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084E" w:rsidRPr="000F084E" w:rsidRDefault="00767DDB" w:rsidP="000F084E">
      <w:pPr>
        <w:spacing w:line="360" w:lineRule="auto"/>
        <w:ind w:firstLineChars="200" w:firstLine="883"/>
        <w:jc w:val="center"/>
        <w:rPr>
          <w:rFonts w:ascii="Times New Roman" w:hAnsi="Times New Roman" w:cs="Times New Roman"/>
          <w:b/>
          <w:noProof/>
          <w:color w:val="FF0000"/>
          <w:sz w:val="44"/>
          <w:szCs w:val="44"/>
        </w:rPr>
      </w:pPr>
      <w:r w:rsidRPr="000F084E">
        <w:rPr>
          <w:rFonts w:ascii="Times New Roman" w:hAnsi="Times New Roman" w:cs="Times New Roman" w:hint="eastAsia"/>
          <w:b/>
          <w:noProof/>
          <w:color w:val="FF0000"/>
          <w:sz w:val="44"/>
          <w:szCs w:val="44"/>
        </w:rPr>
        <w:drawing>
          <wp:anchor distT="0" distB="0" distL="114300" distR="114300" simplePos="0" relativeHeight="251620864" behindDoc="0" locked="0" layoutInCell="1" allowOverlap="1">
            <wp:simplePos x="0" y="0"/>
            <wp:positionH relativeFrom="page">
              <wp:posOffset>10198100</wp:posOffset>
            </wp:positionH>
            <wp:positionV relativeFrom="topMargin">
              <wp:posOffset>12598400</wp:posOffset>
            </wp:positionV>
            <wp:extent cx="444500" cy="406400"/>
            <wp:effectExtent l="0" t="0" r="0" b="0"/>
            <wp:wrapNone/>
            <wp:docPr id="100280" name="图片 100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0" name=""/>
                    <pic:cNvPicPr>
                      <a:picLocks noChangeAspect="1"/>
                    </pic:cNvPicPr>
                  </pic:nvPicPr>
                  <pic:blipFill>
                    <a:blip r:embed="rId9" cstate="print"/>
                    <a:stretch>
                      <a:fillRect/>
                    </a:stretch>
                  </pic:blipFill>
                  <pic:spPr>
                    <a:xfrm>
                      <a:off x="0" y="0"/>
                      <a:ext cx="444500" cy="406400"/>
                    </a:xfrm>
                    <a:prstGeom prst="rect">
                      <a:avLst/>
                    </a:prstGeom>
                  </pic:spPr>
                </pic:pic>
              </a:graphicData>
            </a:graphic>
          </wp:anchor>
        </w:drawing>
      </w:r>
      <w:r w:rsidR="00023ECC" w:rsidRPr="000F084E">
        <w:rPr>
          <w:rFonts w:ascii="Times New Roman" w:eastAsia="黑体" w:hAnsi="Times New Roman" w:cs="Times New Roman"/>
          <w:b/>
          <w:bCs/>
          <w:noProof/>
          <w:szCs w:val="21"/>
        </w:rPr>
        <w:drawing>
          <wp:anchor distT="0" distB="0" distL="114300" distR="114300" simplePos="0" relativeHeight="251621888" behindDoc="0" locked="0" layoutInCell="1" allowOverlap="1">
            <wp:simplePos x="0" y="0"/>
            <wp:positionH relativeFrom="page">
              <wp:posOffset>10350500</wp:posOffset>
            </wp:positionH>
            <wp:positionV relativeFrom="topMargin">
              <wp:posOffset>11493500</wp:posOffset>
            </wp:positionV>
            <wp:extent cx="431800" cy="292100"/>
            <wp:effectExtent l="0" t="0" r="0" b="0"/>
            <wp:wrapNone/>
            <wp:docPr id="100202" name="图片 10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2" name="图片 100202"/>
                    <pic:cNvPicPr>
                      <a:picLocks noChangeAspect="1"/>
                    </pic:cNvPicPr>
                  </pic:nvPicPr>
                  <pic:blipFill>
                    <a:blip r:embed="rId10" cstate="print"/>
                    <a:stretch>
                      <a:fillRect/>
                    </a:stretch>
                  </pic:blipFill>
                  <pic:spPr>
                    <a:xfrm>
                      <a:off x="0" y="0"/>
                      <a:ext cx="431800" cy="292100"/>
                    </a:xfrm>
                    <a:prstGeom prst="rect">
                      <a:avLst/>
                    </a:prstGeom>
                  </pic:spPr>
                </pic:pic>
              </a:graphicData>
            </a:graphic>
          </wp:anchor>
        </w:drawing>
      </w:r>
    </w:p>
    <w:p w:rsidR="009C4711" w:rsidRPr="000F084E" w:rsidRDefault="00A620DF" w:rsidP="00762471">
      <w:pPr>
        <w:spacing w:line="360" w:lineRule="auto"/>
        <w:ind w:firstLineChars="200" w:firstLine="420"/>
        <w:jc w:val="center"/>
        <w:rPr>
          <w:rFonts w:ascii="Times New Roman" w:eastAsia="隶书" w:hAnsi="Times New Roman" w:cs="Times New Roman"/>
          <w:b/>
          <w:snapToGrid w:val="0"/>
          <w:color w:val="FF0000"/>
          <w:kern w:val="0"/>
          <w:sz w:val="44"/>
          <w:szCs w:val="44"/>
        </w:rPr>
      </w:pPr>
      <w:r w:rsidRPr="00A620DF">
        <w:rPr>
          <w:rFonts w:ascii="Times New Roman" w:hAnsi="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10pt;margin-top:10pt;width:18.75pt;height:14.25pt;z-index:-251625984;mso-wrap-edited:f">
            <v:imagedata r:id="rId11" o:title=""/>
          </v:shape>
        </w:pict>
      </w:r>
      <w:r w:rsidR="00767DDB" w:rsidRPr="000F084E">
        <w:rPr>
          <w:rFonts w:ascii="Times New Roman" w:eastAsia="隶书" w:hAnsi="Times New Roman" w:cs="Times New Roman" w:hint="eastAsia"/>
          <w:b/>
          <w:snapToGrid w:val="0"/>
          <w:color w:val="FF0000"/>
          <w:kern w:val="0"/>
          <w:sz w:val="44"/>
          <w:szCs w:val="44"/>
        </w:rPr>
        <w:t>目</w:t>
      </w:r>
      <w:r w:rsidR="00767DDB" w:rsidRPr="000F084E">
        <w:rPr>
          <w:rFonts w:ascii="Times New Roman" w:eastAsia="隶书" w:hAnsi="Times New Roman" w:cs="Times New Roman" w:hint="eastAsia"/>
          <w:b/>
          <w:snapToGrid w:val="0"/>
          <w:color w:val="FF0000"/>
          <w:kern w:val="0"/>
          <w:sz w:val="44"/>
          <w:szCs w:val="44"/>
        </w:rPr>
        <w:t xml:space="preserve">  </w:t>
      </w:r>
      <w:r w:rsidR="00767DDB" w:rsidRPr="000F084E">
        <w:rPr>
          <w:rFonts w:ascii="Times New Roman" w:eastAsia="隶书" w:hAnsi="Times New Roman" w:cs="Times New Roman" w:hint="eastAsia"/>
          <w:b/>
          <w:snapToGrid w:val="0"/>
          <w:color w:val="FF0000"/>
          <w:kern w:val="0"/>
          <w:sz w:val="44"/>
          <w:szCs w:val="44"/>
        </w:rPr>
        <w:t>录</w:t>
      </w:r>
    </w:p>
    <w:p w:rsidR="009C4711" w:rsidRPr="000F084E" w:rsidRDefault="00767DDB">
      <w:pPr>
        <w:tabs>
          <w:tab w:val="right" w:leader="dot" w:pos="9742"/>
        </w:tabs>
        <w:snapToGrid w:val="0"/>
        <w:spacing w:line="300" w:lineRule="auto"/>
        <w:rPr>
          <w:rFonts w:ascii="Times New Roman" w:eastAsia="隶书" w:hAnsi="Times New Roman" w:cs="Times New Roman"/>
          <w:b/>
          <w:snapToGrid w:val="0"/>
          <w:kern w:val="0"/>
          <w:sz w:val="36"/>
          <w:szCs w:val="36"/>
          <w:shd w:val="pct10" w:color="auto" w:fill="FFFFFF"/>
        </w:rPr>
      </w:pPr>
      <w:r w:rsidRPr="000F084E">
        <w:rPr>
          <w:rFonts w:ascii="Times New Roman" w:eastAsia="隶书" w:hAnsi="Times New Roman" w:cs="Times New Roman" w:hint="eastAsia"/>
          <w:b/>
          <w:snapToGrid w:val="0"/>
          <w:kern w:val="0"/>
          <w:sz w:val="36"/>
          <w:szCs w:val="36"/>
          <w:shd w:val="pct10" w:color="auto" w:fill="FFFFFF"/>
        </w:rPr>
        <w:t>新中考</w:t>
      </w:r>
      <w:r w:rsidRPr="000F084E">
        <w:rPr>
          <w:rFonts w:ascii="Times New Roman" w:eastAsia="隶书" w:hAnsi="Times New Roman" w:cs="Times New Roman" w:hint="eastAsia"/>
          <w:b/>
          <w:snapToGrid w:val="0"/>
          <w:color w:val="FF0000"/>
          <w:kern w:val="0"/>
          <w:sz w:val="36"/>
          <w:szCs w:val="36"/>
          <w:shd w:val="pct10" w:color="auto" w:fill="FFFFFF"/>
        </w:rPr>
        <w:t>核心素养</w:t>
      </w:r>
      <w:r w:rsidRPr="000F084E">
        <w:rPr>
          <w:rFonts w:ascii="Times New Roman" w:eastAsia="隶书" w:hAnsi="Times New Roman" w:cs="Times New Roman" w:hint="eastAsia"/>
          <w:b/>
          <w:snapToGrid w:val="0"/>
          <w:kern w:val="0"/>
          <w:sz w:val="36"/>
          <w:szCs w:val="36"/>
          <w:shd w:val="pct10" w:color="auto" w:fill="FFFFFF"/>
        </w:rPr>
        <w:t>篇</w:t>
      </w:r>
    </w:p>
    <w:p w:rsidR="009C4711" w:rsidRPr="000F084E" w:rsidRDefault="00767DDB">
      <w:pPr>
        <w:tabs>
          <w:tab w:val="right" w:leader="dot" w:pos="9742"/>
        </w:tabs>
        <w:snapToGrid w:val="0"/>
        <w:spacing w:line="300" w:lineRule="auto"/>
        <w:rPr>
          <w:rFonts w:ascii="Times New Roman" w:eastAsia="隶书" w:hAnsi="Times New Roman" w:cs="Times New Roman"/>
          <w:b/>
          <w:snapToGrid w:val="0"/>
          <w:kern w:val="0"/>
          <w:sz w:val="36"/>
          <w:szCs w:val="36"/>
          <w:shd w:val="pct10" w:color="auto" w:fill="FFFFFF"/>
        </w:rPr>
      </w:pPr>
      <w:r w:rsidRPr="000F084E">
        <w:rPr>
          <w:rFonts w:ascii="Times New Roman" w:hAnsi="Times New Roman" w:cs="Times New Roman" w:hint="eastAsia"/>
          <w:bCs/>
          <w:snapToGrid w:val="0"/>
          <w:kern w:val="0"/>
          <w:szCs w:val="21"/>
        </w:rPr>
        <w:t>核心素养专题突破</w:t>
      </w:r>
      <w:r w:rsidRPr="000F084E">
        <w:rPr>
          <w:rFonts w:ascii="Times New Roman" w:hAnsi="Times New Roman" w:cs="Times New Roman" w:hint="eastAsia"/>
          <w:bCs/>
          <w:snapToGrid w:val="0"/>
          <w:kern w:val="0"/>
          <w:szCs w:val="21"/>
        </w:rPr>
        <w:t xml:space="preserve"> </w:t>
      </w:r>
      <w:r w:rsidRPr="000F084E">
        <w:rPr>
          <w:rFonts w:ascii="Times New Roman" w:hAnsi="Times New Roman" w:cs="Times New Roman" w:hint="eastAsia"/>
          <w:bCs/>
          <w:snapToGrid w:val="0"/>
          <w:kern w:val="0"/>
          <w:szCs w:val="21"/>
        </w:rPr>
        <w:t>专题</w:t>
      </w:r>
      <w:r w:rsidRPr="000F084E">
        <w:rPr>
          <w:rFonts w:ascii="Times New Roman" w:hAnsi="Times New Roman" w:cs="Times New Roman" w:hint="eastAsia"/>
          <w:bCs/>
          <w:snapToGrid w:val="0"/>
          <w:kern w:val="0"/>
          <w:szCs w:val="21"/>
        </w:rPr>
        <w:t xml:space="preserve">01 </w:t>
      </w:r>
      <w:r w:rsidRPr="000F084E">
        <w:rPr>
          <w:rFonts w:ascii="Times New Roman" w:hAnsi="Times New Roman" w:cs="Times New Roman" w:hint="eastAsia"/>
          <w:bCs/>
          <w:snapToGrid w:val="0"/>
          <w:kern w:val="0"/>
          <w:szCs w:val="21"/>
        </w:rPr>
        <w:t>唯物史观</w:t>
      </w:r>
      <w:r w:rsidRPr="000F084E">
        <w:rPr>
          <w:rFonts w:ascii="Times New Roman" w:hAnsi="Times New Roman" w:cs="Times New Roman"/>
          <w:bCs/>
          <w:snapToGrid w:val="0"/>
          <w:kern w:val="0"/>
          <w:szCs w:val="21"/>
        </w:rPr>
        <w:tab/>
        <w:t>2</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hint="eastAsia"/>
          <w:bCs/>
          <w:snapToGrid w:val="0"/>
          <w:kern w:val="0"/>
          <w:szCs w:val="21"/>
        </w:rPr>
        <w:t>核心素养专题突破</w:t>
      </w:r>
      <w:r w:rsidRPr="000F084E">
        <w:rPr>
          <w:rFonts w:ascii="Times New Roman" w:hAnsi="Times New Roman" w:cs="Times New Roman" w:hint="eastAsia"/>
          <w:bCs/>
          <w:snapToGrid w:val="0"/>
          <w:kern w:val="0"/>
          <w:szCs w:val="21"/>
        </w:rPr>
        <w:t xml:space="preserve"> </w:t>
      </w:r>
      <w:r w:rsidRPr="000F084E">
        <w:rPr>
          <w:rFonts w:ascii="Times New Roman" w:hAnsi="Times New Roman" w:cs="Times New Roman" w:hint="eastAsia"/>
          <w:bCs/>
          <w:snapToGrid w:val="0"/>
          <w:kern w:val="0"/>
          <w:szCs w:val="21"/>
        </w:rPr>
        <w:t>专题</w:t>
      </w:r>
      <w:r w:rsidRPr="000F084E">
        <w:rPr>
          <w:rFonts w:ascii="Times New Roman" w:hAnsi="Times New Roman" w:cs="Times New Roman" w:hint="eastAsia"/>
          <w:bCs/>
          <w:snapToGrid w:val="0"/>
          <w:kern w:val="0"/>
          <w:szCs w:val="21"/>
        </w:rPr>
        <w:t xml:space="preserve">02 </w:t>
      </w:r>
      <w:r w:rsidRPr="000F084E">
        <w:rPr>
          <w:rFonts w:ascii="Times New Roman" w:hAnsi="Times New Roman" w:cs="Times New Roman" w:hint="eastAsia"/>
          <w:bCs/>
          <w:snapToGrid w:val="0"/>
          <w:kern w:val="0"/>
          <w:szCs w:val="21"/>
        </w:rPr>
        <w:t>时空观念</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7</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hint="eastAsia"/>
          <w:bCs/>
          <w:snapToGrid w:val="0"/>
          <w:kern w:val="0"/>
          <w:szCs w:val="21"/>
        </w:rPr>
        <w:t>核心素养专题突破</w:t>
      </w:r>
      <w:r w:rsidRPr="000F084E">
        <w:rPr>
          <w:rFonts w:ascii="Times New Roman" w:hAnsi="Times New Roman" w:cs="Times New Roman" w:hint="eastAsia"/>
          <w:bCs/>
          <w:snapToGrid w:val="0"/>
          <w:kern w:val="0"/>
          <w:szCs w:val="21"/>
        </w:rPr>
        <w:t xml:space="preserve"> </w:t>
      </w:r>
      <w:r w:rsidRPr="000F084E">
        <w:rPr>
          <w:rFonts w:ascii="Times New Roman" w:hAnsi="Times New Roman" w:cs="Times New Roman" w:hint="eastAsia"/>
          <w:bCs/>
          <w:snapToGrid w:val="0"/>
          <w:kern w:val="0"/>
          <w:szCs w:val="21"/>
        </w:rPr>
        <w:t>专题</w:t>
      </w:r>
      <w:r w:rsidRPr="000F084E">
        <w:rPr>
          <w:rFonts w:ascii="Times New Roman" w:hAnsi="Times New Roman" w:cs="Times New Roman" w:hint="eastAsia"/>
          <w:bCs/>
          <w:snapToGrid w:val="0"/>
          <w:kern w:val="0"/>
          <w:szCs w:val="21"/>
        </w:rPr>
        <w:t xml:space="preserve">03 </w:t>
      </w:r>
      <w:r w:rsidRPr="000F084E">
        <w:rPr>
          <w:rFonts w:ascii="Times New Roman" w:hAnsi="Times New Roman" w:cs="Times New Roman" w:hint="eastAsia"/>
          <w:bCs/>
          <w:snapToGrid w:val="0"/>
          <w:kern w:val="0"/>
          <w:szCs w:val="21"/>
        </w:rPr>
        <w:t>史料实证</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11</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hint="eastAsia"/>
          <w:bCs/>
          <w:snapToGrid w:val="0"/>
          <w:kern w:val="0"/>
          <w:szCs w:val="21"/>
        </w:rPr>
        <w:t>核心素养专题突破</w:t>
      </w:r>
      <w:r w:rsidRPr="000F084E">
        <w:rPr>
          <w:rFonts w:ascii="Times New Roman" w:hAnsi="Times New Roman" w:cs="Times New Roman" w:hint="eastAsia"/>
          <w:bCs/>
          <w:snapToGrid w:val="0"/>
          <w:kern w:val="0"/>
          <w:szCs w:val="21"/>
        </w:rPr>
        <w:t xml:space="preserve"> </w:t>
      </w:r>
      <w:r w:rsidRPr="000F084E">
        <w:rPr>
          <w:rFonts w:ascii="Times New Roman" w:hAnsi="Times New Roman" w:cs="Times New Roman" w:hint="eastAsia"/>
          <w:bCs/>
          <w:snapToGrid w:val="0"/>
          <w:kern w:val="0"/>
          <w:szCs w:val="21"/>
        </w:rPr>
        <w:t>专题</w:t>
      </w:r>
      <w:r w:rsidRPr="000F084E">
        <w:rPr>
          <w:rFonts w:ascii="Times New Roman" w:hAnsi="Times New Roman" w:cs="Times New Roman" w:hint="eastAsia"/>
          <w:bCs/>
          <w:snapToGrid w:val="0"/>
          <w:kern w:val="0"/>
          <w:szCs w:val="21"/>
        </w:rPr>
        <w:t xml:space="preserve">04 </w:t>
      </w:r>
      <w:r w:rsidRPr="000F084E">
        <w:rPr>
          <w:rFonts w:ascii="Times New Roman" w:hAnsi="Times New Roman" w:cs="Times New Roman" w:hint="eastAsia"/>
          <w:bCs/>
          <w:snapToGrid w:val="0"/>
          <w:kern w:val="0"/>
          <w:szCs w:val="21"/>
        </w:rPr>
        <w:t>历史解释</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15</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hint="eastAsia"/>
          <w:bCs/>
          <w:snapToGrid w:val="0"/>
          <w:kern w:val="0"/>
          <w:szCs w:val="21"/>
        </w:rPr>
        <w:t>核心素养专题突破</w:t>
      </w:r>
      <w:r w:rsidRPr="000F084E">
        <w:rPr>
          <w:rFonts w:ascii="Times New Roman" w:hAnsi="Times New Roman" w:cs="Times New Roman" w:hint="eastAsia"/>
          <w:bCs/>
          <w:snapToGrid w:val="0"/>
          <w:kern w:val="0"/>
          <w:szCs w:val="21"/>
        </w:rPr>
        <w:t xml:space="preserve"> </w:t>
      </w:r>
      <w:r w:rsidRPr="000F084E">
        <w:rPr>
          <w:rFonts w:ascii="Times New Roman" w:hAnsi="Times New Roman" w:cs="Times New Roman" w:hint="eastAsia"/>
          <w:bCs/>
          <w:snapToGrid w:val="0"/>
          <w:kern w:val="0"/>
          <w:szCs w:val="21"/>
        </w:rPr>
        <w:t>专题</w:t>
      </w:r>
      <w:r w:rsidRPr="000F084E">
        <w:rPr>
          <w:rFonts w:ascii="Times New Roman" w:hAnsi="Times New Roman" w:cs="Times New Roman" w:hint="eastAsia"/>
          <w:bCs/>
          <w:snapToGrid w:val="0"/>
          <w:kern w:val="0"/>
          <w:szCs w:val="21"/>
        </w:rPr>
        <w:t xml:space="preserve">05 </w:t>
      </w:r>
      <w:r w:rsidRPr="000F084E">
        <w:rPr>
          <w:rFonts w:ascii="Times New Roman" w:hAnsi="Times New Roman" w:cs="Times New Roman" w:hint="eastAsia"/>
          <w:bCs/>
          <w:snapToGrid w:val="0"/>
          <w:kern w:val="0"/>
          <w:szCs w:val="21"/>
        </w:rPr>
        <w:t>家国情怀</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19</w:t>
      </w:r>
    </w:p>
    <w:p w:rsidR="009C4711" w:rsidRPr="000F084E" w:rsidRDefault="00767DDB">
      <w:pPr>
        <w:tabs>
          <w:tab w:val="right" w:leader="dot" w:pos="9742"/>
        </w:tabs>
        <w:snapToGrid w:val="0"/>
        <w:spacing w:line="300" w:lineRule="auto"/>
        <w:rPr>
          <w:rFonts w:ascii="Times New Roman" w:eastAsia="隶书" w:hAnsi="Times New Roman" w:cs="Times New Roman"/>
          <w:b/>
          <w:snapToGrid w:val="0"/>
          <w:kern w:val="0"/>
          <w:sz w:val="36"/>
          <w:szCs w:val="36"/>
          <w:shd w:val="pct10" w:color="auto" w:fill="FFFFFF"/>
        </w:rPr>
      </w:pPr>
      <w:r w:rsidRPr="000F084E">
        <w:rPr>
          <w:rFonts w:ascii="Times New Roman" w:eastAsia="隶书" w:hAnsi="Times New Roman" w:cs="Times New Roman" w:hint="eastAsia"/>
          <w:b/>
          <w:snapToGrid w:val="0"/>
          <w:kern w:val="0"/>
          <w:sz w:val="36"/>
          <w:szCs w:val="36"/>
          <w:shd w:val="pct10" w:color="auto" w:fill="FFFFFF"/>
        </w:rPr>
        <w:t>新中考</w:t>
      </w:r>
      <w:r w:rsidRPr="000F084E">
        <w:rPr>
          <w:rFonts w:ascii="Times New Roman" w:eastAsia="隶书" w:hAnsi="Times New Roman" w:cs="Times New Roman" w:hint="eastAsia"/>
          <w:b/>
          <w:snapToGrid w:val="0"/>
          <w:color w:val="FF0000"/>
          <w:kern w:val="0"/>
          <w:sz w:val="36"/>
          <w:szCs w:val="36"/>
          <w:shd w:val="pct10" w:color="auto" w:fill="FFFFFF"/>
        </w:rPr>
        <w:t>考前</w:t>
      </w:r>
      <w:r w:rsidRPr="000F084E">
        <w:rPr>
          <w:rFonts w:ascii="Times New Roman" w:eastAsia="隶书" w:hAnsi="Times New Roman" w:cs="Times New Roman"/>
          <w:b/>
          <w:snapToGrid w:val="0"/>
          <w:color w:val="FF0000"/>
          <w:kern w:val="0"/>
          <w:sz w:val="36"/>
          <w:szCs w:val="36"/>
          <w:shd w:val="pct10" w:color="auto" w:fill="FFFFFF"/>
        </w:rPr>
        <w:t>预测</w:t>
      </w:r>
      <w:r w:rsidRPr="000F084E">
        <w:rPr>
          <w:rFonts w:ascii="Times New Roman" w:eastAsia="隶书" w:hAnsi="Times New Roman" w:cs="Times New Roman"/>
          <w:b/>
          <w:snapToGrid w:val="0"/>
          <w:kern w:val="0"/>
          <w:sz w:val="36"/>
          <w:szCs w:val="36"/>
          <w:shd w:val="pct10" w:color="auto" w:fill="FFFFFF"/>
        </w:rPr>
        <w:t>篇</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一、</w:t>
      </w:r>
      <w:r w:rsidRPr="000F084E">
        <w:rPr>
          <w:rFonts w:ascii="Times New Roman" w:hAnsi="Times New Roman" w:cs="Times New Roman"/>
          <w:bCs/>
          <w:snapToGrid w:val="0"/>
          <w:kern w:val="0"/>
          <w:szCs w:val="21"/>
        </w:rPr>
        <w:t>202</w:t>
      </w:r>
      <w:r w:rsidRPr="000F084E">
        <w:rPr>
          <w:rFonts w:ascii="Times New Roman" w:hAnsi="Times New Roman" w:cs="Times New Roman" w:hint="eastAsia"/>
          <w:bCs/>
          <w:snapToGrid w:val="0"/>
          <w:kern w:val="0"/>
          <w:szCs w:val="21"/>
        </w:rPr>
        <w:t>3</w:t>
      </w:r>
      <w:r w:rsidRPr="000F084E">
        <w:rPr>
          <w:rFonts w:ascii="Times New Roman" w:hAnsi="Times New Roman" w:cs="Times New Roman"/>
          <w:bCs/>
          <w:snapToGrid w:val="0"/>
          <w:kern w:val="0"/>
          <w:szCs w:val="21"/>
        </w:rPr>
        <w:t>年中考历史周年</w:t>
      </w:r>
      <w:r w:rsidRPr="000F084E">
        <w:rPr>
          <w:rFonts w:ascii="Times New Roman" w:hAnsi="Times New Roman" w:cs="Times New Roman" w:hint="eastAsia"/>
          <w:bCs/>
          <w:snapToGrid w:val="0"/>
          <w:kern w:val="0"/>
          <w:szCs w:val="21"/>
        </w:rPr>
        <w:t>热点</w:t>
      </w:r>
      <w:r w:rsidRPr="000F084E">
        <w:rPr>
          <w:rFonts w:ascii="Times New Roman" w:hAnsi="Times New Roman" w:cs="Times New Roman"/>
          <w:bCs/>
          <w:snapToGrid w:val="0"/>
          <w:kern w:val="0"/>
          <w:szCs w:val="21"/>
        </w:rPr>
        <w:t>专题</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24</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hint="eastAsia"/>
          <w:bCs/>
          <w:snapToGrid w:val="0"/>
          <w:kern w:val="0"/>
          <w:szCs w:val="21"/>
        </w:rPr>
        <w:t>周年热点一：中国古代史</w:t>
      </w:r>
      <w:r w:rsidR="000F084E">
        <w:rPr>
          <w:rFonts w:ascii="Times New Roman" w:hAnsi="Times New Roman" w:cs="Times New Roman" w:hint="eastAsia"/>
          <w:bCs/>
          <w:snapToGrid w:val="0"/>
          <w:kern w:val="0"/>
          <w:szCs w:val="21"/>
        </w:rPr>
        <w:t>周年热点</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24</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hint="eastAsia"/>
          <w:bCs/>
          <w:snapToGrid w:val="0"/>
          <w:kern w:val="0"/>
          <w:szCs w:val="21"/>
        </w:rPr>
        <w:t>周年热点二：中国近代史</w:t>
      </w:r>
      <w:r w:rsidR="000F084E">
        <w:rPr>
          <w:rFonts w:ascii="Times New Roman" w:hAnsi="Times New Roman" w:cs="Times New Roman" w:hint="eastAsia"/>
          <w:bCs/>
          <w:snapToGrid w:val="0"/>
          <w:kern w:val="0"/>
          <w:szCs w:val="21"/>
        </w:rPr>
        <w:t>周年热点</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27</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hint="eastAsia"/>
          <w:bCs/>
          <w:snapToGrid w:val="0"/>
          <w:kern w:val="0"/>
          <w:szCs w:val="21"/>
        </w:rPr>
        <w:t>周年热点三：中国现代史</w:t>
      </w:r>
      <w:r w:rsidR="000F084E">
        <w:rPr>
          <w:rFonts w:ascii="Times New Roman" w:hAnsi="Times New Roman" w:cs="Times New Roman" w:hint="eastAsia"/>
          <w:bCs/>
          <w:snapToGrid w:val="0"/>
          <w:kern w:val="0"/>
          <w:szCs w:val="21"/>
        </w:rPr>
        <w:t>周年热点</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36</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hint="eastAsia"/>
          <w:bCs/>
          <w:snapToGrid w:val="0"/>
          <w:kern w:val="0"/>
          <w:szCs w:val="21"/>
        </w:rPr>
        <w:t>周年热点四：世界近代史</w:t>
      </w:r>
      <w:r w:rsidR="000F084E">
        <w:rPr>
          <w:rFonts w:ascii="Times New Roman" w:hAnsi="Times New Roman" w:cs="Times New Roman" w:hint="eastAsia"/>
          <w:bCs/>
          <w:snapToGrid w:val="0"/>
          <w:kern w:val="0"/>
          <w:szCs w:val="21"/>
        </w:rPr>
        <w:t>周年热点</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47</w:t>
      </w:r>
    </w:p>
    <w:p w:rsidR="009C4711" w:rsidRPr="000F084E" w:rsidRDefault="00767DDB">
      <w:pPr>
        <w:tabs>
          <w:tab w:val="right" w:leader="dot" w:pos="9742"/>
        </w:tabs>
        <w:snapToGrid w:val="0"/>
        <w:spacing w:line="300" w:lineRule="auto"/>
        <w:rPr>
          <w:rFonts w:ascii="Times New Roman" w:hAnsi="Times New Roman"/>
        </w:rPr>
      </w:pPr>
      <w:r w:rsidRPr="000F084E">
        <w:rPr>
          <w:rFonts w:ascii="Times New Roman" w:hAnsi="Times New Roman" w:cs="Times New Roman" w:hint="eastAsia"/>
          <w:bCs/>
          <w:snapToGrid w:val="0"/>
          <w:kern w:val="0"/>
          <w:szCs w:val="21"/>
        </w:rPr>
        <w:t>周年热点五：世界现代史</w:t>
      </w:r>
      <w:r w:rsidR="000F084E">
        <w:rPr>
          <w:rFonts w:ascii="Times New Roman" w:hAnsi="Times New Roman" w:cs="Times New Roman" w:hint="eastAsia"/>
          <w:bCs/>
          <w:snapToGrid w:val="0"/>
          <w:kern w:val="0"/>
          <w:szCs w:val="21"/>
        </w:rPr>
        <w:t>周年热点</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56</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二、热点预测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57</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热点预测一：</w:t>
      </w:r>
      <w:r w:rsidRPr="000F084E">
        <w:rPr>
          <w:rFonts w:ascii="Times New Roman" w:hAnsi="Times New Roman" w:cs="Times New Roman" w:hint="eastAsia"/>
          <w:bCs/>
          <w:snapToGrid w:val="0"/>
          <w:kern w:val="0"/>
          <w:szCs w:val="21"/>
        </w:rPr>
        <w:t>中国式现代化</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57</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热点预测二：</w:t>
      </w:r>
      <w:r w:rsidRPr="000F084E">
        <w:rPr>
          <w:rFonts w:ascii="Times New Roman" w:hAnsi="Times New Roman" w:cs="Times New Roman" w:hint="eastAsia"/>
          <w:bCs/>
          <w:snapToGrid w:val="0"/>
          <w:kern w:val="0"/>
          <w:szCs w:val="21"/>
        </w:rPr>
        <w:t>科技兴国</w:t>
      </w:r>
      <w:r w:rsidRPr="000F084E">
        <w:rPr>
          <w:rFonts w:ascii="Times New Roman" w:hAnsi="Times New Roman" w:cs="Times New Roman" w:hint="eastAsia"/>
          <w:bCs/>
          <w:snapToGrid w:val="0"/>
          <w:kern w:val="0"/>
          <w:szCs w:val="21"/>
        </w:rPr>
        <w:t xml:space="preserve"> </w:t>
      </w:r>
      <w:r w:rsidRPr="000F084E">
        <w:rPr>
          <w:rFonts w:ascii="Times New Roman" w:hAnsi="Times New Roman" w:cs="Times New Roman" w:hint="eastAsia"/>
          <w:bCs/>
          <w:snapToGrid w:val="0"/>
          <w:kern w:val="0"/>
          <w:szCs w:val="21"/>
        </w:rPr>
        <w:t>航天梦想</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87</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热点预测三：</w:t>
      </w:r>
      <w:r w:rsidRPr="000F084E">
        <w:rPr>
          <w:rFonts w:ascii="Times New Roman" w:hAnsi="Times New Roman" w:cs="Times New Roman" w:hint="eastAsia"/>
          <w:bCs/>
          <w:snapToGrid w:val="0"/>
          <w:kern w:val="0"/>
          <w:szCs w:val="21"/>
        </w:rPr>
        <w:t>关注两会</w:t>
      </w:r>
      <w:r w:rsidRPr="000F084E">
        <w:rPr>
          <w:rFonts w:ascii="Times New Roman" w:hAnsi="Times New Roman" w:cs="Times New Roman" w:hint="eastAsia"/>
          <w:bCs/>
          <w:snapToGrid w:val="0"/>
          <w:kern w:val="0"/>
          <w:szCs w:val="21"/>
        </w:rPr>
        <w:t xml:space="preserve"> </w:t>
      </w:r>
      <w:r w:rsidRPr="000F084E">
        <w:rPr>
          <w:rFonts w:ascii="Times New Roman" w:hAnsi="Times New Roman" w:cs="Times New Roman" w:hint="eastAsia"/>
          <w:bCs/>
          <w:snapToGrid w:val="0"/>
          <w:kern w:val="0"/>
          <w:szCs w:val="21"/>
        </w:rPr>
        <w:t>改善民生</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101</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热点预测四：</w:t>
      </w:r>
      <w:r w:rsidRPr="000F084E">
        <w:rPr>
          <w:rFonts w:ascii="Times New Roman" w:hAnsi="Times New Roman" w:cs="Times New Roman" w:hint="eastAsia"/>
          <w:bCs/>
          <w:snapToGrid w:val="0"/>
          <w:kern w:val="0"/>
          <w:szCs w:val="21"/>
        </w:rPr>
        <w:t>关注二十大</w:t>
      </w:r>
      <w:r w:rsidR="000F084E">
        <w:rPr>
          <w:rFonts w:ascii="Times New Roman" w:hAnsi="Times New Roman" w:cs="Times New Roman" w:hint="eastAsia"/>
          <w:bCs/>
          <w:snapToGrid w:val="0"/>
          <w:kern w:val="0"/>
          <w:szCs w:val="21"/>
        </w:rPr>
        <w:t xml:space="preserve"> </w:t>
      </w:r>
      <w:r w:rsidRPr="000F084E">
        <w:rPr>
          <w:rFonts w:ascii="Times New Roman" w:hAnsi="Times New Roman" w:cs="Times New Roman" w:hint="eastAsia"/>
          <w:bCs/>
          <w:snapToGrid w:val="0"/>
          <w:kern w:val="0"/>
          <w:szCs w:val="21"/>
        </w:rPr>
        <w:t>纵看党的历程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115</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热点预测五：</w:t>
      </w:r>
      <w:r w:rsidRPr="000F084E">
        <w:rPr>
          <w:rFonts w:ascii="Times New Roman" w:hAnsi="Times New Roman" w:cs="Times New Roman" w:hint="eastAsia"/>
          <w:bCs/>
          <w:snapToGrid w:val="0"/>
          <w:kern w:val="0"/>
          <w:szCs w:val="21"/>
        </w:rPr>
        <w:t>一带一路</w:t>
      </w:r>
      <w:r w:rsidRPr="000F084E">
        <w:rPr>
          <w:rFonts w:ascii="Times New Roman" w:hAnsi="Times New Roman" w:cs="Times New Roman" w:hint="eastAsia"/>
          <w:bCs/>
          <w:snapToGrid w:val="0"/>
          <w:kern w:val="0"/>
          <w:szCs w:val="21"/>
        </w:rPr>
        <w:t xml:space="preserve"> </w:t>
      </w:r>
      <w:r w:rsidRPr="000F084E">
        <w:rPr>
          <w:rFonts w:ascii="Times New Roman" w:hAnsi="Times New Roman" w:cs="Times New Roman" w:hint="eastAsia"/>
          <w:bCs/>
          <w:snapToGrid w:val="0"/>
          <w:kern w:val="0"/>
          <w:szCs w:val="21"/>
        </w:rPr>
        <w:t>共谋发展</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134</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三、</w:t>
      </w:r>
      <w:r w:rsidRPr="000F084E">
        <w:rPr>
          <w:rFonts w:ascii="Times New Roman" w:hAnsi="Times New Roman" w:cs="Times New Roman" w:hint="eastAsia"/>
          <w:bCs/>
          <w:snapToGrid w:val="0"/>
          <w:kern w:val="0"/>
          <w:szCs w:val="21"/>
        </w:rPr>
        <w:t>2023</w:t>
      </w:r>
      <w:r w:rsidRPr="000F084E">
        <w:rPr>
          <w:rFonts w:ascii="Times New Roman" w:hAnsi="Times New Roman" w:cs="Times New Roman" w:hint="eastAsia"/>
          <w:bCs/>
          <w:snapToGrid w:val="0"/>
          <w:kern w:val="0"/>
          <w:szCs w:val="21"/>
        </w:rPr>
        <w:t>年新课标考前</w:t>
      </w:r>
      <w:r w:rsidRPr="000F084E">
        <w:rPr>
          <w:rFonts w:ascii="Times New Roman" w:hAnsi="Times New Roman" w:cs="Times New Roman" w:hint="eastAsia"/>
          <w:bCs/>
          <w:snapToGrid w:val="0"/>
          <w:kern w:val="0"/>
          <w:szCs w:val="21"/>
        </w:rPr>
        <w:t>15</w:t>
      </w:r>
      <w:r w:rsidRPr="000F084E">
        <w:rPr>
          <w:rFonts w:ascii="Times New Roman" w:hAnsi="Times New Roman" w:cs="Times New Roman" w:hint="eastAsia"/>
          <w:bCs/>
          <w:snapToGrid w:val="0"/>
          <w:kern w:val="0"/>
          <w:szCs w:val="21"/>
        </w:rPr>
        <w:t>天核心背诵考点</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148</w:t>
      </w:r>
    </w:p>
    <w:p w:rsidR="009C4711" w:rsidRPr="000F084E" w:rsidRDefault="00767DDB">
      <w:pPr>
        <w:tabs>
          <w:tab w:val="right" w:leader="dot" w:pos="9742"/>
        </w:tabs>
        <w:snapToGrid w:val="0"/>
        <w:spacing w:line="300" w:lineRule="auto"/>
        <w:rPr>
          <w:rFonts w:ascii="Times New Roman" w:eastAsia="隶书" w:hAnsi="Times New Roman" w:cs="Times New Roman"/>
          <w:b/>
          <w:snapToGrid w:val="0"/>
          <w:kern w:val="0"/>
          <w:sz w:val="36"/>
          <w:szCs w:val="36"/>
          <w:shd w:val="pct10" w:color="auto" w:fill="FFFFFF"/>
        </w:rPr>
      </w:pPr>
      <w:r w:rsidRPr="000F084E">
        <w:rPr>
          <w:rFonts w:ascii="Times New Roman" w:eastAsia="隶书" w:hAnsi="Times New Roman" w:cs="Times New Roman" w:hint="eastAsia"/>
          <w:b/>
          <w:snapToGrid w:val="0"/>
          <w:kern w:val="0"/>
          <w:sz w:val="36"/>
          <w:szCs w:val="36"/>
          <w:shd w:val="pct10" w:color="auto" w:fill="FFFFFF"/>
        </w:rPr>
        <w:t>新中考</w:t>
      </w:r>
      <w:r w:rsidRPr="000F084E">
        <w:rPr>
          <w:rFonts w:ascii="Times New Roman" w:eastAsia="隶书" w:hAnsi="Times New Roman" w:cs="Times New Roman"/>
          <w:b/>
          <w:snapToGrid w:val="0"/>
          <w:color w:val="FF0000"/>
          <w:kern w:val="0"/>
          <w:sz w:val="36"/>
          <w:szCs w:val="36"/>
          <w:shd w:val="pct10" w:color="auto" w:fill="FFFFFF"/>
        </w:rPr>
        <w:t>考前技巧</w:t>
      </w:r>
      <w:r w:rsidRPr="000F084E">
        <w:rPr>
          <w:rFonts w:ascii="Times New Roman" w:eastAsia="隶书" w:hAnsi="Times New Roman" w:cs="Times New Roman"/>
          <w:b/>
          <w:snapToGrid w:val="0"/>
          <w:kern w:val="0"/>
          <w:sz w:val="36"/>
          <w:szCs w:val="36"/>
          <w:shd w:val="pct10" w:color="auto" w:fill="FFFFFF"/>
        </w:rPr>
        <w:t>篇</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一</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因果选择题题型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196</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二</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漫画选择题题型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204</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三</w:t>
      </w:r>
      <w:r w:rsidRPr="000F084E">
        <w:rPr>
          <w:rFonts w:ascii="Times New Roman" w:hAnsi="Times New Roman" w:cs="Times New Roman" w:hint="eastAsia"/>
          <w:bCs/>
          <w:snapToGrid w:val="0"/>
          <w:kern w:val="0"/>
          <w:szCs w:val="21"/>
        </w:rPr>
        <w:t xml:space="preserve"> </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组合</w:t>
      </w:r>
      <w:r w:rsidRPr="000F084E">
        <w:rPr>
          <w:rFonts w:ascii="Times New Roman" w:hAnsi="Times New Roman" w:cs="Times New Roman"/>
          <w:bCs/>
          <w:snapToGrid w:val="0"/>
          <w:kern w:val="0"/>
          <w:szCs w:val="21"/>
        </w:rPr>
        <w:t>选择题</w:t>
      </w:r>
      <w:r w:rsidRPr="000F084E">
        <w:rPr>
          <w:rFonts w:ascii="Times New Roman" w:hAnsi="Times New Roman" w:cs="Times New Roman" w:hint="eastAsia"/>
          <w:bCs/>
          <w:snapToGrid w:val="0"/>
          <w:kern w:val="0"/>
          <w:szCs w:val="21"/>
        </w:rPr>
        <w:t>题型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218</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四</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比较</w:t>
      </w:r>
      <w:r w:rsidRPr="000F084E">
        <w:rPr>
          <w:rFonts w:ascii="Times New Roman" w:hAnsi="Times New Roman" w:cs="Times New Roman"/>
          <w:bCs/>
          <w:snapToGrid w:val="0"/>
          <w:kern w:val="0"/>
          <w:szCs w:val="21"/>
        </w:rPr>
        <w:t>选择题</w:t>
      </w:r>
      <w:r w:rsidRPr="000F084E">
        <w:rPr>
          <w:rFonts w:ascii="Times New Roman" w:hAnsi="Times New Roman" w:cs="Times New Roman" w:hint="eastAsia"/>
          <w:bCs/>
          <w:snapToGrid w:val="0"/>
          <w:kern w:val="0"/>
          <w:szCs w:val="21"/>
        </w:rPr>
        <w:t>题型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225</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五</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否定选</w:t>
      </w:r>
      <w:r w:rsidRPr="000F084E">
        <w:rPr>
          <w:rFonts w:ascii="Times New Roman" w:hAnsi="Times New Roman" w:cs="Times New Roman"/>
          <w:bCs/>
          <w:snapToGrid w:val="0"/>
          <w:kern w:val="0"/>
          <w:szCs w:val="21"/>
        </w:rPr>
        <w:t>择题</w:t>
      </w:r>
      <w:r w:rsidRPr="000F084E">
        <w:rPr>
          <w:rFonts w:ascii="Times New Roman" w:hAnsi="Times New Roman" w:cs="Times New Roman" w:hint="eastAsia"/>
          <w:bCs/>
          <w:snapToGrid w:val="0"/>
          <w:kern w:val="0"/>
          <w:szCs w:val="21"/>
        </w:rPr>
        <w:t>题型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237</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六</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概念</w:t>
      </w:r>
      <w:r w:rsidRPr="000F084E">
        <w:rPr>
          <w:rFonts w:ascii="Times New Roman" w:hAnsi="Times New Roman" w:cs="Times New Roman"/>
          <w:bCs/>
          <w:snapToGrid w:val="0"/>
          <w:kern w:val="0"/>
          <w:szCs w:val="21"/>
        </w:rPr>
        <w:t>选择题</w:t>
      </w:r>
      <w:r w:rsidRPr="000F084E">
        <w:rPr>
          <w:rFonts w:ascii="Times New Roman" w:hAnsi="Times New Roman" w:cs="Times New Roman" w:hint="eastAsia"/>
          <w:bCs/>
          <w:snapToGrid w:val="0"/>
          <w:kern w:val="0"/>
          <w:szCs w:val="21"/>
        </w:rPr>
        <w:t>题型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244</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七</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列举型材料题</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252</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八</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图片</w:t>
      </w:r>
      <w:r w:rsidRPr="000F084E">
        <w:rPr>
          <w:rFonts w:ascii="Times New Roman" w:hAnsi="Times New Roman" w:cs="Times New Roman"/>
          <w:bCs/>
          <w:snapToGrid w:val="0"/>
          <w:kern w:val="0"/>
          <w:szCs w:val="21"/>
        </w:rPr>
        <w:t>题</w:t>
      </w:r>
      <w:r w:rsidRPr="000F084E">
        <w:rPr>
          <w:rFonts w:ascii="Times New Roman" w:hAnsi="Times New Roman" w:cs="Times New Roman" w:hint="eastAsia"/>
          <w:bCs/>
          <w:snapToGrid w:val="0"/>
          <w:kern w:val="0"/>
          <w:szCs w:val="21"/>
        </w:rPr>
        <w:t>题型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269</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九</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材料解析</w:t>
      </w:r>
      <w:r w:rsidRPr="000F084E">
        <w:rPr>
          <w:rFonts w:ascii="Times New Roman" w:hAnsi="Times New Roman" w:cs="Times New Roman"/>
          <w:bCs/>
          <w:snapToGrid w:val="0"/>
          <w:kern w:val="0"/>
          <w:szCs w:val="21"/>
        </w:rPr>
        <w:t>题</w:t>
      </w:r>
      <w:r w:rsidRPr="000F084E">
        <w:rPr>
          <w:rFonts w:ascii="Times New Roman" w:hAnsi="Times New Roman" w:cs="Times New Roman" w:hint="eastAsia"/>
          <w:bCs/>
          <w:snapToGrid w:val="0"/>
          <w:kern w:val="0"/>
          <w:szCs w:val="21"/>
        </w:rPr>
        <w:t>题型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273</w:t>
      </w:r>
    </w:p>
    <w:p w:rsidR="009C4711" w:rsidRPr="000F084E" w:rsidRDefault="00767DDB">
      <w:pPr>
        <w:tabs>
          <w:tab w:val="right" w:leader="dot" w:pos="9742"/>
        </w:tabs>
        <w:snapToGrid w:val="0"/>
        <w:spacing w:line="300" w:lineRule="auto"/>
        <w:rPr>
          <w:rFonts w:ascii="Times New Roman" w:eastAsia="隶书" w:hAnsi="Times New Roman" w:cs="Times New Roman"/>
          <w:b/>
          <w:snapToGrid w:val="0"/>
          <w:kern w:val="0"/>
          <w:sz w:val="36"/>
          <w:szCs w:val="36"/>
          <w:shd w:val="pct10" w:color="auto" w:fill="FFFFFF"/>
        </w:rPr>
      </w:pPr>
      <w:r w:rsidRPr="000F084E">
        <w:rPr>
          <w:rFonts w:ascii="Times New Roman" w:hAnsi="Times New Roman" w:cs="Times New Roman"/>
          <w:bCs/>
          <w:snapToGrid w:val="0"/>
          <w:kern w:val="0"/>
          <w:szCs w:val="21"/>
        </w:rPr>
        <w:t>题型</w:t>
      </w:r>
      <w:r w:rsidRPr="000F084E">
        <w:rPr>
          <w:rFonts w:ascii="Times New Roman" w:hAnsi="Times New Roman" w:cs="Times New Roman" w:hint="eastAsia"/>
          <w:bCs/>
          <w:snapToGrid w:val="0"/>
          <w:kern w:val="0"/>
          <w:szCs w:val="21"/>
        </w:rPr>
        <w:t>十</w:t>
      </w:r>
      <w:r w:rsidRPr="000F084E">
        <w:rPr>
          <w:rFonts w:ascii="Times New Roman" w:hAnsi="Times New Roman" w:cs="Times New Roman"/>
          <w:bCs/>
          <w:snapToGrid w:val="0"/>
          <w:kern w:val="0"/>
          <w:szCs w:val="21"/>
        </w:rPr>
        <w:t xml:space="preserve">  </w:t>
      </w:r>
      <w:r w:rsidRPr="000F084E">
        <w:rPr>
          <w:rFonts w:ascii="Times New Roman" w:hAnsi="Times New Roman" w:cs="Times New Roman" w:hint="eastAsia"/>
          <w:bCs/>
          <w:snapToGrid w:val="0"/>
          <w:kern w:val="0"/>
          <w:szCs w:val="21"/>
        </w:rPr>
        <w:t>历史小论文题题型</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285</w:t>
      </w:r>
    </w:p>
    <w:p w:rsidR="009C4711" w:rsidRPr="000F084E" w:rsidRDefault="00767DDB">
      <w:pPr>
        <w:tabs>
          <w:tab w:val="right" w:leader="dot" w:pos="9742"/>
        </w:tabs>
        <w:snapToGrid w:val="0"/>
        <w:spacing w:line="300" w:lineRule="auto"/>
        <w:rPr>
          <w:rFonts w:ascii="Times New Roman" w:eastAsia="隶书" w:hAnsi="Times New Roman" w:cs="Times New Roman"/>
          <w:b/>
          <w:snapToGrid w:val="0"/>
          <w:kern w:val="0"/>
          <w:sz w:val="36"/>
          <w:szCs w:val="36"/>
          <w:shd w:val="pct10" w:color="auto" w:fill="FFFFFF"/>
        </w:rPr>
      </w:pPr>
      <w:r w:rsidRPr="000F084E">
        <w:rPr>
          <w:rFonts w:ascii="Times New Roman" w:eastAsia="隶书" w:hAnsi="Times New Roman" w:cs="Times New Roman" w:hint="eastAsia"/>
          <w:b/>
          <w:snapToGrid w:val="0"/>
          <w:kern w:val="0"/>
          <w:sz w:val="36"/>
          <w:szCs w:val="36"/>
          <w:shd w:val="pct10" w:color="auto" w:fill="FFFFFF"/>
        </w:rPr>
        <w:t>新中考</w:t>
      </w:r>
      <w:r w:rsidRPr="000F084E">
        <w:rPr>
          <w:rFonts w:ascii="Times New Roman" w:eastAsia="隶书" w:hAnsi="Times New Roman" w:cs="Times New Roman"/>
          <w:b/>
          <w:snapToGrid w:val="0"/>
          <w:color w:val="FF0000"/>
          <w:kern w:val="0"/>
          <w:sz w:val="36"/>
          <w:szCs w:val="36"/>
          <w:shd w:val="pct10" w:color="auto" w:fill="FFFFFF"/>
        </w:rPr>
        <w:t>考前提醒</w:t>
      </w:r>
      <w:r w:rsidRPr="000F084E">
        <w:rPr>
          <w:rFonts w:ascii="Times New Roman" w:eastAsia="隶书" w:hAnsi="Times New Roman" w:cs="Times New Roman"/>
          <w:b/>
          <w:snapToGrid w:val="0"/>
          <w:kern w:val="0"/>
          <w:sz w:val="36"/>
          <w:szCs w:val="36"/>
          <w:shd w:val="pct10" w:color="auto" w:fill="FFFFFF"/>
        </w:rPr>
        <w:t>篇</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中考冲刺</w:t>
      </w:r>
      <w:r w:rsidRPr="000F084E">
        <w:rPr>
          <w:rFonts w:ascii="Times New Roman" w:hAnsi="Times New Roman" w:cs="Times New Roman"/>
          <w:bCs/>
          <w:snapToGrid w:val="0"/>
          <w:kern w:val="0"/>
          <w:szCs w:val="21"/>
        </w:rPr>
        <w:t>·</w:t>
      </w:r>
      <w:r w:rsidRPr="000F084E">
        <w:rPr>
          <w:rFonts w:ascii="Times New Roman" w:hAnsi="Times New Roman" w:cs="Times New Roman"/>
          <w:bCs/>
          <w:snapToGrid w:val="0"/>
          <w:kern w:val="0"/>
          <w:szCs w:val="21"/>
        </w:rPr>
        <w:t>七大诀窍</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291</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lastRenderedPageBreak/>
        <w:t>中考冲刺</w:t>
      </w:r>
      <w:r w:rsidRPr="000F084E">
        <w:rPr>
          <w:rFonts w:ascii="Times New Roman" w:hAnsi="Times New Roman" w:cs="Times New Roman"/>
          <w:bCs/>
          <w:snapToGrid w:val="0"/>
          <w:kern w:val="0"/>
          <w:szCs w:val="21"/>
        </w:rPr>
        <w:t>·</w:t>
      </w:r>
      <w:r w:rsidRPr="000F084E">
        <w:rPr>
          <w:rFonts w:ascii="Times New Roman" w:hAnsi="Times New Roman" w:cs="Times New Roman"/>
          <w:bCs/>
          <w:snapToGrid w:val="0"/>
          <w:kern w:val="0"/>
          <w:szCs w:val="21"/>
        </w:rPr>
        <w:t>温馨提示</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293</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中考冲刺</w:t>
      </w:r>
      <w:r w:rsidRPr="000F084E">
        <w:rPr>
          <w:rFonts w:ascii="Times New Roman" w:hAnsi="Times New Roman" w:cs="Times New Roman"/>
          <w:bCs/>
          <w:snapToGrid w:val="0"/>
          <w:kern w:val="0"/>
          <w:szCs w:val="21"/>
        </w:rPr>
        <w:t>·</w:t>
      </w:r>
      <w:r w:rsidRPr="000F084E">
        <w:rPr>
          <w:rFonts w:ascii="Times New Roman" w:hAnsi="Times New Roman" w:cs="Times New Roman"/>
          <w:bCs/>
          <w:snapToGrid w:val="0"/>
          <w:kern w:val="0"/>
          <w:szCs w:val="21"/>
        </w:rPr>
        <w:t>五大禁忌</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295</w:t>
      </w:r>
    </w:p>
    <w:p w:rsidR="009C4711" w:rsidRPr="000F084E" w:rsidRDefault="00767DDB">
      <w:pPr>
        <w:tabs>
          <w:tab w:val="right" w:leader="dot" w:pos="9742"/>
        </w:tabs>
        <w:snapToGrid w:val="0"/>
        <w:spacing w:line="300" w:lineRule="auto"/>
        <w:rPr>
          <w:rFonts w:ascii="Times New Roman" w:eastAsia="隶书" w:hAnsi="Times New Roman" w:cs="Times New Roman"/>
          <w:b/>
          <w:snapToGrid w:val="0"/>
          <w:kern w:val="0"/>
          <w:sz w:val="36"/>
          <w:szCs w:val="36"/>
          <w:shd w:val="pct10" w:color="auto" w:fill="FFFFFF"/>
        </w:rPr>
      </w:pPr>
      <w:r w:rsidRPr="000F084E">
        <w:rPr>
          <w:rFonts w:ascii="Times New Roman" w:eastAsia="隶书" w:hAnsi="Times New Roman" w:cs="Times New Roman" w:hint="eastAsia"/>
          <w:b/>
          <w:snapToGrid w:val="0"/>
          <w:kern w:val="0"/>
          <w:sz w:val="36"/>
          <w:szCs w:val="36"/>
          <w:shd w:val="pct10" w:color="auto" w:fill="FFFFFF"/>
        </w:rPr>
        <w:t>新中考</w:t>
      </w:r>
      <w:r w:rsidRPr="000F084E">
        <w:rPr>
          <w:rFonts w:ascii="Times New Roman" w:eastAsia="隶书" w:hAnsi="Times New Roman" w:cs="Times New Roman"/>
          <w:b/>
          <w:snapToGrid w:val="0"/>
          <w:kern w:val="0"/>
          <w:sz w:val="36"/>
          <w:szCs w:val="36"/>
          <w:shd w:val="pct10" w:color="auto" w:fill="FFFFFF"/>
        </w:rPr>
        <w:t>考场策略篇</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沉着应试</w:t>
      </w:r>
      <w:r w:rsidRPr="000F084E">
        <w:rPr>
          <w:rFonts w:ascii="Times New Roman" w:hAnsi="Times New Roman" w:cs="Times New Roman"/>
          <w:bCs/>
          <w:snapToGrid w:val="0"/>
          <w:kern w:val="0"/>
          <w:szCs w:val="21"/>
        </w:rPr>
        <w:t>·</w:t>
      </w:r>
      <w:r w:rsidRPr="000F084E">
        <w:rPr>
          <w:rFonts w:ascii="Times New Roman" w:hAnsi="Times New Roman" w:cs="Times New Roman"/>
          <w:bCs/>
          <w:snapToGrid w:val="0"/>
          <w:kern w:val="0"/>
          <w:szCs w:val="21"/>
        </w:rPr>
        <w:t>决胜中考</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296</w:t>
      </w:r>
    </w:p>
    <w:p w:rsidR="009C4711" w:rsidRPr="000F084E" w:rsidRDefault="00767DDB">
      <w:pPr>
        <w:tabs>
          <w:tab w:val="right" w:leader="dot" w:pos="9742"/>
        </w:tabs>
        <w:snapToGrid w:val="0"/>
        <w:spacing w:line="300" w:lineRule="auto"/>
        <w:rPr>
          <w:rFonts w:ascii="Times New Roman" w:eastAsia="隶书" w:hAnsi="Times New Roman" w:cs="Times New Roman"/>
          <w:b/>
          <w:snapToGrid w:val="0"/>
          <w:kern w:val="0"/>
          <w:sz w:val="36"/>
          <w:szCs w:val="36"/>
          <w:shd w:val="pct10" w:color="auto" w:fill="FFFFFF"/>
        </w:rPr>
      </w:pPr>
      <w:r w:rsidRPr="000F084E">
        <w:rPr>
          <w:rFonts w:ascii="Times New Roman" w:eastAsia="隶书" w:hAnsi="Times New Roman" w:cs="Times New Roman" w:hint="eastAsia"/>
          <w:b/>
          <w:snapToGrid w:val="0"/>
          <w:kern w:val="0"/>
          <w:sz w:val="36"/>
          <w:szCs w:val="36"/>
          <w:shd w:val="pct10" w:color="auto" w:fill="FFFFFF"/>
        </w:rPr>
        <w:t>新中考</w:t>
      </w:r>
      <w:r w:rsidRPr="000F084E">
        <w:rPr>
          <w:rFonts w:ascii="Times New Roman" w:eastAsia="隶书" w:hAnsi="Times New Roman" w:cs="Times New Roman"/>
          <w:b/>
          <w:snapToGrid w:val="0"/>
          <w:kern w:val="0"/>
          <w:sz w:val="36"/>
          <w:szCs w:val="36"/>
          <w:shd w:val="pct10" w:color="auto" w:fill="FFFFFF"/>
        </w:rPr>
        <w:t>考后心理篇</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r w:rsidRPr="000F084E">
        <w:rPr>
          <w:rFonts w:ascii="Times New Roman" w:hAnsi="Times New Roman" w:cs="Times New Roman"/>
          <w:bCs/>
          <w:snapToGrid w:val="0"/>
          <w:kern w:val="0"/>
          <w:szCs w:val="21"/>
        </w:rPr>
        <w:t>适当调节</w:t>
      </w:r>
      <w:r w:rsidRPr="000F084E">
        <w:rPr>
          <w:rFonts w:ascii="Times New Roman" w:hAnsi="Times New Roman" w:cs="Times New Roman"/>
          <w:bCs/>
          <w:snapToGrid w:val="0"/>
          <w:kern w:val="0"/>
          <w:szCs w:val="21"/>
        </w:rPr>
        <w:t>·</w:t>
      </w:r>
      <w:r w:rsidRPr="000F084E">
        <w:rPr>
          <w:rFonts w:ascii="Times New Roman" w:hAnsi="Times New Roman" w:cs="Times New Roman"/>
          <w:bCs/>
          <w:snapToGrid w:val="0"/>
          <w:kern w:val="0"/>
          <w:szCs w:val="21"/>
        </w:rPr>
        <w:t>切忌过度</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298</w:t>
      </w:r>
    </w:p>
    <w:p w:rsidR="009C4711" w:rsidRPr="000F084E" w:rsidRDefault="00767DDB">
      <w:pPr>
        <w:tabs>
          <w:tab w:val="right" w:leader="dot" w:pos="9742"/>
        </w:tabs>
        <w:snapToGrid w:val="0"/>
        <w:spacing w:line="300" w:lineRule="auto"/>
        <w:rPr>
          <w:rFonts w:ascii="Times New Roman" w:hAnsi="Times New Roman" w:cs="Times New Roman"/>
          <w:bCs/>
          <w:snapToGrid w:val="0"/>
          <w:kern w:val="0"/>
          <w:szCs w:val="21"/>
        </w:rPr>
      </w:pPr>
      <w:bookmarkStart w:id="0" w:name="_Toc450204995"/>
      <w:r w:rsidRPr="000F084E">
        <w:rPr>
          <w:rFonts w:ascii="Times New Roman" w:hAnsi="Times New Roman" w:cs="Times New Roman"/>
          <w:bCs/>
          <w:snapToGrid w:val="0"/>
          <w:kern w:val="0"/>
          <w:szCs w:val="21"/>
        </w:rPr>
        <w:t>怀梦想</w:t>
      </w:r>
      <w:r w:rsidRPr="000F084E">
        <w:rPr>
          <w:rFonts w:ascii="Times New Roman" w:hAnsi="Times New Roman" w:cs="Times New Roman"/>
          <w:bCs/>
          <w:snapToGrid w:val="0"/>
          <w:kern w:val="0"/>
          <w:szCs w:val="21"/>
        </w:rPr>
        <w:t>·</w:t>
      </w:r>
      <w:r w:rsidRPr="000F084E">
        <w:rPr>
          <w:rFonts w:ascii="Times New Roman" w:hAnsi="Times New Roman" w:cs="Times New Roman"/>
          <w:bCs/>
          <w:snapToGrid w:val="0"/>
          <w:kern w:val="0"/>
          <w:szCs w:val="21"/>
        </w:rPr>
        <w:t>致远方</w:t>
      </w:r>
      <w:r w:rsidRPr="000F084E">
        <w:rPr>
          <w:rFonts w:ascii="Times New Roman" w:hAnsi="Times New Roman" w:cs="Times New Roman"/>
          <w:bCs/>
          <w:snapToGrid w:val="0"/>
          <w:kern w:val="0"/>
          <w:szCs w:val="21"/>
        </w:rPr>
        <w:tab/>
      </w:r>
      <w:r w:rsidRPr="000F084E">
        <w:rPr>
          <w:rFonts w:ascii="Times New Roman" w:hAnsi="Times New Roman" w:cs="Times New Roman" w:hint="eastAsia"/>
          <w:bCs/>
          <w:snapToGrid w:val="0"/>
          <w:kern w:val="0"/>
          <w:szCs w:val="21"/>
        </w:rPr>
        <w:t>299</w:t>
      </w:r>
    </w:p>
    <w:p w:rsidR="009C4711" w:rsidRPr="000F084E" w:rsidRDefault="009C4711">
      <w:pPr>
        <w:keepNext/>
        <w:keepLines/>
        <w:snapToGrid w:val="0"/>
        <w:spacing w:line="360" w:lineRule="auto"/>
        <w:outlineLvl w:val="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9C4711">
      <w:pPr>
        <w:pStyle w:val="a0"/>
        <w:rPr>
          <w:rFonts w:ascii="Times New Roman" w:hAnsi="Times New Roman"/>
        </w:rPr>
      </w:pPr>
    </w:p>
    <w:p w:rsidR="009C4711" w:rsidRPr="000F084E" w:rsidRDefault="00767DDB">
      <w:pPr>
        <w:keepNext/>
        <w:keepLines/>
        <w:snapToGrid w:val="0"/>
        <w:spacing w:line="360" w:lineRule="auto"/>
        <w:outlineLvl w:val="0"/>
        <w:rPr>
          <w:rFonts w:ascii="Times New Roman" w:eastAsia="黑体" w:hAnsi="Times New Roman" w:cs="Times New Roman"/>
          <w:b/>
          <w:bCs/>
          <w:snapToGrid w:val="0"/>
          <w:kern w:val="0"/>
          <w:sz w:val="44"/>
          <w:szCs w:val="44"/>
        </w:rPr>
      </w:pPr>
      <w:r w:rsidRPr="000F084E">
        <w:rPr>
          <w:rFonts w:ascii="Times New Roman" w:hAnsi="Times New Roman"/>
          <w:noProof/>
        </w:rPr>
        <w:lastRenderedPageBreak/>
        <w:drawing>
          <wp:inline distT="0" distB="0" distL="0" distR="0">
            <wp:extent cx="655320" cy="534035"/>
            <wp:effectExtent l="0" t="0" r="5080" b="12065"/>
            <wp:docPr id="1" name="图片 1" descr="C:\Users\DELL\Documents\Tencent Files\1391417353\Image\C2C\JO2Z]3FX6%G9YO@_@HON9$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DELL\Documents\Tencent Files\1391417353\Image\C2C\JO2Z]3FX6%G9YO@_@HON9$T.jpg"/>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55320" cy="534035"/>
                    </a:xfrm>
                    <a:prstGeom prst="rect">
                      <a:avLst/>
                    </a:prstGeom>
                    <a:noFill/>
                    <a:ln>
                      <a:noFill/>
                    </a:ln>
                  </pic:spPr>
                </pic:pic>
              </a:graphicData>
            </a:graphic>
          </wp:inline>
        </w:drawing>
      </w:r>
      <w:r w:rsidRPr="000F084E">
        <w:rPr>
          <w:rFonts w:ascii="Times New Roman" w:eastAsia="黑体" w:hAnsi="Times New Roman" w:cs="Times New Roman" w:hint="eastAsia"/>
          <w:b/>
          <w:bCs/>
          <w:snapToGrid w:val="0"/>
          <w:kern w:val="0"/>
          <w:sz w:val="44"/>
          <w:szCs w:val="44"/>
        </w:rPr>
        <w:t>【新中考核心素养篇】</w:t>
      </w:r>
    </w:p>
    <w:p w:rsidR="009C4711" w:rsidRPr="000F084E" w:rsidRDefault="00767DDB">
      <w:pPr>
        <w:rPr>
          <w:rFonts w:ascii="Times New Roman" w:eastAsia="黑体" w:hAnsi="Times New Roman"/>
          <w:sz w:val="28"/>
        </w:rPr>
      </w:pPr>
      <w:r w:rsidRPr="000F084E">
        <w:rPr>
          <w:rFonts w:ascii="Times New Roman" w:hAnsi="Times New Roman" w:hint="eastAsia"/>
          <w:b/>
        </w:rPr>
        <w:t xml:space="preserve">                   </w:t>
      </w:r>
      <w:r w:rsidRPr="000F084E">
        <w:rPr>
          <w:rFonts w:ascii="Times New Roman" w:eastAsia="黑体" w:hAnsi="Times New Roman" w:hint="eastAsia"/>
          <w:sz w:val="28"/>
        </w:rPr>
        <w:t>核心素养专项突破专题</w:t>
      </w:r>
      <w:r w:rsidRPr="000F084E">
        <w:rPr>
          <w:rFonts w:ascii="Times New Roman" w:eastAsia="黑体" w:hAnsi="Times New Roman" w:hint="eastAsia"/>
          <w:sz w:val="28"/>
        </w:rPr>
        <w:t xml:space="preserve">01  </w:t>
      </w:r>
      <w:r w:rsidRPr="000F084E">
        <w:rPr>
          <w:rFonts w:ascii="Times New Roman" w:eastAsia="黑体" w:hAnsi="Times New Roman" w:hint="eastAsia"/>
          <w:sz w:val="28"/>
        </w:rPr>
        <w:t>唯物史观</w:t>
      </w:r>
    </w:p>
    <w:p w:rsidR="009C4711" w:rsidRPr="000F084E" w:rsidRDefault="00767DDB">
      <w:pPr>
        <w:spacing w:line="360" w:lineRule="auto"/>
        <w:ind w:firstLineChars="700" w:firstLine="2249"/>
        <w:rPr>
          <w:rFonts w:ascii="Times New Roman" w:eastAsia="楷体" w:hAnsi="Times New Roman"/>
          <w:b/>
          <w:bCs/>
          <w:color w:val="FF0000"/>
          <w:sz w:val="32"/>
          <w:szCs w:val="36"/>
        </w:rPr>
      </w:pPr>
      <w:r w:rsidRPr="000F084E">
        <w:rPr>
          <w:rFonts w:ascii="Times New Roman" w:eastAsia="楷体" w:hAnsi="Times New Roman" w:hint="eastAsia"/>
          <w:b/>
          <w:bCs/>
          <w:color w:val="FF0000"/>
          <w:sz w:val="32"/>
          <w:szCs w:val="36"/>
        </w:rPr>
        <w:t>第一部分：理论部分</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学科核心素养是学科育人价值的集中体现，是学生通过学科学习而逐步形成的正确价值观、必备品格和关键能力。</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历史学科核心素养是学生在学习历史过程中逐步形成的具有历史学科特征的思维品质和关键能力，是历史知识、能力和方法、情感态度和价值观等方面的综合表现，主要包括包括唯物史观、时空观念、史料实证、历史解释、家国情怀五个方面。</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唯物史观</w:t>
      </w:r>
      <w:r w:rsidRPr="000F084E">
        <w:rPr>
          <w:rFonts w:ascii="Times New Roman" w:hAnsi="Times New Roman" w:hint="eastAsia"/>
          <w:sz w:val="22"/>
        </w:rPr>
        <w:t>----</w:t>
      </w:r>
      <w:r w:rsidRPr="000F084E">
        <w:rPr>
          <w:rFonts w:ascii="Times New Roman" w:hAnsi="Times New Roman" w:hint="eastAsia"/>
          <w:sz w:val="22"/>
        </w:rPr>
        <w:t>是诸素养得以达成的理论保证；</w:t>
      </w:r>
      <w:r w:rsidRPr="000F084E">
        <w:rPr>
          <w:rFonts w:ascii="Times New Roman" w:hAnsi="Times New Roman" w:hint="eastAsia"/>
          <w:sz w:val="22"/>
        </w:rPr>
        <w:t xml:space="preserve">         </w:t>
      </w:r>
      <w:r w:rsidRPr="000F084E">
        <w:rPr>
          <w:rFonts w:ascii="Times New Roman" w:hAnsi="Times New Roman" w:hint="eastAsia"/>
          <w:sz w:val="22"/>
        </w:rPr>
        <w:t>（理论保障）</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时空观念</w:t>
      </w:r>
      <w:r w:rsidRPr="000F084E">
        <w:rPr>
          <w:rFonts w:ascii="Times New Roman" w:hAnsi="Times New Roman" w:hint="eastAsia"/>
          <w:sz w:val="22"/>
        </w:rPr>
        <w:t>----</w:t>
      </w:r>
      <w:r w:rsidRPr="000F084E">
        <w:rPr>
          <w:rFonts w:ascii="Times New Roman" w:hAnsi="Times New Roman" w:hint="eastAsia"/>
          <w:sz w:val="22"/>
        </w:rPr>
        <w:t>是诸素养中学科本质的体现；</w:t>
      </w:r>
      <w:r w:rsidRPr="000F084E">
        <w:rPr>
          <w:rFonts w:ascii="Times New Roman" w:hAnsi="Times New Roman" w:hint="eastAsia"/>
          <w:sz w:val="22"/>
        </w:rPr>
        <w:t xml:space="preserve">           </w:t>
      </w:r>
      <w:r w:rsidRPr="000F084E">
        <w:rPr>
          <w:rFonts w:ascii="Times New Roman" w:hAnsi="Times New Roman" w:hint="eastAsia"/>
          <w:sz w:val="22"/>
        </w:rPr>
        <w:t>（本质体现）</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史料实证</w:t>
      </w:r>
      <w:r w:rsidRPr="000F084E">
        <w:rPr>
          <w:rFonts w:ascii="Times New Roman" w:hAnsi="Times New Roman" w:hint="eastAsia"/>
          <w:sz w:val="22"/>
        </w:rPr>
        <w:t>----</w:t>
      </w:r>
      <w:r w:rsidRPr="000F084E">
        <w:rPr>
          <w:rFonts w:ascii="Times New Roman" w:hAnsi="Times New Roman" w:hint="eastAsia"/>
          <w:sz w:val="22"/>
        </w:rPr>
        <w:t>是诸素养得以达成的必要途径；</w:t>
      </w:r>
      <w:r w:rsidRPr="000F084E">
        <w:rPr>
          <w:rFonts w:ascii="Times New Roman" w:hAnsi="Times New Roman" w:hint="eastAsia"/>
          <w:sz w:val="22"/>
        </w:rPr>
        <w:t xml:space="preserve">         </w:t>
      </w:r>
      <w:r w:rsidRPr="000F084E">
        <w:rPr>
          <w:rFonts w:ascii="Times New Roman" w:hAnsi="Times New Roman" w:hint="eastAsia"/>
          <w:sz w:val="22"/>
        </w:rPr>
        <w:t>（必要途径）</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历史解释</w:t>
      </w:r>
      <w:r w:rsidRPr="000F084E">
        <w:rPr>
          <w:rFonts w:ascii="Times New Roman" w:hAnsi="Times New Roman" w:hint="eastAsia"/>
          <w:sz w:val="22"/>
        </w:rPr>
        <w:t>----</w:t>
      </w:r>
      <w:r w:rsidRPr="000F084E">
        <w:rPr>
          <w:rFonts w:ascii="Times New Roman" w:hAnsi="Times New Roman" w:hint="eastAsia"/>
          <w:sz w:val="22"/>
        </w:rPr>
        <w:t>是诸素养中对历史思维与表达能力的要求；（能力要求）</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家国情怀</w:t>
      </w:r>
      <w:r w:rsidRPr="000F084E">
        <w:rPr>
          <w:rFonts w:ascii="Times New Roman" w:hAnsi="Times New Roman" w:hint="eastAsia"/>
          <w:sz w:val="22"/>
        </w:rPr>
        <w:t>----</w:t>
      </w:r>
      <w:r w:rsidRPr="000F084E">
        <w:rPr>
          <w:rFonts w:ascii="Times New Roman" w:hAnsi="Times New Roman" w:hint="eastAsia"/>
          <w:sz w:val="22"/>
        </w:rPr>
        <w:t>是诸素养中价值追求的目标。</w:t>
      </w:r>
      <w:r w:rsidRPr="000F084E">
        <w:rPr>
          <w:rFonts w:ascii="Times New Roman" w:hAnsi="Times New Roman" w:hint="eastAsia"/>
          <w:sz w:val="22"/>
        </w:rPr>
        <w:t xml:space="preserve">           </w:t>
      </w:r>
      <w:r w:rsidRPr="000F084E">
        <w:rPr>
          <w:rFonts w:ascii="Times New Roman" w:hAnsi="Times New Roman" w:hint="eastAsia"/>
          <w:sz w:val="22"/>
        </w:rPr>
        <w:t>（价值目标）</w:t>
      </w:r>
    </w:p>
    <w:p w:rsidR="009C4711" w:rsidRPr="000F084E" w:rsidRDefault="00A620DF">
      <w:pPr>
        <w:spacing w:line="360" w:lineRule="auto"/>
        <w:ind w:firstLineChars="200" w:firstLine="440"/>
        <w:jc w:val="left"/>
        <w:rPr>
          <w:rFonts w:ascii="Times New Roman" w:hAnsi="Times New Roman"/>
          <w:sz w:val="22"/>
        </w:rPr>
      </w:pPr>
      <w:r>
        <w:rPr>
          <w:rFonts w:ascii="Times New Roman" w:hAnsi="Times New Roman"/>
          <w:noProof/>
          <w:sz w:val="22"/>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8" type="#_x0000_t67" style="position:absolute;left:0;text-align:left;margin-left:162.9pt;margin-top:3.15pt;width:24pt;height:18pt;z-index:251691520"/>
        </w:pict>
      </w:r>
    </w:p>
    <w:p w:rsidR="009C4711" w:rsidRPr="000F084E" w:rsidRDefault="00A620DF">
      <w:pPr>
        <w:ind w:firstLineChars="200" w:firstLine="440"/>
        <w:jc w:val="left"/>
        <w:rPr>
          <w:rFonts w:ascii="Times New Roman" w:hAnsi="Times New Roman"/>
          <w:sz w:val="22"/>
        </w:rPr>
      </w:pPr>
      <w:r>
        <w:rPr>
          <w:rFonts w:ascii="Times New Roman" w:hAnsi="Times New Roman"/>
          <w:noProof/>
          <w:sz w:val="22"/>
        </w:rPr>
        <w:pict>
          <v:shapetype id="_x0000_t202" coordsize="21600,21600" o:spt="202" path="m,l,21600r21600,l21600,xe">
            <v:stroke joinstyle="miter"/>
            <v:path gradientshapeok="t" o:connecttype="rect"/>
          </v:shapetype>
          <v:shape id="文本框 7" o:spid="_x0000_s1027" type="#_x0000_t202" style="position:absolute;left:0;text-align:left;margin-left:148.75pt;margin-top:3.8pt;width:59.25pt;height:25.5pt;z-index:251685376;visibility:visible">
            <v:textbox>
              <w:txbxContent>
                <w:p w:rsidR="009C4711" w:rsidRDefault="001E6BC2">
                  <w:r>
                    <w:rPr>
                      <w:rFonts w:hint="eastAsia"/>
                    </w:rPr>
                    <w:t>立德树人</w:t>
                  </w:r>
                </w:p>
              </w:txbxContent>
            </v:textbox>
          </v:shape>
        </w:pict>
      </w:r>
    </w:p>
    <w:p w:rsidR="009C4711" w:rsidRPr="000F084E" w:rsidRDefault="009C4711">
      <w:pPr>
        <w:ind w:firstLineChars="200" w:firstLine="440"/>
        <w:jc w:val="left"/>
        <w:rPr>
          <w:rFonts w:ascii="Times New Roman" w:hAnsi="Times New Roman"/>
          <w:sz w:val="22"/>
        </w:rPr>
      </w:pPr>
    </w:p>
    <w:p w:rsidR="009C4711" w:rsidRPr="000F084E" w:rsidRDefault="009C4711">
      <w:pPr>
        <w:ind w:firstLineChars="200" w:firstLine="440"/>
        <w:jc w:val="left"/>
        <w:rPr>
          <w:rFonts w:ascii="Times New Roman" w:hAnsi="Times New Roman"/>
          <w:sz w:val="22"/>
        </w:rPr>
      </w:pP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1</w:t>
      </w:r>
      <w:r w:rsidR="000F084E">
        <w:rPr>
          <w:rFonts w:ascii="Times New Roman" w:hAnsi="Times New Roman" w:hint="eastAsia"/>
          <w:color w:val="FF0000"/>
          <w:sz w:val="22"/>
        </w:rPr>
        <w:t>．</w:t>
      </w:r>
      <w:r w:rsidRPr="000F084E">
        <w:rPr>
          <w:rFonts w:ascii="Times New Roman" w:hAnsi="Times New Roman" w:hint="eastAsia"/>
          <w:color w:val="FF0000"/>
          <w:sz w:val="22"/>
        </w:rPr>
        <w:t>唯物史观</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唯物史观是揭示人类社会历史客观基础及发展规律的科学的历史观和方法论。</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人类对历史的认识是由表及里、逐渐深化的，要透过历史的纷杂表象认识历史的本质，科学的历史观和方法论是非常重要的。唯物史观使历史学成为一门科学，只有运用唯物史观的立场、观点和方法</w:t>
      </w:r>
      <w:r w:rsidRPr="000F084E">
        <w:rPr>
          <w:rFonts w:ascii="Times New Roman" w:hAnsi="Times New Roman" w:hint="eastAsia"/>
          <w:sz w:val="22"/>
        </w:rPr>
        <w:t>,</w:t>
      </w:r>
      <w:r w:rsidRPr="000F084E">
        <w:rPr>
          <w:rFonts w:ascii="Times New Roman" w:hAnsi="Times New Roman" w:hint="eastAsia"/>
          <w:sz w:val="22"/>
        </w:rPr>
        <w:t>才能对历史有全面、客观的认识。</w:t>
      </w:r>
    </w:p>
    <w:p w:rsidR="009C4711" w:rsidRPr="000F084E" w:rsidRDefault="00767DDB">
      <w:pPr>
        <w:spacing w:line="360" w:lineRule="auto"/>
        <w:rPr>
          <w:rFonts w:ascii="Times New Roman" w:hAnsi="Times New Roman"/>
        </w:rPr>
      </w:pPr>
      <w:r w:rsidRPr="000F084E">
        <w:rPr>
          <w:rFonts w:ascii="Times New Roman" w:hAnsi="Times New Roman" w:hint="eastAsia"/>
          <w:color w:val="FF0000"/>
        </w:rPr>
        <w:t>2</w:t>
      </w:r>
      <w:r w:rsidRPr="000F084E">
        <w:rPr>
          <w:rFonts w:ascii="Times New Roman" w:hAnsi="Times New Roman" w:hint="eastAsia"/>
          <w:color w:val="FF0000"/>
        </w:rPr>
        <w:t>．初中课程目标：</w:t>
      </w:r>
      <w:r w:rsidRPr="000F084E">
        <w:rPr>
          <w:rFonts w:ascii="Times New Roman" w:hAnsi="Times New Roman" w:hint="eastAsia"/>
        </w:rPr>
        <w:t>初步学会在唯物史观的指导下看待历史。</w:t>
      </w:r>
    </w:p>
    <w:p w:rsidR="009C4711" w:rsidRPr="000F084E" w:rsidRDefault="00767DDB">
      <w:pPr>
        <w:spacing w:line="360" w:lineRule="auto"/>
        <w:rPr>
          <w:rFonts w:ascii="Times New Roman" w:hAnsi="Times New Roman"/>
        </w:rPr>
      </w:pPr>
      <w:r w:rsidRPr="000F084E">
        <w:rPr>
          <w:rFonts w:ascii="Times New Roman" w:hAnsi="Times New Roman" w:hint="eastAsia"/>
          <w:color w:val="FF0000"/>
        </w:rPr>
        <w:t>3</w:t>
      </w:r>
      <w:r w:rsidR="000F084E">
        <w:rPr>
          <w:rFonts w:ascii="Times New Roman" w:hAnsi="Times New Roman" w:hint="eastAsia"/>
          <w:color w:val="FF0000"/>
        </w:rPr>
        <w:t>．</w:t>
      </w:r>
      <w:r w:rsidRPr="000F084E">
        <w:rPr>
          <w:rFonts w:ascii="Times New Roman" w:hAnsi="Times New Roman" w:hint="eastAsia"/>
          <w:color w:val="FF0000"/>
        </w:rPr>
        <w:t>唯物史观的基本观点和方法：</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）人类社会形态从低级到高级的发展、</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）生产力和生产关系之间的辩证关系、经济基础和上层建筑之间的相互作用、</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）人民群众在社会发展中的重要作用等，</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4</w:t>
      </w:r>
      <w:r w:rsidRPr="000F084E">
        <w:rPr>
          <w:rFonts w:ascii="Times New Roman" w:hAnsi="Times New Roman" w:hint="eastAsia"/>
          <w:sz w:val="22"/>
        </w:rPr>
        <w:t>）理解唯物史观是科学的历史观</w:t>
      </w:r>
      <w:r w:rsidRPr="000F084E">
        <w:rPr>
          <w:rFonts w:ascii="Times New Roman" w:hAnsi="Times New Roman" w:hint="eastAsia"/>
          <w:sz w:val="22"/>
        </w:rPr>
        <w:t>;</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5</w:t>
      </w:r>
      <w:r w:rsidRPr="000F084E">
        <w:rPr>
          <w:rFonts w:ascii="Times New Roman" w:hAnsi="Times New Roman" w:hint="eastAsia"/>
          <w:sz w:val="22"/>
        </w:rPr>
        <w:t>）能够正确认识人类历史发展的总趋势</w:t>
      </w:r>
      <w:r w:rsidRPr="000F084E">
        <w:rPr>
          <w:rFonts w:ascii="Times New Roman" w:hAnsi="Times New Roman" w:hint="eastAsia"/>
          <w:sz w:val="22"/>
        </w:rPr>
        <w:t>;</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6</w:t>
      </w:r>
      <w:r w:rsidRPr="000F084E">
        <w:rPr>
          <w:rFonts w:ascii="Times New Roman" w:hAnsi="Times New Roman" w:hint="eastAsia"/>
          <w:sz w:val="22"/>
        </w:rPr>
        <w:t>）能够将唯物史观运用于历史的学习与探究中，并将唯物史观作为认识和解决现实问题的指导思想。</w:t>
      </w:r>
    </w:p>
    <w:p w:rsidR="009C4711" w:rsidRPr="000F084E" w:rsidRDefault="00767DDB">
      <w:pPr>
        <w:spacing w:line="360" w:lineRule="auto"/>
        <w:ind w:firstLineChars="700" w:firstLine="2249"/>
        <w:rPr>
          <w:rFonts w:ascii="Times New Roman" w:eastAsia="楷体" w:hAnsi="Times New Roman"/>
          <w:b/>
          <w:bCs/>
          <w:color w:val="FF0000"/>
          <w:sz w:val="32"/>
          <w:szCs w:val="36"/>
        </w:rPr>
      </w:pPr>
      <w:r w:rsidRPr="000F084E">
        <w:rPr>
          <w:rFonts w:ascii="Times New Roman" w:eastAsia="楷体" w:hAnsi="Times New Roman" w:hint="eastAsia"/>
          <w:b/>
          <w:bCs/>
          <w:color w:val="FF0000"/>
          <w:sz w:val="32"/>
          <w:szCs w:val="36"/>
        </w:rPr>
        <w:lastRenderedPageBreak/>
        <w:t>第二部分</w:t>
      </w:r>
      <w:r w:rsidRPr="000F084E">
        <w:rPr>
          <w:rFonts w:ascii="Times New Roman" w:eastAsia="楷体" w:hAnsi="Times New Roman" w:hint="eastAsia"/>
          <w:b/>
          <w:bCs/>
          <w:color w:val="FF0000"/>
          <w:sz w:val="32"/>
          <w:szCs w:val="36"/>
        </w:rPr>
        <w:t xml:space="preserve">   </w:t>
      </w:r>
      <w:r w:rsidRPr="000F084E">
        <w:rPr>
          <w:rFonts w:ascii="Times New Roman" w:eastAsia="楷体" w:hAnsi="Times New Roman" w:hint="eastAsia"/>
          <w:b/>
          <w:bCs/>
          <w:color w:val="FF0000"/>
          <w:sz w:val="32"/>
          <w:szCs w:val="36"/>
        </w:rPr>
        <w:t>经典例题</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江苏苏州·统考模拟预测）“从原始社会解体以来的人类社会的全部历史都是阶级斗争的历史”，“社会主义一定要代替资本主义，这样的历史必然性不是人们的主观愿望，而是生产关系适应生产力状况和发展规律的必然结果”。这些揭示唯物史观的科学原理出自（</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．《人权宣言》</w:t>
      </w:r>
      <w:r w:rsidRPr="000F084E">
        <w:rPr>
          <w:rFonts w:ascii="Times New Roman" w:hAnsi="Times New Roman" w:hint="eastAsia"/>
          <w:sz w:val="22"/>
        </w:rPr>
        <w:tab/>
        <w:t>B</w:t>
      </w:r>
      <w:r w:rsidRPr="000F084E">
        <w:rPr>
          <w:rFonts w:ascii="Times New Roman" w:hAnsi="Times New Roman" w:hint="eastAsia"/>
          <w:sz w:val="22"/>
        </w:rPr>
        <w:t>．《拿破仑法典》</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．《独立宣言》</w:t>
      </w:r>
      <w:r w:rsidRPr="000F084E">
        <w:rPr>
          <w:rFonts w:ascii="Times New Roman" w:hAnsi="Times New Roman" w:hint="eastAsia"/>
          <w:sz w:val="22"/>
        </w:rPr>
        <w:tab/>
        <w:t>D</w:t>
      </w:r>
      <w:r w:rsidRPr="000F084E">
        <w:rPr>
          <w:rFonts w:ascii="Times New Roman" w:hAnsi="Times New Roman" w:hint="eastAsia"/>
          <w:sz w:val="22"/>
        </w:rPr>
        <w:t>．《共产党宣言》</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D</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根据所学知识可知，</w:t>
      </w:r>
      <w:r w:rsidRPr="000F084E">
        <w:rPr>
          <w:rFonts w:ascii="Times New Roman" w:hAnsi="Times New Roman" w:hint="eastAsia"/>
          <w:sz w:val="22"/>
        </w:rPr>
        <w:t>1848</w:t>
      </w:r>
      <w:r w:rsidRPr="000F084E">
        <w:rPr>
          <w:rFonts w:ascii="Times New Roman" w:hAnsi="Times New Roman" w:hint="eastAsia"/>
          <w:sz w:val="22"/>
        </w:rPr>
        <w:t>年，马克思、恩格斯为共产主义者同盟起草的纲领《共产党宣言》在伦敦正式出版。《共产党宣言》指出，有文字记载的全部历史都是阶级斗争的历史。人类进入资本主义时代，整个社会日益分裂为两大对立阶级：资产阶级和无产阶级。资本主义社会必将被没有阶级剥削和压迫的共产主义社会所取代。据此可知，《共产党宣言》分析了阶级斗争在阶级社会历史发展中的作用，揭示了资本主义必然要被社会主义代替的客观规律，认为这是生产关系适应生产力状况和发展规律的必然结果。因此，这些揭示唯物史观的科学原理出自《共产党宣言》，</w:t>
      </w:r>
      <w:r w:rsidRPr="000F084E">
        <w:rPr>
          <w:rFonts w:ascii="Times New Roman" w:hAnsi="Times New Roman" w:hint="eastAsia"/>
          <w:sz w:val="22"/>
        </w:rPr>
        <w:t>D</w:t>
      </w:r>
      <w:r w:rsidRPr="000F084E">
        <w:rPr>
          <w:rFonts w:ascii="Times New Roman" w:hAnsi="Times New Roman" w:hint="eastAsia"/>
          <w:sz w:val="22"/>
        </w:rPr>
        <w:t>项正确；《人权宣言》确立了资本主义制度的一些根本原则，与题干“社会主义一定要代替资本主义”不符，排除</w:t>
      </w:r>
      <w:r w:rsidRPr="000F084E">
        <w:rPr>
          <w:rFonts w:ascii="Times New Roman" w:hAnsi="Times New Roman" w:hint="eastAsia"/>
          <w:sz w:val="22"/>
        </w:rPr>
        <w:t>A</w:t>
      </w:r>
      <w:r w:rsidRPr="000F084E">
        <w:rPr>
          <w:rFonts w:ascii="Times New Roman" w:hAnsi="Times New Roman" w:hint="eastAsia"/>
          <w:sz w:val="22"/>
        </w:rPr>
        <w:t>项；《拿破仑法典》是法国资产阶级大革命的重要成果，也是资产阶级国家最早的一部民法典，与题干“社会主义一定要代替资本主义”不符，排除</w:t>
      </w:r>
      <w:r w:rsidRPr="000F084E">
        <w:rPr>
          <w:rFonts w:ascii="Times New Roman" w:hAnsi="Times New Roman" w:hint="eastAsia"/>
          <w:sz w:val="22"/>
        </w:rPr>
        <w:t>B</w:t>
      </w:r>
      <w:r w:rsidRPr="000F084E">
        <w:rPr>
          <w:rFonts w:ascii="Times New Roman" w:hAnsi="Times New Roman" w:hint="eastAsia"/>
          <w:sz w:val="22"/>
        </w:rPr>
        <w:t>项；《独立宣言》第一次以政治纲领形式确立了资产阶级的革命原则人权原则，与题干“社会主义一定要代替资本主义”不符，排除</w:t>
      </w:r>
      <w:r w:rsidRPr="000F084E">
        <w:rPr>
          <w:rFonts w:ascii="Times New Roman" w:hAnsi="Times New Roman" w:hint="eastAsia"/>
          <w:sz w:val="22"/>
        </w:rPr>
        <w:t>C</w:t>
      </w:r>
      <w:r w:rsidRPr="000F084E">
        <w:rPr>
          <w:rFonts w:ascii="Times New Roman" w:hAnsi="Times New Roman" w:hint="eastAsia"/>
          <w:sz w:val="22"/>
        </w:rPr>
        <w:t>项。故选</w:t>
      </w:r>
      <w:r w:rsidRPr="000F084E">
        <w:rPr>
          <w:rFonts w:ascii="Times New Roman" w:hAnsi="Times New Roman" w:hint="eastAsia"/>
          <w:sz w:val="22"/>
        </w:rPr>
        <w:t>D</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·湖南长沙·统考一模）唯物史观是揭示人类社会历史客观基础及发展规律的科学的历史观和方法论。“在阶级社会中，阶级斗争是历史发展的动力”是唯物史观的重要观点。以下史实中能印证这一观点的有（</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．民族大交融的形成和影响</w:t>
      </w:r>
      <w:r w:rsidRPr="000F084E">
        <w:rPr>
          <w:rFonts w:ascii="Times New Roman" w:hAnsi="Times New Roman" w:hint="eastAsia"/>
          <w:sz w:val="22"/>
        </w:rPr>
        <w:tab/>
        <w:t>B</w:t>
      </w:r>
      <w:r w:rsidRPr="000F084E">
        <w:rPr>
          <w:rFonts w:ascii="Times New Roman" w:hAnsi="Times New Roman" w:hint="eastAsia"/>
          <w:sz w:val="22"/>
        </w:rPr>
        <w:t>．隋末农民起义的爆发和影响</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．经济重心南移的原因和经过</w:t>
      </w:r>
      <w:r w:rsidRPr="000F084E">
        <w:rPr>
          <w:rFonts w:ascii="Times New Roman" w:hAnsi="Times New Roman" w:hint="eastAsia"/>
          <w:sz w:val="22"/>
        </w:rPr>
        <w:tab/>
        <w:t>D</w:t>
      </w:r>
      <w:r w:rsidRPr="000F084E">
        <w:rPr>
          <w:rFonts w:ascii="Times New Roman" w:hAnsi="Times New Roman" w:hint="eastAsia"/>
          <w:sz w:val="22"/>
        </w:rPr>
        <w:t>．戚继光抗倭的历程和影响</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B</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根据所学可知，隋炀帝推行暴政，这激化了地主阶级和农民阶级的矛盾，隋末农民起义爆发，它加速了隋朝的瓦解和灭亡，为唐朝调整统治政策提供了历史教训，</w:t>
      </w:r>
      <w:r w:rsidRPr="000F084E">
        <w:rPr>
          <w:rFonts w:ascii="Times New Roman" w:hAnsi="Times New Roman" w:hint="eastAsia"/>
          <w:sz w:val="22"/>
        </w:rPr>
        <w:t>B</w:t>
      </w:r>
      <w:r w:rsidRPr="000F084E">
        <w:rPr>
          <w:rFonts w:ascii="Times New Roman" w:hAnsi="Times New Roman" w:hint="eastAsia"/>
          <w:sz w:val="22"/>
        </w:rPr>
        <w:t>项正确；民族大交融体现的不是阶级矛盾，体现的是民族关系，排除</w:t>
      </w:r>
      <w:r w:rsidRPr="000F084E">
        <w:rPr>
          <w:rFonts w:ascii="Times New Roman" w:hAnsi="Times New Roman" w:hint="eastAsia"/>
          <w:sz w:val="22"/>
        </w:rPr>
        <w:t>A</w:t>
      </w:r>
      <w:r w:rsidRPr="000F084E">
        <w:rPr>
          <w:rFonts w:ascii="Times New Roman" w:hAnsi="Times New Roman" w:hint="eastAsia"/>
          <w:sz w:val="22"/>
        </w:rPr>
        <w:t>项；经济重心南移体现的是经济发展的不平衡，这体现的不是阶级矛盾，排除</w:t>
      </w:r>
      <w:r w:rsidRPr="000F084E">
        <w:rPr>
          <w:rFonts w:ascii="Times New Roman" w:hAnsi="Times New Roman" w:hint="eastAsia"/>
          <w:sz w:val="22"/>
        </w:rPr>
        <w:t>C</w:t>
      </w:r>
      <w:r w:rsidRPr="000F084E">
        <w:rPr>
          <w:rFonts w:ascii="Times New Roman" w:hAnsi="Times New Roman" w:hint="eastAsia"/>
          <w:sz w:val="22"/>
        </w:rPr>
        <w:t>项；戚继光抗倭体现的侵略和反侵略，不是体现阶级矛盾，排除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B</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·河南濮阳·统考一模）唯物史观是历史学科核心素养的的灵魂，唯物史观</w:t>
      </w:r>
      <w:r w:rsidRPr="000F084E">
        <w:rPr>
          <w:rFonts w:ascii="Times New Roman" w:hAnsi="Times New Roman" w:hint="eastAsia"/>
          <w:sz w:val="22"/>
        </w:rPr>
        <w:lastRenderedPageBreak/>
        <w:t>认为，“生产力决定生产关系，生产关系对生产力具有反作用。生产关系必须和生产力相适应，才能促进生产力的发展。否则就会阻碍破坏生产力的发展”。请你利用近现代史的有关史实来论证生产力生产关系原理。（要求：题目自拟，史实选择运用正确，中外各一，说理透彻，论述逻辑条理，字数</w:t>
      </w:r>
      <w:r w:rsidRPr="000F084E">
        <w:rPr>
          <w:rFonts w:ascii="Times New Roman" w:hAnsi="Times New Roman" w:hint="eastAsia"/>
          <w:sz w:val="22"/>
        </w:rPr>
        <w:t>80</w:t>
      </w:r>
      <w:r w:rsidRPr="000F084E">
        <w:rPr>
          <w:rFonts w:ascii="Times New Roman" w:hAnsi="Times New Roman" w:hint="eastAsia"/>
          <w:sz w:val="22"/>
        </w:rPr>
        <w:t>—</w:t>
      </w:r>
      <w:r w:rsidRPr="000F084E">
        <w:rPr>
          <w:rFonts w:ascii="Times New Roman" w:hAnsi="Times New Roman" w:hint="eastAsia"/>
          <w:sz w:val="22"/>
        </w:rPr>
        <w:t>120</w:t>
      </w:r>
      <w:r w:rsidRPr="000F084E">
        <w:rPr>
          <w:rFonts w:ascii="Times New Roman" w:hAnsi="Times New Roman" w:hint="eastAsia"/>
          <w:sz w:val="22"/>
        </w:rPr>
        <w:t>，不满或超字数扣分）</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 xml:space="preserve"> </w:t>
      </w:r>
      <w:r w:rsidRPr="000F084E">
        <w:rPr>
          <w:rFonts w:ascii="Times New Roman" w:hAnsi="Times New Roman" w:hint="eastAsia"/>
          <w:sz w:val="22"/>
        </w:rPr>
        <w:t>生产力和生产关系的相互作用</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生产力决定生产关系，生产关系对生产力具有反作用。生产关系必须和生产力相适应，才能促进生产力的发展。否则就会阻碍破坏生产力的发展。例如在</w:t>
      </w:r>
      <w:r w:rsidRPr="000F084E">
        <w:rPr>
          <w:rFonts w:ascii="Times New Roman" w:hAnsi="Times New Roman" w:hint="eastAsia"/>
          <w:sz w:val="22"/>
        </w:rPr>
        <w:t>18</w:t>
      </w:r>
      <w:r w:rsidRPr="000F084E">
        <w:rPr>
          <w:rFonts w:ascii="Times New Roman" w:hAnsi="Times New Roman" w:hint="eastAsia"/>
          <w:sz w:val="22"/>
        </w:rPr>
        <w:t>世纪末期以蒸汽机为标志在英国发生第一次工业革命。蒸汽动力的出现使机器生产代替手工劳动，极大的解放人类社会生产力，带人类走进“蒸汽时代”。由于生产力发展，使手工工场这一生产组织形式不再适合于生产力水平，于是新的生产组织形式——工厂出现了，使现代工厂制度最终确立，促进了生产力的发展。</w:t>
      </w:r>
      <w:r w:rsidRPr="000F084E">
        <w:rPr>
          <w:rFonts w:ascii="Times New Roman" w:hAnsi="Times New Roman" w:hint="eastAsia"/>
          <w:sz w:val="22"/>
        </w:rPr>
        <w:t>1958</w:t>
      </w:r>
      <w:r w:rsidRPr="000F084E">
        <w:rPr>
          <w:rFonts w:ascii="Times New Roman" w:hAnsi="Times New Roman" w:hint="eastAsia"/>
          <w:sz w:val="22"/>
        </w:rPr>
        <w:t>年由于党和国家对中国国情认识不清又急于求成，发动了大跃进和人民公社化运动，使我国的国民经济发生严重困难。</w:t>
      </w:r>
      <w:r w:rsidRPr="000F084E">
        <w:rPr>
          <w:rFonts w:ascii="Times New Roman" w:hAnsi="Times New Roman" w:hint="eastAsia"/>
          <w:sz w:val="22"/>
        </w:rPr>
        <w:t>1978</w:t>
      </w:r>
      <w:r w:rsidRPr="000F084E">
        <w:rPr>
          <w:rFonts w:ascii="Times New Roman" w:hAnsi="Times New Roman" w:hint="eastAsia"/>
          <w:sz w:val="22"/>
        </w:rPr>
        <w:t>年，十一届三中全会后，党和政府实行改革开放政策，改革先从农村开始，实行家庭联产承包责任制，分田包干到户，自负盈亏。农民有了生产自主权，生产积极性大大提高，极大促进了我国农村生产力的发展。所以，所以，生产关系必须和生产力相适应，才能促进生产力的发展。否则就会阻碍破坏生产力的发展。</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由题干“生产力决定生产关系，生产关系对生产力具有反作用。生产关系必须和生产力相适应，才能促进生产力的发展。否则就会阻碍破坏生产力的发展”可以拟定题目，生产力和生产关系的相互作用。利用近现代史的有关史实来论证生产力生产关系原理，选取第一次工业革命和家庭联产承包责任制展开论述：生产力决定生产关系，生产关系对生产力具有反作用。生产关系必须和生产力相适应，才能促进生产力的发展。否则就会阻碍破坏生产力的发展。例如在</w:t>
      </w:r>
      <w:r w:rsidRPr="000F084E">
        <w:rPr>
          <w:rFonts w:ascii="Times New Roman" w:hAnsi="Times New Roman" w:hint="eastAsia"/>
          <w:sz w:val="22"/>
        </w:rPr>
        <w:t>18</w:t>
      </w:r>
      <w:r w:rsidRPr="000F084E">
        <w:rPr>
          <w:rFonts w:ascii="Times New Roman" w:hAnsi="Times New Roman" w:hint="eastAsia"/>
          <w:sz w:val="22"/>
        </w:rPr>
        <w:t>世纪末期以蒸汽机为标志在英国发生第一次工业革命。蒸汽动力的出现使机器生产代替手工劳动，极大的解放人类社会生产力，带人类走进“蒸汽时代”。由于生产力发展，使手工工场这一生产组织形式不再适合于生产力水平，于是新的生产组织形式——工厂出现了，使现代工厂制度最终确立，促进了生产力的发展。</w:t>
      </w:r>
      <w:r w:rsidRPr="000F084E">
        <w:rPr>
          <w:rFonts w:ascii="Times New Roman" w:hAnsi="Times New Roman" w:hint="eastAsia"/>
          <w:sz w:val="22"/>
        </w:rPr>
        <w:t>1958</w:t>
      </w:r>
      <w:r w:rsidRPr="000F084E">
        <w:rPr>
          <w:rFonts w:ascii="Times New Roman" w:hAnsi="Times New Roman" w:hint="eastAsia"/>
          <w:sz w:val="22"/>
        </w:rPr>
        <w:t>年由于党和国家对中国国情认识不清又急于求成，发动了大跃进和人民公社化运动，使我国的国民经济发生严重困难。</w:t>
      </w:r>
      <w:r w:rsidRPr="000F084E">
        <w:rPr>
          <w:rFonts w:ascii="Times New Roman" w:hAnsi="Times New Roman" w:hint="eastAsia"/>
          <w:sz w:val="22"/>
        </w:rPr>
        <w:t>1978</w:t>
      </w:r>
      <w:r w:rsidRPr="000F084E">
        <w:rPr>
          <w:rFonts w:ascii="Times New Roman" w:hAnsi="Times New Roman" w:hint="eastAsia"/>
          <w:sz w:val="22"/>
        </w:rPr>
        <w:t>年，十一届三中全会后，党和政府实行改革开放政策，改革先从农村开始，实行家庭联产承包责任制，分田包干到户，自负盈亏。农民有了生产自主权，生产积极性大大提高，极大促进了我国农村生产力的发展。所以，所以，生产关系必须和生产力相适应，才能促进生产力的发展。否则就会阻碍破坏生产力的发展。</w:t>
      </w:r>
    </w:p>
    <w:p w:rsidR="009C4711" w:rsidRPr="000F084E" w:rsidRDefault="009C4711">
      <w:pPr>
        <w:ind w:firstLineChars="800" w:firstLine="2249"/>
        <w:rPr>
          <w:rFonts w:ascii="Times New Roman" w:hAnsi="Times New Roman"/>
          <w:b/>
          <w:sz w:val="28"/>
          <w:szCs w:val="32"/>
        </w:rPr>
      </w:pPr>
    </w:p>
    <w:p w:rsidR="009C4711" w:rsidRPr="000F084E" w:rsidRDefault="00767DDB" w:rsidP="000F084E">
      <w:pPr>
        <w:spacing w:line="360" w:lineRule="auto"/>
        <w:ind w:firstLineChars="500" w:firstLine="1606"/>
        <w:rPr>
          <w:rFonts w:ascii="Times New Roman" w:hAnsi="Times New Roman"/>
          <w:b/>
          <w:sz w:val="32"/>
          <w:szCs w:val="32"/>
        </w:rPr>
      </w:pPr>
      <w:r w:rsidRPr="000F084E">
        <w:rPr>
          <w:rFonts w:ascii="Times New Roman" w:hAnsi="Times New Roman" w:hint="eastAsia"/>
          <w:b/>
          <w:sz w:val="32"/>
          <w:szCs w:val="32"/>
        </w:rPr>
        <w:lastRenderedPageBreak/>
        <w:t>核心素养专项突破专题</w:t>
      </w:r>
      <w:r w:rsidRPr="000F084E">
        <w:rPr>
          <w:rFonts w:ascii="Times New Roman" w:hAnsi="Times New Roman" w:hint="eastAsia"/>
          <w:b/>
          <w:sz w:val="32"/>
          <w:szCs w:val="32"/>
        </w:rPr>
        <w:t>02</w:t>
      </w:r>
      <w:r w:rsidR="000F084E" w:rsidRPr="000F084E">
        <w:rPr>
          <w:rFonts w:ascii="Times New Roman" w:hAnsi="Times New Roman" w:hint="eastAsia"/>
          <w:b/>
          <w:sz w:val="32"/>
          <w:szCs w:val="32"/>
        </w:rPr>
        <w:t xml:space="preserve">  </w:t>
      </w:r>
      <w:r w:rsidRPr="000F084E">
        <w:rPr>
          <w:rFonts w:ascii="Times New Roman" w:hAnsi="Times New Roman" w:hint="eastAsia"/>
          <w:b/>
          <w:sz w:val="32"/>
          <w:szCs w:val="32"/>
        </w:rPr>
        <w:t xml:space="preserve"> </w:t>
      </w:r>
      <w:r w:rsidRPr="000F084E">
        <w:rPr>
          <w:rFonts w:ascii="Times New Roman" w:hAnsi="Times New Roman" w:hint="eastAsia"/>
          <w:b/>
          <w:sz w:val="32"/>
          <w:szCs w:val="32"/>
        </w:rPr>
        <w:t>时空观念</w:t>
      </w:r>
    </w:p>
    <w:p w:rsidR="009C4711" w:rsidRPr="000F084E" w:rsidRDefault="00767DDB" w:rsidP="000F084E">
      <w:pPr>
        <w:spacing w:line="360" w:lineRule="auto"/>
        <w:ind w:firstLineChars="700" w:firstLine="2249"/>
        <w:rPr>
          <w:rFonts w:ascii="Times New Roman" w:eastAsia="楷体" w:hAnsi="Times New Roman"/>
          <w:b/>
          <w:bCs/>
          <w:color w:val="FF0000"/>
          <w:sz w:val="32"/>
          <w:szCs w:val="36"/>
        </w:rPr>
      </w:pPr>
      <w:r w:rsidRPr="000F084E">
        <w:rPr>
          <w:rFonts w:ascii="Times New Roman" w:eastAsia="楷体" w:hAnsi="Times New Roman" w:hint="eastAsia"/>
          <w:b/>
          <w:bCs/>
          <w:color w:val="FF0000"/>
          <w:sz w:val="32"/>
          <w:szCs w:val="36"/>
        </w:rPr>
        <w:t>第一部分：理论部分</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概念</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时空观念是在特定的时间联系和空间联系中对事物进行观察、分析的意识和思维方式。</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任何历史事物都是在特定的、具体的时间和空间条件下发生的</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只有在特定的时空框架当中，才可能对史事有准确的理解。</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2</w:t>
      </w:r>
      <w:r w:rsidR="000F084E">
        <w:rPr>
          <w:rFonts w:ascii="Times New Roman" w:hAnsi="Times New Roman" w:hint="eastAsia"/>
          <w:color w:val="FF0000"/>
          <w:sz w:val="22"/>
        </w:rPr>
        <w:t>．</w:t>
      </w:r>
      <w:r w:rsidRPr="000F084E">
        <w:rPr>
          <w:rFonts w:ascii="Times New Roman" w:hAnsi="Times New Roman" w:hint="eastAsia"/>
          <w:color w:val="FF0000"/>
          <w:sz w:val="22"/>
        </w:rPr>
        <w:t>初中课程目标：学会在具体的时空条件下考察历史。</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素养要求</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）知道特定的史事是与特定的时间和空间相联系的；</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）知道划分历史时间与空间的多种方式，并能够运用这些方式叙述过去</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）能够按照时间顺序和空间要素，建构历史事件、历史人物、历史现象之间的相互关联</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4</w:t>
      </w:r>
      <w:r w:rsidRPr="000F084E">
        <w:rPr>
          <w:rFonts w:ascii="Times New Roman" w:hAnsi="Times New Roman" w:hint="eastAsia"/>
          <w:sz w:val="22"/>
        </w:rPr>
        <w:t>）能够在不同的时空框架下对史事作出合理解释</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5</w:t>
      </w:r>
      <w:r w:rsidRPr="000F084E">
        <w:rPr>
          <w:rFonts w:ascii="Times New Roman" w:hAnsi="Times New Roman" w:hint="eastAsia"/>
          <w:sz w:val="22"/>
        </w:rPr>
        <w:t>）在认识现实社会时，能够将认识的对象置于具体的时空条件下进行考察。</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、新课程的根本精神是“培养学生健全的人格，促进个性的健康发展”。学科核心素养是学科育人价值的集中体现，而时空观念在诸素养中体现学科的本质。</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5</w:t>
      </w:r>
      <w:r w:rsidRPr="000F084E">
        <w:rPr>
          <w:rFonts w:ascii="Times New Roman" w:hAnsi="Times New Roman" w:hint="eastAsia"/>
          <w:sz w:val="22"/>
        </w:rPr>
        <w:t>、我们要明确“时空观念”在中考中的应用，首先要明确历史学习中时间和空间的表达方式。</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000F084E">
        <w:rPr>
          <w:rFonts w:ascii="Times New Roman" w:hAnsi="Times New Roman" w:hint="eastAsia"/>
          <w:sz w:val="22"/>
        </w:rPr>
        <w:t>．</w:t>
      </w:r>
      <w:r w:rsidRPr="000F084E">
        <w:rPr>
          <w:rFonts w:ascii="Times New Roman" w:hAnsi="Times New Roman" w:hint="eastAsia"/>
          <w:sz w:val="22"/>
        </w:rPr>
        <w:t>明确时间的表达方式：</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）显性时间表达：如某时、某刻、具体年月日、干支纪年、年号、民国纪年、年代、朝代、世纪等。</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）隐性时间表达：如史前、古代、近代、现代；历史分期如秦汉、隋唐、旧民主主义革命、新民主主义革命……；特定时期称谓：资本主义萌芽、文艺复兴、一战、二战、冷战等。</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）特定的历史现象（或概念）表达：如半殖民地半封建社会时期、大危机（大萧条）时代；（中国近代）民族资本主义短暂春天时期；沙俄</w:t>
      </w:r>
      <w:r w:rsidRPr="000F084E">
        <w:rPr>
          <w:rFonts w:ascii="Times New Roman" w:hAnsi="Times New Roman" w:hint="eastAsia"/>
          <w:sz w:val="22"/>
        </w:rPr>
        <w:t>--</w:t>
      </w:r>
      <w:r w:rsidRPr="000F084E">
        <w:rPr>
          <w:rFonts w:ascii="Times New Roman" w:hAnsi="Times New Roman" w:hint="eastAsia"/>
          <w:sz w:val="22"/>
        </w:rPr>
        <w:t>俄国</w:t>
      </w:r>
      <w:r w:rsidRPr="000F084E">
        <w:rPr>
          <w:rFonts w:ascii="Times New Roman" w:hAnsi="Times New Roman" w:hint="eastAsia"/>
          <w:sz w:val="22"/>
        </w:rPr>
        <w:t>--</w:t>
      </w:r>
      <w:r w:rsidRPr="000F084E">
        <w:rPr>
          <w:rFonts w:ascii="Times New Roman" w:hAnsi="Times New Roman" w:hint="eastAsia"/>
          <w:sz w:val="22"/>
        </w:rPr>
        <w:t>苏俄</w:t>
      </w:r>
      <w:r w:rsidRPr="000F084E">
        <w:rPr>
          <w:rFonts w:ascii="Times New Roman" w:hAnsi="Times New Roman" w:hint="eastAsia"/>
          <w:sz w:val="22"/>
        </w:rPr>
        <w:t>--</w:t>
      </w:r>
      <w:r w:rsidRPr="000F084E">
        <w:rPr>
          <w:rFonts w:ascii="Times New Roman" w:hAnsi="Times New Roman" w:hint="eastAsia"/>
          <w:sz w:val="22"/>
        </w:rPr>
        <w:t>苏联</w:t>
      </w:r>
      <w:r w:rsidRPr="000F084E">
        <w:rPr>
          <w:rFonts w:ascii="Times New Roman" w:hAnsi="Times New Roman" w:hint="eastAsia"/>
          <w:sz w:val="22"/>
        </w:rPr>
        <w:t>--</w:t>
      </w:r>
      <w:r w:rsidRPr="000F084E">
        <w:rPr>
          <w:rFonts w:ascii="Times New Roman" w:hAnsi="Times New Roman" w:hint="eastAsia"/>
          <w:sz w:val="22"/>
        </w:rPr>
        <w:t>俄罗斯。</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B</w:t>
      </w:r>
      <w:r w:rsidR="000F084E">
        <w:rPr>
          <w:rFonts w:ascii="Times New Roman" w:hAnsi="Times New Roman" w:hint="eastAsia"/>
          <w:sz w:val="22"/>
        </w:rPr>
        <w:t>．</w:t>
      </w:r>
      <w:r w:rsidRPr="000F084E">
        <w:rPr>
          <w:rFonts w:ascii="Times New Roman" w:hAnsi="Times New Roman" w:hint="eastAsia"/>
          <w:sz w:val="22"/>
        </w:rPr>
        <w:t>关于空间的表达方式：</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）基本表达：国别、省、市、县、乡镇、村、街道等。</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）专属地名，如西域、关中、塞北、河西、中原、巴蜀、岭南、江南等。</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）区域范围：长江流域、黄河流域、珠江流域、黄土高原、青藏高原等等……</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【小结】由时间、空间的表达方式，我们可以明确：时间表达不仅仅是一个一个时间点的显示，更多的是通过历史事件横向（中外历史联系）、纵向（从古到今）的展示等；</w:t>
      </w:r>
      <w:r w:rsidRPr="000F084E">
        <w:rPr>
          <w:rFonts w:ascii="Times New Roman" w:hAnsi="Times New Roman" w:hint="eastAsia"/>
          <w:sz w:val="22"/>
        </w:rPr>
        <w:lastRenderedPageBreak/>
        <w:t>空间观念也不仅仅是孤立的某个空间定位，主要涵盖以空间为基础的如疆域变迁、行政管理、经济演变、人口增减、迁移等因素变化。</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【对策】建立时空坐标，构建时空情境；编制大事年表；巧用历史地图等等手法。</w:t>
      </w:r>
    </w:p>
    <w:p w:rsidR="009C4711" w:rsidRPr="000F084E" w:rsidRDefault="00767DDB">
      <w:pPr>
        <w:spacing w:line="360" w:lineRule="auto"/>
        <w:ind w:firstLineChars="700" w:firstLine="2249"/>
        <w:rPr>
          <w:rFonts w:ascii="Times New Roman" w:eastAsia="楷体" w:hAnsi="Times New Roman"/>
          <w:b/>
          <w:bCs/>
          <w:color w:val="FF0000"/>
          <w:sz w:val="32"/>
          <w:szCs w:val="36"/>
        </w:rPr>
      </w:pPr>
      <w:r w:rsidRPr="000F084E">
        <w:rPr>
          <w:rFonts w:ascii="Times New Roman" w:eastAsia="楷体" w:hAnsi="Times New Roman" w:hint="eastAsia"/>
          <w:b/>
          <w:bCs/>
          <w:color w:val="FF0000"/>
          <w:sz w:val="32"/>
          <w:szCs w:val="36"/>
        </w:rPr>
        <w:t>第二部分</w:t>
      </w:r>
      <w:r w:rsidRPr="000F084E">
        <w:rPr>
          <w:rFonts w:ascii="Times New Roman" w:eastAsia="楷体" w:hAnsi="Times New Roman" w:hint="eastAsia"/>
          <w:b/>
          <w:bCs/>
          <w:color w:val="FF0000"/>
          <w:sz w:val="32"/>
          <w:szCs w:val="36"/>
        </w:rPr>
        <w:t xml:space="preserve">   </w:t>
      </w:r>
      <w:r w:rsidRPr="000F084E">
        <w:rPr>
          <w:rFonts w:ascii="Times New Roman" w:eastAsia="楷体" w:hAnsi="Times New Roman" w:hint="eastAsia"/>
          <w:b/>
          <w:bCs/>
          <w:color w:val="FF0000"/>
          <w:sz w:val="32"/>
          <w:szCs w:val="36"/>
        </w:rPr>
        <w:t>经典例题</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·四川广元·统考一模）时空观念是历史学科的五大核心素养之一。下图是某校九年级一学习小组合作绘制的“第二次世界大战重大事件”年代尺（部分），现请帮助他们在空白处选择合适答案（</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noProof/>
          <w:sz w:val="22"/>
        </w:rPr>
        <w:drawing>
          <wp:inline distT="0" distB="0" distL="114300" distR="114300">
            <wp:extent cx="4981575" cy="124777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3" cstate="print"/>
                    <a:stretch>
                      <a:fillRect/>
                    </a:stretch>
                  </pic:blipFill>
                  <pic:spPr>
                    <a:xfrm>
                      <a:off x="0" y="0"/>
                      <a:ext cx="4981575" cy="1247775"/>
                    </a:xfrm>
                    <a:prstGeom prst="rect">
                      <a:avLst/>
                    </a:prstGeom>
                  </pic:spPr>
                </pic:pic>
              </a:graphicData>
            </a:graphic>
          </wp:inline>
        </w:drawing>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．莫斯科战役</w:t>
      </w:r>
      <w:r w:rsidRPr="000F084E">
        <w:rPr>
          <w:rFonts w:ascii="Times New Roman" w:hAnsi="Times New Roman" w:hint="eastAsia"/>
          <w:sz w:val="22"/>
        </w:rPr>
        <w:tab/>
        <w:t>B</w:t>
      </w:r>
      <w:r w:rsidRPr="000F084E">
        <w:rPr>
          <w:rFonts w:ascii="Times New Roman" w:hAnsi="Times New Roman" w:hint="eastAsia"/>
          <w:sz w:val="22"/>
        </w:rPr>
        <w:t>．斯大林格勒战役</w:t>
      </w:r>
      <w:r w:rsidRPr="000F084E">
        <w:rPr>
          <w:rFonts w:ascii="Times New Roman" w:hAnsi="Times New Roman" w:hint="eastAsia"/>
          <w:sz w:val="22"/>
        </w:rPr>
        <w:tab/>
        <w:t>C</w:t>
      </w:r>
      <w:r w:rsidRPr="000F084E">
        <w:rPr>
          <w:rFonts w:ascii="Times New Roman" w:hAnsi="Times New Roman" w:hint="eastAsia"/>
          <w:sz w:val="22"/>
        </w:rPr>
        <w:t>．诺曼底战役</w:t>
      </w:r>
      <w:r w:rsidRPr="000F084E">
        <w:rPr>
          <w:rFonts w:ascii="Times New Roman" w:hAnsi="Times New Roman" w:hint="eastAsia"/>
          <w:sz w:val="22"/>
        </w:rPr>
        <w:tab/>
        <w:t>D</w:t>
      </w:r>
      <w:r w:rsidRPr="000F084E">
        <w:rPr>
          <w:rFonts w:ascii="Times New Roman" w:hAnsi="Times New Roman" w:hint="eastAsia"/>
          <w:sz w:val="22"/>
        </w:rPr>
        <w:t>．攻克柏林战役</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B</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根据所学知识可知，</w:t>
      </w:r>
      <w:r w:rsidRPr="000F084E">
        <w:rPr>
          <w:rFonts w:ascii="Times New Roman" w:hAnsi="Times New Roman" w:hint="eastAsia"/>
          <w:sz w:val="22"/>
        </w:rPr>
        <w:t>1942-1943</w:t>
      </w:r>
      <w:r w:rsidRPr="000F084E">
        <w:rPr>
          <w:rFonts w:ascii="Times New Roman" w:hAnsi="Times New Roman" w:hint="eastAsia"/>
          <w:sz w:val="22"/>
        </w:rPr>
        <w:t>年的斯大林格勒战役是第二次世界大战的转折点，</w:t>
      </w:r>
      <w:r w:rsidRPr="000F084E">
        <w:rPr>
          <w:rFonts w:ascii="Times New Roman" w:hAnsi="Times New Roman" w:hint="eastAsia"/>
          <w:sz w:val="22"/>
        </w:rPr>
        <w:t>B</w:t>
      </w:r>
      <w:r w:rsidRPr="000F084E">
        <w:rPr>
          <w:rFonts w:ascii="Times New Roman" w:hAnsi="Times New Roman" w:hint="eastAsia"/>
          <w:sz w:val="22"/>
        </w:rPr>
        <w:t>项正确；莫斯科保卫战发生在</w:t>
      </w:r>
      <w:r w:rsidRPr="000F084E">
        <w:rPr>
          <w:rFonts w:ascii="Times New Roman" w:hAnsi="Times New Roman" w:hint="eastAsia"/>
          <w:sz w:val="22"/>
        </w:rPr>
        <w:t>1941-1942</w:t>
      </w:r>
      <w:r w:rsidRPr="000F084E">
        <w:rPr>
          <w:rFonts w:ascii="Times New Roman" w:hAnsi="Times New Roman" w:hint="eastAsia"/>
          <w:sz w:val="22"/>
        </w:rPr>
        <w:t>年，排除</w:t>
      </w:r>
      <w:r w:rsidRPr="000F084E">
        <w:rPr>
          <w:rFonts w:ascii="Times New Roman" w:hAnsi="Times New Roman" w:hint="eastAsia"/>
          <w:sz w:val="22"/>
        </w:rPr>
        <w:t>A</w:t>
      </w:r>
      <w:r w:rsidRPr="000F084E">
        <w:rPr>
          <w:rFonts w:ascii="Times New Roman" w:hAnsi="Times New Roman" w:hint="eastAsia"/>
          <w:sz w:val="22"/>
        </w:rPr>
        <w:t>项；</w:t>
      </w:r>
      <w:r w:rsidRPr="000F084E">
        <w:rPr>
          <w:rFonts w:ascii="Times New Roman" w:hAnsi="Times New Roman" w:hint="eastAsia"/>
          <w:sz w:val="22"/>
        </w:rPr>
        <w:t>1944</w:t>
      </w:r>
      <w:r w:rsidRPr="000F084E">
        <w:rPr>
          <w:rFonts w:ascii="Times New Roman" w:hAnsi="Times New Roman" w:hint="eastAsia"/>
          <w:sz w:val="22"/>
        </w:rPr>
        <w:t>年</w:t>
      </w:r>
      <w:r w:rsidRPr="000F084E">
        <w:rPr>
          <w:rFonts w:ascii="Times New Roman" w:hAnsi="Times New Roman" w:hint="eastAsia"/>
          <w:sz w:val="22"/>
        </w:rPr>
        <w:t>6</w:t>
      </w:r>
      <w:r w:rsidRPr="000F084E">
        <w:rPr>
          <w:rFonts w:ascii="Times New Roman" w:hAnsi="Times New Roman" w:hint="eastAsia"/>
          <w:sz w:val="22"/>
        </w:rPr>
        <w:t>月</w:t>
      </w:r>
      <w:r w:rsidRPr="000F084E">
        <w:rPr>
          <w:rFonts w:ascii="Times New Roman" w:hAnsi="Times New Roman" w:hint="eastAsia"/>
          <w:sz w:val="22"/>
        </w:rPr>
        <w:t>6</w:t>
      </w:r>
      <w:r w:rsidRPr="000F084E">
        <w:rPr>
          <w:rFonts w:ascii="Times New Roman" w:hAnsi="Times New Roman" w:hint="eastAsia"/>
          <w:sz w:val="22"/>
        </w:rPr>
        <w:t>日，美英等同盟国军队在法国诺曼底登陆，开辟了欧洲第二战场，排除</w:t>
      </w:r>
      <w:r w:rsidRPr="000F084E">
        <w:rPr>
          <w:rFonts w:ascii="Times New Roman" w:hAnsi="Times New Roman" w:hint="eastAsia"/>
          <w:sz w:val="22"/>
        </w:rPr>
        <w:t>C</w:t>
      </w:r>
      <w:r w:rsidRPr="000F084E">
        <w:rPr>
          <w:rFonts w:ascii="Times New Roman" w:hAnsi="Times New Roman" w:hint="eastAsia"/>
          <w:sz w:val="22"/>
        </w:rPr>
        <w:t>项；攻克柏林战役，第二次世界的欧洲战事结束，排除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B</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·山东济宁·统考一模）构建时空坐标是提升时空观念的有效途径之一。如图是《新民主主义革命的开始》这一单元的时空坐标。其中①代表的历史事件是（</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noProof/>
          <w:sz w:val="22"/>
        </w:rPr>
        <w:drawing>
          <wp:inline distT="0" distB="0" distL="114300" distR="114300">
            <wp:extent cx="4714875" cy="174307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cstate="print"/>
                    <a:stretch>
                      <a:fillRect/>
                    </a:stretch>
                  </pic:blipFill>
                  <pic:spPr>
                    <a:xfrm>
                      <a:off x="0" y="0"/>
                      <a:ext cx="4714875" cy="1743075"/>
                    </a:xfrm>
                    <a:prstGeom prst="rect">
                      <a:avLst/>
                    </a:prstGeom>
                  </pic:spPr>
                </pic:pic>
              </a:graphicData>
            </a:graphic>
          </wp:inline>
        </w:drawing>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．二次革命</w:t>
      </w:r>
      <w:r w:rsidRPr="000F084E">
        <w:rPr>
          <w:rFonts w:ascii="Times New Roman" w:hAnsi="Times New Roman" w:hint="eastAsia"/>
          <w:sz w:val="22"/>
        </w:rPr>
        <w:tab/>
        <w:t>B</w:t>
      </w:r>
      <w:r w:rsidRPr="000F084E">
        <w:rPr>
          <w:rFonts w:ascii="Times New Roman" w:hAnsi="Times New Roman" w:hint="eastAsia"/>
          <w:sz w:val="22"/>
        </w:rPr>
        <w:t>．黄花岗起义</w:t>
      </w:r>
      <w:r w:rsidRPr="000F084E">
        <w:rPr>
          <w:rFonts w:ascii="Times New Roman" w:hAnsi="Times New Roman" w:hint="eastAsia"/>
          <w:sz w:val="22"/>
        </w:rPr>
        <w:tab/>
        <w:t>C</w:t>
      </w:r>
      <w:r w:rsidRPr="000F084E">
        <w:rPr>
          <w:rFonts w:ascii="Times New Roman" w:hAnsi="Times New Roman" w:hint="eastAsia"/>
          <w:sz w:val="22"/>
        </w:rPr>
        <w:t>．护国战争</w:t>
      </w:r>
      <w:r w:rsidRPr="000F084E">
        <w:rPr>
          <w:rFonts w:ascii="Times New Roman" w:hAnsi="Times New Roman" w:hint="eastAsia"/>
          <w:sz w:val="22"/>
        </w:rPr>
        <w:tab/>
        <w:t>D</w:t>
      </w:r>
      <w:r w:rsidRPr="000F084E">
        <w:rPr>
          <w:rFonts w:ascii="Times New Roman" w:hAnsi="Times New Roman" w:hint="eastAsia"/>
          <w:sz w:val="22"/>
        </w:rPr>
        <w:t>．新文化运动</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D</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根据时空坐标可知，</w:t>
      </w:r>
      <w:r w:rsidRPr="000F084E">
        <w:rPr>
          <w:rFonts w:ascii="Times New Roman" w:hAnsi="Times New Roman" w:hint="eastAsia"/>
          <w:sz w:val="22"/>
        </w:rPr>
        <w:t>1915</w:t>
      </w:r>
      <w:r w:rsidRPr="000F084E">
        <w:rPr>
          <w:rFonts w:ascii="Times New Roman" w:hAnsi="Times New Roman" w:hint="eastAsia"/>
          <w:sz w:val="22"/>
        </w:rPr>
        <w:t>年开始的宣传资产阶级民主科学，起到思想启蒙作用的事件是</w:t>
      </w:r>
      <w:r w:rsidRPr="000F084E">
        <w:rPr>
          <w:rFonts w:ascii="Times New Roman" w:hAnsi="Times New Roman" w:hint="eastAsia"/>
          <w:sz w:val="22"/>
        </w:rPr>
        <w:t>1915</w:t>
      </w:r>
      <w:r w:rsidRPr="000F084E">
        <w:rPr>
          <w:rFonts w:ascii="Times New Roman" w:hAnsi="Times New Roman" w:hint="eastAsia"/>
          <w:sz w:val="22"/>
        </w:rPr>
        <w:t>年开始的新文化运动，</w:t>
      </w:r>
      <w:r w:rsidRPr="000F084E">
        <w:rPr>
          <w:rFonts w:ascii="Times New Roman" w:hAnsi="Times New Roman" w:hint="eastAsia"/>
          <w:sz w:val="22"/>
        </w:rPr>
        <w:t>D</w:t>
      </w:r>
      <w:r w:rsidRPr="000F084E">
        <w:rPr>
          <w:rFonts w:ascii="Times New Roman" w:hAnsi="Times New Roman" w:hint="eastAsia"/>
          <w:sz w:val="22"/>
        </w:rPr>
        <w:t>项正确；二次革命是在</w:t>
      </w:r>
      <w:r w:rsidRPr="000F084E">
        <w:rPr>
          <w:rFonts w:ascii="Times New Roman" w:hAnsi="Times New Roman" w:hint="eastAsia"/>
          <w:sz w:val="22"/>
        </w:rPr>
        <w:t>1913</w:t>
      </w:r>
      <w:r w:rsidRPr="000F084E">
        <w:rPr>
          <w:rFonts w:ascii="Times New Roman" w:hAnsi="Times New Roman" w:hint="eastAsia"/>
          <w:sz w:val="22"/>
        </w:rPr>
        <w:t>年爆发，排除</w:t>
      </w:r>
      <w:r w:rsidRPr="000F084E">
        <w:rPr>
          <w:rFonts w:ascii="Times New Roman" w:hAnsi="Times New Roman" w:hint="eastAsia"/>
          <w:sz w:val="22"/>
        </w:rPr>
        <w:t>A</w:t>
      </w:r>
      <w:r w:rsidRPr="000F084E">
        <w:rPr>
          <w:rFonts w:ascii="Times New Roman" w:hAnsi="Times New Roman" w:hint="eastAsia"/>
          <w:sz w:val="22"/>
        </w:rPr>
        <w:t>项；黄花岗起义发生在</w:t>
      </w:r>
      <w:r w:rsidRPr="000F084E">
        <w:rPr>
          <w:rFonts w:ascii="Times New Roman" w:hAnsi="Times New Roman" w:hint="eastAsia"/>
          <w:sz w:val="22"/>
        </w:rPr>
        <w:t>1911</w:t>
      </w:r>
      <w:r w:rsidRPr="000F084E">
        <w:rPr>
          <w:rFonts w:ascii="Times New Roman" w:hAnsi="Times New Roman" w:hint="eastAsia"/>
          <w:sz w:val="22"/>
        </w:rPr>
        <w:t>年</w:t>
      </w:r>
      <w:r w:rsidRPr="000F084E">
        <w:rPr>
          <w:rFonts w:ascii="Times New Roman" w:hAnsi="Times New Roman" w:hint="eastAsia"/>
          <w:sz w:val="22"/>
        </w:rPr>
        <w:t>4</w:t>
      </w:r>
      <w:r w:rsidRPr="000F084E">
        <w:rPr>
          <w:rFonts w:ascii="Times New Roman" w:hAnsi="Times New Roman" w:hint="eastAsia"/>
          <w:sz w:val="22"/>
        </w:rPr>
        <w:t>月，排除</w:t>
      </w:r>
      <w:r w:rsidRPr="000F084E">
        <w:rPr>
          <w:rFonts w:ascii="Times New Roman" w:hAnsi="Times New Roman" w:hint="eastAsia"/>
          <w:sz w:val="22"/>
        </w:rPr>
        <w:t>B</w:t>
      </w:r>
      <w:r w:rsidRPr="000F084E">
        <w:rPr>
          <w:rFonts w:ascii="Times New Roman" w:hAnsi="Times New Roman" w:hint="eastAsia"/>
          <w:sz w:val="22"/>
        </w:rPr>
        <w:t>项；护国战争发生在</w:t>
      </w:r>
      <w:r w:rsidRPr="000F084E">
        <w:rPr>
          <w:rFonts w:ascii="Times New Roman" w:hAnsi="Times New Roman" w:hint="eastAsia"/>
          <w:sz w:val="22"/>
        </w:rPr>
        <w:t>1915</w:t>
      </w:r>
      <w:r w:rsidRPr="000F084E">
        <w:rPr>
          <w:rFonts w:ascii="Times New Roman" w:hAnsi="Times New Roman" w:hint="eastAsia"/>
          <w:sz w:val="22"/>
        </w:rPr>
        <w:t>年底，是讨伐袁世凯</w:t>
      </w:r>
      <w:r w:rsidRPr="000F084E">
        <w:rPr>
          <w:rFonts w:ascii="Times New Roman" w:hAnsi="Times New Roman" w:hint="eastAsia"/>
          <w:sz w:val="22"/>
        </w:rPr>
        <w:lastRenderedPageBreak/>
        <w:t>复辟帝制的革命运动，排除</w:t>
      </w:r>
      <w:r w:rsidRPr="000F084E">
        <w:rPr>
          <w:rFonts w:ascii="Times New Roman" w:hAnsi="Times New Roman" w:hint="eastAsia"/>
          <w:sz w:val="22"/>
        </w:rPr>
        <w:t>C</w:t>
      </w:r>
      <w:r w:rsidRPr="000F084E">
        <w:rPr>
          <w:rFonts w:ascii="Times New Roman" w:hAnsi="Times New Roman" w:hint="eastAsia"/>
          <w:sz w:val="22"/>
        </w:rPr>
        <w:t>项。故选</w:t>
      </w:r>
      <w:r w:rsidRPr="000F084E">
        <w:rPr>
          <w:rFonts w:ascii="Times New Roman" w:hAnsi="Times New Roman" w:hint="eastAsia"/>
          <w:sz w:val="22"/>
        </w:rPr>
        <w:t>D</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·云南临沧·统考模拟预测）时空观念是历史学科的五大核心素养之一。九年级小历同学制作了《美国内战》的年代尺，其中横线处应填的是（</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noProof/>
          <w:sz w:val="22"/>
        </w:rPr>
        <w:drawing>
          <wp:inline distT="0" distB="0" distL="114300" distR="114300">
            <wp:extent cx="5181600" cy="1000125"/>
            <wp:effectExtent l="0" t="0" r="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5" cstate="print"/>
                    <a:stretch>
                      <a:fillRect/>
                    </a:stretch>
                  </pic:blipFill>
                  <pic:spPr>
                    <a:xfrm>
                      <a:off x="0" y="0"/>
                      <a:ext cx="5181600" cy="1000125"/>
                    </a:xfrm>
                    <a:prstGeom prst="rect">
                      <a:avLst/>
                    </a:prstGeom>
                  </pic:spPr>
                </pic:pic>
              </a:graphicData>
            </a:graphic>
          </wp:inline>
        </w:drawing>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．颁布《宅地法》和《解放黑人奴隶宣言》</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B</w:t>
      </w:r>
      <w:r w:rsidRPr="000F084E">
        <w:rPr>
          <w:rFonts w:ascii="Times New Roman" w:hAnsi="Times New Roman" w:hint="eastAsia"/>
          <w:sz w:val="22"/>
        </w:rPr>
        <w:t>．彼得格勒武装起义</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．光荣革命</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D</w:t>
      </w:r>
      <w:r w:rsidRPr="000F084E">
        <w:rPr>
          <w:rFonts w:ascii="Times New Roman" w:hAnsi="Times New Roman" w:hint="eastAsia"/>
          <w:sz w:val="22"/>
        </w:rPr>
        <w:t>．萨拉托加大捷</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A</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结合所学可知，美国内战中，林肯颁布了《宅地法》和《解放黑人奴隶宣言》，提高了北方人民群众参战的热情，提高了黑人奴隶参战的热情，战争形势开始有利于北方，扭转了战局，</w:t>
      </w:r>
      <w:r w:rsidRPr="000F084E">
        <w:rPr>
          <w:rFonts w:ascii="Times New Roman" w:hAnsi="Times New Roman" w:hint="eastAsia"/>
          <w:sz w:val="22"/>
        </w:rPr>
        <w:t>A</w:t>
      </w:r>
      <w:r w:rsidRPr="000F084E">
        <w:rPr>
          <w:rFonts w:ascii="Times New Roman" w:hAnsi="Times New Roman" w:hint="eastAsia"/>
          <w:sz w:val="22"/>
        </w:rPr>
        <w:t>项正确；彼得格勒武装起义是俄国十月革命，排除</w:t>
      </w:r>
      <w:r w:rsidRPr="000F084E">
        <w:rPr>
          <w:rFonts w:ascii="Times New Roman" w:hAnsi="Times New Roman" w:hint="eastAsia"/>
          <w:sz w:val="22"/>
        </w:rPr>
        <w:t>B</w:t>
      </w:r>
      <w:r w:rsidRPr="000F084E">
        <w:rPr>
          <w:rFonts w:ascii="Times New Roman" w:hAnsi="Times New Roman" w:hint="eastAsia"/>
          <w:sz w:val="22"/>
        </w:rPr>
        <w:t>项；光荣革命是英国的宫廷政变，排除</w:t>
      </w:r>
      <w:r w:rsidRPr="000F084E">
        <w:rPr>
          <w:rFonts w:ascii="Times New Roman" w:hAnsi="Times New Roman" w:hint="eastAsia"/>
          <w:sz w:val="22"/>
        </w:rPr>
        <w:t>C</w:t>
      </w:r>
      <w:r w:rsidRPr="000F084E">
        <w:rPr>
          <w:rFonts w:ascii="Times New Roman" w:hAnsi="Times New Roman" w:hint="eastAsia"/>
          <w:sz w:val="22"/>
        </w:rPr>
        <w:t>项；萨拉托加大捷是美国独立战争的转折点，排除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A</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w:t>
      </w:r>
      <w:r w:rsidRPr="000F084E">
        <w:rPr>
          <w:rFonts w:ascii="Times New Roman" w:hAnsi="Times New Roman" w:hint="eastAsia"/>
          <w:sz w:val="22"/>
        </w:rPr>
        <w:t>2022</w:t>
      </w:r>
      <w:r w:rsidRPr="000F084E">
        <w:rPr>
          <w:rFonts w:ascii="Times New Roman" w:hAnsi="Times New Roman" w:hint="eastAsia"/>
          <w:sz w:val="22"/>
        </w:rPr>
        <w:t>春·广东揭阳·七年级校考期中）左图右史，是学习历史的基本方法之一，这也是培养我们历史时空观念的要求。请仔细观察下面的历史地图，结合所学知识，回答问题。</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noProof/>
          <w:sz w:val="22"/>
        </w:rPr>
        <w:drawing>
          <wp:inline distT="0" distB="0" distL="114300" distR="114300">
            <wp:extent cx="1771650" cy="1819275"/>
            <wp:effectExtent l="0" t="0" r="635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6" cstate="print"/>
                    <a:stretch>
                      <a:fillRect/>
                    </a:stretch>
                  </pic:blipFill>
                  <pic:spPr>
                    <a:xfrm>
                      <a:off x="0" y="0"/>
                      <a:ext cx="1771650" cy="1819275"/>
                    </a:xfrm>
                    <a:prstGeom prst="rect">
                      <a:avLst/>
                    </a:prstGeom>
                  </pic:spPr>
                </pic:pic>
              </a:graphicData>
            </a:graphic>
          </wp:inline>
        </w:drawing>
      </w:r>
      <w:r w:rsidRPr="000F084E">
        <w:rPr>
          <w:rFonts w:ascii="Times New Roman" w:hAnsi="Times New Roman" w:hint="eastAsia"/>
          <w:noProof/>
          <w:sz w:val="22"/>
        </w:rPr>
        <w:drawing>
          <wp:inline distT="0" distB="0" distL="114300" distR="114300">
            <wp:extent cx="1588135" cy="1847850"/>
            <wp:effectExtent l="0" t="0" r="12065"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 cstate="print"/>
                    <a:stretch>
                      <a:fillRect/>
                    </a:stretch>
                  </pic:blipFill>
                  <pic:spPr>
                    <a:xfrm>
                      <a:off x="0" y="0"/>
                      <a:ext cx="1588135" cy="1847850"/>
                    </a:xfrm>
                    <a:prstGeom prst="rect">
                      <a:avLst/>
                    </a:prstGeom>
                  </pic:spPr>
                </pic:pic>
              </a:graphicData>
            </a:graphic>
          </wp:inline>
        </w:drawing>
      </w:r>
      <w:r w:rsidRPr="000F084E">
        <w:rPr>
          <w:rFonts w:ascii="Times New Roman" w:hAnsi="Times New Roman" w:hint="eastAsia"/>
          <w:noProof/>
          <w:sz w:val="22"/>
        </w:rPr>
        <w:drawing>
          <wp:inline distT="0" distB="0" distL="114300" distR="114300">
            <wp:extent cx="1649095" cy="1762125"/>
            <wp:effectExtent l="0" t="0" r="1905"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8" cstate="print"/>
                    <a:stretch>
                      <a:fillRect/>
                    </a:stretch>
                  </pic:blipFill>
                  <pic:spPr>
                    <a:xfrm>
                      <a:off x="0" y="0"/>
                      <a:ext cx="1649095" cy="1762125"/>
                    </a:xfrm>
                    <a:prstGeom prst="rect">
                      <a:avLst/>
                    </a:prstGeom>
                  </pic:spPr>
                </pic:pic>
              </a:graphicData>
            </a:graphic>
          </wp:inline>
        </w:drawing>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图一</w:t>
      </w:r>
      <w:r w:rsidRPr="000F084E">
        <w:rPr>
          <w:rFonts w:ascii="Times New Roman" w:hAnsi="Times New Roman" w:hint="eastAsia"/>
          <w:sz w:val="22"/>
        </w:rPr>
        <w:t>          </w:t>
      </w:r>
      <w:r w:rsidRPr="000F084E">
        <w:rPr>
          <w:rFonts w:ascii="Times New Roman" w:hAnsi="Times New Roman" w:hint="eastAsia"/>
          <w:sz w:val="22"/>
        </w:rPr>
        <w:t>图二</w:t>
      </w:r>
      <w:r w:rsidRPr="000F084E">
        <w:rPr>
          <w:rFonts w:ascii="Times New Roman" w:hAnsi="Times New Roman" w:hint="eastAsia"/>
          <w:sz w:val="22"/>
        </w:rPr>
        <w:t>             </w:t>
      </w:r>
      <w:r w:rsidRPr="000F084E">
        <w:rPr>
          <w:rFonts w:ascii="Times New Roman" w:hAnsi="Times New Roman" w:hint="eastAsia"/>
          <w:sz w:val="22"/>
        </w:rPr>
        <w:t>图三</w:t>
      </w:r>
      <w:r w:rsidRPr="000F084E">
        <w:rPr>
          <w:rFonts w:ascii="Times New Roman" w:hAnsi="Times New Roman" w:hint="eastAsia"/>
          <w:sz w:val="22"/>
        </w:rPr>
        <w:t xml:space="preserve"> </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1</w:t>
      </w:r>
      <w:r>
        <w:rPr>
          <w:rFonts w:ascii="Times New Roman" w:hAnsi="Times New Roman" w:hint="eastAsia"/>
          <w:sz w:val="22"/>
        </w:rPr>
        <w:t>）</w:t>
      </w:r>
      <w:r w:rsidR="00023ECC" w:rsidRPr="000F084E">
        <w:rPr>
          <w:rFonts w:ascii="Times New Roman" w:hAnsi="Times New Roman" w:hint="eastAsia"/>
          <w:sz w:val="22"/>
        </w:rPr>
        <w:t>图一是我国古代哪一历史时期的形势图？这一历史时期和唐朝末年的哪一局面有着直接关系？</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2</w:t>
      </w:r>
      <w:r>
        <w:rPr>
          <w:rFonts w:ascii="Times New Roman" w:hAnsi="Times New Roman" w:hint="eastAsia"/>
          <w:sz w:val="22"/>
        </w:rPr>
        <w:t>）</w:t>
      </w:r>
      <w:r w:rsidR="00023ECC" w:rsidRPr="000F084E">
        <w:rPr>
          <w:rFonts w:ascii="Times New Roman" w:hAnsi="Times New Roman" w:hint="eastAsia"/>
          <w:sz w:val="22"/>
        </w:rPr>
        <w:t>请根据图二说一说北宋为什么不是一个全国统一的政权？</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3</w:t>
      </w:r>
      <w:r>
        <w:rPr>
          <w:rFonts w:ascii="Times New Roman" w:hAnsi="Times New Roman" w:hint="eastAsia"/>
          <w:sz w:val="22"/>
        </w:rPr>
        <w:t>）</w:t>
      </w:r>
      <w:r w:rsidR="00023ECC" w:rsidRPr="000F084E">
        <w:rPr>
          <w:rFonts w:ascii="Times New Roman" w:hAnsi="Times New Roman" w:hint="eastAsia"/>
          <w:sz w:val="22"/>
        </w:rPr>
        <w:t>北宋政权建立以后采取了一系列措施来加强中央集权，请结合所学知识举出其加</w:t>
      </w:r>
      <w:r w:rsidR="00023ECC" w:rsidRPr="000F084E">
        <w:rPr>
          <w:rFonts w:ascii="Times New Roman" w:hAnsi="Times New Roman" w:hint="eastAsia"/>
          <w:sz w:val="22"/>
        </w:rPr>
        <w:lastRenderedPageBreak/>
        <w:t>强中央集权的任意</w:t>
      </w:r>
      <w:r w:rsidR="00023ECC" w:rsidRPr="000F084E">
        <w:rPr>
          <w:rFonts w:ascii="Times New Roman" w:hAnsi="Times New Roman" w:hint="eastAsia"/>
          <w:sz w:val="22"/>
        </w:rPr>
        <w:t>2</w:t>
      </w:r>
      <w:r w:rsidR="00023ECC" w:rsidRPr="000F084E">
        <w:rPr>
          <w:rFonts w:ascii="Times New Roman" w:hAnsi="Times New Roman" w:hint="eastAsia"/>
          <w:sz w:val="22"/>
        </w:rPr>
        <w:t>条措施。</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4</w:t>
      </w:r>
      <w:r>
        <w:rPr>
          <w:rFonts w:ascii="Times New Roman" w:hAnsi="Times New Roman" w:hint="eastAsia"/>
          <w:sz w:val="22"/>
        </w:rPr>
        <w:t>）</w:t>
      </w:r>
      <w:r w:rsidR="00023ECC" w:rsidRPr="000F084E">
        <w:rPr>
          <w:rFonts w:ascii="Times New Roman" w:hAnsi="Times New Roman" w:hint="eastAsia"/>
          <w:sz w:val="22"/>
        </w:rPr>
        <w:t>根据图三指出元朝的建立有何地位？</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5</w:t>
      </w:r>
      <w:r>
        <w:rPr>
          <w:rFonts w:ascii="Times New Roman" w:hAnsi="Times New Roman" w:hint="eastAsia"/>
          <w:sz w:val="22"/>
        </w:rPr>
        <w:t>）</w:t>
      </w:r>
      <w:r w:rsidR="00023ECC" w:rsidRPr="000F084E">
        <w:rPr>
          <w:rFonts w:ascii="Times New Roman" w:hAnsi="Times New Roman" w:hint="eastAsia"/>
          <w:sz w:val="22"/>
        </w:rPr>
        <w:t>从图一到图三，从中可以看出中国历史发展的大趋势是什么？</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【答案】</w:t>
      </w:r>
      <w:r w:rsidR="000F084E">
        <w:rPr>
          <w:rFonts w:ascii="Times New Roman" w:hAnsi="Times New Roman" w:hint="eastAsia"/>
          <w:sz w:val="22"/>
        </w:rPr>
        <w:t>（</w:t>
      </w: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五代十国；藩镇割据。</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2</w:t>
      </w:r>
      <w:r>
        <w:rPr>
          <w:rFonts w:ascii="Times New Roman" w:hAnsi="Times New Roman" w:hint="eastAsia"/>
          <w:sz w:val="22"/>
        </w:rPr>
        <w:t>）</w:t>
      </w:r>
      <w:r w:rsidR="00023ECC" w:rsidRPr="000F084E">
        <w:rPr>
          <w:rFonts w:ascii="Times New Roman" w:hAnsi="Times New Roman" w:hint="eastAsia"/>
          <w:sz w:val="22"/>
        </w:rPr>
        <w:t>当时还有西夏、辽与北宋并立。</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3</w:t>
      </w:r>
      <w:r>
        <w:rPr>
          <w:rFonts w:ascii="Times New Roman" w:hAnsi="Times New Roman" w:hint="eastAsia"/>
          <w:sz w:val="22"/>
        </w:rPr>
        <w:t>）</w:t>
      </w:r>
      <w:r w:rsidR="00023ECC" w:rsidRPr="000F084E">
        <w:rPr>
          <w:rFonts w:ascii="Times New Roman" w:hAnsi="Times New Roman" w:hint="eastAsia"/>
          <w:sz w:val="22"/>
        </w:rPr>
        <w:t>军事上：解除武将兵权；控制对军队的调动；经常调换军队将领。在中央：削弱相权；在地方：派文臣任各地州县长官，实施三年一换制度；在各州府设置通判，以分知州的权力；取消节度使收税的权力；在地方设置转运使，把地方财赋收归中央。</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4</w:t>
      </w:r>
      <w:r>
        <w:rPr>
          <w:rFonts w:ascii="Times New Roman" w:hAnsi="Times New Roman" w:hint="eastAsia"/>
          <w:sz w:val="22"/>
        </w:rPr>
        <w:t>）</w:t>
      </w:r>
      <w:r w:rsidR="00023ECC" w:rsidRPr="000F084E">
        <w:rPr>
          <w:rFonts w:ascii="Times New Roman" w:hAnsi="Times New Roman" w:hint="eastAsia"/>
          <w:sz w:val="22"/>
        </w:rPr>
        <w:t>元朝是我国历史上第一个由少数民族贵族为主建立的全国性的统一王朝；元朝的版图是我国历史上最大的。</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5</w:t>
      </w:r>
      <w:r>
        <w:rPr>
          <w:rFonts w:ascii="Times New Roman" w:hAnsi="Times New Roman" w:hint="eastAsia"/>
          <w:sz w:val="22"/>
        </w:rPr>
        <w:t>）</w:t>
      </w:r>
      <w:r w:rsidR="00023ECC" w:rsidRPr="000F084E">
        <w:rPr>
          <w:rFonts w:ascii="Times New Roman" w:hAnsi="Times New Roman" w:hint="eastAsia"/>
          <w:sz w:val="22"/>
        </w:rPr>
        <w:t>由分裂走向统一。</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）依据图一中“后梁”“后晋”“后汉”等信息可知，反映的是中国古代五代十国时期的形势图。这一历史时期是唐朝末年藩镇割据局面的延续。</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）根据图二可知，北宋虽然结束了五代十国的分裂局面，但是却面临民族政权并立的局面，与西夏、辽等少数民族政权并立，辽还占据了幽云十六州地区，因此没有能够实现全国统一。</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结合所学知识可知，北宋建立后采取了一系列措施来加强中央集权以巩固统治，具体措施有：军事上：解除武将兵权；控制对军队的调动；经常调换军队将领。在中央：削弱相权：在地方：派文臣任各地州县长官，实施三年一换制度；在各州府设置通判，以分知州的权力；取消节度使收税的权力；在地方设置转运使，把地方财赋收归中央。</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4</w:t>
      </w:r>
      <w:r w:rsidRPr="000F084E">
        <w:rPr>
          <w:rFonts w:ascii="Times New Roman" w:hAnsi="Times New Roman" w:hint="eastAsia"/>
          <w:sz w:val="22"/>
        </w:rPr>
        <w:t>）根据图三结合所学可知，元朝是我国历史上第一个由少数民族贵族为主建立的全国性的统一王朝；元朝的版图“北逾阴山，西极流沙，东尽辽左，南越海表”，是我国历史上所有朝代中最大的。</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5</w:t>
      </w:r>
      <w:r w:rsidRPr="000F084E">
        <w:rPr>
          <w:rFonts w:ascii="Times New Roman" w:hAnsi="Times New Roman" w:hint="eastAsia"/>
          <w:sz w:val="22"/>
        </w:rPr>
        <w:t>）综合上述图片，图一反映的是五代十国的分裂局面，图二北宋结束了五代十国的分裂局面，实现了局部统一，图三元朝则实现了全国统一，由此可以看出中国历史发展的大趋势是由分裂走向统一。</w:t>
      </w:r>
    </w:p>
    <w:p w:rsidR="009C4711" w:rsidRPr="000F084E" w:rsidRDefault="00767DDB">
      <w:pPr>
        <w:ind w:firstLineChars="1000" w:firstLine="2108"/>
        <w:rPr>
          <w:rFonts w:ascii="Times New Roman" w:hAnsi="Times New Roman"/>
          <w:b/>
        </w:rPr>
      </w:pPr>
      <w:r w:rsidRPr="000F084E">
        <w:rPr>
          <w:rFonts w:ascii="Times New Roman" w:hAnsi="Times New Roman" w:hint="eastAsia"/>
          <w:b/>
        </w:rPr>
        <w:t xml:space="preserve"> </w:t>
      </w:r>
    </w:p>
    <w:p w:rsidR="009C4711" w:rsidRPr="000F084E" w:rsidRDefault="009C4711">
      <w:pPr>
        <w:ind w:firstLineChars="1000" w:firstLine="2108"/>
        <w:rPr>
          <w:rFonts w:ascii="Times New Roman" w:hAnsi="Times New Roman"/>
          <w:b/>
        </w:rPr>
      </w:pPr>
    </w:p>
    <w:p w:rsidR="009C4711" w:rsidRPr="000F084E" w:rsidRDefault="009C4711">
      <w:pPr>
        <w:ind w:firstLineChars="1000" w:firstLine="2108"/>
        <w:rPr>
          <w:rFonts w:ascii="Times New Roman" w:hAnsi="Times New Roman"/>
          <w:b/>
        </w:rPr>
      </w:pPr>
    </w:p>
    <w:p w:rsidR="009C4711" w:rsidRPr="000F084E" w:rsidRDefault="009C4711">
      <w:pPr>
        <w:ind w:firstLineChars="1000" w:firstLine="2108"/>
        <w:rPr>
          <w:rFonts w:ascii="Times New Roman" w:hAnsi="Times New Roman"/>
          <w:b/>
        </w:rPr>
      </w:pPr>
    </w:p>
    <w:p w:rsidR="009C4711" w:rsidRPr="000F084E" w:rsidRDefault="009C4711">
      <w:pPr>
        <w:ind w:firstLineChars="1000" w:firstLine="2108"/>
        <w:rPr>
          <w:rFonts w:ascii="Times New Roman" w:hAnsi="Times New Roman"/>
          <w:b/>
        </w:rPr>
      </w:pPr>
    </w:p>
    <w:p w:rsidR="009C4711" w:rsidRPr="000F084E" w:rsidRDefault="009C4711">
      <w:pPr>
        <w:ind w:firstLineChars="1000" w:firstLine="2108"/>
        <w:rPr>
          <w:rFonts w:ascii="Times New Roman" w:hAnsi="Times New Roman"/>
          <w:b/>
        </w:rPr>
      </w:pPr>
    </w:p>
    <w:p w:rsidR="009C4711" w:rsidRPr="000F084E" w:rsidRDefault="009C4711">
      <w:pPr>
        <w:ind w:firstLineChars="1000" w:firstLine="2108"/>
        <w:rPr>
          <w:rFonts w:ascii="Times New Roman" w:hAnsi="Times New Roman"/>
          <w:b/>
        </w:rPr>
      </w:pPr>
    </w:p>
    <w:p w:rsidR="009C4711" w:rsidRPr="000F084E" w:rsidRDefault="009C4711">
      <w:pPr>
        <w:ind w:firstLineChars="1000" w:firstLine="2108"/>
        <w:rPr>
          <w:rFonts w:ascii="Times New Roman" w:hAnsi="Times New Roman"/>
          <w:b/>
        </w:rPr>
      </w:pPr>
    </w:p>
    <w:p w:rsidR="009C4711" w:rsidRPr="000F084E" w:rsidRDefault="009C4711">
      <w:pPr>
        <w:ind w:firstLineChars="1000" w:firstLine="2108"/>
        <w:rPr>
          <w:rFonts w:ascii="Times New Roman" w:hAnsi="Times New Roman"/>
          <w:b/>
        </w:rPr>
      </w:pPr>
    </w:p>
    <w:p w:rsidR="009C4711" w:rsidRPr="000F084E" w:rsidRDefault="009C4711">
      <w:pPr>
        <w:ind w:firstLineChars="1000" w:firstLine="2108"/>
        <w:rPr>
          <w:rFonts w:ascii="Times New Roman" w:hAnsi="Times New Roman"/>
          <w:b/>
        </w:rPr>
      </w:pPr>
    </w:p>
    <w:p w:rsidR="009C4711" w:rsidRPr="000F084E" w:rsidRDefault="00767DDB">
      <w:pPr>
        <w:ind w:firstLineChars="800" w:firstLine="2240"/>
        <w:rPr>
          <w:rFonts w:ascii="Times New Roman" w:eastAsia="黑体" w:hAnsi="Times New Roman"/>
          <w:sz w:val="28"/>
        </w:rPr>
      </w:pPr>
      <w:r w:rsidRPr="000F084E">
        <w:rPr>
          <w:rFonts w:ascii="Times New Roman" w:eastAsia="黑体" w:hAnsi="Times New Roman" w:hint="eastAsia"/>
          <w:sz w:val="28"/>
        </w:rPr>
        <w:t>核心素养专项突破专题</w:t>
      </w:r>
      <w:r w:rsidRPr="000F084E">
        <w:rPr>
          <w:rFonts w:ascii="Times New Roman" w:eastAsia="黑体" w:hAnsi="Times New Roman" w:hint="eastAsia"/>
          <w:sz w:val="28"/>
        </w:rPr>
        <w:t>0</w:t>
      </w:r>
      <w:r w:rsidRPr="000F084E">
        <w:rPr>
          <w:rFonts w:ascii="Times New Roman" w:eastAsia="黑体" w:hAnsi="Times New Roman"/>
          <w:sz w:val="28"/>
        </w:rPr>
        <w:t xml:space="preserve">3   </w:t>
      </w:r>
      <w:r w:rsidRPr="000F084E">
        <w:rPr>
          <w:rFonts w:ascii="Times New Roman" w:eastAsia="黑体" w:hAnsi="Times New Roman" w:hint="eastAsia"/>
          <w:sz w:val="28"/>
        </w:rPr>
        <w:t>史料实证</w:t>
      </w:r>
    </w:p>
    <w:p w:rsidR="009C4711" w:rsidRPr="000F084E" w:rsidRDefault="00767DDB">
      <w:pPr>
        <w:spacing w:line="360" w:lineRule="auto"/>
        <w:jc w:val="center"/>
        <w:rPr>
          <w:rFonts w:ascii="Times New Roman" w:eastAsia="黑体" w:hAnsi="Times New Roman"/>
          <w:b/>
          <w:color w:val="FF0000"/>
          <w:sz w:val="24"/>
        </w:rPr>
      </w:pPr>
      <w:r w:rsidRPr="000F084E">
        <w:rPr>
          <w:rFonts w:ascii="Times New Roman" w:eastAsia="黑体" w:hAnsi="Times New Roman" w:hint="eastAsia"/>
          <w:b/>
          <w:color w:val="FF0000"/>
          <w:sz w:val="24"/>
        </w:rPr>
        <w:lastRenderedPageBreak/>
        <w:t>第一部分：理论部分</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概念：史料实证是指对获取的史料进行辨析，并运用可信的史料努力重现历史真实的态度与方法。</w:t>
      </w:r>
    </w:p>
    <w:p w:rsidR="009C4711" w:rsidRPr="000F084E" w:rsidRDefault="00767DDB">
      <w:pPr>
        <w:spacing w:line="360" w:lineRule="auto"/>
        <w:ind w:firstLineChars="200" w:firstLine="440"/>
        <w:jc w:val="left"/>
        <w:rPr>
          <w:rFonts w:ascii="Times New Roman" w:hAnsi="Times New Roman"/>
          <w:sz w:val="22"/>
        </w:rPr>
      </w:pPr>
      <w:r w:rsidRPr="000F084E">
        <w:rPr>
          <w:rFonts w:ascii="Times New Roman" w:hAnsi="Times New Roman" w:hint="eastAsia"/>
          <w:sz w:val="22"/>
        </w:rPr>
        <w:t>历史过程是不可逆的，认识历史只能通过现存的史料。要形成对历史的正确、客观的认识，必须重视史料的搜集、整理和辨析，去伪存真。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．初中课程目标：初步学会依靠可信史料了解和认识历史。</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素养要求：</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）知道史料是通向历史认识的桥梁，了解史料的多种类型，掌握搜集史料的途径与方法；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）能够通过对史料的辨析和对史料作者意图的认知，判断史料的真伪和价值，并在此过程中增强实证意识；</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）能够从史料中提取有效信息，作为历史叙述的可靠证据，并据此提出自己的历史认识；能够以实证精神对待历史与现实问题。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史料类型</w:t>
      </w:r>
    </w:p>
    <w:p w:rsidR="009C4711" w:rsidRPr="000F084E" w:rsidRDefault="00767DDB">
      <w:pPr>
        <w:spacing w:line="360" w:lineRule="auto"/>
        <w:rPr>
          <w:rFonts w:ascii="Times New Roman" w:eastAsia="楷体" w:hAnsi="Times New Roman"/>
          <w:sz w:val="22"/>
        </w:rPr>
      </w:pPr>
      <w:r w:rsidRPr="000F084E">
        <w:rPr>
          <w:rFonts w:ascii="Times New Roman" w:eastAsia="楷体" w:hAnsi="Times New Roman" w:hint="eastAsia"/>
          <w:sz w:val="22"/>
        </w:rPr>
        <w:t>（</w:t>
      </w:r>
      <w:r w:rsidRPr="000F084E">
        <w:rPr>
          <w:rFonts w:ascii="Times New Roman" w:eastAsia="楷体" w:hAnsi="Times New Roman" w:hint="eastAsia"/>
          <w:sz w:val="22"/>
        </w:rPr>
        <w:t>1</w:t>
      </w:r>
      <w:r w:rsidRPr="000F084E">
        <w:rPr>
          <w:rFonts w:ascii="Times New Roman" w:eastAsia="楷体" w:hAnsi="Times New Roman" w:hint="eastAsia"/>
          <w:sz w:val="22"/>
        </w:rPr>
        <w:t>）按照资料的表现形式，将历史史料分为文献史料、实物史料和口述史料</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①文献史料：最早的文献资料并不是史书，应是甲骨文（甲骨文的文献价值与早期文字的意义相互混淆）。</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②实物史料：实物史料指各型核类遗物、遗址、建筑、碑刻、雕塑和绘画等，这类史料是历史的见证和历史知识的可靠来源，它既能比较真实地反映历史，又具有形象直观性。其中有很大部分是由考古发掘的。</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③口传史料与口述史料</w:t>
      </w:r>
    </w:p>
    <w:p w:rsidR="009C4711" w:rsidRPr="000F084E" w:rsidRDefault="00767DDB">
      <w:pPr>
        <w:spacing w:line="360" w:lineRule="auto"/>
        <w:ind w:firstLineChars="100" w:firstLine="220"/>
        <w:rPr>
          <w:rFonts w:ascii="Times New Roman" w:hAnsi="Times New Roman"/>
          <w:sz w:val="22"/>
        </w:rPr>
      </w:pPr>
      <w:r w:rsidRPr="000F084E">
        <w:rPr>
          <w:rFonts w:ascii="Times New Roman" w:hAnsi="Times New Roman" w:hint="eastAsia"/>
          <w:sz w:val="22"/>
        </w:rPr>
        <w:t>a</w:t>
      </w:r>
      <w:r w:rsidR="000F084E">
        <w:rPr>
          <w:rFonts w:ascii="Times New Roman" w:hAnsi="Times New Roman" w:hint="eastAsia"/>
          <w:sz w:val="22"/>
        </w:rPr>
        <w:t>．</w:t>
      </w:r>
      <w:r w:rsidRPr="000F084E">
        <w:rPr>
          <w:rFonts w:ascii="Times New Roman" w:hAnsi="Times New Roman" w:hint="eastAsia"/>
          <w:sz w:val="22"/>
        </w:rPr>
        <w:t>口传史料（远古时期神话传说）：在没有文字记载前有一定的史料价值；</w:t>
      </w:r>
    </w:p>
    <w:p w:rsidR="009C4711" w:rsidRPr="000F084E" w:rsidRDefault="00767DDB">
      <w:pPr>
        <w:spacing w:line="360" w:lineRule="auto"/>
        <w:ind w:firstLineChars="100" w:firstLine="220"/>
        <w:rPr>
          <w:rFonts w:ascii="Times New Roman" w:hAnsi="Times New Roman"/>
          <w:sz w:val="22"/>
        </w:rPr>
      </w:pPr>
      <w:r w:rsidRPr="000F084E">
        <w:rPr>
          <w:rFonts w:ascii="Times New Roman" w:hAnsi="Times New Roman" w:hint="eastAsia"/>
          <w:sz w:val="22"/>
        </w:rPr>
        <w:t>b</w:t>
      </w:r>
      <w:r w:rsidR="000F084E">
        <w:rPr>
          <w:rFonts w:ascii="Times New Roman" w:hAnsi="Times New Roman" w:hint="eastAsia"/>
          <w:sz w:val="22"/>
        </w:rPr>
        <w:t>．</w:t>
      </w:r>
      <w:r w:rsidRPr="000F084E">
        <w:rPr>
          <w:rFonts w:ascii="Times New Roman" w:hAnsi="Times New Roman" w:hint="eastAsia"/>
          <w:sz w:val="22"/>
        </w:rPr>
        <w:t>口述史料是人们对往事的口头回忆而写成或整理成文字的资料</w:t>
      </w:r>
    </w:p>
    <w:p w:rsidR="009C4711" w:rsidRPr="000F084E" w:rsidRDefault="00767DDB">
      <w:pPr>
        <w:spacing w:line="360" w:lineRule="auto"/>
        <w:rPr>
          <w:rFonts w:ascii="Times New Roman" w:eastAsia="楷体" w:hAnsi="Times New Roman"/>
          <w:sz w:val="22"/>
        </w:rPr>
      </w:pPr>
      <w:r>
        <w:rPr>
          <w:rFonts w:ascii="Times New Roman" w:eastAsia="楷体" w:hAnsi="Times New Roman" w:hint="eastAsia"/>
          <w:sz w:val="22"/>
        </w:rPr>
        <w:t>（</w:t>
      </w:r>
      <w:r w:rsidR="00023ECC" w:rsidRPr="000F084E">
        <w:rPr>
          <w:rFonts w:ascii="Times New Roman" w:eastAsia="楷体" w:hAnsi="Times New Roman" w:hint="eastAsia"/>
          <w:sz w:val="22"/>
        </w:rPr>
        <w:t>2</w:t>
      </w:r>
      <w:r>
        <w:rPr>
          <w:rFonts w:ascii="Times New Roman" w:eastAsia="楷体" w:hAnsi="Times New Roman" w:hint="eastAsia"/>
          <w:sz w:val="22"/>
        </w:rPr>
        <w:t>）</w:t>
      </w:r>
      <w:r w:rsidR="00023ECC" w:rsidRPr="000F084E">
        <w:rPr>
          <w:rFonts w:ascii="Times New Roman" w:eastAsia="楷体" w:hAnsi="Times New Roman" w:hint="eastAsia"/>
          <w:sz w:val="22"/>
        </w:rPr>
        <w:tab/>
      </w:r>
      <w:r w:rsidR="00023ECC" w:rsidRPr="000F084E">
        <w:rPr>
          <w:rFonts w:ascii="Times New Roman" w:eastAsia="楷体" w:hAnsi="Times New Roman" w:hint="eastAsia"/>
          <w:sz w:val="22"/>
        </w:rPr>
        <w:t>按照资料价值的不同，分为第一手史料（直接史料</w:t>
      </w:r>
      <w:r w:rsidR="00023ECC" w:rsidRPr="000F084E">
        <w:rPr>
          <w:rFonts w:ascii="Times New Roman" w:eastAsia="楷体" w:hAnsi="Times New Roman" w:hint="eastAsia"/>
          <w:sz w:val="22"/>
        </w:rPr>
        <w:t>/</w:t>
      </w:r>
      <w:r w:rsidR="00023ECC" w:rsidRPr="000F084E">
        <w:rPr>
          <w:rFonts w:ascii="Times New Roman" w:eastAsia="楷体" w:hAnsi="Times New Roman" w:hint="eastAsia"/>
          <w:sz w:val="22"/>
        </w:rPr>
        <w:t>局猛原始材料）和第二手史料（间接史料）。</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第一手史料是指接近或直接在历史发生当时所产生，可较直接作为透视历史问题的史料；第二手史料是指经过后人运用一手史料所作的研究及诠释。</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eastAsia="楷体" w:hAnsi="Times New Roman" w:hint="eastAsia"/>
          <w:sz w:val="22"/>
        </w:rPr>
        <w:t>3</w:t>
      </w:r>
      <w:r w:rsidRPr="000F084E">
        <w:rPr>
          <w:rFonts w:ascii="Times New Roman" w:eastAsia="楷体" w:hAnsi="Times New Roman" w:hint="eastAsia"/>
          <w:sz w:val="22"/>
        </w:rPr>
        <w:t>）其它分类</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①有意史料与无意史料</w:t>
      </w:r>
    </w:p>
    <w:p w:rsidR="009C4711" w:rsidRPr="000F084E" w:rsidRDefault="00767DDB">
      <w:pPr>
        <w:spacing w:line="360" w:lineRule="auto"/>
        <w:ind w:firstLineChars="50" w:firstLine="110"/>
        <w:rPr>
          <w:rFonts w:ascii="Times New Roman" w:hAnsi="Times New Roman"/>
          <w:sz w:val="22"/>
        </w:rPr>
      </w:pPr>
      <w:r w:rsidRPr="000F084E">
        <w:rPr>
          <w:rFonts w:ascii="Times New Roman" w:hAnsi="Times New Roman" w:hint="eastAsia"/>
          <w:sz w:val="22"/>
        </w:rPr>
        <w:t>a</w:t>
      </w:r>
      <w:r w:rsidR="000F084E">
        <w:rPr>
          <w:rFonts w:ascii="Times New Roman" w:hAnsi="Times New Roman" w:hint="eastAsia"/>
          <w:sz w:val="22"/>
        </w:rPr>
        <w:t>．</w:t>
      </w:r>
      <w:r w:rsidRPr="000F084E">
        <w:rPr>
          <w:rFonts w:ascii="Times New Roman" w:hAnsi="Times New Roman" w:hint="eastAsia"/>
          <w:sz w:val="22"/>
        </w:rPr>
        <w:t>有意史料</w:t>
      </w:r>
      <w:r w:rsidRPr="000F084E">
        <w:rPr>
          <w:rFonts w:ascii="Times New Roman" w:hAnsi="Times New Roman" w:hint="eastAsia"/>
          <w:sz w:val="22"/>
        </w:rPr>
        <w:t>:</w:t>
      </w:r>
      <w:r w:rsidRPr="000F084E">
        <w:rPr>
          <w:rFonts w:ascii="Times New Roman" w:hAnsi="Times New Roman" w:hint="eastAsia"/>
          <w:sz w:val="22"/>
        </w:rPr>
        <w:t>官方组织编写的史书和成文的历史著述、回忆录和公开的报道等。</w:t>
      </w:r>
    </w:p>
    <w:p w:rsidR="009C4711" w:rsidRPr="000F084E" w:rsidRDefault="00767DDB">
      <w:pPr>
        <w:spacing w:line="360" w:lineRule="auto"/>
        <w:ind w:firstLineChars="50" w:firstLine="110"/>
        <w:rPr>
          <w:rFonts w:ascii="Times New Roman" w:hAnsi="Times New Roman"/>
          <w:sz w:val="22"/>
        </w:rPr>
      </w:pPr>
      <w:r w:rsidRPr="000F084E">
        <w:rPr>
          <w:rFonts w:ascii="Times New Roman" w:hAnsi="Times New Roman" w:hint="eastAsia"/>
          <w:sz w:val="22"/>
        </w:rPr>
        <w:t>b</w:t>
      </w:r>
      <w:r w:rsidR="000F084E">
        <w:rPr>
          <w:rFonts w:ascii="Times New Roman" w:hAnsi="Times New Roman" w:hint="eastAsia"/>
          <w:sz w:val="22"/>
        </w:rPr>
        <w:t>．</w:t>
      </w:r>
      <w:r w:rsidRPr="000F084E">
        <w:rPr>
          <w:rFonts w:ascii="Times New Roman" w:hAnsi="Times New Roman" w:hint="eastAsia"/>
          <w:sz w:val="22"/>
        </w:rPr>
        <w:t>无意史料</w:t>
      </w:r>
      <w:r w:rsidRPr="000F084E">
        <w:rPr>
          <w:rFonts w:ascii="Times New Roman" w:hAnsi="Times New Roman" w:hint="eastAsia"/>
          <w:sz w:val="22"/>
        </w:rPr>
        <w:t>:</w:t>
      </w:r>
      <w:r w:rsidRPr="000F084E">
        <w:rPr>
          <w:rFonts w:ascii="Times New Roman" w:hAnsi="Times New Roman" w:hint="eastAsia"/>
          <w:sz w:val="22"/>
        </w:rPr>
        <w:t>当时的人们在无意中留下的证据，比如官方遗留下来的文书档案、军事文件及其私人信件、日记等。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②“正史”</w:t>
      </w:r>
      <w:r w:rsidR="000F084E">
        <w:rPr>
          <w:rFonts w:ascii="Times New Roman" w:hAnsi="Times New Roman" w:hint="eastAsia"/>
          <w:sz w:val="22"/>
        </w:rPr>
        <w:t>（</w:t>
      </w:r>
      <w:r w:rsidRPr="000F084E">
        <w:rPr>
          <w:rFonts w:ascii="Times New Roman" w:hAnsi="Times New Roman" w:hint="eastAsia"/>
          <w:sz w:val="22"/>
        </w:rPr>
        <w:t>官方记载</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与“野史”</w:t>
      </w:r>
      <w:r w:rsidR="000F084E">
        <w:rPr>
          <w:rFonts w:ascii="Times New Roman" w:hAnsi="Times New Roman" w:hint="eastAsia"/>
          <w:sz w:val="22"/>
        </w:rPr>
        <w:t>（</w:t>
      </w:r>
      <w:r w:rsidRPr="000F084E">
        <w:rPr>
          <w:rFonts w:ascii="Times New Roman" w:hAnsi="Times New Roman" w:hint="eastAsia"/>
          <w:sz w:val="22"/>
        </w:rPr>
        <w:t>民间记载</w:t>
      </w:r>
      <w:r w:rsid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a</w:t>
      </w:r>
      <w:r w:rsidR="000F084E">
        <w:rPr>
          <w:rFonts w:ascii="Times New Roman" w:hAnsi="Times New Roman" w:hint="eastAsia"/>
          <w:sz w:val="22"/>
        </w:rPr>
        <w:t>．</w:t>
      </w:r>
      <w:r w:rsidRPr="000F084E">
        <w:rPr>
          <w:rFonts w:ascii="Times New Roman" w:hAnsi="Times New Roman" w:hint="eastAsia"/>
          <w:sz w:val="22"/>
        </w:rPr>
        <w:t>正史</w:t>
      </w:r>
      <w:r w:rsidRPr="000F084E">
        <w:rPr>
          <w:rFonts w:ascii="Times New Roman" w:hAnsi="Times New Roman" w:hint="eastAsia"/>
          <w:sz w:val="22"/>
        </w:rPr>
        <w:t>:</w:t>
      </w:r>
      <w:r w:rsidRPr="000F084E">
        <w:rPr>
          <w:rFonts w:ascii="Times New Roman" w:hAnsi="Times New Roman" w:hint="eastAsia"/>
          <w:sz w:val="22"/>
        </w:rPr>
        <w:t>一般认为是指由宫廷史官记录的史书</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b</w:t>
      </w:r>
      <w:r w:rsidR="000F084E">
        <w:rPr>
          <w:rFonts w:ascii="Times New Roman" w:hAnsi="Times New Roman" w:hint="eastAsia"/>
          <w:sz w:val="22"/>
        </w:rPr>
        <w:t>．</w:t>
      </w:r>
      <w:r w:rsidRPr="000F084E">
        <w:rPr>
          <w:rFonts w:ascii="Times New Roman" w:hAnsi="Times New Roman" w:hint="eastAsia"/>
          <w:sz w:val="22"/>
        </w:rPr>
        <w:t>野史</w:t>
      </w:r>
      <w:r w:rsidRPr="000F084E">
        <w:rPr>
          <w:rFonts w:ascii="Times New Roman" w:hAnsi="Times New Roman" w:hint="eastAsia"/>
          <w:sz w:val="22"/>
        </w:rPr>
        <w:t>:</w:t>
      </w:r>
      <w:r w:rsidRPr="000F084E">
        <w:rPr>
          <w:rFonts w:ascii="Times New Roman" w:hAnsi="Times New Roman" w:hint="eastAsia"/>
          <w:sz w:val="22"/>
        </w:rPr>
        <w:t>一般认为是指古代私家编撰的史书，与官修的史书不同的另一种史书，与</w:t>
      </w:r>
      <w:r w:rsidRPr="000F084E">
        <w:rPr>
          <w:rFonts w:ascii="Times New Roman" w:hAnsi="Times New Roman" w:hint="eastAsia"/>
          <w:sz w:val="22"/>
        </w:rPr>
        <w:t>"</w:t>
      </w:r>
      <w:r w:rsidRPr="000F084E">
        <w:rPr>
          <w:rFonts w:ascii="Times New Roman" w:hAnsi="Times New Roman" w:hint="eastAsia"/>
          <w:sz w:val="22"/>
        </w:rPr>
        <w:t>正史”相对而言。</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试题特征：</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）了解史料的分类、搜集史料的途径</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）辨析史料，区别真伪与价值，体会实证精神</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）从史料中提取有效信息，得出恰当的结论。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4</w:t>
      </w:r>
      <w:r w:rsidRPr="000F084E">
        <w:rPr>
          <w:rFonts w:ascii="Times New Roman" w:hAnsi="Times New Roman" w:hint="eastAsia"/>
          <w:sz w:val="22"/>
        </w:rPr>
        <w:t>）试题中通常包含文献史料与实物史料两大类型。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基本观点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）论从史出。指的是理论、概念、对历史的阐释、评价等都应该是从史料中总结出来的。</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）孤证不立，坚持运用多种类型史料相互印证。</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）摆事实，讲道理。不仅要通过史料讲述“是什么”，还要在此基础上讲述“为什么”。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4</w:t>
      </w:r>
      <w:r w:rsidRPr="000F084E">
        <w:rPr>
          <w:rFonts w:ascii="Times New Roman" w:hAnsi="Times New Roman" w:hint="eastAsia"/>
          <w:sz w:val="22"/>
        </w:rPr>
        <w:t>）提高全面运用史料的能力。要全力挖掘史料中蕴含或隐藏的各种信息和意义。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5</w:t>
      </w:r>
      <w:r w:rsidRPr="000F084E">
        <w:rPr>
          <w:rFonts w:ascii="Times New Roman" w:hAnsi="Times New Roman" w:hint="eastAsia"/>
          <w:sz w:val="22"/>
        </w:rPr>
        <w:t>）注意挖掘史料背后的社会背景和特定的微观情境，切忌望文生义、断章取义。</w:t>
      </w:r>
    </w:p>
    <w:p w:rsidR="009C4711" w:rsidRPr="000F084E" w:rsidRDefault="00767DDB">
      <w:pPr>
        <w:spacing w:line="360" w:lineRule="auto"/>
        <w:jc w:val="center"/>
        <w:rPr>
          <w:rFonts w:ascii="Times New Roman" w:hAnsi="Times New Roman"/>
          <w:b/>
          <w:color w:val="FF0000"/>
          <w:sz w:val="28"/>
        </w:rPr>
      </w:pPr>
      <w:r w:rsidRPr="000F084E">
        <w:rPr>
          <w:rFonts w:ascii="Times New Roman" w:hAnsi="Times New Roman" w:hint="eastAsia"/>
          <w:b/>
          <w:color w:val="FF0000"/>
          <w:sz w:val="28"/>
        </w:rPr>
        <w:t>第二部分</w:t>
      </w:r>
      <w:r w:rsidRPr="000F084E">
        <w:rPr>
          <w:rFonts w:ascii="Times New Roman" w:hAnsi="Times New Roman" w:hint="eastAsia"/>
          <w:b/>
          <w:color w:val="FF0000"/>
          <w:sz w:val="28"/>
        </w:rPr>
        <w:t xml:space="preserve">   </w:t>
      </w:r>
      <w:r w:rsidRPr="000F084E">
        <w:rPr>
          <w:rFonts w:ascii="Times New Roman" w:hAnsi="Times New Roman" w:hint="eastAsia"/>
          <w:b/>
          <w:color w:val="FF0000"/>
          <w:sz w:val="28"/>
        </w:rPr>
        <w:t>经典例题</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·河南洛阳·统考二模）史料实证是指对获取的史料进行辨析，并运用可信的史料努力重现历史真实的态度与方法。以下相关史料的运用你认为最可信的是（</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．青铜器利簋铭文</w:t>
      </w:r>
      <w:r w:rsidRPr="000F084E">
        <w:rPr>
          <w:rFonts w:ascii="Times New Roman" w:hAnsi="Times New Roman" w:hint="eastAsia"/>
          <w:sz w:val="22"/>
        </w:rPr>
        <w:tab/>
        <w:t>B</w:t>
      </w:r>
      <w:r w:rsidRPr="000F084E">
        <w:rPr>
          <w:rFonts w:ascii="Times New Roman" w:hAnsi="Times New Roman" w:hint="eastAsia"/>
          <w:sz w:val="22"/>
        </w:rPr>
        <w:t>．二里头宫殿复原图</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．远古炎黄传说</w:t>
      </w:r>
      <w:r w:rsidRPr="000F084E">
        <w:rPr>
          <w:rFonts w:ascii="Times New Roman" w:hAnsi="Times New Roman" w:hint="eastAsia"/>
          <w:sz w:val="22"/>
        </w:rPr>
        <w:tab/>
        <w:t>D</w:t>
      </w:r>
      <w:r w:rsidRPr="000F084E">
        <w:rPr>
          <w:rFonts w:ascii="Times New Roman" w:hAnsi="Times New Roman" w:hint="eastAsia"/>
          <w:sz w:val="22"/>
        </w:rPr>
        <w:t>．电视剧《封神演义》</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A</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史料实证是指对获取的史料进行辨析，青铜器利簋铭文属于第一手史料，可信度最高，</w:t>
      </w:r>
      <w:r w:rsidRPr="000F084E">
        <w:rPr>
          <w:rFonts w:ascii="Times New Roman" w:hAnsi="Times New Roman" w:hint="eastAsia"/>
          <w:sz w:val="22"/>
        </w:rPr>
        <w:t>A</w:t>
      </w:r>
      <w:r w:rsidRPr="000F084E">
        <w:rPr>
          <w:rFonts w:ascii="Times New Roman" w:hAnsi="Times New Roman" w:hint="eastAsia"/>
          <w:sz w:val="22"/>
        </w:rPr>
        <w:t>项正确；二里头宫殿复原图是后人根据分析和想像制作的，主观性较强，排除</w:t>
      </w:r>
      <w:r w:rsidRPr="000F084E">
        <w:rPr>
          <w:rFonts w:ascii="Times New Roman" w:hAnsi="Times New Roman" w:hint="eastAsia"/>
          <w:sz w:val="22"/>
        </w:rPr>
        <w:t>B</w:t>
      </w:r>
      <w:r w:rsidRPr="000F084E">
        <w:rPr>
          <w:rFonts w:ascii="Times New Roman" w:hAnsi="Times New Roman" w:hint="eastAsia"/>
          <w:sz w:val="22"/>
        </w:rPr>
        <w:t>项；传说是先民们对上古洪荒时代历史的一种夸张的记述，不是真实的历史，其中也蕴含着某些比较可靠的历史资料，不能全部信以为真，排除</w:t>
      </w:r>
      <w:r w:rsidRPr="000F084E">
        <w:rPr>
          <w:rFonts w:ascii="Times New Roman" w:hAnsi="Times New Roman" w:hint="eastAsia"/>
          <w:sz w:val="22"/>
        </w:rPr>
        <w:t>C</w:t>
      </w:r>
      <w:r w:rsidRPr="000F084E">
        <w:rPr>
          <w:rFonts w:ascii="Times New Roman" w:hAnsi="Times New Roman" w:hint="eastAsia"/>
          <w:sz w:val="22"/>
        </w:rPr>
        <w:t>项；电视剧《封神演义》是经过艺术加工的，不是可信的史料，排除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A</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·广东广州·统考一模）如表所示资料可用来说明（</w:t>
      </w:r>
      <w:r w:rsidRPr="000F084E">
        <w:rPr>
          <w:rFonts w:ascii="Times New Roman" w:hAnsi="Times New Roman" w:hint="eastAsia"/>
          <w:sz w:val="22"/>
        </w:rPr>
        <w:t>   </w:t>
      </w:r>
      <w:r w:rsidRPr="000F084E">
        <w:rPr>
          <w:rFonts w:ascii="Times New Roman" w:hAnsi="Times New Roman" w:hint="eastAsia"/>
          <w:sz w:val="22"/>
        </w:rPr>
        <w:t>）</w:t>
      </w:r>
      <w:r w:rsidRPr="000F084E">
        <w:rPr>
          <w:rFonts w:ascii="Times New Roman" w:hAnsi="Times New Roman" w:hint="eastAsia"/>
          <w:sz w:val="22"/>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560"/>
        <w:gridCol w:w="2440"/>
        <w:gridCol w:w="3320"/>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地点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云南元谋县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北京周口店龙骨山上</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出土文物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炭屑和烧骨化石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头盖骨、牙齿化石</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lastRenderedPageBreak/>
              <w:t>史料实证价值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元谋人已经知道使用火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北京人前额低平、眉骨粗大……</w:t>
            </w:r>
          </w:p>
        </w:tc>
      </w:tr>
    </w:tbl>
    <w:p w:rsidR="009C4711" w:rsidRPr="000F084E" w:rsidRDefault="009C4711">
      <w:pPr>
        <w:spacing w:line="360" w:lineRule="auto"/>
        <w:jc w:val="left"/>
        <w:rPr>
          <w:rFonts w:ascii="Times New Roman" w:hAnsi="Times New Roman"/>
          <w:sz w:val="22"/>
        </w:rPr>
      </w:pP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．化石是研究人类起源的重要证据</w:t>
      </w:r>
      <w:r w:rsidRPr="000F084E">
        <w:rPr>
          <w:rFonts w:ascii="Times New Roman" w:hAnsi="Times New Roman" w:hint="eastAsia"/>
          <w:sz w:val="22"/>
        </w:rPr>
        <w:tab/>
        <w:t>B</w:t>
      </w:r>
      <w:r w:rsidRPr="000F084E">
        <w:rPr>
          <w:rFonts w:ascii="Times New Roman" w:hAnsi="Times New Roman" w:hint="eastAsia"/>
          <w:sz w:val="22"/>
        </w:rPr>
        <w:t>．元谋人和北京人都会保存火种</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．元谋人和北京人体貌具有相似性</w:t>
      </w:r>
      <w:r w:rsidRPr="000F084E">
        <w:rPr>
          <w:rFonts w:ascii="Times New Roman" w:hAnsi="Times New Roman" w:hint="eastAsia"/>
          <w:sz w:val="22"/>
        </w:rPr>
        <w:tab/>
        <w:t>D</w:t>
      </w:r>
      <w:r w:rsidRPr="000F084E">
        <w:rPr>
          <w:rFonts w:ascii="Times New Roman" w:hAnsi="Times New Roman" w:hint="eastAsia"/>
          <w:sz w:val="22"/>
        </w:rPr>
        <w:t>．中国是原始人类的最早发源地</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A</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根据材料“炭屑和烧骨化石”可以说明“元谋人已经知道使用火”；“头盖骨、牙齿化石”可以验证“北京人前额低平、眉骨粗大……”，这说明化石是研究人类起源的主要证据，</w:t>
      </w:r>
      <w:r w:rsidRPr="000F084E">
        <w:rPr>
          <w:rFonts w:ascii="Times New Roman" w:hAnsi="Times New Roman" w:hint="eastAsia"/>
          <w:sz w:val="22"/>
        </w:rPr>
        <w:t>A</w:t>
      </w:r>
      <w:r w:rsidRPr="000F084E">
        <w:rPr>
          <w:rFonts w:ascii="Times New Roman" w:hAnsi="Times New Roman" w:hint="eastAsia"/>
          <w:sz w:val="22"/>
        </w:rPr>
        <w:t>项正确；只有北京人会保存火种，元谋人不会，排除</w:t>
      </w:r>
      <w:r w:rsidRPr="000F084E">
        <w:rPr>
          <w:rFonts w:ascii="Times New Roman" w:hAnsi="Times New Roman" w:hint="eastAsia"/>
          <w:sz w:val="22"/>
        </w:rPr>
        <w:t>B</w:t>
      </w:r>
      <w:r w:rsidRPr="000F084E">
        <w:rPr>
          <w:rFonts w:ascii="Times New Roman" w:hAnsi="Times New Roman" w:hint="eastAsia"/>
          <w:sz w:val="22"/>
        </w:rPr>
        <w:t>项；材料没有介绍元谋人的体貌特征，所以没法证明元谋人和北京人体貌具有相似性，排除</w:t>
      </w:r>
      <w:r w:rsidRPr="000F084E">
        <w:rPr>
          <w:rFonts w:ascii="Times New Roman" w:hAnsi="Times New Roman" w:hint="eastAsia"/>
          <w:sz w:val="22"/>
        </w:rPr>
        <w:t>C</w:t>
      </w:r>
      <w:r w:rsidRPr="000F084E">
        <w:rPr>
          <w:rFonts w:ascii="Times New Roman" w:hAnsi="Times New Roman" w:hint="eastAsia"/>
          <w:sz w:val="22"/>
        </w:rPr>
        <w:t>项；原始人类的最早发源地在非洲，不是中国，排除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A</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·湖南株洲·统考模拟预测）史料实证是历史学科要求的核心素养之一。观察下列图片，从中得出的信息正确的是（</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noProof/>
          <w:sz w:val="22"/>
        </w:rPr>
        <w:drawing>
          <wp:inline distT="0" distB="0" distL="114300" distR="114300">
            <wp:extent cx="1724025" cy="1314450"/>
            <wp:effectExtent l="0" t="0" r="3175"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9" cstate="print"/>
                    <a:stretch>
                      <a:fillRect/>
                    </a:stretch>
                  </pic:blipFill>
                  <pic:spPr>
                    <a:xfrm>
                      <a:off x="0" y="0"/>
                      <a:ext cx="1724025" cy="1314450"/>
                    </a:xfrm>
                    <a:prstGeom prst="rect">
                      <a:avLst/>
                    </a:prstGeom>
                  </pic:spPr>
                </pic:pic>
              </a:graphicData>
            </a:graphic>
          </wp:inline>
        </w:drawing>
      </w:r>
      <w:r w:rsidRPr="000F084E">
        <w:rPr>
          <w:rFonts w:ascii="Times New Roman" w:hAnsi="Times New Roman" w:hint="eastAsia"/>
          <w:noProof/>
          <w:sz w:val="22"/>
        </w:rPr>
        <w:drawing>
          <wp:inline distT="0" distB="0" distL="114300" distR="114300">
            <wp:extent cx="1104900" cy="1343025"/>
            <wp:effectExtent l="0" t="0" r="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0" cstate="print"/>
                    <a:stretch>
                      <a:fillRect/>
                    </a:stretch>
                  </pic:blipFill>
                  <pic:spPr>
                    <a:xfrm>
                      <a:off x="0" y="0"/>
                      <a:ext cx="1104900" cy="1343025"/>
                    </a:xfrm>
                    <a:prstGeom prst="rect">
                      <a:avLst/>
                    </a:prstGeom>
                  </pic:spPr>
                </pic:pic>
              </a:graphicData>
            </a:graphic>
          </wp:inline>
        </w:drawing>
      </w:r>
      <w:r w:rsidRPr="000F084E">
        <w:rPr>
          <w:rFonts w:ascii="Times New Roman" w:hAnsi="Times New Roman" w:hint="eastAsia"/>
          <w:noProof/>
          <w:sz w:val="22"/>
        </w:rPr>
        <w:drawing>
          <wp:inline distT="0" distB="0" distL="114300" distR="114300">
            <wp:extent cx="933450" cy="131445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1" cstate="print"/>
                    <a:stretch>
                      <a:fillRect/>
                    </a:stretch>
                  </pic:blipFill>
                  <pic:spPr>
                    <a:xfrm>
                      <a:off x="0" y="0"/>
                      <a:ext cx="933450" cy="1314450"/>
                    </a:xfrm>
                    <a:prstGeom prst="rect">
                      <a:avLst/>
                    </a:prstGeom>
                  </pic:spPr>
                </pic:pic>
              </a:graphicData>
            </a:graphic>
          </wp:inline>
        </w:drawing>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．金字塔的修建，反映了古巴比伦国王的无限权力。</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B</w:t>
      </w:r>
      <w:r w:rsidRPr="000F084E">
        <w:rPr>
          <w:rFonts w:ascii="Times New Roman" w:hAnsi="Times New Roman" w:hint="eastAsia"/>
          <w:sz w:val="22"/>
        </w:rPr>
        <w:t>．《汉谟拉比法典》的内容，说明了家庭奴隶制是古埃及的一大特征。</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．《天方夜谭》是古代印度文学的瑰宝。</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D</w:t>
      </w:r>
      <w:r w:rsidRPr="000F084E">
        <w:rPr>
          <w:rFonts w:ascii="Times New Roman" w:hAnsi="Times New Roman" w:hint="eastAsia"/>
          <w:sz w:val="22"/>
        </w:rPr>
        <w:t>．体现了世界文明的多样性。</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D</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观察图片并结合所学知识可知，题干三幅图片分别是金字塔、《汉谟拉比法典》石柱局部图、《天方夜谭》。金字塔是古埃及文明的象征，《汉谟拉比法典》属于古巴比伦的文明成就，《天方夜谭》属于古代阿拉伯的文明成就。由此可知，题干图片体现了世界文明的多样性，</w:t>
      </w:r>
      <w:r w:rsidRPr="000F084E">
        <w:rPr>
          <w:rFonts w:ascii="Times New Roman" w:hAnsi="Times New Roman" w:hint="eastAsia"/>
          <w:sz w:val="22"/>
        </w:rPr>
        <w:t>D</w:t>
      </w:r>
      <w:r w:rsidRPr="000F084E">
        <w:rPr>
          <w:rFonts w:ascii="Times New Roman" w:hAnsi="Times New Roman" w:hint="eastAsia"/>
          <w:sz w:val="22"/>
        </w:rPr>
        <w:t>项正确；金字塔是古埃及的标志性建筑，代表了古埃及文明，但无法反映出古巴比伦国王的无限权力，排除</w:t>
      </w:r>
      <w:r w:rsidRPr="000F084E">
        <w:rPr>
          <w:rFonts w:ascii="Times New Roman" w:hAnsi="Times New Roman" w:hint="eastAsia"/>
          <w:sz w:val="22"/>
        </w:rPr>
        <w:t>A</w:t>
      </w:r>
      <w:r w:rsidRPr="000F084E">
        <w:rPr>
          <w:rFonts w:ascii="Times New Roman" w:hAnsi="Times New Roman" w:hint="eastAsia"/>
          <w:sz w:val="22"/>
        </w:rPr>
        <w:t>项；《汉谟拉比法典》的内容，说明了家庭奴隶制是古巴比伦的一大特征，排除</w:t>
      </w:r>
      <w:r w:rsidRPr="000F084E">
        <w:rPr>
          <w:rFonts w:ascii="Times New Roman" w:hAnsi="Times New Roman" w:hint="eastAsia"/>
          <w:sz w:val="22"/>
        </w:rPr>
        <w:t>B</w:t>
      </w:r>
      <w:r w:rsidRPr="000F084E">
        <w:rPr>
          <w:rFonts w:ascii="Times New Roman" w:hAnsi="Times New Roman" w:hint="eastAsia"/>
          <w:sz w:val="22"/>
        </w:rPr>
        <w:t>项；《天方夜谭》是古代阿拉伯的文学瑰宝，排除</w:t>
      </w:r>
      <w:r w:rsidRPr="000F084E">
        <w:rPr>
          <w:rFonts w:ascii="Times New Roman" w:hAnsi="Times New Roman" w:hint="eastAsia"/>
          <w:sz w:val="22"/>
        </w:rPr>
        <w:t>C</w:t>
      </w:r>
      <w:r w:rsidRPr="000F084E">
        <w:rPr>
          <w:rFonts w:ascii="Times New Roman" w:hAnsi="Times New Roman" w:hint="eastAsia"/>
          <w:sz w:val="22"/>
        </w:rPr>
        <w:t>项。故选</w:t>
      </w:r>
      <w:r w:rsidRPr="000F084E">
        <w:rPr>
          <w:rFonts w:ascii="Times New Roman" w:hAnsi="Times New Roman" w:hint="eastAsia"/>
          <w:sz w:val="22"/>
        </w:rPr>
        <w:t>D</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春·江苏苏州·七年级统考期中）某校七年级学生围绕“历史核心素养”，开展了一场研究性学习。阅读材料，完成下列问题。</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【时空观念】对事物与特定时间及空间的联系进行观察、分析的观念。</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lastRenderedPageBreak/>
        <w:t>材料一</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noProof/>
          <w:sz w:val="22"/>
        </w:rPr>
        <w:drawing>
          <wp:inline distT="0" distB="0" distL="114300" distR="114300">
            <wp:extent cx="4800600" cy="1965325"/>
            <wp:effectExtent l="0" t="0" r="0"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2" cstate="print"/>
                    <a:stretch>
                      <a:fillRect/>
                    </a:stretch>
                  </pic:blipFill>
                  <pic:spPr>
                    <a:xfrm>
                      <a:off x="0" y="0"/>
                      <a:ext cx="4800600" cy="1965325"/>
                    </a:xfrm>
                    <a:prstGeom prst="rect">
                      <a:avLst/>
                    </a:prstGeom>
                  </pic:spPr>
                </pic:pic>
              </a:graphicData>
            </a:graphic>
          </wp:inline>
        </w:drawing>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唐朝对外主要交通路线图</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【史料实证】从史料中提取有效信息，作为重构历史认识的重要证据。</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材料二“苏湖熟，天下足。”</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——宋代谚语</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材料三</w:t>
      </w:r>
      <w:r w:rsidRPr="000F084E">
        <w:rPr>
          <w:rFonts w:ascii="Times New Roman" w:hAnsi="Times New Roman" w:hint="eastAsia"/>
          <w:sz w:val="22"/>
        </w:rPr>
        <w:t xml:space="preserve"> </w:t>
      </w:r>
      <w:r w:rsidRPr="000F084E">
        <w:rPr>
          <w:rFonts w:ascii="Times New Roman" w:hAnsi="Times New Roman" w:hint="eastAsia"/>
          <w:sz w:val="22"/>
        </w:rPr>
        <w:t>“（江南）民户繁育，将（以往）一矣。地广野丰，民勤本业，一岁或稔（庄稼成熟），则数郡忘饥……”“国家根本，仰给东南”。</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——《宋书》</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【家国情怀】学习和探究历史应该具有的社会责任和人文情怀。</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材料四</w:t>
      </w:r>
      <w:r w:rsidRPr="000F084E">
        <w:rPr>
          <w:rFonts w:ascii="Times New Roman" w:hAnsi="Times New Roman" w:hint="eastAsia"/>
          <w:sz w:val="22"/>
        </w:rPr>
        <w:t>  </w:t>
      </w:r>
      <w:r w:rsidRPr="000F084E">
        <w:rPr>
          <w:rFonts w:ascii="Times New Roman" w:hAnsi="Times New Roman" w:hint="eastAsia"/>
          <w:sz w:val="22"/>
        </w:rPr>
        <w:t>移家为国，移孝为忠，进而在家国之上，扩展为一种公天下的世界意识，这使中国人的世界观或天下观成为一种本于家国同时又大于家国或高于家国的世界意识，使得中国人的价值观内蕴着一种对人类命运共同体的伦理自觉。</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——摘编自田海平《从家国天下到命运共同体》</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1</w:t>
      </w:r>
      <w:r>
        <w:rPr>
          <w:rFonts w:ascii="Times New Roman" w:hAnsi="Times New Roman" w:hint="eastAsia"/>
          <w:sz w:val="22"/>
        </w:rPr>
        <w:t>）</w:t>
      </w:r>
      <w:r w:rsidR="00023ECC" w:rsidRPr="000F084E">
        <w:rPr>
          <w:rFonts w:ascii="Times New Roman" w:hAnsi="Times New Roman" w:hint="eastAsia"/>
          <w:sz w:val="22"/>
        </w:rPr>
        <w:t>据材料一，指出唐朝对外交流路线的特点。结合所学知识，分析唐朝对外交流频繁的主要原因有哪些？</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2</w:t>
      </w:r>
      <w:r>
        <w:rPr>
          <w:rFonts w:ascii="Times New Roman" w:hAnsi="Times New Roman" w:hint="eastAsia"/>
          <w:sz w:val="22"/>
        </w:rPr>
        <w:t>）</w:t>
      </w:r>
      <w:r w:rsidR="00023ECC" w:rsidRPr="000F084E">
        <w:rPr>
          <w:rFonts w:ascii="Times New Roman" w:hAnsi="Times New Roman" w:hint="eastAsia"/>
          <w:sz w:val="22"/>
        </w:rPr>
        <w:t>材料二、材料三共同反映的经济现象是什么？结合所学知识，分析出现这一经济现象的主要原因。</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3</w:t>
      </w:r>
      <w:r>
        <w:rPr>
          <w:rFonts w:ascii="Times New Roman" w:hAnsi="Times New Roman" w:hint="eastAsia"/>
          <w:sz w:val="22"/>
        </w:rPr>
        <w:t>）</w:t>
      </w:r>
      <w:r w:rsidR="00023ECC" w:rsidRPr="000F084E">
        <w:rPr>
          <w:rFonts w:ascii="Times New Roman" w:hAnsi="Times New Roman" w:hint="eastAsia"/>
          <w:sz w:val="22"/>
        </w:rPr>
        <w:t>据材料四，指出家国观念的新内涵以及新时代强调家国情怀的现实意义。</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【答案】</w:t>
      </w:r>
      <w:r w:rsidR="000F084E">
        <w:rPr>
          <w:rFonts w:ascii="Times New Roman" w:hAnsi="Times New Roman" w:hint="eastAsia"/>
          <w:sz w:val="22"/>
        </w:rPr>
        <w:t>（</w:t>
      </w: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特点：交流路线海陆并举（范围广），（丝绸之路）海外贸易繁盛。</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原因：手工业发达和商业繁荣，政府开放的贸易政策。</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2</w:t>
      </w:r>
      <w:r>
        <w:rPr>
          <w:rFonts w:ascii="Times New Roman" w:hAnsi="Times New Roman" w:hint="eastAsia"/>
          <w:sz w:val="22"/>
        </w:rPr>
        <w:t>）</w:t>
      </w:r>
      <w:r w:rsidR="00023ECC" w:rsidRPr="000F084E">
        <w:rPr>
          <w:rFonts w:ascii="Times New Roman" w:hAnsi="Times New Roman" w:hint="eastAsia"/>
          <w:sz w:val="22"/>
        </w:rPr>
        <w:t>经济重心南移（或我国经济重心已从黄河流域转移到长江流域）；</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原因：南方劳动力充足，人们辛勤劳作，南方优越的自然地理条件，南方社会稳定，南迁人口带来先进的技术。</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3</w:t>
      </w:r>
      <w:r>
        <w:rPr>
          <w:rFonts w:ascii="Times New Roman" w:hAnsi="Times New Roman" w:hint="eastAsia"/>
          <w:sz w:val="22"/>
        </w:rPr>
        <w:t>）</w:t>
      </w:r>
      <w:r w:rsidR="00023ECC" w:rsidRPr="000F084E">
        <w:rPr>
          <w:rFonts w:ascii="Times New Roman" w:hAnsi="Times New Roman" w:hint="eastAsia"/>
          <w:sz w:val="22"/>
        </w:rPr>
        <w:t>新内涵：世界意识。</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意义：有利于培养爱国主义精神；有利于培养世界意识；有利于构建人类命运共同体意</w:t>
      </w:r>
      <w:r w:rsidRPr="000F084E">
        <w:rPr>
          <w:rFonts w:ascii="Times New Roman" w:hAnsi="Times New Roman" w:hint="eastAsia"/>
          <w:sz w:val="22"/>
        </w:rPr>
        <w:lastRenderedPageBreak/>
        <w:t>识。</w:t>
      </w:r>
    </w:p>
    <w:p w:rsidR="009C4711" w:rsidRPr="000F084E" w:rsidRDefault="009C4711">
      <w:pPr>
        <w:spacing w:line="360" w:lineRule="auto"/>
        <w:jc w:val="left"/>
        <w:rPr>
          <w:rFonts w:ascii="Times New Roman" w:hAnsi="Times New Roman"/>
          <w:sz w:val="22"/>
        </w:rPr>
      </w:pP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）据材料看出，唐朝对外交流海陆并举，中外贸易繁荣；其主要原因是唐朝政治清明，国力强盛，手工业发达，商业繁荣，实行开放的贸易政策。</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材料二说明宋朝太湖流域的苏州、湖州，成为重要的粮仓，流传着“苏湖熟，天下足”的谚语，这也说明江南经济发展起来，经济重心南移。“苏湖熟，天下足”反映了经济现象是南方成为经济重心。原因是南方相对安定；北人南迁，带来大量的劳动力和先进的生产技术；南北方人民共同开发江南；南方自然条件优越。</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家国观念的新内涵根据材料中的“大于家国或高于家国的世界意识”得出是世界意识。新时代家国情怀主要表现为维护祖国统一和民族团结、为中华民族伟大复兴而努力奋斗，表现为爱国主义和爱社会主义的统一、爱国主义与构建人类命运共同体的统一。因此新时代强调家国情怀的现实意义：有利于培养爱国主义精神；有利于培养世界意识；有利于构建人类命运共同体意识。</w:t>
      </w:r>
    </w:p>
    <w:p w:rsidR="009C4711" w:rsidRPr="000F084E" w:rsidRDefault="00767DDB">
      <w:pPr>
        <w:ind w:firstLineChars="900" w:firstLine="2520"/>
        <w:rPr>
          <w:rFonts w:ascii="Times New Roman" w:eastAsia="黑体" w:hAnsi="Times New Roman"/>
          <w:sz w:val="28"/>
        </w:rPr>
      </w:pPr>
      <w:r w:rsidRPr="000F084E">
        <w:rPr>
          <w:rFonts w:ascii="Times New Roman" w:eastAsia="黑体" w:hAnsi="Times New Roman" w:hint="eastAsia"/>
          <w:sz w:val="28"/>
        </w:rPr>
        <w:t>核心素养专项突破专题</w:t>
      </w:r>
      <w:r w:rsidRPr="000F084E">
        <w:rPr>
          <w:rFonts w:ascii="Times New Roman" w:eastAsia="黑体" w:hAnsi="Times New Roman" w:hint="eastAsia"/>
          <w:sz w:val="28"/>
        </w:rPr>
        <w:t>0</w:t>
      </w:r>
      <w:r w:rsidRPr="000F084E">
        <w:rPr>
          <w:rFonts w:ascii="Times New Roman" w:eastAsia="黑体" w:hAnsi="Times New Roman"/>
          <w:sz w:val="28"/>
        </w:rPr>
        <w:t xml:space="preserve">4   </w:t>
      </w:r>
      <w:r w:rsidRPr="000F084E">
        <w:rPr>
          <w:rFonts w:ascii="Times New Roman" w:eastAsia="黑体" w:hAnsi="Times New Roman" w:hint="eastAsia"/>
          <w:sz w:val="28"/>
        </w:rPr>
        <w:t>历史解释</w:t>
      </w:r>
    </w:p>
    <w:p w:rsidR="009C4711" w:rsidRPr="000F084E" w:rsidRDefault="00767DDB">
      <w:pPr>
        <w:spacing w:line="360" w:lineRule="auto"/>
        <w:ind w:firstLineChars="1500" w:firstLine="3614"/>
        <w:rPr>
          <w:rFonts w:ascii="Times New Roman" w:eastAsia="黑体" w:hAnsi="Times New Roman"/>
          <w:b/>
          <w:color w:val="FF0000"/>
          <w:sz w:val="24"/>
        </w:rPr>
      </w:pPr>
      <w:r w:rsidRPr="000F084E">
        <w:rPr>
          <w:rFonts w:ascii="Times New Roman" w:eastAsia="黑体" w:hAnsi="Times New Roman" w:hint="eastAsia"/>
          <w:b/>
          <w:color w:val="FF0000"/>
          <w:sz w:val="24"/>
        </w:rPr>
        <w:t>第一部分：理论部分</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1</w:t>
      </w:r>
      <w:r w:rsidR="000F084E">
        <w:rPr>
          <w:rFonts w:ascii="Times New Roman" w:hAnsi="Times New Roman" w:hint="eastAsia"/>
          <w:szCs w:val="21"/>
        </w:rPr>
        <w:t>．</w:t>
      </w:r>
      <w:r w:rsidRPr="000F084E">
        <w:rPr>
          <w:rFonts w:ascii="Times New Roman" w:hAnsi="Times New Roman" w:hint="eastAsia"/>
          <w:szCs w:val="21"/>
        </w:rPr>
        <w:t>概念</w:t>
      </w:r>
    </w:p>
    <w:p w:rsidR="009C4711" w:rsidRPr="000F084E" w:rsidRDefault="00767DDB">
      <w:pPr>
        <w:spacing w:line="360" w:lineRule="auto"/>
        <w:ind w:firstLineChars="200" w:firstLine="420"/>
        <w:jc w:val="left"/>
        <w:rPr>
          <w:rFonts w:ascii="Times New Roman" w:hAnsi="Times New Roman"/>
          <w:szCs w:val="21"/>
        </w:rPr>
      </w:pPr>
      <w:r w:rsidRPr="000F084E">
        <w:rPr>
          <w:rFonts w:ascii="Times New Roman" w:hAnsi="Times New Roman" w:hint="eastAsia"/>
          <w:szCs w:val="21"/>
        </w:rPr>
        <w:t>历史解释是指以</w:t>
      </w:r>
      <w:r w:rsidRPr="000F084E">
        <w:rPr>
          <w:rFonts w:ascii="Times New Roman" w:hAnsi="Times New Roman" w:hint="eastAsia"/>
          <w:b/>
          <w:szCs w:val="21"/>
          <w:u w:val="single"/>
        </w:rPr>
        <w:t>史料</w:t>
      </w:r>
      <w:r w:rsidRPr="000F084E">
        <w:rPr>
          <w:rFonts w:ascii="Times New Roman" w:hAnsi="Times New Roman" w:hint="eastAsia"/>
          <w:szCs w:val="21"/>
        </w:rPr>
        <w:t>为依据，对历史事物进行</w:t>
      </w:r>
      <w:r w:rsidRPr="000F084E">
        <w:rPr>
          <w:rFonts w:ascii="Times New Roman" w:hAnsi="Times New Roman" w:hint="eastAsia"/>
          <w:b/>
          <w:szCs w:val="21"/>
          <w:u w:val="single"/>
        </w:rPr>
        <w:t>理性分析和客观评判</w:t>
      </w:r>
      <w:r w:rsidRPr="000F084E">
        <w:rPr>
          <w:rFonts w:ascii="Times New Roman" w:hAnsi="Times New Roman" w:hint="eastAsia"/>
          <w:szCs w:val="21"/>
        </w:rPr>
        <w:t>的态度、能力与方法。</w:t>
      </w:r>
    </w:p>
    <w:p w:rsidR="009C4711" w:rsidRPr="000F084E" w:rsidRDefault="00767DDB">
      <w:pPr>
        <w:spacing w:line="360" w:lineRule="auto"/>
        <w:ind w:firstLineChars="200" w:firstLine="420"/>
        <w:jc w:val="left"/>
        <w:rPr>
          <w:rFonts w:ascii="Times New Roman" w:hAnsi="Times New Roman"/>
          <w:szCs w:val="21"/>
        </w:rPr>
      </w:pPr>
      <w:r w:rsidRPr="000F084E">
        <w:rPr>
          <w:rFonts w:ascii="Times New Roman" w:hAnsi="Times New Roman" w:hint="eastAsia"/>
          <w:szCs w:val="21"/>
        </w:rPr>
        <w:t>所有历史叙述在本质上都是对历史的解释，即便是对基本事实的陈述也包含了陈述者的主观认识。人们通过多种不同的方式描述和解释过去，通过对史料的搜集、整理和辨析，辩证、客观地理解历史事物，不仅要将其描述出来，还要揭示其表象背后的深层因果关系。通过对历史的解释，不断接近</w:t>
      </w:r>
      <w:r w:rsidRPr="000F084E">
        <w:rPr>
          <w:rFonts w:ascii="Times New Roman" w:hAnsi="Times New Roman" w:hint="eastAsia"/>
          <w:b/>
          <w:szCs w:val="21"/>
        </w:rPr>
        <w:t>历史真实</w:t>
      </w:r>
      <w:r w:rsidRPr="000F084E">
        <w:rPr>
          <w:rFonts w:ascii="Times New Roman" w:hAnsi="Times New Roman" w:hint="eastAsia"/>
          <w:szCs w:val="21"/>
        </w:rPr>
        <w:t>。</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2</w:t>
      </w:r>
      <w:r w:rsidRPr="000F084E">
        <w:rPr>
          <w:rFonts w:ascii="Times New Roman" w:hAnsi="Times New Roman" w:hint="eastAsia"/>
          <w:szCs w:val="21"/>
        </w:rPr>
        <w:t>．初中课程目标：初步学会有理有据地表达自己对历史的看法。</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3</w:t>
      </w:r>
      <w:r w:rsidR="000F084E">
        <w:rPr>
          <w:rFonts w:ascii="Times New Roman" w:hAnsi="Times New Roman" w:hint="eastAsia"/>
          <w:szCs w:val="21"/>
        </w:rPr>
        <w:t>．</w:t>
      </w:r>
      <w:r w:rsidRPr="000F084E">
        <w:rPr>
          <w:rFonts w:ascii="Times New Roman" w:hAnsi="Times New Roman" w:hint="eastAsia"/>
          <w:szCs w:val="21"/>
        </w:rPr>
        <w:t>素养要求</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1</w:t>
      </w:r>
      <w:r w:rsidRPr="000F084E">
        <w:rPr>
          <w:rFonts w:ascii="Times New Roman" w:hAnsi="Times New Roman" w:hint="eastAsia"/>
          <w:szCs w:val="21"/>
        </w:rPr>
        <w:t>）区分历史叙述中的史实与解释，知道对同一历史事物会有不同解释，并能对各种历史解释加以辨析和价值判断；</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2</w:t>
      </w:r>
      <w:r w:rsidRPr="000F084E">
        <w:rPr>
          <w:rFonts w:ascii="Times New Roman" w:hAnsi="Times New Roman" w:hint="eastAsia"/>
          <w:szCs w:val="21"/>
        </w:rPr>
        <w:t>）能够客观论述历史事件、历史人物和历史现象，有理有据地表达自己的看法；</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3</w:t>
      </w:r>
      <w:r w:rsidRPr="000F084E">
        <w:rPr>
          <w:rFonts w:ascii="Times New Roman" w:hAnsi="Times New Roman" w:hint="eastAsia"/>
          <w:szCs w:val="21"/>
        </w:rPr>
        <w:t>）能够认识历史解释的重要性，学会从历史表象中发现问题，对历史事物之间</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的因果关系作出解释；</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4</w:t>
      </w:r>
      <w:r w:rsidRPr="000F084E">
        <w:rPr>
          <w:rFonts w:ascii="Times New Roman" w:hAnsi="Times New Roman" w:hint="eastAsia"/>
          <w:szCs w:val="21"/>
        </w:rPr>
        <w:t>）能够客观评判现实社会生活中的问题。</w:t>
      </w:r>
    </w:p>
    <w:p w:rsidR="009C4711" w:rsidRPr="000F084E" w:rsidRDefault="00A620DF">
      <w:pPr>
        <w:spacing w:line="360" w:lineRule="auto"/>
        <w:jc w:val="left"/>
        <w:rPr>
          <w:rFonts w:ascii="Times New Roman" w:hAnsi="Times New Roman"/>
          <w:szCs w:val="21"/>
        </w:rPr>
      </w:pPr>
      <w:r w:rsidRPr="00A620DF">
        <w:rPr>
          <w:rFonts w:ascii="Times New Roman" w:hAnsi="Times New Roman"/>
          <w:b/>
          <w:noProof/>
          <w:color w:val="FF0000"/>
          <w:sz w:val="28"/>
        </w:rPr>
        <w:pict>
          <v:roundrect id="圆角矩形 36" o:spid="_x0000_s1028" style="position:absolute;margin-left:20.2pt;margin-top:16.85pt;width:411.6pt;height:58.45pt;z-index:251686400;visibility:visible" arcsize="10923f">
            <v:stroke dashstyle="dash"/>
            <v:textbox>
              <w:txbxContent>
                <w:p w:rsidR="009C4711" w:rsidRDefault="001E6BC2">
                  <w:pPr>
                    <w:ind w:firstLineChars="200" w:firstLine="440"/>
                    <w:jc w:val="left"/>
                    <w:rPr>
                      <w:rFonts w:ascii="楷体" w:eastAsia="楷体" w:hAnsi="楷体"/>
                      <w:sz w:val="22"/>
                    </w:rPr>
                  </w:pPr>
                  <w:r>
                    <w:rPr>
                      <w:rFonts w:ascii="楷体" w:eastAsia="楷体" w:hAnsi="楷体" w:hint="eastAsia"/>
                      <w:sz w:val="22"/>
                    </w:rPr>
                    <w:t>无论在任何时代、任何社会，历史研究都同其他社会活动一样，受到在特定的时间和地点占主导地位的思想倾向的控制。</w:t>
                  </w:r>
                </w:p>
                <w:p w:rsidR="009C4711" w:rsidRDefault="001E6BC2">
                  <w:pPr>
                    <w:ind w:firstLineChars="2000" w:firstLine="4400"/>
                    <w:jc w:val="left"/>
                    <w:rPr>
                      <w:rFonts w:ascii="宋体" w:hAnsi="宋体"/>
                      <w:sz w:val="22"/>
                    </w:rPr>
                  </w:pPr>
                  <w:r>
                    <w:rPr>
                      <w:rFonts w:ascii="楷体" w:eastAsia="楷体" w:hAnsi="楷体" w:hint="eastAsia"/>
                      <w:sz w:val="22"/>
                    </w:rPr>
                    <w:t>----汤因比《历史研究</w:t>
                  </w:r>
                  <w:r>
                    <w:rPr>
                      <w:rFonts w:ascii="宋体" w:hAnsi="宋体" w:hint="eastAsia"/>
                      <w:sz w:val="22"/>
                    </w:rPr>
                    <w:t>》</w:t>
                  </w:r>
                </w:p>
                <w:p w:rsidR="009C4711" w:rsidRDefault="009C4711"/>
              </w:txbxContent>
            </v:textbox>
          </v:roundrect>
        </w:pict>
      </w:r>
      <w:r w:rsidR="00767DDB" w:rsidRPr="000F084E">
        <w:rPr>
          <w:rFonts w:ascii="Times New Roman" w:hAnsi="Times New Roman" w:hint="eastAsia"/>
          <w:szCs w:val="21"/>
        </w:rPr>
        <w:t>4</w:t>
      </w:r>
      <w:r w:rsidR="00767DDB" w:rsidRPr="000F084E">
        <w:rPr>
          <w:rFonts w:ascii="Times New Roman" w:hAnsi="Times New Roman" w:hint="eastAsia"/>
          <w:szCs w:val="21"/>
        </w:rPr>
        <w:t>、影响历史解释的因素：</w:t>
      </w:r>
    </w:p>
    <w:p w:rsidR="009C4711" w:rsidRPr="000F084E" w:rsidRDefault="009C4711">
      <w:pPr>
        <w:spacing w:line="360" w:lineRule="auto"/>
        <w:jc w:val="center"/>
        <w:rPr>
          <w:rFonts w:ascii="Times New Roman" w:hAnsi="Times New Roman"/>
          <w:b/>
          <w:color w:val="FF0000"/>
          <w:sz w:val="28"/>
        </w:rPr>
      </w:pPr>
    </w:p>
    <w:p w:rsidR="009C4711" w:rsidRPr="000F084E" w:rsidRDefault="009C4711">
      <w:pPr>
        <w:spacing w:line="360" w:lineRule="auto"/>
        <w:jc w:val="center"/>
        <w:rPr>
          <w:rFonts w:ascii="Times New Roman" w:hAnsi="Times New Roman"/>
          <w:b/>
          <w:color w:val="FF0000"/>
          <w:sz w:val="28"/>
        </w:rPr>
      </w:pPr>
    </w:p>
    <w:p w:rsidR="009C4711" w:rsidRPr="000F084E" w:rsidRDefault="009C4711">
      <w:pPr>
        <w:spacing w:line="360" w:lineRule="auto"/>
        <w:rPr>
          <w:rFonts w:ascii="Times New Roman" w:hAnsi="Times New Roman"/>
          <w:szCs w:val="21"/>
        </w:rPr>
      </w:pPr>
    </w:p>
    <w:p w:rsidR="009C4711" w:rsidRPr="000F084E" w:rsidRDefault="009C4711">
      <w:pPr>
        <w:spacing w:line="360" w:lineRule="auto"/>
        <w:rPr>
          <w:rFonts w:ascii="Times New Roman" w:hAnsi="Times New Roman"/>
          <w:szCs w:val="21"/>
        </w:rPr>
      </w:pP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1</w:t>
      </w:r>
      <w:r w:rsidRPr="000F084E">
        <w:rPr>
          <w:rFonts w:ascii="Times New Roman" w:hAnsi="Times New Roman" w:hint="eastAsia"/>
          <w:szCs w:val="21"/>
        </w:rPr>
        <w:t>、时代背景</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2</w:t>
      </w:r>
      <w:r w:rsidRPr="000F084E">
        <w:rPr>
          <w:rFonts w:ascii="Times New Roman" w:hAnsi="Times New Roman" w:hint="eastAsia"/>
          <w:szCs w:val="21"/>
        </w:rPr>
        <w:t>、立场不同（阶级、民族、政治）</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3</w:t>
      </w:r>
      <w:r w:rsidRPr="000F084E">
        <w:rPr>
          <w:rFonts w:ascii="Times New Roman" w:hAnsi="Times New Roman" w:hint="eastAsia"/>
          <w:szCs w:val="21"/>
        </w:rPr>
        <w:t>、掌握史料多寡的差异</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4</w:t>
      </w:r>
      <w:r w:rsidRPr="000F084E">
        <w:rPr>
          <w:rFonts w:ascii="Times New Roman" w:hAnsi="Times New Roman" w:hint="eastAsia"/>
          <w:szCs w:val="21"/>
        </w:rPr>
        <w:t>、研究的方法、角度和史观的不同</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5</w:t>
      </w:r>
      <w:r w:rsidRPr="000F084E">
        <w:rPr>
          <w:rFonts w:ascii="Times New Roman" w:hAnsi="Times New Roman" w:hint="eastAsia"/>
          <w:szCs w:val="21"/>
        </w:rPr>
        <w:t>、研究的深入程度、认识水平</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5</w:t>
      </w:r>
      <w:r w:rsidRPr="000F084E">
        <w:rPr>
          <w:rFonts w:ascii="Times New Roman" w:hAnsi="Times New Roman" w:hint="eastAsia"/>
          <w:szCs w:val="21"/>
        </w:rPr>
        <w:t>、如何实现在比较正确的历史解释</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1</w:t>
      </w:r>
      <w:r w:rsidRPr="000F084E">
        <w:rPr>
          <w:rFonts w:ascii="Times New Roman" w:hAnsi="Times New Roman" w:hint="eastAsia"/>
          <w:szCs w:val="21"/>
        </w:rPr>
        <w:t>、以史料为依据、充分论证，孤证不立，有理有据表达看法。</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2</w:t>
      </w:r>
      <w:r w:rsidRPr="000F084E">
        <w:rPr>
          <w:rFonts w:ascii="Times New Roman" w:hAnsi="Times New Roman" w:hint="eastAsia"/>
          <w:szCs w:val="21"/>
        </w:rPr>
        <w:t>、用辩证的唯物史观作为指导，从表象出发分析，本质上进行揭示。</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3</w:t>
      </w:r>
      <w:r w:rsidRPr="000F084E">
        <w:rPr>
          <w:rFonts w:ascii="Times New Roman" w:hAnsi="Times New Roman" w:hint="eastAsia"/>
          <w:szCs w:val="21"/>
        </w:rPr>
        <w:t>、把要解释的历史事件放在特定从历史背景下去解释。</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4</w:t>
      </w:r>
      <w:r w:rsidRPr="000F084E">
        <w:rPr>
          <w:rFonts w:ascii="Times New Roman" w:hAnsi="Times New Roman" w:hint="eastAsia"/>
          <w:szCs w:val="21"/>
        </w:rPr>
        <w:t>、正确辨析史料，正确进行价值判断。</w:t>
      </w:r>
    </w:p>
    <w:p w:rsidR="009C4711" w:rsidRPr="000F084E" w:rsidRDefault="00767DDB">
      <w:pPr>
        <w:spacing w:line="360" w:lineRule="auto"/>
        <w:ind w:firstLineChars="950" w:firstLine="1995"/>
        <w:rPr>
          <w:rFonts w:ascii="Times New Roman" w:hAnsi="Times New Roman"/>
          <w:szCs w:val="21"/>
        </w:rPr>
      </w:pPr>
      <w:r w:rsidRPr="000F084E">
        <w:rPr>
          <w:rFonts w:ascii="Times New Roman" w:hAnsi="Times New Roman"/>
          <w:noProof/>
          <w:szCs w:val="21"/>
        </w:rPr>
        <w:drawing>
          <wp:inline distT="0" distB="0" distL="114300" distR="114300">
            <wp:extent cx="2355215" cy="1029335"/>
            <wp:effectExtent l="15875" t="0" r="16510" b="50165"/>
            <wp:docPr id="37" name="未知 37"/>
            <wp:cNvGraphicFramePr/>
            <a:graphic xmlns:a="http://schemas.openxmlformats.org/drawingml/2006/main">
              <a:graphicData uri="http://schemas.openxmlformats.org/drawingml/2006/lockedCanvas">
                <lc:lockedCanvas xmlns:lc="http://schemas.openxmlformats.org/drawingml/2006/lockedCanvas">
                  <a:nvGrpSpPr>
                    <a:cNvPr id="37" name="组合 0"/>
                    <a:cNvGrpSpPr/>
                  </a:nvGrpSpPr>
                  <a:grpSpPr>
                    <a:xfrm>
                      <a:off x="0" y="0"/>
                      <a:ext cx="3528392" cy="2448272"/>
                      <a:chOff x="2843808" y="915566"/>
                      <a:chExt cx="3528392" cy="2448272"/>
                    </a:xfrm>
                  </a:grpSpPr>
                  <a:sp>
                    <a:nvSpPr>
                      <a:cNvPr id="1026" name="AutoShape 2"/>
                      <a:cNvSpPr>
                        <a:spLocks noChangeArrowheads="1"/>
                      </a:cNvSpPr>
                    </a:nvSpPr>
                    <a:spPr bwMode="auto">
                      <a:xfrm>
                        <a:off x="5508104" y="915566"/>
                        <a:ext cx="696466" cy="720080"/>
                      </a:xfrm>
                      <a:prstGeom prst="roundRect">
                        <a:avLst>
                          <a:gd name="adj" fmla="val 16667"/>
                        </a:avLst>
                      </a:prstGeom>
                      <a:solidFill>
                        <a:srgbClr val="FFFFFF"/>
                      </a:solidFill>
                      <a:ln w="9525">
                        <a:solidFill>
                          <a:srgbClr val="000000"/>
                        </a:solidFill>
                        <a:round/>
                      </a:ln>
                    </a:spPr>
                    <a:txSp>
                      <a:txBody>
                        <a:bodyPr vert="horz" wrap="square" numCol="1" anchor="t" anchorCtr="0" compatLnSpc="1"/>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just" defTabSz="914400" rtl="0" eaLnBrk="1" fontAlgn="base" latinLnBrk="0" hangingPunct="1">
                            <a:lnSpc>
                              <a:spcPct val="100000"/>
                            </a:lnSpc>
                            <a:spcBef>
                              <a:spcPct val="0"/>
                            </a:spcBef>
                            <a:spcAft>
                              <a:spcPct val="0"/>
                            </a:spcAft>
                            <a:buClrTx/>
                            <a:buSzTx/>
                            <a:buFontTx/>
                            <a:buNone/>
                          </a:pPr>
                          <a:r>
                            <a:rPr kumimoji="0" lang="zh-CN" altLang="en-US" sz="1600" b="1" i="0" u="none" strike="noStrike" cap="none" normalizeH="0" baseline="0" dirty="0" smtClean="0">
                              <a:ln>
                                <a:noFill/>
                              </a:ln>
                              <a:solidFill>
                                <a:schemeClr val="tx1"/>
                              </a:solidFill>
                              <a:effectLst/>
                              <a:latin typeface="黑体" panose="02010609060101010101" charset="-122"/>
                              <a:ea typeface="黑体" panose="02010609060101010101" charset="-122"/>
                              <a:cs typeface="宋体" panose="02010600030101010101" charset="-122"/>
                            </a:rPr>
                            <a:t>唯物史观</a:t>
                          </a:r>
                          <a:endParaRPr kumimoji="0" lang="zh-CN" sz="3600" b="0" i="0" u="none" strike="noStrike" cap="none" normalizeH="0" baseline="0" dirty="0" smtClean="0">
                            <a:ln>
                              <a:noFill/>
                            </a:ln>
                            <a:solidFill>
                              <a:schemeClr val="tx1"/>
                            </a:solidFill>
                            <a:effectLst/>
                            <a:latin typeface="Arial" panose="020B0604020202020204" pitchFamily="34" charset="0"/>
                            <a:ea typeface="宋体" panose="02010600030101010101" charset="-122"/>
                            <a:cs typeface="宋体" panose="02010600030101010101" charset="-122"/>
                          </a:endParaRPr>
                        </a:p>
                      </a:txBody>
                      <a:useSpRect/>
                    </a:txSp>
                  </a:sp>
                  <a:sp>
                    <a:nvSpPr>
                      <a:cNvPr id="1027" name="AutoShape 3"/>
                      <a:cNvSpPr>
                        <a:spLocks noChangeArrowheads="1"/>
                      </a:cNvSpPr>
                    </a:nvSpPr>
                    <a:spPr bwMode="auto">
                      <a:xfrm>
                        <a:off x="2843808" y="915566"/>
                        <a:ext cx="792088" cy="720080"/>
                      </a:xfrm>
                      <a:prstGeom prst="roundRect">
                        <a:avLst>
                          <a:gd name="adj" fmla="val 16667"/>
                        </a:avLst>
                      </a:prstGeom>
                      <a:solidFill>
                        <a:srgbClr val="FFFFFF"/>
                      </a:solidFill>
                      <a:ln w="9525">
                        <a:solidFill>
                          <a:srgbClr val="000000"/>
                        </a:solidFill>
                        <a:round/>
                      </a:ln>
                    </a:spPr>
                    <a:txSp>
                      <a:txBody>
                        <a:bodyPr vert="horz" wrap="square" numCol="1" anchor="t" anchorCtr="0" compatLnSpc="1"/>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just" defTabSz="914400" rtl="0" eaLnBrk="1" fontAlgn="base" latinLnBrk="0" hangingPunct="1">
                            <a:lnSpc>
                              <a:spcPct val="100000"/>
                            </a:lnSpc>
                            <a:spcBef>
                              <a:spcPct val="0"/>
                            </a:spcBef>
                            <a:spcAft>
                              <a:spcPct val="0"/>
                            </a:spcAft>
                            <a:buClrTx/>
                            <a:buSzTx/>
                            <a:buFontTx/>
                            <a:buNone/>
                          </a:pPr>
                          <a:r>
                            <a:rPr kumimoji="0" lang="zh-CN" altLang="en-US" b="1" i="0" u="none" strike="noStrike" cap="none" normalizeH="0" baseline="0" dirty="0" smtClean="0">
                              <a:ln>
                                <a:noFill/>
                              </a:ln>
                              <a:solidFill>
                                <a:schemeClr val="tx1"/>
                              </a:solidFill>
                              <a:effectLst/>
                              <a:latin typeface="黑体" panose="02010609060101010101" charset="-122"/>
                              <a:ea typeface="黑体" panose="02010609060101010101" charset="-122"/>
                              <a:cs typeface="宋体" panose="02010600030101010101" charset="-122"/>
                            </a:rPr>
                            <a:t>史料</a:t>
                          </a:r>
                          <a:endParaRPr kumimoji="0" lang="zh-CN" altLang="en-US" b="1" i="0" u="none" strike="noStrike" cap="none" normalizeH="0" baseline="0" dirty="0" smtClean="0">
                            <a:ln>
                              <a:noFill/>
                            </a:ln>
                            <a:solidFill>
                              <a:schemeClr val="tx1"/>
                            </a:solidFill>
                            <a:effectLst/>
                            <a:latin typeface="黑体" panose="02010609060101010101" charset="-122"/>
                            <a:ea typeface="黑体" panose="02010609060101010101" charset="-122"/>
                            <a:cs typeface="宋体" panose="02010600030101010101" charset="-122"/>
                          </a:endParaRPr>
                        </a:p>
                        <a:p>
                          <a:pPr marL="0" marR="0" lvl="0" indent="0" algn="just" defTabSz="914400" rtl="0" eaLnBrk="1" fontAlgn="base" latinLnBrk="0" hangingPunct="1">
                            <a:lnSpc>
                              <a:spcPct val="100000"/>
                            </a:lnSpc>
                            <a:spcBef>
                              <a:spcPct val="0"/>
                            </a:spcBef>
                            <a:spcAft>
                              <a:spcPct val="0"/>
                            </a:spcAft>
                            <a:buClrTx/>
                            <a:buSzTx/>
                            <a:buFontTx/>
                            <a:buNone/>
                          </a:pPr>
                          <a:r>
                            <a:rPr kumimoji="0" lang="zh-CN" altLang="en-US" b="1" i="0" u="none" strike="noStrike" cap="none" normalizeH="0" baseline="0" dirty="0" smtClean="0">
                              <a:ln>
                                <a:noFill/>
                              </a:ln>
                              <a:solidFill>
                                <a:schemeClr val="tx1"/>
                              </a:solidFill>
                              <a:effectLst/>
                              <a:latin typeface="黑体" panose="02010609060101010101" charset="-122"/>
                              <a:ea typeface="黑体" panose="02010609060101010101" charset="-122"/>
                              <a:cs typeface="宋体" panose="02010600030101010101" charset="-122"/>
                            </a:rPr>
                            <a:t>实证</a:t>
                          </a:r>
                          <a:endParaRPr kumimoji="0" lang="zh-CN" sz="4000" b="0" i="0" u="none" strike="noStrike" cap="none" normalizeH="0" baseline="0" dirty="0" smtClean="0">
                            <a:ln>
                              <a:noFill/>
                            </a:ln>
                            <a:solidFill>
                              <a:schemeClr val="tx1"/>
                            </a:solidFill>
                            <a:effectLst/>
                            <a:latin typeface="Arial" panose="020B0604020202020204" pitchFamily="34" charset="0"/>
                            <a:ea typeface="宋体" panose="02010600030101010101" charset="-122"/>
                            <a:cs typeface="宋体" panose="02010600030101010101" charset="-122"/>
                          </a:endParaRPr>
                        </a:p>
                      </a:txBody>
                      <a:useSpRect/>
                    </a:txSp>
                  </a:sp>
                  <a:sp>
                    <a:nvSpPr>
                      <a:cNvPr id="1028" name="Oval 4"/>
                      <a:cNvSpPr>
                        <a:spLocks noChangeArrowheads="1"/>
                      </a:cNvSpPr>
                    </a:nvSpPr>
                    <a:spPr bwMode="auto">
                      <a:xfrm>
                        <a:off x="4211961" y="1779662"/>
                        <a:ext cx="936104" cy="936104"/>
                      </a:xfrm>
                      <a:prstGeom prst="ellipse">
                        <a:avLst/>
                      </a:prstGeom>
                      <a:solidFill>
                        <a:srgbClr val="FFFFFF"/>
                      </a:solidFill>
                      <a:ln w="9525">
                        <a:solidFill>
                          <a:srgbClr val="000000"/>
                        </a:solidFill>
                        <a:round/>
                      </a:ln>
                    </a:spPr>
                    <a:txSp>
                      <a:txBody>
                        <a:bodyPr vert="horz" wrap="square" numCol="1" anchor="t" anchorCtr="0" compatLnSpc="1"/>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just" defTabSz="914400" rtl="0" eaLnBrk="1" fontAlgn="base" latinLnBrk="0" hangingPunct="1">
                            <a:lnSpc>
                              <a:spcPct val="100000"/>
                            </a:lnSpc>
                            <a:spcBef>
                              <a:spcPct val="0"/>
                            </a:spcBef>
                            <a:spcAft>
                              <a:spcPct val="0"/>
                            </a:spcAft>
                            <a:buClrTx/>
                            <a:buSzTx/>
                            <a:buFontTx/>
                            <a:buNone/>
                          </a:pPr>
                          <a:r>
                            <a:rPr kumimoji="0" lang="zh-CN" altLang="en-US" b="1" i="0" u="none" strike="noStrike" cap="none" normalizeH="0" baseline="0" smtClean="0">
                              <a:ln>
                                <a:noFill/>
                              </a:ln>
                              <a:solidFill>
                                <a:srgbClr val="FF0000"/>
                              </a:solidFill>
                              <a:effectLst/>
                              <a:latin typeface="黑体" panose="02010609060101010101" charset="-122"/>
                              <a:ea typeface="黑体" panose="02010609060101010101" charset="-122"/>
                              <a:cs typeface="宋体" panose="02010600030101010101" charset="-122"/>
                            </a:rPr>
                            <a:t>历史</a:t>
                          </a:r>
                          <a:endParaRPr kumimoji="0" lang="zh-CN" altLang="en-US" b="1" i="0" u="none" strike="noStrike" cap="none" normalizeH="0" baseline="0" smtClean="0">
                            <a:ln>
                              <a:noFill/>
                            </a:ln>
                            <a:solidFill>
                              <a:srgbClr val="FF0000"/>
                            </a:solidFill>
                            <a:effectLst/>
                            <a:latin typeface="黑体" panose="02010609060101010101" charset="-122"/>
                            <a:ea typeface="黑体" panose="02010609060101010101" charset="-122"/>
                            <a:cs typeface="宋体" panose="02010600030101010101" charset="-122"/>
                          </a:endParaRPr>
                        </a:p>
                        <a:p>
                          <a:pPr marL="0" marR="0" lvl="0" indent="0" algn="just" defTabSz="914400" rtl="0" eaLnBrk="1" fontAlgn="base" latinLnBrk="0" hangingPunct="1">
                            <a:lnSpc>
                              <a:spcPct val="100000"/>
                            </a:lnSpc>
                            <a:spcBef>
                              <a:spcPct val="0"/>
                            </a:spcBef>
                            <a:spcAft>
                              <a:spcPct val="0"/>
                            </a:spcAft>
                            <a:buClrTx/>
                            <a:buSzTx/>
                            <a:buFontTx/>
                            <a:buNone/>
                          </a:pPr>
                          <a:r>
                            <a:rPr kumimoji="0" lang="zh-CN" altLang="en-US" b="1" i="0" u="none" strike="noStrike" cap="none" normalizeH="0" baseline="0" smtClean="0">
                              <a:ln>
                                <a:noFill/>
                              </a:ln>
                              <a:solidFill>
                                <a:srgbClr val="FF0000"/>
                              </a:solidFill>
                              <a:effectLst/>
                              <a:latin typeface="黑体" panose="02010609060101010101" charset="-122"/>
                              <a:ea typeface="黑体" panose="02010609060101010101" charset="-122"/>
                              <a:cs typeface="宋体" panose="02010600030101010101" charset="-122"/>
                            </a:rPr>
                            <a:t>解释</a:t>
                          </a:r>
                          <a:endParaRPr kumimoji="0" lang="zh-CN" sz="2000" b="0" i="0" u="none" strike="noStrike" cap="none" normalizeH="0" baseline="0" smtClean="0">
                            <a:ln>
                              <a:noFill/>
                            </a:ln>
                            <a:solidFill>
                              <a:schemeClr val="tx1"/>
                            </a:solidFill>
                            <a:effectLst/>
                            <a:latin typeface="Arial" panose="020B0604020202020204" pitchFamily="34" charset="0"/>
                            <a:ea typeface="宋体" panose="02010600030101010101" charset="-122"/>
                            <a:cs typeface="宋体" panose="02010600030101010101" charset="-122"/>
                          </a:endParaRPr>
                        </a:p>
                      </a:txBody>
                      <a:useSpRect/>
                    </a:txSp>
                  </a:sp>
                  <a:sp>
                    <a:nvSpPr>
                      <a:cNvPr id="1029" name="AutoShape 5"/>
                      <a:cNvSpPr>
                        <a:spLocks noChangeArrowheads="1"/>
                      </a:cNvSpPr>
                    </a:nvSpPr>
                    <a:spPr bwMode="auto">
                      <a:xfrm>
                        <a:off x="2843808" y="2643758"/>
                        <a:ext cx="720080" cy="720080"/>
                      </a:xfrm>
                      <a:prstGeom prst="roundRect">
                        <a:avLst>
                          <a:gd name="adj" fmla="val 16667"/>
                        </a:avLst>
                      </a:prstGeom>
                      <a:solidFill>
                        <a:srgbClr val="FFFFFF"/>
                      </a:solidFill>
                      <a:ln w="9525">
                        <a:solidFill>
                          <a:srgbClr val="000000"/>
                        </a:solidFill>
                        <a:round/>
                      </a:ln>
                    </a:spPr>
                    <a:txSp>
                      <a:txBody>
                        <a:bodyPr vert="horz" wrap="square" numCol="1" anchor="t" anchorCtr="0" compatLnSpc="1"/>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just" defTabSz="914400" rtl="0" eaLnBrk="1" fontAlgn="base" latinLnBrk="0" hangingPunct="1">
                            <a:lnSpc>
                              <a:spcPct val="100000"/>
                            </a:lnSpc>
                            <a:spcBef>
                              <a:spcPct val="0"/>
                            </a:spcBef>
                            <a:spcAft>
                              <a:spcPct val="0"/>
                            </a:spcAft>
                            <a:buClrTx/>
                            <a:buSzTx/>
                            <a:buFontTx/>
                            <a:buNone/>
                          </a:pPr>
                          <a:r>
                            <a:rPr lang="zh-CN" altLang="en-US" b="1" dirty="0" smtClean="0">
                              <a:latin typeface="黑体" panose="02010609060101010101" charset="-122"/>
                              <a:ea typeface="黑体" panose="02010609060101010101" charset="-122"/>
                              <a:cs typeface="宋体" panose="02010600030101010101" charset="-122"/>
                            </a:rPr>
                            <a:t>特定时空</a:t>
                          </a:r>
                          <a:endParaRPr kumimoji="0" lang="zh-CN" sz="4000" b="0" i="0" u="none" strike="noStrike" cap="none" normalizeH="0" baseline="0" dirty="0" smtClean="0">
                            <a:ln>
                              <a:noFill/>
                            </a:ln>
                            <a:solidFill>
                              <a:schemeClr val="tx1"/>
                            </a:solidFill>
                            <a:effectLst/>
                            <a:latin typeface="Arial" panose="020B0604020202020204" pitchFamily="34" charset="0"/>
                            <a:ea typeface="宋体" panose="02010600030101010101" charset="-122"/>
                            <a:cs typeface="宋体" panose="02010600030101010101" charset="-122"/>
                          </a:endParaRPr>
                        </a:p>
                      </a:txBody>
                      <a:useSpRect/>
                    </a:txSp>
                  </a:sp>
                  <a:sp>
                    <a:nvSpPr>
                      <a:cNvPr id="1030" name="AutoShape 6"/>
                      <a:cNvSpPr>
                        <a:spLocks noChangeArrowheads="1"/>
                      </a:cNvSpPr>
                    </a:nvSpPr>
                    <a:spPr bwMode="auto">
                      <a:xfrm>
                        <a:off x="5652120" y="2643758"/>
                        <a:ext cx="720080" cy="720080"/>
                      </a:xfrm>
                      <a:prstGeom prst="roundRect">
                        <a:avLst>
                          <a:gd name="adj" fmla="val 16667"/>
                        </a:avLst>
                      </a:prstGeom>
                      <a:solidFill>
                        <a:srgbClr val="FFFFFF"/>
                      </a:solidFill>
                      <a:ln w="9525">
                        <a:solidFill>
                          <a:srgbClr val="000000"/>
                        </a:solidFill>
                        <a:round/>
                      </a:ln>
                    </a:spPr>
                    <a:txSp>
                      <a:txBody>
                        <a:bodyPr vert="horz" wrap="square" numCol="1" anchor="t" anchorCtr="0" compatLnSpc="1"/>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just" defTabSz="914400" rtl="0" eaLnBrk="1" fontAlgn="base" latinLnBrk="0" hangingPunct="1">
                            <a:lnSpc>
                              <a:spcPct val="100000"/>
                            </a:lnSpc>
                            <a:spcBef>
                              <a:spcPct val="0"/>
                            </a:spcBef>
                            <a:spcAft>
                              <a:spcPct val="0"/>
                            </a:spcAft>
                            <a:buClrTx/>
                            <a:buSzTx/>
                            <a:buFontTx/>
                            <a:buNone/>
                          </a:pPr>
                          <a:r>
                            <a:rPr kumimoji="0" lang="zh-CN" altLang="en-US" b="1" i="0" u="none" strike="noStrike" cap="none" normalizeH="0" baseline="0" dirty="0" smtClean="0">
                              <a:ln>
                                <a:noFill/>
                              </a:ln>
                              <a:solidFill>
                                <a:schemeClr val="tx1"/>
                              </a:solidFill>
                              <a:effectLst/>
                              <a:latin typeface="黑体" panose="02010609060101010101" charset="-122"/>
                              <a:ea typeface="黑体" panose="02010609060101010101" charset="-122"/>
                              <a:cs typeface="宋体" panose="02010600030101010101" charset="-122"/>
                            </a:rPr>
                            <a:t>正确辨析</a:t>
                          </a:r>
                          <a:endParaRPr kumimoji="0" lang="zh-CN" sz="4000" b="0" i="0" u="none" strike="noStrike" cap="none" normalizeH="0" baseline="0" dirty="0" smtClean="0">
                            <a:ln>
                              <a:noFill/>
                            </a:ln>
                            <a:solidFill>
                              <a:schemeClr val="tx1"/>
                            </a:solidFill>
                            <a:effectLst/>
                            <a:latin typeface="Arial" panose="020B0604020202020204" pitchFamily="34" charset="0"/>
                            <a:ea typeface="宋体" panose="02010600030101010101" charset="-122"/>
                            <a:cs typeface="宋体" panose="02010600030101010101" charset="-122"/>
                          </a:endParaRPr>
                        </a:p>
                      </a:txBody>
                      <a:useSpRect/>
                    </a:txSp>
                  </a:sp>
                  <a:cxnSp>
                    <a:nvCxnSpPr>
                      <a:cNvPr id="1031" name="AutoShape 7"/>
                      <a:cNvCxnSpPr>
                        <a:cxnSpLocks noChangeShapeType="1"/>
                      </a:cNvCxnSpPr>
                    </a:nvCxnSpPr>
                    <a:spPr bwMode="auto">
                      <a:xfrm flipH="1" flipV="1">
                        <a:off x="3779912" y="1707654"/>
                        <a:ext cx="360040" cy="216024"/>
                      </a:xfrm>
                      <a:prstGeom prst="straightConnector1">
                        <a:avLst/>
                      </a:prstGeom>
                      <a:noFill/>
                      <a:ln w="9525">
                        <a:solidFill>
                          <a:srgbClr val="000000"/>
                        </a:solidFill>
                        <a:round/>
                        <a:tailEnd type="triangle"/>
                      </a:ln>
                    </a:spPr>
                  </a:cxnSp>
                  <a:cxnSp>
                    <a:nvCxnSpPr>
                      <a:cNvPr id="1032" name="AutoShape 8"/>
                      <a:cNvCxnSpPr>
                        <a:cxnSpLocks noChangeShapeType="1"/>
                      </a:cNvCxnSpPr>
                    </a:nvCxnSpPr>
                    <a:spPr bwMode="auto">
                      <a:xfrm flipH="1">
                        <a:off x="3707904" y="2571750"/>
                        <a:ext cx="311150" cy="258763"/>
                      </a:xfrm>
                      <a:prstGeom prst="straightConnector1">
                        <a:avLst/>
                      </a:prstGeom>
                      <a:noFill/>
                      <a:ln w="9525">
                        <a:solidFill>
                          <a:srgbClr val="000000"/>
                        </a:solidFill>
                        <a:round/>
                        <a:tailEnd type="triangle"/>
                      </a:ln>
                    </a:spPr>
                  </a:cxnSp>
                  <a:cxnSp>
                    <a:nvCxnSpPr>
                      <a:cNvPr id="1033" name="AutoShape 9"/>
                      <a:cNvCxnSpPr>
                        <a:cxnSpLocks noChangeShapeType="1"/>
                      </a:cNvCxnSpPr>
                    </a:nvCxnSpPr>
                    <a:spPr bwMode="auto">
                      <a:xfrm flipV="1">
                        <a:off x="5148064" y="1635646"/>
                        <a:ext cx="360040" cy="295846"/>
                      </a:xfrm>
                      <a:prstGeom prst="straightConnector1">
                        <a:avLst/>
                      </a:prstGeom>
                      <a:noFill/>
                      <a:ln w="9525">
                        <a:solidFill>
                          <a:srgbClr val="000000"/>
                        </a:solidFill>
                        <a:round/>
                        <a:tailEnd type="triangle"/>
                      </a:ln>
                    </a:spPr>
                  </a:cxnSp>
                  <a:cxnSp>
                    <a:nvCxnSpPr>
                      <a:cNvPr id="1034" name="AutoShape 10"/>
                      <a:cNvCxnSpPr>
                        <a:cxnSpLocks noChangeShapeType="1"/>
                      </a:cNvCxnSpPr>
                    </a:nvCxnSpPr>
                    <a:spPr bwMode="auto">
                      <a:xfrm>
                        <a:off x="5220072" y="2499742"/>
                        <a:ext cx="327025" cy="206375"/>
                      </a:xfrm>
                      <a:prstGeom prst="straightConnector1">
                        <a:avLst/>
                      </a:prstGeom>
                      <a:noFill/>
                      <a:ln w="9525">
                        <a:solidFill>
                          <a:srgbClr val="000000"/>
                        </a:solidFill>
                        <a:round/>
                        <a:tailEnd type="triangle"/>
                      </a:ln>
                    </a:spPr>
                  </a:cxnSp>
                </lc:lockedCanvas>
              </a:graphicData>
            </a:graphic>
          </wp:inline>
        </w:drawing>
      </w:r>
    </w:p>
    <w:p w:rsidR="009C4711" w:rsidRPr="000F084E" w:rsidRDefault="00767DDB">
      <w:pPr>
        <w:spacing w:line="360" w:lineRule="auto"/>
        <w:ind w:firstLineChars="1000" w:firstLine="2811"/>
        <w:rPr>
          <w:rFonts w:ascii="Times New Roman" w:hAnsi="Times New Roman"/>
          <w:b/>
          <w:color w:val="FF0000"/>
          <w:sz w:val="28"/>
        </w:rPr>
      </w:pPr>
      <w:r w:rsidRPr="000F084E">
        <w:rPr>
          <w:rFonts w:ascii="Times New Roman" w:hAnsi="Times New Roman" w:hint="eastAsia"/>
          <w:b/>
          <w:color w:val="FF0000"/>
          <w:sz w:val="28"/>
        </w:rPr>
        <w:t>第二部分</w:t>
      </w:r>
      <w:r w:rsidRPr="000F084E">
        <w:rPr>
          <w:rFonts w:ascii="Times New Roman" w:hAnsi="Times New Roman" w:hint="eastAsia"/>
          <w:b/>
          <w:color w:val="FF0000"/>
          <w:sz w:val="28"/>
        </w:rPr>
        <w:t xml:space="preserve">   </w:t>
      </w:r>
      <w:r w:rsidRPr="000F084E">
        <w:rPr>
          <w:rFonts w:ascii="Times New Roman" w:hAnsi="Times New Roman" w:hint="eastAsia"/>
          <w:b/>
          <w:color w:val="FF0000"/>
          <w:sz w:val="28"/>
        </w:rPr>
        <w:t>经典例题</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春·福建泉州·八年级校联考期中）历史解释是以史料为依据对历史事物进行理性分析和客观评判。下列属于历史解释的是（</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．中共十一届三中全会是新中国成立以来党的历史上具有深远意义的伟大转折</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B</w:t>
      </w:r>
      <w:r w:rsidRPr="000F084E">
        <w:rPr>
          <w:rFonts w:ascii="Times New Roman" w:hAnsi="Times New Roman" w:hint="eastAsia"/>
          <w:sz w:val="22"/>
        </w:rPr>
        <w:t>．</w:t>
      </w:r>
      <w:r w:rsidRPr="000F084E">
        <w:rPr>
          <w:rFonts w:ascii="Times New Roman" w:hAnsi="Times New Roman" w:hint="eastAsia"/>
          <w:sz w:val="22"/>
        </w:rPr>
        <w:t>1949</w:t>
      </w:r>
      <w:r w:rsidRPr="000F084E">
        <w:rPr>
          <w:rFonts w:ascii="Times New Roman" w:hAnsi="Times New Roman" w:hint="eastAsia"/>
          <w:sz w:val="22"/>
        </w:rPr>
        <w:t>年</w:t>
      </w:r>
      <w:r w:rsidRPr="000F084E">
        <w:rPr>
          <w:rFonts w:ascii="Times New Roman" w:hAnsi="Times New Roman" w:hint="eastAsia"/>
          <w:sz w:val="22"/>
        </w:rPr>
        <w:t>9</w:t>
      </w:r>
      <w:r w:rsidRPr="000F084E">
        <w:rPr>
          <w:rFonts w:ascii="Times New Roman" w:hAnsi="Times New Roman" w:hint="eastAsia"/>
          <w:sz w:val="22"/>
        </w:rPr>
        <w:t>月，中国人民政治协商会议第一届全体会议在北平隆重召开</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w:t>
      </w:r>
      <w:r w:rsidRPr="000F084E">
        <w:rPr>
          <w:rFonts w:ascii="Times New Roman" w:hAnsi="Times New Roman" w:hint="eastAsia"/>
          <w:sz w:val="22"/>
        </w:rPr>
        <w:t>1954</w:t>
      </w:r>
      <w:r w:rsidRPr="000F084E">
        <w:rPr>
          <w:rFonts w:ascii="Times New Roman" w:hAnsi="Times New Roman" w:hint="eastAsia"/>
          <w:sz w:val="22"/>
        </w:rPr>
        <w:t>年</w:t>
      </w:r>
      <w:r w:rsidRPr="000F084E">
        <w:rPr>
          <w:rFonts w:ascii="Times New Roman" w:hAnsi="Times New Roman" w:hint="eastAsia"/>
          <w:sz w:val="22"/>
        </w:rPr>
        <w:t>9</w:t>
      </w:r>
      <w:r w:rsidRPr="000F084E">
        <w:rPr>
          <w:rFonts w:ascii="Times New Roman" w:hAnsi="Times New Roman" w:hint="eastAsia"/>
          <w:sz w:val="22"/>
        </w:rPr>
        <w:t>月，第一届全国人民代表大会制定了《中华人民共和国宪法》</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D</w:t>
      </w:r>
      <w:r w:rsidRPr="000F084E">
        <w:rPr>
          <w:rFonts w:ascii="Times New Roman" w:hAnsi="Times New Roman" w:hint="eastAsia"/>
          <w:sz w:val="22"/>
        </w:rPr>
        <w:t>．</w:t>
      </w:r>
      <w:r w:rsidRPr="000F084E">
        <w:rPr>
          <w:rFonts w:ascii="Times New Roman" w:hAnsi="Times New Roman" w:hint="eastAsia"/>
          <w:sz w:val="22"/>
        </w:rPr>
        <w:t>1970</w:t>
      </w:r>
      <w:r w:rsidRPr="000F084E">
        <w:rPr>
          <w:rFonts w:ascii="Times New Roman" w:hAnsi="Times New Roman" w:hint="eastAsia"/>
          <w:sz w:val="22"/>
        </w:rPr>
        <w:t>年</w:t>
      </w:r>
      <w:r w:rsidRPr="000F084E">
        <w:rPr>
          <w:rFonts w:ascii="Times New Roman" w:hAnsi="Times New Roman" w:hint="eastAsia"/>
          <w:sz w:val="22"/>
        </w:rPr>
        <w:t>4</w:t>
      </w:r>
      <w:r w:rsidRPr="000F084E">
        <w:rPr>
          <w:rFonts w:ascii="Times New Roman" w:hAnsi="Times New Roman" w:hint="eastAsia"/>
          <w:sz w:val="22"/>
        </w:rPr>
        <w:t>月，我国成功发射了第一颗人造地球卫星</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A</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根据材料“历史解释是以史料为依据对历史事物进行理性分析和客观评判”，而中共十一届三中全会是新中国成立以来党的历史上具有深远意义的伟大转折体现出了十一届三中全会的历史地位，所以属于历史解释，</w:t>
      </w:r>
      <w:r w:rsidRPr="000F084E">
        <w:rPr>
          <w:rFonts w:ascii="Times New Roman" w:hAnsi="Times New Roman" w:hint="eastAsia"/>
          <w:sz w:val="22"/>
        </w:rPr>
        <w:t>A</w:t>
      </w:r>
      <w:r w:rsidRPr="000F084E">
        <w:rPr>
          <w:rFonts w:ascii="Times New Roman" w:hAnsi="Times New Roman" w:hint="eastAsia"/>
          <w:sz w:val="22"/>
        </w:rPr>
        <w:t>项正确；</w:t>
      </w:r>
      <w:r w:rsidRPr="000F084E">
        <w:rPr>
          <w:rFonts w:ascii="Times New Roman" w:hAnsi="Times New Roman" w:hint="eastAsia"/>
          <w:sz w:val="22"/>
        </w:rPr>
        <w:t>1949</w:t>
      </w:r>
      <w:r w:rsidRPr="000F084E">
        <w:rPr>
          <w:rFonts w:ascii="Times New Roman" w:hAnsi="Times New Roman" w:hint="eastAsia"/>
          <w:sz w:val="22"/>
        </w:rPr>
        <w:t>年</w:t>
      </w:r>
      <w:r w:rsidRPr="000F084E">
        <w:rPr>
          <w:rFonts w:ascii="Times New Roman" w:hAnsi="Times New Roman" w:hint="eastAsia"/>
          <w:sz w:val="22"/>
        </w:rPr>
        <w:t>9</w:t>
      </w:r>
      <w:r w:rsidRPr="000F084E">
        <w:rPr>
          <w:rFonts w:ascii="Times New Roman" w:hAnsi="Times New Roman" w:hint="eastAsia"/>
          <w:sz w:val="22"/>
        </w:rPr>
        <w:t>月，中国人民政治协商会议第一届全体会议在北平隆重召开属于历史史实，排除</w:t>
      </w:r>
      <w:r w:rsidRPr="000F084E">
        <w:rPr>
          <w:rFonts w:ascii="Times New Roman" w:hAnsi="Times New Roman" w:hint="eastAsia"/>
          <w:sz w:val="22"/>
        </w:rPr>
        <w:t>B</w:t>
      </w:r>
      <w:r w:rsidRPr="000F084E">
        <w:rPr>
          <w:rFonts w:ascii="Times New Roman" w:hAnsi="Times New Roman" w:hint="eastAsia"/>
          <w:sz w:val="22"/>
        </w:rPr>
        <w:t>项；</w:t>
      </w:r>
      <w:r w:rsidRPr="000F084E">
        <w:rPr>
          <w:rFonts w:ascii="Times New Roman" w:hAnsi="Times New Roman" w:hint="eastAsia"/>
          <w:sz w:val="22"/>
        </w:rPr>
        <w:t>1954</w:t>
      </w:r>
      <w:r w:rsidRPr="000F084E">
        <w:rPr>
          <w:rFonts w:ascii="Times New Roman" w:hAnsi="Times New Roman" w:hint="eastAsia"/>
          <w:sz w:val="22"/>
        </w:rPr>
        <w:t>年</w:t>
      </w:r>
      <w:r w:rsidRPr="000F084E">
        <w:rPr>
          <w:rFonts w:ascii="Times New Roman" w:hAnsi="Times New Roman" w:hint="eastAsia"/>
          <w:sz w:val="22"/>
        </w:rPr>
        <w:t>9</w:t>
      </w:r>
      <w:r w:rsidRPr="000F084E">
        <w:rPr>
          <w:rFonts w:ascii="Times New Roman" w:hAnsi="Times New Roman" w:hint="eastAsia"/>
          <w:sz w:val="22"/>
        </w:rPr>
        <w:t>月，第一届全国人民代表大会制定了《中华人民共和国宪法》属于历史史实，排除</w:t>
      </w:r>
      <w:r w:rsidRPr="000F084E">
        <w:rPr>
          <w:rFonts w:ascii="Times New Roman" w:hAnsi="Times New Roman" w:hint="eastAsia"/>
          <w:sz w:val="22"/>
        </w:rPr>
        <w:t>C</w:t>
      </w:r>
      <w:r w:rsidRPr="000F084E">
        <w:rPr>
          <w:rFonts w:ascii="Times New Roman" w:hAnsi="Times New Roman" w:hint="eastAsia"/>
          <w:sz w:val="22"/>
        </w:rPr>
        <w:t>项；</w:t>
      </w:r>
      <w:r w:rsidRPr="000F084E">
        <w:rPr>
          <w:rFonts w:ascii="Times New Roman" w:hAnsi="Times New Roman" w:hint="eastAsia"/>
          <w:sz w:val="22"/>
        </w:rPr>
        <w:t>1970</w:t>
      </w:r>
      <w:r w:rsidRPr="000F084E">
        <w:rPr>
          <w:rFonts w:ascii="Times New Roman" w:hAnsi="Times New Roman" w:hint="eastAsia"/>
          <w:sz w:val="22"/>
        </w:rPr>
        <w:t>年</w:t>
      </w:r>
      <w:r w:rsidRPr="000F084E">
        <w:rPr>
          <w:rFonts w:ascii="Times New Roman" w:hAnsi="Times New Roman" w:hint="eastAsia"/>
          <w:sz w:val="22"/>
        </w:rPr>
        <w:t>4</w:t>
      </w:r>
      <w:r w:rsidRPr="000F084E">
        <w:rPr>
          <w:rFonts w:ascii="Times New Roman" w:hAnsi="Times New Roman" w:hint="eastAsia"/>
          <w:sz w:val="22"/>
        </w:rPr>
        <w:t>月，我国成功发射了第一颗人造地球卫星属于历史史实，排除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A</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春·重庆丰都·七年级校考期中）列表格中，历史史实与历史解释对应错误的一项是（</w:t>
      </w:r>
      <w:r w:rsidRPr="000F084E">
        <w:rPr>
          <w:rFonts w:ascii="Times New Roman" w:hAnsi="Times New Roman" w:hint="eastAsia"/>
          <w:sz w:val="22"/>
        </w:rPr>
        <w:t>   </w:t>
      </w:r>
      <w:r w:rsidRPr="000F084E">
        <w:rPr>
          <w:rFonts w:ascii="Times New Roman" w:hAnsi="Times New Roman" w:hint="eastAsia"/>
          <w:sz w:val="22"/>
        </w:rPr>
        <w:t>）</w:t>
      </w:r>
      <w:r w:rsidRPr="000F084E">
        <w:rPr>
          <w:rFonts w:ascii="Times New Roman" w:hAnsi="Times New Roman" w:hint="eastAsia"/>
          <w:sz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80"/>
        <w:gridCol w:w="1560"/>
        <w:gridCol w:w="2880"/>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历史史实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历史解释</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lastRenderedPageBreak/>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科举制的创立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推动了教育的发展</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黄巢起义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沉重的打击了唐朝统治</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宋金和议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标志着宋金对峙局面的形成</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安史之乱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使宋朝国势由盛转衰</w:t>
            </w:r>
          </w:p>
        </w:tc>
      </w:tr>
    </w:tbl>
    <w:p w:rsidR="009C4711" w:rsidRPr="000F084E" w:rsidRDefault="009C4711">
      <w:pPr>
        <w:spacing w:line="360" w:lineRule="auto"/>
        <w:jc w:val="left"/>
        <w:rPr>
          <w:rFonts w:ascii="Times New Roman" w:hAnsi="Times New Roman"/>
          <w:sz w:val="22"/>
        </w:rPr>
      </w:pP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w:t>
      </w:r>
      <w:r w:rsidRPr="000F084E">
        <w:rPr>
          <w:rFonts w:ascii="Times New Roman" w:hAnsi="Times New Roman" w:hint="eastAsia"/>
          <w:sz w:val="22"/>
        </w:rPr>
        <w:t>A</w:t>
      </w:r>
      <w:r w:rsidRPr="000F084E">
        <w:rPr>
          <w:rFonts w:ascii="Times New Roman" w:hAnsi="Times New Roman" w:hint="eastAsia"/>
          <w:sz w:val="22"/>
        </w:rPr>
        <w:tab/>
        <w:t>B</w:t>
      </w:r>
      <w:r w:rsidRPr="000F084E">
        <w:rPr>
          <w:rFonts w:ascii="Times New Roman" w:hAnsi="Times New Roman" w:hint="eastAsia"/>
          <w:sz w:val="22"/>
        </w:rPr>
        <w:t>．</w:t>
      </w:r>
      <w:r w:rsidRPr="000F084E">
        <w:rPr>
          <w:rFonts w:ascii="Times New Roman" w:hAnsi="Times New Roman" w:hint="eastAsia"/>
          <w:sz w:val="22"/>
        </w:rPr>
        <w:t>B</w:t>
      </w:r>
      <w:r w:rsidRPr="000F084E">
        <w:rPr>
          <w:rFonts w:ascii="Times New Roman" w:hAnsi="Times New Roman" w:hint="eastAsia"/>
          <w:sz w:val="22"/>
        </w:rPr>
        <w:tab/>
        <w:t>C</w:t>
      </w:r>
      <w:r w:rsidRPr="000F084E">
        <w:rPr>
          <w:rFonts w:ascii="Times New Roman" w:hAnsi="Times New Roman" w:hint="eastAsia"/>
          <w:sz w:val="22"/>
        </w:rPr>
        <w:t>．</w:t>
      </w:r>
      <w:r w:rsidRPr="000F084E">
        <w:rPr>
          <w:rFonts w:ascii="Times New Roman" w:hAnsi="Times New Roman" w:hint="eastAsia"/>
          <w:sz w:val="22"/>
        </w:rPr>
        <w:t>C</w:t>
      </w:r>
      <w:r w:rsidRPr="000F084E">
        <w:rPr>
          <w:rFonts w:ascii="Times New Roman" w:hAnsi="Times New Roman" w:hint="eastAsia"/>
          <w:sz w:val="22"/>
        </w:rPr>
        <w:tab/>
        <w:t>D</w:t>
      </w:r>
      <w:r w:rsidRPr="000F084E">
        <w:rPr>
          <w:rFonts w:ascii="Times New Roman" w:hAnsi="Times New Roman" w:hint="eastAsia"/>
          <w:sz w:val="22"/>
        </w:rPr>
        <w:t>．</w:t>
      </w:r>
      <w:r w:rsidRPr="000F084E">
        <w:rPr>
          <w:rFonts w:ascii="Times New Roman" w:hAnsi="Times New Roman" w:hint="eastAsia"/>
          <w:sz w:val="22"/>
        </w:rPr>
        <w:t>D</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D</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根据所学唐朝史实可知，安史之乱是唐朝由盛转衰的重要标志，与宋朝无关，</w:t>
      </w:r>
      <w:r w:rsidRPr="000F084E">
        <w:rPr>
          <w:rFonts w:ascii="Times New Roman" w:hAnsi="Times New Roman" w:hint="eastAsia"/>
          <w:sz w:val="22"/>
        </w:rPr>
        <w:t>D</w:t>
      </w:r>
      <w:r w:rsidRPr="000F084E">
        <w:rPr>
          <w:rFonts w:ascii="Times New Roman" w:hAnsi="Times New Roman" w:hint="eastAsia"/>
          <w:sz w:val="22"/>
        </w:rPr>
        <w:t>项符合题意，故选择</w:t>
      </w:r>
      <w:r w:rsidRPr="000F084E">
        <w:rPr>
          <w:rFonts w:ascii="Times New Roman" w:hAnsi="Times New Roman" w:hint="eastAsia"/>
          <w:sz w:val="22"/>
        </w:rPr>
        <w:t>D</w:t>
      </w:r>
      <w:r w:rsidRPr="000F084E">
        <w:rPr>
          <w:rFonts w:ascii="Times New Roman" w:hAnsi="Times New Roman" w:hint="eastAsia"/>
          <w:sz w:val="22"/>
        </w:rPr>
        <w:t>项；科举制强调以考试作为重要的标准来选拔官员，这有利于提高官员的文化素质，客观上也推动了我国古代教育的发展，</w:t>
      </w:r>
      <w:r w:rsidRPr="000F084E">
        <w:rPr>
          <w:rFonts w:ascii="Times New Roman" w:hAnsi="Times New Roman" w:hint="eastAsia"/>
          <w:sz w:val="22"/>
        </w:rPr>
        <w:t>A</w:t>
      </w:r>
      <w:r w:rsidRPr="000F084E">
        <w:rPr>
          <w:rFonts w:ascii="Times New Roman" w:hAnsi="Times New Roman" w:hint="eastAsia"/>
          <w:sz w:val="22"/>
        </w:rPr>
        <w:t>项不符合题意，排除</w:t>
      </w:r>
      <w:r w:rsidRPr="000F084E">
        <w:rPr>
          <w:rFonts w:ascii="Times New Roman" w:hAnsi="Times New Roman" w:hint="eastAsia"/>
          <w:sz w:val="22"/>
        </w:rPr>
        <w:t>A</w:t>
      </w:r>
      <w:r w:rsidRPr="000F084E">
        <w:rPr>
          <w:rFonts w:ascii="Times New Roman" w:hAnsi="Times New Roman" w:hint="eastAsia"/>
          <w:sz w:val="22"/>
        </w:rPr>
        <w:t>项；黄巢起义是唐末民变中，历时最久，遍及最大，影响最深远的一场农民起义，沉重的打击了唐朝统治，</w:t>
      </w:r>
      <w:r w:rsidRPr="000F084E">
        <w:rPr>
          <w:rFonts w:ascii="Times New Roman" w:hAnsi="Times New Roman" w:hint="eastAsia"/>
          <w:sz w:val="22"/>
        </w:rPr>
        <w:t>B</w:t>
      </w:r>
      <w:r w:rsidRPr="000F084E">
        <w:rPr>
          <w:rFonts w:ascii="Times New Roman" w:hAnsi="Times New Roman" w:hint="eastAsia"/>
          <w:sz w:val="22"/>
        </w:rPr>
        <w:t>项不符合题意，排除</w:t>
      </w:r>
      <w:r w:rsidRPr="000F084E">
        <w:rPr>
          <w:rFonts w:ascii="Times New Roman" w:hAnsi="Times New Roman" w:hint="eastAsia"/>
          <w:sz w:val="22"/>
        </w:rPr>
        <w:t>B</w:t>
      </w:r>
      <w:r w:rsidRPr="000F084E">
        <w:rPr>
          <w:rFonts w:ascii="Times New Roman" w:hAnsi="Times New Roman" w:hint="eastAsia"/>
          <w:sz w:val="22"/>
        </w:rPr>
        <w:t>项；</w:t>
      </w:r>
      <w:r w:rsidRPr="000F084E">
        <w:rPr>
          <w:rFonts w:ascii="Times New Roman" w:hAnsi="Times New Roman" w:hint="eastAsia"/>
          <w:sz w:val="22"/>
        </w:rPr>
        <w:t>1141</w:t>
      </w:r>
      <w:r w:rsidRPr="000F084E">
        <w:rPr>
          <w:rFonts w:ascii="Times New Roman" w:hAnsi="Times New Roman" w:hint="eastAsia"/>
          <w:sz w:val="22"/>
        </w:rPr>
        <w:t>年，南宋与金订立绍兴和议，以东起淮水、西至大散关一线划界，南宋对金称臣，每年向金朝缴纳一笔财物，称为“岁贡”，在较长时间内维持了宋金之间的对峙局面，因此宋金和议标志着宋金对峙局面的形成，</w:t>
      </w:r>
      <w:r w:rsidRPr="000F084E">
        <w:rPr>
          <w:rFonts w:ascii="Times New Roman" w:hAnsi="Times New Roman" w:hint="eastAsia"/>
          <w:sz w:val="22"/>
        </w:rPr>
        <w:t>C</w:t>
      </w:r>
      <w:r w:rsidRPr="000F084E">
        <w:rPr>
          <w:rFonts w:ascii="Times New Roman" w:hAnsi="Times New Roman" w:hint="eastAsia"/>
          <w:sz w:val="22"/>
        </w:rPr>
        <w:t>项不符合题意，排除</w:t>
      </w:r>
      <w:r w:rsidRPr="000F084E">
        <w:rPr>
          <w:rFonts w:ascii="Times New Roman" w:hAnsi="Times New Roman" w:hint="eastAsia"/>
          <w:sz w:val="22"/>
        </w:rPr>
        <w:t>C</w:t>
      </w:r>
      <w:r w:rsidRPr="000F084E">
        <w:rPr>
          <w:rFonts w:ascii="Times New Roman" w:hAnsi="Times New Roman" w:hint="eastAsia"/>
          <w:sz w:val="22"/>
        </w:rPr>
        <w:t>项。故选</w:t>
      </w:r>
      <w:r w:rsidRPr="000F084E">
        <w:rPr>
          <w:rFonts w:ascii="Times New Roman" w:hAnsi="Times New Roman" w:hint="eastAsia"/>
          <w:sz w:val="22"/>
        </w:rPr>
        <w:t>D</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春·福建泉州·七年级校考期中）“史实”是对历史事实的描述，“史论”是对历史的解释和评价。属于“史论”的是（</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．元朝为统一多民族国家的发展奠定了基础</w:t>
      </w:r>
      <w:r w:rsidRPr="000F084E">
        <w:rPr>
          <w:rFonts w:ascii="Times New Roman" w:hAnsi="Times New Roman" w:hint="eastAsia"/>
          <w:sz w:val="22"/>
        </w:rPr>
        <w:tab/>
        <w:t>B</w:t>
      </w:r>
      <w:r w:rsidRPr="000F084E">
        <w:rPr>
          <w:rFonts w:ascii="Times New Roman" w:hAnsi="Times New Roman" w:hint="eastAsia"/>
          <w:sz w:val="22"/>
        </w:rPr>
        <w:t>．</w:t>
      </w:r>
      <w:r w:rsidRPr="000F084E">
        <w:rPr>
          <w:rFonts w:ascii="Times New Roman" w:hAnsi="Times New Roman" w:hint="eastAsia"/>
          <w:sz w:val="22"/>
        </w:rPr>
        <w:t>1276</w:t>
      </w:r>
      <w:r w:rsidRPr="000F084E">
        <w:rPr>
          <w:rFonts w:ascii="Times New Roman" w:hAnsi="Times New Roman" w:hint="eastAsia"/>
          <w:sz w:val="22"/>
        </w:rPr>
        <w:t>年，元军攻入临安，南宋灭亡。</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．陆秀夫、文天祥等人开展抗元斗争。</w:t>
      </w:r>
      <w:r w:rsidRPr="000F084E">
        <w:rPr>
          <w:rFonts w:ascii="Times New Roman" w:hAnsi="Times New Roman" w:hint="eastAsia"/>
          <w:sz w:val="22"/>
        </w:rPr>
        <w:tab/>
        <w:t>D</w:t>
      </w:r>
      <w:r w:rsidRPr="000F084E">
        <w:rPr>
          <w:rFonts w:ascii="Times New Roman" w:hAnsi="Times New Roman" w:hint="eastAsia"/>
          <w:sz w:val="22"/>
        </w:rPr>
        <w:t>．</w:t>
      </w:r>
      <w:r w:rsidRPr="000F084E">
        <w:rPr>
          <w:rFonts w:ascii="Times New Roman" w:hAnsi="Times New Roman" w:hint="eastAsia"/>
          <w:sz w:val="22"/>
        </w:rPr>
        <w:t>1271</w:t>
      </w:r>
      <w:r w:rsidRPr="000F084E">
        <w:rPr>
          <w:rFonts w:ascii="Times New Roman" w:hAnsi="Times New Roman" w:hint="eastAsia"/>
          <w:sz w:val="22"/>
        </w:rPr>
        <w:t>年，忽必烈改国号为元。</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A</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分析题干中“史实”和“史论”的定义可知，</w:t>
      </w:r>
      <w:r w:rsidRPr="000F084E">
        <w:rPr>
          <w:rFonts w:ascii="Times New Roman" w:hAnsi="Times New Roman" w:hint="eastAsia"/>
          <w:sz w:val="22"/>
        </w:rPr>
        <w:t>A</w:t>
      </w:r>
      <w:r w:rsidRPr="000F084E">
        <w:rPr>
          <w:rFonts w:ascii="Times New Roman" w:hAnsi="Times New Roman" w:hint="eastAsia"/>
          <w:sz w:val="22"/>
        </w:rPr>
        <w:t>项所述是对“元朝完成统一”的解释和评价，属于史论，</w:t>
      </w:r>
      <w:r w:rsidRPr="000F084E">
        <w:rPr>
          <w:rFonts w:ascii="Times New Roman" w:hAnsi="Times New Roman" w:hint="eastAsia"/>
          <w:sz w:val="22"/>
        </w:rPr>
        <w:t>A</w:t>
      </w:r>
      <w:r w:rsidRPr="000F084E">
        <w:rPr>
          <w:rFonts w:ascii="Times New Roman" w:hAnsi="Times New Roman" w:hint="eastAsia"/>
          <w:sz w:val="22"/>
        </w:rPr>
        <w:t>项正确；</w:t>
      </w:r>
      <w:r w:rsidRPr="000F084E">
        <w:rPr>
          <w:rFonts w:ascii="Times New Roman" w:hAnsi="Times New Roman" w:hint="eastAsia"/>
          <w:sz w:val="22"/>
        </w:rPr>
        <w:t>B</w:t>
      </w:r>
      <w:r w:rsidRPr="000F084E">
        <w:rPr>
          <w:rFonts w:ascii="Times New Roman" w:hAnsi="Times New Roman" w:hint="eastAsia"/>
          <w:sz w:val="22"/>
        </w:rPr>
        <w:t>项是对“元灭南宋”这一史实的描述，排除</w:t>
      </w:r>
      <w:r w:rsidRPr="000F084E">
        <w:rPr>
          <w:rFonts w:ascii="Times New Roman" w:hAnsi="Times New Roman" w:hint="eastAsia"/>
          <w:sz w:val="22"/>
        </w:rPr>
        <w:t>B</w:t>
      </w:r>
      <w:r w:rsidRPr="000F084E">
        <w:rPr>
          <w:rFonts w:ascii="Times New Roman" w:hAnsi="Times New Roman" w:hint="eastAsia"/>
          <w:sz w:val="22"/>
        </w:rPr>
        <w:t>项；</w:t>
      </w:r>
      <w:r w:rsidRPr="000F084E">
        <w:rPr>
          <w:rFonts w:ascii="Times New Roman" w:hAnsi="Times New Roman" w:hint="eastAsia"/>
          <w:sz w:val="22"/>
        </w:rPr>
        <w:t>C</w:t>
      </w:r>
      <w:r w:rsidRPr="000F084E">
        <w:rPr>
          <w:rFonts w:ascii="Times New Roman" w:hAnsi="Times New Roman" w:hint="eastAsia"/>
          <w:sz w:val="22"/>
        </w:rPr>
        <w:t>项是对“抗元斗争”历史事实的描述，属于史实，排除</w:t>
      </w:r>
      <w:r w:rsidRPr="000F084E">
        <w:rPr>
          <w:rFonts w:ascii="Times New Roman" w:hAnsi="Times New Roman" w:hint="eastAsia"/>
          <w:sz w:val="22"/>
        </w:rPr>
        <w:t>C</w:t>
      </w:r>
      <w:r w:rsidRPr="000F084E">
        <w:rPr>
          <w:rFonts w:ascii="Times New Roman" w:hAnsi="Times New Roman" w:hint="eastAsia"/>
          <w:sz w:val="22"/>
        </w:rPr>
        <w:t>项；</w:t>
      </w:r>
      <w:r w:rsidRPr="000F084E">
        <w:rPr>
          <w:rFonts w:ascii="Times New Roman" w:hAnsi="Times New Roman" w:hint="eastAsia"/>
          <w:sz w:val="22"/>
        </w:rPr>
        <w:t>D</w:t>
      </w:r>
      <w:r w:rsidRPr="000F084E">
        <w:rPr>
          <w:rFonts w:ascii="Times New Roman" w:hAnsi="Times New Roman" w:hint="eastAsia"/>
          <w:sz w:val="22"/>
        </w:rPr>
        <w:t>项是对“忽必烈建立元朝”史实的描述，排除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A</w:t>
      </w:r>
      <w:r w:rsidRPr="000F084E">
        <w:rPr>
          <w:rFonts w:ascii="Times New Roman" w:hAnsi="Times New Roman" w:hint="eastAsia"/>
          <w:sz w:val="22"/>
        </w:rPr>
        <w:t>项。</w:t>
      </w:r>
    </w:p>
    <w:p w:rsidR="009C4711" w:rsidRPr="000F084E" w:rsidRDefault="009C4711">
      <w:pPr>
        <w:spacing w:line="360" w:lineRule="auto"/>
        <w:jc w:val="left"/>
        <w:rPr>
          <w:rFonts w:ascii="Times New Roman" w:hAnsi="Times New Roman"/>
          <w:sz w:val="22"/>
        </w:rPr>
      </w:pP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春·陕西榆林·七年级校考期中）阅读材料，回答问题。</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【时空观念——版图的辽阔与广袤】</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材料一：自封建变为郡县，有天下者，汉、隋、唐、宋为盛，然幅员之广，咸不逮元。</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——《元史·地理志》</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1</w:t>
      </w:r>
      <w:r>
        <w:rPr>
          <w:rFonts w:ascii="Times New Roman" w:hAnsi="Times New Roman" w:hint="eastAsia"/>
          <w:sz w:val="22"/>
        </w:rPr>
        <w:t>）</w:t>
      </w:r>
      <w:r w:rsidR="00023ECC" w:rsidRPr="000F084E">
        <w:rPr>
          <w:rFonts w:ascii="Times New Roman" w:hAnsi="Times New Roman" w:hint="eastAsia"/>
          <w:sz w:val="22"/>
        </w:rPr>
        <w:t>材料一说明了什么现象？结合材料和所学知识指出，与汉、唐的疆域相比，元朝的疆域有什么拓展？</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lastRenderedPageBreak/>
        <w:t>【历史解释——制度的传承与创新】</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材料二：元朝设置了岭北、辽阳、河南、陕西、四川、甘肃、云南、江浙、江西、湖广</w:t>
      </w:r>
      <w:r w:rsidRPr="000F084E">
        <w:rPr>
          <w:rFonts w:ascii="Times New Roman" w:hAnsi="Times New Roman" w:hint="eastAsia"/>
          <w:sz w:val="22"/>
        </w:rPr>
        <w:t>10</w:t>
      </w:r>
      <w:r w:rsidRPr="000F084E">
        <w:rPr>
          <w:rFonts w:ascii="Times New Roman" w:hAnsi="Times New Roman" w:hint="eastAsia"/>
          <w:sz w:val="22"/>
        </w:rPr>
        <w:t>个行省。在行省之下，继承前代的制度，设置路、府、州、县。</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2</w:t>
      </w:r>
      <w:r>
        <w:rPr>
          <w:rFonts w:ascii="Times New Roman" w:hAnsi="Times New Roman" w:hint="eastAsia"/>
          <w:sz w:val="22"/>
        </w:rPr>
        <w:t>）</w:t>
      </w:r>
      <w:r w:rsidR="00023ECC" w:rsidRPr="000F084E">
        <w:rPr>
          <w:rFonts w:ascii="Times New Roman" w:hAnsi="Times New Roman" w:hint="eastAsia"/>
          <w:sz w:val="22"/>
        </w:rPr>
        <w:t>从材料二可以看出元朝实行哪一制度？这一制度有何作用？该制度对后世有什么影响？</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【史料实证——边疆的管辖与控制】</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材料三：</w:t>
      </w:r>
      <w:r w:rsidR="000F084E">
        <w:rPr>
          <w:rFonts w:ascii="Times New Roman" w:hAnsi="Times New Roman" w:hint="eastAsia"/>
          <w:sz w:val="22"/>
        </w:rPr>
        <w:t>（</w:t>
      </w:r>
      <w:r w:rsidRPr="000F084E">
        <w:rPr>
          <w:rFonts w:ascii="Times New Roman" w:hAnsi="Times New Roman" w:hint="eastAsia"/>
          <w:sz w:val="22"/>
        </w:rPr>
        <w:t>澎湖</w:t>
      </w:r>
      <w:r w:rsidR="000F084E">
        <w:rPr>
          <w:rFonts w:ascii="Times New Roman" w:hAnsi="Times New Roman" w:hint="eastAsia"/>
          <w:sz w:val="22"/>
        </w:rPr>
        <w:t>）</w:t>
      </w:r>
      <w:r w:rsidRPr="000F084E">
        <w:rPr>
          <w:rFonts w:ascii="Times New Roman" w:hAnsi="Times New Roman" w:hint="eastAsia"/>
          <w:sz w:val="22"/>
        </w:rPr>
        <w:t>岛分三十有六，巨细相间……地隶泉州晋江县，至元年间立巡检司。以周岁额办盐课中统钱钞一十锭二十五两，别无科差。</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——〔元〕汪大渊《岛夷志略》</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3</w:t>
      </w:r>
      <w:r>
        <w:rPr>
          <w:rFonts w:ascii="Times New Roman" w:hAnsi="Times New Roman" w:hint="eastAsia"/>
          <w:sz w:val="22"/>
        </w:rPr>
        <w:t>）</w:t>
      </w:r>
      <w:r w:rsidR="00023ECC" w:rsidRPr="000F084E">
        <w:rPr>
          <w:rFonts w:ascii="Times New Roman" w:hAnsi="Times New Roman" w:hint="eastAsia"/>
          <w:sz w:val="22"/>
        </w:rPr>
        <w:t>依据材料三并结合所学指出澎湖和琉球隶属哪一行政机构管理。从国家统一的角度谈谈，元朝对琉球的管理说明了什么？</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【答案】</w:t>
      </w:r>
      <w:r w:rsidR="000F084E">
        <w:rPr>
          <w:rFonts w:ascii="Times New Roman" w:hAnsi="Times New Roman" w:hint="eastAsia"/>
          <w:sz w:val="22"/>
        </w:rPr>
        <w:t>（</w:t>
      </w: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现象：元朝疆域空前辽阔；拓展：元朝疆域与汉唐相比，今新疆、西藏、云南，东北广大地区，台湾及南海诸岛，都在元朝的统治范围之内。</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2</w:t>
      </w:r>
      <w:r>
        <w:rPr>
          <w:rFonts w:ascii="Times New Roman" w:hAnsi="Times New Roman" w:hint="eastAsia"/>
          <w:sz w:val="22"/>
        </w:rPr>
        <w:t>）</w:t>
      </w:r>
      <w:r w:rsidR="00023ECC" w:rsidRPr="000F084E">
        <w:rPr>
          <w:rFonts w:ascii="Times New Roman" w:hAnsi="Times New Roman" w:hint="eastAsia"/>
          <w:sz w:val="22"/>
        </w:rPr>
        <w:t>制度：行省制度；作用：加强了中央对地方的管理，有利于加强中央集权；影响：行省制度在历史上影响深远，奠定了今天省级行政区划的基础。</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3</w:t>
      </w:r>
      <w:r>
        <w:rPr>
          <w:rFonts w:ascii="Times New Roman" w:hAnsi="Times New Roman" w:hint="eastAsia"/>
          <w:sz w:val="22"/>
        </w:rPr>
        <w:t>）</w:t>
      </w:r>
      <w:r w:rsidR="00023ECC" w:rsidRPr="000F084E">
        <w:rPr>
          <w:rFonts w:ascii="Times New Roman" w:hAnsi="Times New Roman" w:hint="eastAsia"/>
          <w:sz w:val="22"/>
        </w:rPr>
        <w:t>机构：澎湖巡检司；说明了台湾自古以来就是中国的领土，台湾在元朝正式成为我国的一个行政区划。</w:t>
      </w:r>
    </w:p>
    <w:p w:rsidR="009C4711" w:rsidRPr="000F084E" w:rsidRDefault="009C4711">
      <w:pPr>
        <w:spacing w:line="360" w:lineRule="auto"/>
        <w:jc w:val="left"/>
        <w:rPr>
          <w:rFonts w:ascii="Times New Roman" w:hAnsi="Times New Roman"/>
          <w:sz w:val="22"/>
        </w:rPr>
      </w:pP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）根据材料一“然幅员之广，咸不逮元”可以看出元朝疆域空前辽阔；结合所学，可知元朝疆域与汉唐相比，今新疆、西藏、云南，东北广大地区，台湾及南海诸岛，都在元朝的统治范围之内。</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根据材料二“在行省之下，继承前代的制度，设置路、府、州、县”可知元朝实行行省制度；根据所学，可知行省制度加强了中央对地方的管理，有利于加强中央集权；在历史上影响深远，奠定了今天省级行政区划的基础。</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根据所学知识，可知元朝时期在东南地区，设置澎湖巡检司，负责管辖澎湖和琉球（三国时叫夷州，隋朝时叫流求），这是历史上中央王朝首次在台湾地区正式建立的行政机构，说明了台湾自古以来就是中国的领土，台湾在元朝正式成为我国的一个行政区划。</w:t>
      </w:r>
    </w:p>
    <w:p w:rsidR="009C4711" w:rsidRPr="000F084E" w:rsidRDefault="009C4711">
      <w:pPr>
        <w:spacing w:line="360" w:lineRule="auto"/>
        <w:jc w:val="center"/>
        <w:rPr>
          <w:rFonts w:ascii="Times New Roman" w:eastAsia="黑体" w:hAnsi="Times New Roman"/>
          <w:sz w:val="28"/>
        </w:rPr>
      </w:pPr>
    </w:p>
    <w:p w:rsidR="009C4711" w:rsidRPr="000F084E" w:rsidRDefault="00767DDB">
      <w:pPr>
        <w:spacing w:line="360" w:lineRule="auto"/>
        <w:jc w:val="center"/>
        <w:rPr>
          <w:rFonts w:ascii="Times New Roman" w:eastAsia="黑体" w:hAnsi="Times New Roman"/>
          <w:sz w:val="28"/>
        </w:rPr>
      </w:pPr>
      <w:r w:rsidRPr="000F084E">
        <w:rPr>
          <w:rFonts w:ascii="Times New Roman" w:eastAsia="黑体" w:hAnsi="Times New Roman" w:hint="eastAsia"/>
          <w:sz w:val="28"/>
        </w:rPr>
        <w:t>核心素养专项突破专题</w:t>
      </w:r>
      <w:r w:rsidRPr="000F084E">
        <w:rPr>
          <w:rFonts w:ascii="Times New Roman" w:eastAsia="黑体" w:hAnsi="Times New Roman" w:hint="eastAsia"/>
          <w:sz w:val="28"/>
        </w:rPr>
        <w:t>0</w:t>
      </w:r>
      <w:r w:rsidRPr="000F084E">
        <w:rPr>
          <w:rFonts w:ascii="Times New Roman" w:eastAsia="黑体" w:hAnsi="Times New Roman"/>
          <w:sz w:val="28"/>
        </w:rPr>
        <w:t xml:space="preserve">5  </w:t>
      </w:r>
      <w:r w:rsidRPr="000F084E">
        <w:rPr>
          <w:rFonts w:ascii="Times New Roman" w:eastAsia="黑体" w:hAnsi="Times New Roman" w:hint="eastAsia"/>
          <w:sz w:val="28"/>
        </w:rPr>
        <w:t>家国情怀</w:t>
      </w:r>
    </w:p>
    <w:p w:rsidR="009C4711" w:rsidRPr="000F084E" w:rsidRDefault="00767DDB">
      <w:pPr>
        <w:spacing w:line="360" w:lineRule="auto"/>
        <w:jc w:val="center"/>
        <w:rPr>
          <w:rFonts w:ascii="Times New Roman" w:eastAsia="黑体" w:hAnsi="Times New Roman"/>
          <w:b/>
          <w:color w:val="FF0000"/>
          <w:sz w:val="24"/>
        </w:rPr>
      </w:pPr>
      <w:r w:rsidRPr="000F084E">
        <w:rPr>
          <w:rFonts w:ascii="Times New Roman" w:eastAsia="黑体" w:hAnsi="Times New Roman" w:hint="eastAsia"/>
          <w:b/>
          <w:color w:val="FF0000"/>
          <w:sz w:val="24"/>
        </w:rPr>
        <w:t>第一部分：理论部分</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1</w:t>
      </w:r>
      <w:r w:rsidR="000F084E">
        <w:rPr>
          <w:rFonts w:ascii="Times New Roman" w:hAnsi="Times New Roman" w:hint="eastAsia"/>
          <w:szCs w:val="21"/>
        </w:rPr>
        <w:t>．</w:t>
      </w:r>
      <w:r w:rsidRPr="000F084E">
        <w:rPr>
          <w:rFonts w:ascii="Times New Roman" w:hAnsi="Times New Roman" w:hint="eastAsia"/>
          <w:szCs w:val="21"/>
        </w:rPr>
        <w:t>概念</w:t>
      </w:r>
    </w:p>
    <w:p w:rsidR="009C4711" w:rsidRPr="000F084E" w:rsidRDefault="00767DDB">
      <w:pPr>
        <w:spacing w:line="360" w:lineRule="auto"/>
        <w:ind w:firstLineChars="200" w:firstLine="420"/>
        <w:jc w:val="left"/>
        <w:rPr>
          <w:rFonts w:ascii="Times New Roman" w:hAnsi="Times New Roman"/>
          <w:szCs w:val="21"/>
        </w:rPr>
      </w:pPr>
      <w:r w:rsidRPr="000F084E">
        <w:rPr>
          <w:rFonts w:ascii="Times New Roman" w:hAnsi="Times New Roman" w:hint="eastAsia"/>
          <w:szCs w:val="21"/>
        </w:rPr>
        <w:lastRenderedPageBreak/>
        <w:t>家国情怀是学习和探究历史应具有的</w:t>
      </w:r>
      <w:r w:rsidRPr="000F084E">
        <w:rPr>
          <w:rFonts w:ascii="Times New Roman" w:hAnsi="Times New Roman" w:hint="eastAsia"/>
          <w:b/>
          <w:szCs w:val="21"/>
        </w:rPr>
        <w:t>人文追求</w:t>
      </w:r>
      <w:r w:rsidRPr="000F084E">
        <w:rPr>
          <w:rFonts w:ascii="Times New Roman" w:hAnsi="Times New Roman" w:hint="eastAsia"/>
          <w:szCs w:val="21"/>
        </w:rPr>
        <w:t>，体现了对国家富强、人民幸福的情感，以及对国家的高度</w:t>
      </w:r>
      <w:r w:rsidRPr="000F084E">
        <w:rPr>
          <w:rFonts w:ascii="Times New Roman" w:hAnsi="Times New Roman" w:hint="eastAsia"/>
          <w:b/>
          <w:szCs w:val="21"/>
        </w:rPr>
        <w:t>认同感、归属感、责任感和使命感</w:t>
      </w:r>
      <w:r w:rsidRPr="000F084E">
        <w:rPr>
          <w:rFonts w:ascii="Times New Roman" w:hAnsi="Times New Roman" w:hint="eastAsia"/>
          <w:szCs w:val="21"/>
        </w:rPr>
        <w:t>。</w:t>
      </w:r>
    </w:p>
    <w:p w:rsidR="009C4711" w:rsidRPr="000F084E" w:rsidRDefault="00767DDB">
      <w:pPr>
        <w:spacing w:line="360" w:lineRule="auto"/>
        <w:ind w:firstLineChars="200" w:firstLine="420"/>
        <w:jc w:val="left"/>
        <w:rPr>
          <w:rFonts w:ascii="Times New Roman" w:hAnsi="Times New Roman"/>
          <w:szCs w:val="21"/>
        </w:rPr>
      </w:pPr>
      <w:r w:rsidRPr="000F084E">
        <w:rPr>
          <w:rFonts w:ascii="Times New Roman" w:hAnsi="Times New Roman" w:hint="eastAsia"/>
          <w:szCs w:val="21"/>
        </w:rPr>
        <w:t>学习和探究历史应具有价值关怀，要充满人文情怀并关注现实问题，以服务于国家强盛、民族自强和人类社会的进步为使命。</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2</w:t>
      </w:r>
      <w:r w:rsidR="000F084E">
        <w:rPr>
          <w:rFonts w:ascii="Times New Roman" w:hAnsi="Times New Roman" w:hint="eastAsia"/>
          <w:szCs w:val="21"/>
        </w:rPr>
        <w:t>．</w:t>
      </w:r>
      <w:r w:rsidRPr="000F084E">
        <w:rPr>
          <w:rFonts w:ascii="Times New Roman" w:hAnsi="Times New Roman" w:hint="eastAsia"/>
          <w:szCs w:val="21"/>
        </w:rPr>
        <w:t>初中课程目标：形成对家乡、国家和中华民族的认同，具有国际视野，有理想、有担当。</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3</w:t>
      </w:r>
      <w:r w:rsidRPr="000F084E">
        <w:rPr>
          <w:rFonts w:ascii="Times New Roman" w:hAnsi="Times New Roman" w:hint="eastAsia"/>
          <w:szCs w:val="21"/>
        </w:rPr>
        <w:t>、素养要求</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1</w:t>
      </w:r>
      <w:r w:rsidRPr="000F084E">
        <w:rPr>
          <w:rFonts w:ascii="Times New Roman" w:hAnsi="Times New Roman" w:hint="eastAsia"/>
          <w:szCs w:val="21"/>
        </w:rPr>
        <w:t>（</w:t>
      </w:r>
      <w:r w:rsidRPr="000F084E">
        <w:rPr>
          <w:rFonts w:ascii="Times New Roman" w:hAnsi="Times New Roman" w:hint="eastAsia"/>
          <w:szCs w:val="21"/>
        </w:rPr>
        <w:t>1</w:t>
      </w:r>
      <w:r w:rsidRPr="000F084E">
        <w:rPr>
          <w:rFonts w:ascii="Times New Roman" w:hAnsi="Times New Roman" w:hint="eastAsia"/>
          <w:szCs w:val="21"/>
        </w:rPr>
        <w:t>）在树立正确历史观基础上，从历史的角度认识中国的国情，形成对</w:t>
      </w:r>
      <w:r w:rsidRPr="000F084E">
        <w:rPr>
          <w:rFonts w:ascii="Times New Roman" w:hAnsi="Times New Roman" w:hint="eastAsia"/>
          <w:b/>
          <w:szCs w:val="21"/>
          <w:u w:val="single"/>
        </w:rPr>
        <w:t>祖国的认同感和正确的国家观</w:t>
      </w:r>
      <w:r w:rsidRPr="000F084E">
        <w:rPr>
          <w:rFonts w:ascii="Times New Roman" w:hAnsi="Times New Roman" w:hint="eastAsia"/>
          <w:szCs w:val="21"/>
        </w:rPr>
        <w:t>；</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2</w:t>
      </w:r>
      <w:r w:rsidRPr="000F084E">
        <w:rPr>
          <w:rFonts w:ascii="Times New Roman" w:hAnsi="Times New Roman" w:hint="eastAsia"/>
          <w:szCs w:val="21"/>
        </w:rPr>
        <w:t>）能够认识中华民族多元一体的历史发展趋势，形成对</w:t>
      </w:r>
      <w:r w:rsidRPr="000F084E">
        <w:rPr>
          <w:rFonts w:ascii="Times New Roman" w:hAnsi="Times New Roman" w:hint="eastAsia"/>
          <w:b/>
          <w:szCs w:val="21"/>
          <w:u w:val="single"/>
        </w:rPr>
        <w:t>中华民族的认同感和正确的民族观</w:t>
      </w:r>
      <w:r w:rsidRPr="000F084E">
        <w:rPr>
          <w:rFonts w:ascii="Times New Roman" w:hAnsi="Times New Roman" w:hint="eastAsia"/>
          <w:szCs w:val="21"/>
        </w:rPr>
        <w:t>，具有民族自信心和自豪感；</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3</w:t>
      </w:r>
      <w:r w:rsidRPr="000F084E">
        <w:rPr>
          <w:rFonts w:ascii="Times New Roman" w:hAnsi="Times New Roman" w:hint="eastAsia"/>
          <w:szCs w:val="21"/>
        </w:rPr>
        <w:t>）了解并认同中华优秀传统文化、革命文化、社会主义先进文化，了解中国各个历史时期的英雄人物，传承民族气节、崇尚英雄气概，认识</w:t>
      </w:r>
      <w:r w:rsidRPr="000F084E">
        <w:rPr>
          <w:rFonts w:ascii="Times New Roman" w:hAnsi="Times New Roman" w:hint="eastAsia"/>
          <w:b/>
          <w:szCs w:val="21"/>
          <w:u w:val="single"/>
        </w:rPr>
        <w:t>中华文明的历史价值和现实意义</w:t>
      </w:r>
      <w:r w:rsidRPr="000F084E">
        <w:rPr>
          <w:rFonts w:ascii="Times New Roman" w:hAnsi="Times New Roman" w:hint="eastAsia"/>
          <w:szCs w:val="21"/>
        </w:rPr>
        <w:t>；</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4</w:t>
      </w:r>
      <w:r w:rsidRPr="000F084E">
        <w:rPr>
          <w:rFonts w:ascii="Times New Roman" w:hAnsi="Times New Roman" w:hint="eastAsia"/>
          <w:szCs w:val="21"/>
        </w:rPr>
        <w:t>）了解世界历史发展的多样性，理解和尊重世界各国、各民族的文化传统，具有广阔的</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国际视野，</w:t>
      </w:r>
      <w:r w:rsidRPr="000F084E">
        <w:rPr>
          <w:rFonts w:ascii="Times New Roman" w:hAnsi="Times New Roman" w:hint="eastAsia"/>
          <w:b/>
          <w:szCs w:val="21"/>
          <w:u w:val="single"/>
        </w:rPr>
        <w:t>树立正确的文化观</w:t>
      </w:r>
      <w:r w:rsidRPr="000F084E">
        <w:rPr>
          <w:rFonts w:ascii="Times New Roman" w:hAnsi="Times New Roman" w:hint="eastAsia"/>
          <w:szCs w:val="21"/>
        </w:rPr>
        <w:t>；</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5</w:t>
      </w:r>
      <w:r w:rsidRPr="000F084E">
        <w:rPr>
          <w:rFonts w:ascii="Times New Roman" w:hAnsi="Times New Roman" w:hint="eastAsia"/>
          <w:szCs w:val="21"/>
        </w:rPr>
        <w:t>）认同社会主义核心价值观，认同走中国特色社会主义道路是历史的必然，树立中国特色社会主义</w:t>
      </w:r>
      <w:r w:rsidRPr="000F084E">
        <w:rPr>
          <w:rFonts w:ascii="Times New Roman" w:hAnsi="Times New Roman" w:hint="eastAsia"/>
          <w:b/>
          <w:szCs w:val="21"/>
          <w:u w:val="single"/>
        </w:rPr>
        <w:t>道路自信、理论自信、制度自信和文化自信</w:t>
      </w:r>
      <w:r w:rsidRPr="000F084E">
        <w:rPr>
          <w:rFonts w:ascii="Times New Roman" w:hAnsi="Times New Roman" w:hint="eastAsia"/>
          <w:szCs w:val="21"/>
        </w:rPr>
        <w:t>；</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6</w:t>
      </w:r>
      <w:r w:rsidRPr="000F084E">
        <w:rPr>
          <w:rFonts w:ascii="Times New Roman" w:hAnsi="Times New Roman" w:hint="eastAsia"/>
          <w:szCs w:val="21"/>
        </w:rPr>
        <w:t>）能够确立积极进取的人生态度，塑造健全的人格，</w:t>
      </w:r>
      <w:r w:rsidRPr="000F084E">
        <w:rPr>
          <w:rFonts w:ascii="Times New Roman" w:hAnsi="Times New Roman" w:hint="eastAsia"/>
          <w:b/>
          <w:szCs w:val="21"/>
          <w:u w:val="single"/>
        </w:rPr>
        <w:t>树立正确的世界观、人生观和价值观</w:t>
      </w:r>
      <w:r w:rsidRPr="000F084E">
        <w:rPr>
          <w:rFonts w:ascii="Times New Roman" w:hAnsi="Times New Roman" w:hint="eastAsia"/>
          <w:szCs w:val="21"/>
        </w:rPr>
        <w:t>。</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4</w:t>
      </w:r>
      <w:r w:rsidR="000F084E">
        <w:rPr>
          <w:rFonts w:ascii="Times New Roman" w:hAnsi="Times New Roman" w:hint="eastAsia"/>
          <w:szCs w:val="21"/>
        </w:rPr>
        <w:t>．</w:t>
      </w:r>
      <w:r w:rsidRPr="000F084E">
        <w:rPr>
          <w:rFonts w:ascii="Times New Roman" w:hAnsi="Times New Roman" w:hint="eastAsia"/>
          <w:szCs w:val="21"/>
        </w:rPr>
        <w:t>素养理解</w:t>
      </w:r>
    </w:p>
    <w:p w:rsidR="009C4711" w:rsidRPr="000F084E" w:rsidRDefault="00767DDB">
      <w:pPr>
        <w:spacing w:line="360" w:lineRule="auto"/>
        <w:ind w:firstLineChars="200" w:firstLine="420"/>
        <w:jc w:val="left"/>
        <w:rPr>
          <w:rFonts w:ascii="Times New Roman" w:hAnsi="Times New Roman"/>
          <w:szCs w:val="21"/>
        </w:rPr>
      </w:pPr>
      <w:r w:rsidRPr="000F084E">
        <w:rPr>
          <w:rFonts w:ascii="Times New Roman" w:hAnsi="Times New Roman" w:hint="eastAsia"/>
          <w:szCs w:val="21"/>
        </w:rPr>
        <w:t>家国情怀是指一个人对家庭和国家的一种认同感，是中华民族传统文化的基本内涵之</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一。《孟子》</w:t>
      </w:r>
      <w:r w:rsidRPr="000F084E">
        <w:rPr>
          <w:rFonts w:ascii="Times New Roman" w:hAnsi="Times New Roman" w:hint="eastAsia"/>
          <w:szCs w:val="21"/>
        </w:rPr>
        <w:t>:</w:t>
      </w:r>
      <w:r w:rsidRPr="000F084E">
        <w:rPr>
          <w:rFonts w:ascii="Times New Roman" w:hAnsi="Times New Roman" w:hint="eastAsia"/>
          <w:szCs w:val="21"/>
        </w:rPr>
        <w:t>“天下之本在国，国之本在家，家之本在身。”“家是最小的国，国是千万家。</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国是家的扩大化，家是国的基础，国家和家庭是密不可分的。家国情怀是一个人对家对国的深情大爱，是“修身，齐家，治国，平天下”的仕人风骨，也是“天下兴亡，匹夫有责”的质朴心灵。在近代，是救亡图存的民族呐喊，是前赴后继为国牺牲的坚强意志。在现代，是中国人对美好生活与世界和平、构建人类命运共同体的共同追求，无论哪个时代，家国情怀都是勤劳朴实的中国人必备的精神内核。</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 xml:space="preserve">    </w:t>
      </w:r>
      <w:r w:rsidRPr="000F084E">
        <w:rPr>
          <w:rFonts w:ascii="Times New Roman" w:hAnsi="Times New Roman" w:hint="eastAsia"/>
          <w:szCs w:val="21"/>
        </w:rPr>
        <w:t>家是国的基础，国是家的延伸。回望历史，无数仁人志士秉持“为天地立心，为生民立命，为往圣继绝学，为万世开太平”的人生志向，以家庭为根基，以天下为己任，把深沉的家国情怀诠释得淋滴尽致。如今，我们站在新的历史节点上，应把家国情怀作为种生命白觉</w:t>
      </w:r>
    </w:p>
    <w:p w:rsidR="009C4711" w:rsidRPr="000F084E" w:rsidRDefault="00767DDB">
      <w:pPr>
        <w:spacing w:line="360" w:lineRule="auto"/>
        <w:jc w:val="left"/>
        <w:rPr>
          <w:rFonts w:ascii="Times New Roman" w:hAnsi="Times New Roman"/>
          <w:szCs w:val="21"/>
        </w:rPr>
      </w:pPr>
      <w:r w:rsidRPr="000F084E">
        <w:rPr>
          <w:rFonts w:ascii="Times New Roman" w:hAnsi="Times New Roman" w:hint="eastAsia"/>
          <w:szCs w:val="21"/>
        </w:rPr>
        <w:t>传承下去。新时代，中华民族复兴迎来了更为广阔的前景，亟待我们激荡新气象、成就新作为，始终不忘弘扬家国情怀，强化责任担当，坚守在平凡岗位，守护着万家灯火，为建设美好家园贡献智慧与力量。</w:t>
      </w:r>
    </w:p>
    <w:p w:rsidR="009C4711" w:rsidRPr="000F084E" w:rsidRDefault="00767DDB">
      <w:pPr>
        <w:spacing w:line="360" w:lineRule="auto"/>
        <w:ind w:firstLineChars="600" w:firstLine="1260"/>
        <w:jc w:val="left"/>
        <w:rPr>
          <w:rFonts w:ascii="Times New Roman" w:hAnsi="Times New Roman"/>
          <w:szCs w:val="21"/>
        </w:rPr>
      </w:pPr>
      <w:r w:rsidRPr="000F084E">
        <w:rPr>
          <w:rFonts w:ascii="Times New Roman" w:hAnsi="Times New Roman"/>
          <w:noProof/>
          <w:szCs w:val="21"/>
        </w:rPr>
        <w:lastRenderedPageBreak/>
        <w:drawing>
          <wp:inline distT="0" distB="0" distL="114300" distR="114300">
            <wp:extent cx="4271010" cy="2578735"/>
            <wp:effectExtent l="0" t="0" r="8890" b="0"/>
            <wp:docPr id="46" name="未知 46"/>
            <wp:cNvGraphicFramePr/>
            <a:graphic xmlns:a="http://schemas.openxmlformats.org/drawingml/2006/main">
              <a:graphicData uri="http://schemas.openxmlformats.org/drawingml/2006/lockedCanvas">
                <lc:lockedCanvas xmlns:lc="http://schemas.openxmlformats.org/drawingml/2006/lockedCanvas">
                  <a:nvGrpSpPr>
                    <a:cNvPr id="46" name="组合 0"/>
                    <a:cNvGrpSpPr/>
                  </a:nvGrpSpPr>
                  <a:grpSpPr>
                    <a:xfrm>
                      <a:off x="0" y="0"/>
                      <a:ext cx="6264696" cy="3886691"/>
                      <a:chOff x="1331640" y="627534"/>
                      <a:chExt cx="6264696" cy="3886691"/>
                    </a:xfrm>
                  </a:grpSpPr>
                  <a:sp>
                    <a:nvSpPr>
                      <a:cNvPr id="4" name="椭圆 3"/>
                      <a:cNvSpPr/>
                    </a:nvSpPr>
                    <a:spPr>
                      <a:xfrm>
                        <a:off x="3779912" y="2067694"/>
                        <a:ext cx="1296144" cy="1224136"/>
                      </a:xfrm>
                      <a:prstGeom prst="ellipse">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zh-CN" altLang="en-US" sz="2800" dirty="0" smtClean="0">
                              <a:solidFill>
                                <a:schemeClr val="bg1"/>
                              </a:solidFill>
                              <a:latin typeface="方正粗倩简体" pitchFamily="65" charset="-122"/>
                              <a:ea typeface="方正粗倩简体" pitchFamily="65" charset="-122"/>
                            </a:rPr>
                            <a:t>家国情怀</a:t>
                          </a:r>
                          <a:endParaRPr lang="zh-CN" altLang="en-US" sz="2800" dirty="0">
                            <a:solidFill>
                              <a:schemeClr val="bg1"/>
                            </a:solidFill>
                            <a:latin typeface="方正粗倩简体" pitchFamily="65" charset="-122"/>
                            <a:ea typeface="方正粗倩简体" pitchFamily="65" charset="-122"/>
                          </a:endParaRPr>
                        </a:p>
                      </a:txBody>
                      <a:useSpRect/>
                    </a:txSp>
                    <a:style>
                      <a:lnRef idx="3">
                        <a:schemeClr val="lt1"/>
                      </a:lnRef>
                      <a:fillRef idx="1">
                        <a:schemeClr val="accent2"/>
                      </a:fillRef>
                      <a:effectRef idx="1">
                        <a:schemeClr val="accent2"/>
                      </a:effectRef>
                      <a:fontRef idx="minor">
                        <a:schemeClr val="lt1"/>
                      </a:fontRef>
                    </a:style>
                  </a:sp>
                  <a:sp>
                    <a:nvSpPr>
                      <a:cNvPr id="5" name="矩形 4"/>
                      <a:cNvSpPr/>
                    </a:nvSpPr>
                    <a:spPr>
                      <a:xfrm>
                        <a:off x="2915816" y="1203598"/>
                        <a:ext cx="720080" cy="648072"/>
                      </a:xfrm>
                      <a:prstGeom prst="rect">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zh-CN" altLang="en-US" b="1" dirty="0" smtClean="0">
                              <a:latin typeface="黑体" panose="02010609060101010101" charset="-122"/>
                              <a:ea typeface="黑体" panose="02010609060101010101" charset="-122"/>
                            </a:rPr>
                            <a:t>国家认同</a:t>
                          </a:r>
                          <a:endParaRPr lang="zh-CN" altLang="en-US" b="1" dirty="0">
                            <a:latin typeface="黑体" panose="02010609060101010101" charset="-122"/>
                            <a:ea typeface="黑体" panose="02010609060101010101" charset="-122"/>
                          </a:endParaRPr>
                        </a:p>
                      </a:txBody>
                      <a:useSpRect/>
                    </a:txSp>
                    <a:style>
                      <a:lnRef idx="3">
                        <a:schemeClr val="lt1"/>
                      </a:lnRef>
                      <a:fillRef idx="1">
                        <a:schemeClr val="accent4"/>
                      </a:fillRef>
                      <a:effectRef idx="1">
                        <a:schemeClr val="accent4"/>
                      </a:effectRef>
                      <a:fontRef idx="minor">
                        <a:schemeClr val="lt1"/>
                      </a:fontRef>
                    </a:style>
                  </a:sp>
                  <a:sp>
                    <a:nvSpPr>
                      <a:cNvPr id="860683596" name="矩形 5"/>
                      <a:cNvSpPr/>
                    </a:nvSpPr>
                    <a:spPr>
                      <a:xfrm>
                        <a:off x="4067944" y="627534"/>
                        <a:ext cx="720080" cy="648072"/>
                      </a:xfrm>
                      <a:prstGeom prst="rect">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zh-CN" altLang="en-US" b="1" dirty="0" smtClean="0">
                              <a:latin typeface="黑体" panose="02010609060101010101" charset="-122"/>
                              <a:ea typeface="黑体" panose="02010609060101010101" charset="-122"/>
                            </a:rPr>
                            <a:t>民族认同</a:t>
                          </a:r>
                          <a:endParaRPr lang="zh-CN" altLang="en-US" b="1" dirty="0">
                            <a:latin typeface="黑体" panose="02010609060101010101" charset="-122"/>
                            <a:ea typeface="黑体" panose="02010609060101010101" charset="-122"/>
                          </a:endParaRPr>
                        </a:p>
                      </a:txBody>
                      <a:useSpRect/>
                    </a:txSp>
                    <a:style>
                      <a:lnRef idx="3">
                        <a:schemeClr val="lt1"/>
                      </a:lnRef>
                      <a:fillRef idx="1">
                        <a:schemeClr val="accent3"/>
                      </a:fillRef>
                      <a:effectRef idx="1">
                        <a:schemeClr val="accent3"/>
                      </a:effectRef>
                      <a:fontRef idx="minor">
                        <a:schemeClr val="lt1"/>
                      </a:fontRef>
                    </a:style>
                  </a:sp>
                  <a:sp>
                    <a:nvSpPr>
                      <a:cNvPr id="1861158388" name="矩形 6"/>
                      <a:cNvSpPr/>
                    </a:nvSpPr>
                    <a:spPr>
                      <a:xfrm>
                        <a:off x="5148064" y="1203598"/>
                        <a:ext cx="720080" cy="648072"/>
                      </a:xfrm>
                      <a:prstGeom prst="rect">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zh-CN" altLang="en-US" b="1" dirty="0" smtClean="0">
                              <a:latin typeface="黑体" panose="02010609060101010101" charset="-122"/>
                              <a:ea typeface="黑体" panose="02010609060101010101" charset="-122"/>
                            </a:rPr>
                            <a:t>文明认同</a:t>
                          </a:r>
                          <a:endParaRPr lang="zh-CN" altLang="en-US" b="1" dirty="0">
                            <a:latin typeface="黑体" panose="02010609060101010101" charset="-122"/>
                            <a:ea typeface="黑体" panose="02010609060101010101" charset="-122"/>
                          </a:endParaRPr>
                        </a:p>
                      </a:txBody>
                      <a:useSpRect/>
                    </a:txSp>
                    <a:style>
                      <a:lnRef idx="3">
                        <a:schemeClr val="lt1"/>
                      </a:lnRef>
                      <a:fillRef idx="1">
                        <a:schemeClr val="accent1"/>
                      </a:fillRef>
                      <a:effectRef idx="1">
                        <a:schemeClr val="accent1"/>
                      </a:effectRef>
                      <a:fontRef idx="minor">
                        <a:schemeClr val="lt1"/>
                      </a:fontRef>
                    </a:style>
                  </a:sp>
                  <a:sp>
                    <a:nvSpPr>
                      <a:cNvPr id="8" name="矩形 7"/>
                      <a:cNvSpPr/>
                    </a:nvSpPr>
                    <a:spPr>
                      <a:xfrm>
                        <a:off x="1331640" y="2355726"/>
                        <a:ext cx="1800200" cy="936104"/>
                      </a:xfrm>
                      <a:prstGeom prst="rect">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zh-CN" altLang="en-US" b="1" dirty="0" smtClean="0">
                              <a:latin typeface="黑体" panose="02010609060101010101" charset="-122"/>
                              <a:ea typeface="黑体" panose="02010609060101010101" charset="-122"/>
                            </a:rPr>
                            <a:t>树立正确的国家观、民族观、文化观</a:t>
                          </a:r>
                          <a:endParaRPr lang="zh-CN" altLang="en-US" b="1" dirty="0">
                            <a:latin typeface="黑体" panose="02010609060101010101" charset="-122"/>
                            <a:ea typeface="黑体" panose="02010609060101010101" charset="-122"/>
                          </a:endParaRPr>
                        </a:p>
                      </a:txBody>
                      <a:useSpRect/>
                    </a:txSp>
                    <a:style>
                      <a:lnRef idx="3">
                        <a:schemeClr val="lt1"/>
                      </a:lnRef>
                      <a:fillRef idx="1">
                        <a:schemeClr val="accent6"/>
                      </a:fillRef>
                      <a:effectRef idx="1">
                        <a:schemeClr val="accent6"/>
                      </a:effectRef>
                      <a:fontRef idx="minor">
                        <a:schemeClr val="lt1"/>
                      </a:fontRef>
                    </a:style>
                  </a:sp>
                  <a:sp>
                    <a:nvSpPr>
                      <a:cNvPr id="9" name="矩形 8"/>
                      <a:cNvSpPr/>
                    </a:nvSpPr>
                    <a:spPr>
                      <a:xfrm>
                        <a:off x="5796136" y="2427734"/>
                        <a:ext cx="1800200" cy="936104"/>
                      </a:xfrm>
                      <a:prstGeom prst="rect">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zh-CN" altLang="zh-CN" b="1" dirty="0" smtClean="0"/>
                            <a:t>道路自信、理论自信、制度自信和文化自信</a:t>
                          </a:r>
                          <a:endParaRPr lang="zh-CN" altLang="en-US" b="1" dirty="0">
                            <a:latin typeface="黑体" panose="02010609060101010101" charset="-122"/>
                            <a:ea typeface="黑体" panose="02010609060101010101" charset="-122"/>
                          </a:endParaRPr>
                        </a:p>
                      </a:txBody>
                      <a:useSpRect/>
                    </a:txSp>
                    <a:style>
                      <a:lnRef idx="3">
                        <a:schemeClr val="lt1"/>
                      </a:lnRef>
                      <a:fillRef idx="1">
                        <a:schemeClr val="accent5"/>
                      </a:fillRef>
                      <a:effectRef idx="1">
                        <a:schemeClr val="accent5"/>
                      </a:effectRef>
                      <a:fontRef idx="minor">
                        <a:schemeClr val="lt1"/>
                      </a:fontRef>
                    </a:style>
                  </a:sp>
                  <a:sp>
                    <a:nvSpPr>
                      <a:cNvPr id="10" name="矩形 9"/>
                      <a:cNvSpPr/>
                    </a:nvSpPr>
                    <a:spPr>
                      <a:xfrm>
                        <a:off x="3419873" y="3867894"/>
                        <a:ext cx="2232248" cy="646331"/>
                      </a:xfrm>
                      <a:prstGeom prst="rect">
                        <a:avLst/>
                      </a:prstGeom>
                    </a:spPr>
                    <a:txSp>
                      <a:txBody>
                        <a:bodyPr wrap="square">
                          <a:spAutoFit/>
                        </a:bodyP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zh-CN" altLang="zh-CN" b="1" dirty="0" smtClean="0">
                              <a:solidFill>
                                <a:schemeClr val="bg1"/>
                              </a:solidFill>
                            </a:rPr>
                            <a:t>树立正确的世界观、人生观和价值观</a:t>
                          </a:r>
                          <a:r>
                            <a:rPr lang="zh-CN" altLang="zh-CN" dirty="0" smtClean="0">
                              <a:solidFill>
                                <a:schemeClr val="bg1"/>
                              </a:solidFill>
                            </a:rPr>
                            <a:t>。</a:t>
                          </a:r>
                          <a:endParaRPr lang="zh-CN" altLang="en-US" dirty="0">
                            <a:solidFill>
                              <a:schemeClr val="bg1"/>
                            </a:solidFill>
                          </a:endParaRPr>
                        </a:p>
                      </a:txBody>
                      <a:useSpRect/>
                    </a:txSp>
                    <a:style>
                      <a:lnRef idx="1">
                        <a:schemeClr val="accent2"/>
                      </a:lnRef>
                      <a:fillRef idx="3">
                        <a:schemeClr val="accent2"/>
                      </a:fillRef>
                      <a:effectRef idx="2">
                        <a:schemeClr val="accent2"/>
                      </a:effectRef>
                      <a:fontRef idx="minor">
                        <a:schemeClr val="lt1"/>
                      </a:fontRef>
                    </a:style>
                  </a:sp>
                  <a:sp>
                    <a:nvSpPr>
                      <a:cNvPr id="11" name="右箭头 10"/>
                      <a:cNvSpPr/>
                    </a:nvSpPr>
                    <a:spPr>
                      <a:xfrm rot="18881327">
                        <a:off x="4894085" y="1922005"/>
                        <a:ext cx="288032" cy="216024"/>
                      </a:xfrm>
                      <a:prstGeom prst="rightArrow">
                        <a:avLst/>
                      </a:prstGeom>
                      <a:solidFill>
                        <a:schemeClr val="accent6"/>
                      </a:solidFill>
                      <a:ln>
                        <a:solidFill>
                          <a:schemeClr val="accent6"/>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右箭头 11"/>
                      <a:cNvSpPr/>
                    </a:nvSpPr>
                    <a:spPr>
                      <a:xfrm rot="16200000">
                        <a:off x="4247964" y="1599642"/>
                        <a:ext cx="288032" cy="216024"/>
                      </a:xfrm>
                      <a:prstGeom prst="rightArrow">
                        <a:avLst/>
                      </a:prstGeom>
                      <a:solidFill>
                        <a:schemeClr val="accent6"/>
                      </a:solidFill>
                      <a:ln>
                        <a:solidFill>
                          <a:schemeClr val="accent6"/>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右箭头 12"/>
                      <a:cNvSpPr/>
                    </a:nvSpPr>
                    <a:spPr>
                      <a:xfrm rot="13516670">
                        <a:off x="3669965" y="1921990"/>
                        <a:ext cx="288032" cy="216024"/>
                      </a:xfrm>
                      <a:prstGeom prst="rightArrow">
                        <a:avLst/>
                      </a:prstGeom>
                      <a:solidFill>
                        <a:schemeClr val="accent6"/>
                      </a:solidFill>
                      <a:ln>
                        <a:solidFill>
                          <a:schemeClr val="accent6"/>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330229344" name="右箭头 13"/>
                      <a:cNvSpPr/>
                    </a:nvSpPr>
                    <a:spPr>
                      <a:xfrm rot="250481">
                        <a:off x="5299560" y="2653955"/>
                        <a:ext cx="288032" cy="216024"/>
                      </a:xfrm>
                      <a:prstGeom prst="rightArrow">
                        <a:avLst/>
                      </a:prstGeom>
                      <a:solidFill>
                        <a:schemeClr val="accent6"/>
                      </a:solidFill>
                      <a:ln>
                        <a:solidFill>
                          <a:schemeClr val="accent6"/>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247176743" name="右箭头 14"/>
                      <a:cNvSpPr/>
                    </a:nvSpPr>
                    <a:spPr>
                      <a:xfrm rot="10995958">
                        <a:off x="3281776" y="2579779"/>
                        <a:ext cx="288032" cy="216024"/>
                      </a:xfrm>
                      <a:prstGeom prst="rightArrow">
                        <a:avLst/>
                      </a:prstGeom>
                      <a:solidFill>
                        <a:schemeClr val="accent6"/>
                      </a:solidFill>
                      <a:ln>
                        <a:solidFill>
                          <a:schemeClr val="accent6"/>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右箭头 15"/>
                      <a:cNvSpPr/>
                    </a:nvSpPr>
                    <a:spPr>
                      <a:xfrm rot="5400000">
                        <a:off x="4318022" y="3434171"/>
                        <a:ext cx="288032" cy="216024"/>
                      </a:xfrm>
                      <a:prstGeom prst="rightArrow">
                        <a:avLst/>
                      </a:prstGeom>
                      <a:solidFill>
                        <a:srgbClr val="00B0F0"/>
                      </a:solidFill>
                      <a:ln>
                        <a:solidFill>
                          <a:schemeClr val="accent6"/>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5</w:t>
      </w:r>
      <w:r w:rsidRPr="000F084E">
        <w:rPr>
          <w:rFonts w:ascii="Times New Roman" w:hAnsi="Times New Roman" w:hint="eastAsia"/>
          <w:szCs w:val="21"/>
        </w:rPr>
        <w:t>、家国情怀发展历程：</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家国情怀源于我国古代社会，在“家国同构”理念下衍生而来。不同时期家国情怀的定义、重心都不尽相同。</w:t>
      </w:r>
    </w:p>
    <w:p w:rsidR="009C4711" w:rsidRPr="000F084E" w:rsidRDefault="00767DDB">
      <w:pPr>
        <w:spacing w:line="360" w:lineRule="auto"/>
        <w:ind w:firstLineChars="600" w:firstLine="1440"/>
        <w:rPr>
          <w:rFonts w:ascii="Times New Roman" w:eastAsia="黑体" w:hAnsi="Times New Roman"/>
          <w:sz w:val="24"/>
          <w:szCs w:val="21"/>
        </w:rPr>
      </w:pPr>
      <w:r w:rsidRPr="000F084E">
        <w:rPr>
          <w:rFonts w:ascii="Times New Roman" w:eastAsia="黑体" w:hAnsi="Times New Roman" w:hint="eastAsia"/>
          <w:sz w:val="24"/>
          <w:szCs w:val="21"/>
        </w:rPr>
        <w:t>“修齐治平”</w:t>
      </w:r>
      <w:r w:rsidRPr="000F084E">
        <w:rPr>
          <w:rFonts w:ascii="Times New Roman" w:eastAsia="黑体" w:hAnsi="Times New Roman" w:hint="eastAsia"/>
          <w:sz w:val="24"/>
          <w:szCs w:val="21"/>
        </w:rPr>
        <w:t>----</w:t>
      </w:r>
      <w:r w:rsidRPr="000F084E">
        <w:rPr>
          <w:rFonts w:ascii="Times New Roman" w:eastAsia="黑体" w:hAnsi="Times New Roman" w:hint="eastAsia"/>
          <w:sz w:val="24"/>
          <w:szCs w:val="21"/>
        </w:rPr>
        <w:t>——救亡图存</w:t>
      </w:r>
      <w:r w:rsidRPr="000F084E">
        <w:rPr>
          <w:rFonts w:ascii="Times New Roman" w:eastAsia="黑体" w:hAnsi="Times New Roman" w:hint="eastAsia"/>
          <w:sz w:val="24"/>
          <w:szCs w:val="21"/>
        </w:rPr>
        <w:t>----</w:t>
      </w:r>
      <w:r w:rsidRPr="000F084E">
        <w:rPr>
          <w:rFonts w:ascii="Times New Roman" w:eastAsia="黑体" w:hAnsi="Times New Roman" w:hint="eastAsia"/>
          <w:sz w:val="24"/>
          <w:szCs w:val="21"/>
        </w:rPr>
        <w:t>——建设祖国</w:t>
      </w:r>
    </w:p>
    <w:p w:rsidR="009C4711" w:rsidRPr="000F084E" w:rsidRDefault="00A620DF">
      <w:pPr>
        <w:spacing w:line="360" w:lineRule="auto"/>
        <w:jc w:val="center"/>
        <w:rPr>
          <w:rFonts w:ascii="Times New Roman" w:hAnsi="Times New Roman"/>
          <w:b/>
          <w:color w:val="FF0000"/>
          <w:sz w:val="28"/>
        </w:rPr>
      </w:pPr>
      <w:r>
        <w:rPr>
          <w:rFonts w:ascii="Times New Roman" w:hAnsi="Times New Roman"/>
          <w:b/>
          <w:noProof/>
          <w:color w:val="FF0000"/>
          <w:sz w:val="28"/>
        </w:rPr>
        <w:pict>
          <v:shape id="文本框 45" o:spid="_x0000_s1029" type="#_x0000_t202" style="position:absolute;left:0;text-align:left;margin-left:282.4pt;margin-top:30.7pt;width:99.85pt;height:67.95pt;z-index:251689472;visibility:visible">
            <v:textbox>
              <w:txbxContent>
                <w:p w:rsidR="009C4711" w:rsidRDefault="001E6BC2">
                  <w:pPr>
                    <w:rPr>
                      <w:rFonts w:ascii="楷体" w:eastAsia="楷体" w:hAnsi="楷体"/>
                      <w:sz w:val="24"/>
                    </w:rPr>
                  </w:pPr>
                  <w:r>
                    <w:rPr>
                      <w:rFonts w:ascii="楷体" w:eastAsia="楷体" w:hAnsi="楷体" w:hint="eastAsia"/>
                      <w:sz w:val="24"/>
                    </w:rPr>
                    <w:t>为中华民族伟大复兴而奋斗；坚持社会主义核心价值观</w:t>
                  </w:r>
                </w:p>
              </w:txbxContent>
            </v:textbox>
          </v:shape>
        </w:pict>
      </w:r>
      <w:r>
        <w:rPr>
          <w:rFonts w:ascii="Times New Roman" w:hAnsi="Times New Roman"/>
          <w:b/>
          <w:noProof/>
          <w:color w:val="FF0000"/>
          <w:sz w:val="28"/>
        </w:rPr>
        <w:pict>
          <v:shape id="_x0000_s1037" type="#_x0000_t67" style="position:absolute;left:0;text-align:left;margin-left:311.6pt;margin-top:1.3pt;width:8.8pt;height:16.95pt;z-index:251694592" adj="16201"/>
        </w:pict>
      </w:r>
      <w:r>
        <w:rPr>
          <w:rFonts w:ascii="Times New Roman" w:hAnsi="Times New Roman"/>
          <w:b/>
          <w:noProof/>
          <w:color w:val="FF0000"/>
          <w:sz w:val="28"/>
        </w:rPr>
        <w:pict>
          <v:shape id="文本框 39" o:spid="_x0000_s1031" type="#_x0000_t202" style="position:absolute;left:0;text-align:left;margin-left:173.5pt;margin-top:30.7pt;width:84.2pt;height:67.95pt;z-index:251688448;visibility:visible">
            <v:textbox>
              <w:txbxContent>
                <w:p w:rsidR="009C4711" w:rsidRDefault="001E6BC2">
                  <w:pPr>
                    <w:rPr>
                      <w:rFonts w:ascii="楷体" w:eastAsia="楷体" w:hAnsi="楷体"/>
                      <w:sz w:val="24"/>
                    </w:rPr>
                  </w:pPr>
                  <w:r>
                    <w:rPr>
                      <w:rFonts w:ascii="楷体" w:eastAsia="楷体" w:hAnsi="楷体" w:hint="eastAsia"/>
                      <w:sz w:val="24"/>
                    </w:rPr>
                    <w:t>强烈的爱国主义---民族精神和民族气节</w:t>
                  </w:r>
                </w:p>
              </w:txbxContent>
            </v:textbox>
          </v:shape>
        </w:pict>
      </w:r>
      <w:r>
        <w:rPr>
          <w:rFonts w:ascii="Times New Roman" w:hAnsi="Times New Roman"/>
          <w:b/>
          <w:noProof/>
          <w:color w:val="FF0000"/>
          <w:sz w:val="28"/>
        </w:rPr>
        <w:pict>
          <v:shape id="_x0000_s1036" type="#_x0000_t67" style="position:absolute;left:0;text-align:left;margin-left:211.1pt;margin-top:6.25pt;width:8.8pt;height:16.95pt;z-index:251693568" adj="16201"/>
        </w:pict>
      </w:r>
      <w:r>
        <w:rPr>
          <w:rFonts w:ascii="Times New Roman" w:hAnsi="Times New Roman"/>
          <w:b/>
          <w:noProof/>
          <w:color w:val="FF0000"/>
          <w:sz w:val="28"/>
        </w:rPr>
        <w:pict>
          <v:shape id="_x0000_s1035" type="#_x0000_t67" style="position:absolute;left:0;text-align:left;margin-left:99.65pt;margin-top:6.25pt;width:8.8pt;height:16.95pt;z-index:251692544" adj="16201"/>
        </w:pict>
      </w:r>
    </w:p>
    <w:p w:rsidR="009C4711" w:rsidRPr="000F084E" w:rsidRDefault="00A620DF">
      <w:pPr>
        <w:spacing w:line="360" w:lineRule="auto"/>
        <w:jc w:val="center"/>
        <w:rPr>
          <w:rFonts w:ascii="Times New Roman" w:hAnsi="Times New Roman"/>
          <w:b/>
          <w:color w:val="FF0000"/>
          <w:sz w:val="28"/>
        </w:rPr>
      </w:pPr>
      <w:r>
        <w:rPr>
          <w:rFonts w:ascii="Times New Roman" w:hAnsi="Times New Roman"/>
          <w:b/>
          <w:noProof/>
          <w:color w:val="FF0000"/>
          <w:sz w:val="28"/>
        </w:rPr>
        <w:pict>
          <v:shape id="文本框 40" o:spid="_x0000_s1034" type="#_x0000_t202" style="position:absolute;left:0;text-align:left;margin-left:59.6pt;margin-top:6.25pt;width:84.2pt;height:55.7pt;z-index:251687424;visibility:visible">
            <v:textbox>
              <w:txbxContent>
                <w:p w:rsidR="009C4711" w:rsidRDefault="001E6BC2">
                  <w:pPr>
                    <w:rPr>
                      <w:rFonts w:ascii="楷体" w:eastAsia="楷体" w:hAnsi="楷体"/>
                      <w:sz w:val="24"/>
                    </w:rPr>
                  </w:pPr>
                  <w:r>
                    <w:rPr>
                      <w:rFonts w:ascii="楷体" w:eastAsia="楷体" w:hAnsi="楷体" w:hint="eastAsia"/>
                      <w:sz w:val="24"/>
                    </w:rPr>
                    <w:t>强烈的历史责任感和使命感</w:t>
                  </w:r>
                </w:p>
              </w:txbxContent>
            </v:textbox>
          </v:shape>
        </w:pict>
      </w:r>
    </w:p>
    <w:p w:rsidR="009C4711" w:rsidRPr="000F084E" w:rsidRDefault="009C4711">
      <w:pPr>
        <w:spacing w:line="360" w:lineRule="auto"/>
        <w:jc w:val="center"/>
        <w:rPr>
          <w:rFonts w:ascii="Times New Roman" w:hAnsi="Times New Roman"/>
          <w:b/>
          <w:color w:val="FF0000"/>
          <w:sz w:val="28"/>
        </w:rPr>
      </w:pP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6</w:t>
      </w:r>
      <w:r w:rsidRPr="000F084E">
        <w:rPr>
          <w:rFonts w:ascii="Times New Roman" w:hAnsi="Times New Roman" w:hint="eastAsia"/>
          <w:szCs w:val="21"/>
        </w:rPr>
        <w:t>、感悟家国情怀</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1</w:t>
      </w:r>
      <w:r w:rsidRPr="000F084E">
        <w:rPr>
          <w:rFonts w:ascii="Times New Roman" w:hAnsi="Times New Roman" w:hint="eastAsia"/>
          <w:szCs w:val="21"/>
        </w:rPr>
        <w:t>、情境导入感悟探究法：利用文字史料、图片、视频等创设历史情境，涵养家国情怀。课</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堂上，教师可以情景再现，让学生放飞想象的翅膀，激发情感的共鸣和共情。</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2</w:t>
      </w:r>
      <w:r w:rsidRPr="000F084E">
        <w:rPr>
          <w:rFonts w:ascii="Times New Roman" w:hAnsi="Times New Roman" w:hint="eastAsia"/>
          <w:szCs w:val="21"/>
        </w:rPr>
        <w:t>、参观历史古迹或历史景点，听历史故事或英雄事迹，感悟家国情怀。</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3</w:t>
      </w:r>
      <w:r w:rsidRPr="000F084E">
        <w:rPr>
          <w:rFonts w:ascii="Times New Roman" w:hAnsi="Times New Roman" w:hint="eastAsia"/>
          <w:szCs w:val="21"/>
        </w:rPr>
        <w:t>、角色导入探究法：假设你是民族英雄林则徐……</w:t>
      </w:r>
    </w:p>
    <w:p w:rsidR="009C4711" w:rsidRPr="000F084E" w:rsidRDefault="00767DDB">
      <w:pPr>
        <w:spacing w:line="360" w:lineRule="auto"/>
        <w:rPr>
          <w:rFonts w:ascii="Times New Roman" w:hAnsi="Times New Roman"/>
          <w:szCs w:val="21"/>
        </w:rPr>
      </w:pPr>
      <w:r w:rsidRPr="000F084E">
        <w:rPr>
          <w:rFonts w:ascii="Times New Roman" w:hAnsi="Times New Roman" w:hint="eastAsia"/>
          <w:szCs w:val="21"/>
        </w:rPr>
        <w:t>4</w:t>
      </w:r>
      <w:r w:rsidRPr="000F084E">
        <w:rPr>
          <w:rFonts w:ascii="Times New Roman" w:hAnsi="Times New Roman" w:hint="eastAsia"/>
          <w:szCs w:val="21"/>
        </w:rPr>
        <w:t>、地方史教育，感悟当地人民奋斗史。</w:t>
      </w:r>
    </w:p>
    <w:p w:rsidR="009C4711" w:rsidRPr="000F084E" w:rsidRDefault="00767DDB">
      <w:pPr>
        <w:spacing w:line="360" w:lineRule="auto"/>
        <w:ind w:firstLineChars="1300" w:firstLine="3654"/>
        <w:rPr>
          <w:rFonts w:ascii="Times New Roman" w:hAnsi="Times New Roman"/>
          <w:b/>
          <w:color w:val="FF0000"/>
          <w:sz w:val="28"/>
        </w:rPr>
      </w:pPr>
      <w:r w:rsidRPr="000F084E">
        <w:rPr>
          <w:rFonts w:ascii="Times New Roman" w:hAnsi="Times New Roman" w:hint="eastAsia"/>
          <w:b/>
          <w:color w:val="FF0000"/>
          <w:sz w:val="28"/>
        </w:rPr>
        <w:t>第二部分</w:t>
      </w:r>
      <w:r w:rsidRPr="000F084E">
        <w:rPr>
          <w:rFonts w:ascii="Times New Roman" w:hAnsi="Times New Roman" w:hint="eastAsia"/>
          <w:b/>
          <w:color w:val="FF0000"/>
          <w:sz w:val="28"/>
        </w:rPr>
        <w:t xml:space="preserve">   </w:t>
      </w:r>
      <w:r w:rsidRPr="000F084E">
        <w:rPr>
          <w:rFonts w:ascii="Times New Roman" w:hAnsi="Times New Roman" w:hint="eastAsia"/>
          <w:b/>
          <w:color w:val="FF0000"/>
          <w:sz w:val="28"/>
        </w:rPr>
        <w:t>经典例题</w:t>
      </w:r>
    </w:p>
    <w:p w:rsidR="009C4711" w:rsidRPr="000F084E" w:rsidRDefault="009C4711">
      <w:pPr>
        <w:spacing w:line="360" w:lineRule="auto"/>
        <w:jc w:val="left"/>
        <w:rPr>
          <w:rFonts w:ascii="Times New Roman" w:hAnsi="Times New Roman"/>
          <w:sz w:val="22"/>
        </w:rPr>
      </w:pP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rPr>
        <w:t>2021</w:t>
      </w:r>
      <w:r w:rsidRPr="000F084E">
        <w:rPr>
          <w:rFonts w:ascii="Times New Roman" w:hAnsi="Times New Roman" w:hint="eastAsia"/>
          <w:sz w:val="22"/>
        </w:rPr>
        <w:t>·河北承德·统考模拟预测）一封封写于战火纷飞年代的书信，承载着系国系家的深厚情怀。下面两封书信（节选）（</w:t>
      </w:r>
      <w:r w:rsidRPr="000F084E">
        <w:rPr>
          <w:rFonts w:ascii="Times New Roman" w:hAnsi="Times New Roman" w:hint="eastAsia"/>
          <w:sz w:val="22"/>
        </w:rPr>
        <w:t>   </w:t>
      </w:r>
      <w:r w:rsidRPr="000F084E">
        <w:rPr>
          <w:rFonts w:ascii="Times New Roman" w:hAnsi="Times New Roman" w:hint="eastAsia"/>
          <w:sz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895"/>
        <w:gridCol w:w="4651"/>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致战友：国家到了如此地步，除我等为其死，毫无其他办法。更相信只要我等能本此决心，我们的国家及我五千年历史之民族，绝不致亡于区区三岛倭奴之手。为国家民族死之决心，海不清，石</w:t>
            </w:r>
            <w:r w:rsidRPr="000F084E">
              <w:rPr>
                <w:rFonts w:ascii="Times New Roman" w:hAnsi="Times New Roman" w:hint="eastAsia"/>
                <w:sz w:val="22"/>
              </w:rPr>
              <w:lastRenderedPageBreak/>
              <w:t>不烂，决不半点改变，愿与诸弟共勉之。小兄张自忠手启</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民国二十九年五月一日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lastRenderedPageBreak/>
              <w:t>亲爱的双亲大人膝下：儿这次为了民族，为了阶级，为了可爱的家乡，为了骨肉相连的弟妹，求得生存和幸福，儿不得不来信辞别双亲大人……现在儿就要离开大别山，走上最前线，消灭敌人，保卫中华，望双亲不要悲伤挂念。</w:t>
            </w:r>
            <w:r w:rsidRPr="000F084E">
              <w:rPr>
                <w:rFonts w:ascii="Times New Roman" w:hAnsi="Times New Roman" w:hint="eastAsia"/>
                <w:sz w:val="22"/>
              </w:rPr>
              <w:lastRenderedPageBreak/>
              <w:t>儿为伟大而生，光荣而死，是我做儿子最后的心意，罪甚！罪甚！</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程雄（新四军战士）</w:t>
            </w:r>
          </w:p>
        </w:tc>
      </w:tr>
    </w:tbl>
    <w:p w:rsidR="009C4711" w:rsidRPr="000F084E" w:rsidRDefault="009C4711">
      <w:pPr>
        <w:spacing w:line="360" w:lineRule="auto"/>
        <w:jc w:val="left"/>
        <w:rPr>
          <w:rFonts w:ascii="Times New Roman" w:hAnsi="Times New Roman"/>
          <w:sz w:val="22"/>
        </w:rPr>
      </w:pP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．反映了国共两党第一次合作</w:t>
      </w:r>
      <w:r w:rsidRPr="000F084E">
        <w:rPr>
          <w:rFonts w:ascii="Times New Roman" w:hAnsi="Times New Roman" w:hint="eastAsia"/>
          <w:sz w:val="22"/>
        </w:rPr>
        <w:tab/>
        <w:t>B</w:t>
      </w:r>
      <w:r w:rsidRPr="000F084E">
        <w:rPr>
          <w:rFonts w:ascii="Times New Roman" w:hAnsi="Times New Roman" w:hint="eastAsia"/>
          <w:sz w:val="22"/>
        </w:rPr>
        <w:t>．说明国共两党合作抗日</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．反映了国共两党准备合作抗日</w:t>
      </w:r>
      <w:r w:rsidRPr="000F084E">
        <w:rPr>
          <w:rFonts w:ascii="Times New Roman" w:hAnsi="Times New Roman" w:hint="eastAsia"/>
          <w:sz w:val="22"/>
        </w:rPr>
        <w:tab/>
        <w:t>D</w:t>
      </w:r>
      <w:r w:rsidRPr="000F084E">
        <w:rPr>
          <w:rFonts w:ascii="Times New Roman" w:hAnsi="Times New Roman" w:hint="eastAsia"/>
          <w:sz w:val="22"/>
        </w:rPr>
        <w:t>．从国共合作到国共对立</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B</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根据题干材料“小兄张自忠手启”“民国二十九年五月一日”“程雄（新四军战士）”并结合所学知识可知，在枣宜会战中壮烈殉国的第三十三集团军总司令张自忠上将是共同抗战时期正面战场牺牲的最高将领，七七事变后，根据国共两党协议，红军长征后留在南方八省的游击队改编为国民革命军新编第四军，不久新四军开赴敌后战场，抵抗日军侵略，敌后战场与正面战场相互配合，构成了中国抗日战争的整体，两封书信（节选）说明国共两党合作抗日，</w:t>
      </w:r>
      <w:r w:rsidRPr="000F084E">
        <w:rPr>
          <w:rFonts w:ascii="Times New Roman" w:hAnsi="Times New Roman" w:hint="eastAsia"/>
          <w:sz w:val="22"/>
        </w:rPr>
        <w:t>B</w:t>
      </w:r>
      <w:r w:rsidRPr="000F084E">
        <w:rPr>
          <w:rFonts w:ascii="Times New Roman" w:hAnsi="Times New Roman" w:hint="eastAsia"/>
          <w:sz w:val="22"/>
        </w:rPr>
        <w:t>项正确；题干材料“民国二十九年”是</w:t>
      </w:r>
      <w:r w:rsidRPr="000F084E">
        <w:rPr>
          <w:rFonts w:ascii="Times New Roman" w:hAnsi="Times New Roman" w:hint="eastAsia"/>
          <w:sz w:val="22"/>
        </w:rPr>
        <w:t>1940</w:t>
      </w:r>
      <w:r w:rsidRPr="000F084E">
        <w:rPr>
          <w:rFonts w:ascii="Times New Roman" w:hAnsi="Times New Roman" w:hint="eastAsia"/>
          <w:sz w:val="22"/>
        </w:rPr>
        <w:t>年，国共两党第一次合作是</w:t>
      </w:r>
      <w:r w:rsidRPr="000F084E">
        <w:rPr>
          <w:rFonts w:ascii="Times New Roman" w:hAnsi="Times New Roman" w:hint="eastAsia"/>
          <w:sz w:val="22"/>
        </w:rPr>
        <w:t>1924</w:t>
      </w:r>
      <w:r w:rsidRPr="000F084E">
        <w:rPr>
          <w:rFonts w:ascii="Times New Roman" w:hAnsi="Times New Roman" w:hint="eastAsia"/>
          <w:sz w:val="22"/>
        </w:rPr>
        <w:t>年至</w:t>
      </w:r>
      <w:r w:rsidRPr="000F084E">
        <w:rPr>
          <w:rFonts w:ascii="Times New Roman" w:hAnsi="Times New Roman" w:hint="eastAsia"/>
          <w:sz w:val="22"/>
        </w:rPr>
        <w:t>1927</w:t>
      </w:r>
      <w:r w:rsidRPr="000F084E">
        <w:rPr>
          <w:rFonts w:ascii="Times New Roman" w:hAnsi="Times New Roman" w:hint="eastAsia"/>
          <w:sz w:val="22"/>
        </w:rPr>
        <w:t>年，排除</w:t>
      </w:r>
      <w:r w:rsidRPr="000F084E">
        <w:rPr>
          <w:rFonts w:ascii="Times New Roman" w:hAnsi="Times New Roman" w:hint="eastAsia"/>
          <w:sz w:val="22"/>
        </w:rPr>
        <w:t>A</w:t>
      </w:r>
      <w:r w:rsidRPr="000F084E">
        <w:rPr>
          <w:rFonts w:ascii="Times New Roman" w:hAnsi="Times New Roman" w:hint="eastAsia"/>
          <w:sz w:val="22"/>
        </w:rPr>
        <w:t>项；</w:t>
      </w:r>
      <w:r w:rsidRPr="000F084E">
        <w:rPr>
          <w:rFonts w:ascii="Times New Roman" w:hAnsi="Times New Roman" w:hint="eastAsia"/>
          <w:sz w:val="22"/>
        </w:rPr>
        <w:t>1937</w:t>
      </w:r>
      <w:r w:rsidRPr="000F084E">
        <w:rPr>
          <w:rFonts w:ascii="Times New Roman" w:hAnsi="Times New Roman" w:hint="eastAsia"/>
          <w:sz w:val="22"/>
        </w:rPr>
        <w:t>年</w:t>
      </w:r>
      <w:r w:rsidRPr="000F084E">
        <w:rPr>
          <w:rFonts w:ascii="Times New Roman" w:hAnsi="Times New Roman" w:hint="eastAsia"/>
          <w:sz w:val="22"/>
        </w:rPr>
        <w:t>9</w:t>
      </w:r>
      <w:r w:rsidRPr="000F084E">
        <w:rPr>
          <w:rFonts w:ascii="Times New Roman" w:hAnsi="Times New Roman" w:hint="eastAsia"/>
          <w:sz w:val="22"/>
        </w:rPr>
        <w:t>月，抗日民族统一战线正式建立，开始国共两党第二次合作，共同抗日，排除</w:t>
      </w:r>
      <w:r w:rsidRPr="000F084E">
        <w:rPr>
          <w:rFonts w:ascii="Times New Roman" w:hAnsi="Times New Roman" w:hint="eastAsia"/>
          <w:sz w:val="22"/>
        </w:rPr>
        <w:t>C</w:t>
      </w:r>
      <w:r w:rsidRPr="000F084E">
        <w:rPr>
          <w:rFonts w:ascii="Times New Roman" w:hAnsi="Times New Roman" w:hint="eastAsia"/>
          <w:sz w:val="22"/>
        </w:rPr>
        <w:t>项；题干材料“民国二十九年”是</w:t>
      </w:r>
      <w:r w:rsidRPr="000F084E">
        <w:rPr>
          <w:rFonts w:ascii="Times New Roman" w:hAnsi="Times New Roman" w:hint="eastAsia"/>
          <w:sz w:val="22"/>
        </w:rPr>
        <w:t>1940</w:t>
      </w:r>
      <w:r w:rsidRPr="000F084E">
        <w:rPr>
          <w:rFonts w:ascii="Times New Roman" w:hAnsi="Times New Roman" w:hint="eastAsia"/>
          <w:sz w:val="22"/>
        </w:rPr>
        <w:t>年，是国共两党合作抗日期间，“从国共合作到国共对立”不符合题意，排除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B</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春·江苏盐城·九年级统考开学考试）九年级学习的世界史，反映了人类社会是从原始社会、奴隶社会、封建社会、资本主义社会发展到共产主义社会，是由低级社会向高级社会发展的总过程。这样的认识体现的核心素养是（</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．唯物史观</w:t>
      </w:r>
      <w:r w:rsidRPr="000F084E">
        <w:rPr>
          <w:rFonts w:ascii="Times New Roman" w:hAnsi="Times New Roman" w:hint="eastAsia"/>
          <w:sz w:val="22"/>
        </w:rPr>
        <w:tab/>
        <w:t>B</w:t>
      </w:r>
      <w:r w:rsidRPr="000F084E">
        <w:rPr>
          <w:rFonts w:ascii="Times New Roman" w:hAnsi="Times New Roman" w:hint="eastAsia"/>
          <w:sz w:val="22"/>
        </w:rPr>
        <w:t>．史料实证</w:t>
      </w:r>
      <w:r w:rsidRPr="000F084E">
        <w:rPr>
          <w:rFonts w:ascii="Times New Roman" w:hAnsi="Times New Roman" w:hint="eastAsia"/>
          <w:sz w:val="22"/>
        </w:rPr>
        <w:tab/>
        <w:t>C</w:t>
      </w:r>
      <w:r w:rsidRPr="000F084E">
        <w:rPr>
          <w:rFonts w:ascii="Times New Roman" w:hAnsi="Times New Roman" w:hint="eastAsia"/>
          <w:sz w:val="22"/>
        </w:rPr>
        <w:t>．历史解释</w:t>
      </w:r>
      <w:r w:rsidRPr="000F084E">
        <w:rPr>
          <w:rFonts w:ascii="Times New Roman" w:hAnsi="Times New Roman" w:hint="eastAsia"/>
          <w:sz w:val="22"/>
        </w:rPr>
        <w:tab/>
        <w:t>D</w:t>
      </w:r>
      <w:r w:rsidRPr="000F084E">
        <w:rPr>
          <w:rFonts w:ascii="Times New Roman" w:hAnsi="Times New Roman" w:hint="eastAsia"/>
          <w:sz w:val="22"/>
        </w:rPr>
        <w:t>．家国情怀</w:t>
      </w:r>
    </w:p>
    <w:p w:rsidR="009C4711" w:rsidRPr="000F084E" w:rsidRDefault="00767DDB">
      <w:pPr>
        <w:spacing w:line="360" w:lineRule="auto"/>
        <w:jc w:val="left"/>
        <w:rPr>
          <w:rFonts w:ascii="Times New Roman" w:hAnsi="Times New Roman"/>
          <w:color w:val="FF0000"/>
          <w:sz w:val="22"/>
        </w:rPr>
      </w:pPr>
      <w:r w:rsidRPr="000F084E">
        <w:rPr>
          <w:rFonts w:ascii="Times New Roman" w:hAnsi="Times New Roman" w:hint="eastAsia"/>
          <w:color w:val="FF0000"/>
          <w:sz w:val="22"/>
        </w:rPr>
        <w:t>【答案】</w:t>
      </w:r>
      <w:r w:rsidRPr="000F084E">
        <w:rPr>
          <w:rFonts w:ascii="Times New Roman" w:hAnsi="Times New Roman" w:hint="eastAsia"/>
          <w:color w:val="FF0000"/>
          <w:sz w:val="22"/>
        </w:rPr>
        <w:t>A</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据所学知，历史学科的五大核心素养是唯物史观、史料实证、历史解释、时空观念、家国情怀。“人类社会是从原始社会、奴隶社会、封建社会、资本主义社会发展到共产主义社会，是由低级社会向高级社会发展的总过程”体现了唯物史观。唯物史观是揭示人类社会历史客观基础及发展规律的科学历史观和方法。</w:t>
      </w:r>
      <w:r w:rsidRPr="000F084E">
        <w:rPr>
          <w:rFonts w:ascii="Times New Roman" w:hAnsi="Times New Roman" w:hint="eastAsia"/>
          <w:sz w:val="22"/>
        </w:rPr>
        <w:t>A</w:t>
      </w:r>
      <w:r w:rsidRPr="000F084E">
        <w:rPr>
          <w:rFonts w:ascii="Times New Roman" w:hAnsi="Times New Roman" w:hint="eastAsia"/>
          <w:sz w:val="22"/>
        </w:rPr>
        <w:t>项正确；史料实证是指对获取的史料进行辨析</w:t>
      </w:r>
      <w:r w:rsidRPr="000F084E">
        <w:rPr>
          <w:rFonts w:ascii="Times New Roman" w:hAnsi="Times New Roman" w:hint="eastAsia"/>
          <w:sz w:val="22"/>
        </w:rPr>
        <w:t>,</w:t>
      </w:r>
      <w:r w:rsidRPr="000F084E">
        <w:rPr>
          <w:rFonts w:ascii="Times New Roman" w:hAnsi="Times New Roman" w:hint="eastAsia"/>
          <w:sz w:val="22"/>
        </w:rPr>
        <w:t>并运用可信的史料努力重现历史真实的态度与方法，材料反映的是唯物史观，排除</w:t>
      </w:r>
      <w:r w:rsidRPr="000F084E">
        <w:rPr>
          <w:rFonts w:ascii="Times New Roman" w:hAnsi="Times New Roman" w:hint="eastAsia"/>
          <w:sz w:val="22"/>
        </w:rPr>
        <w:t>B</w:t>
      </w:r>
      <w:r w:rsidRPr="000F084E">
        <w:rPr>
          <w:rFonts w:ascii="Times New Roman" w:hAnsi="Times New Roman" w:hint="eastAsia"/>
          <w:sz w:val="22"/>
        </w:rPr>
        <w:t>项；历史解释是在史事的叙述和理解的基础上</w:t>
      </w:r>
      <w:r w:rsidRPr="000F084E">
        <w:rPr>
          <w:rFonts w:ascii="Times New Roman" w:hAnsi="Times New Roman" w:hint="eastAsia"/>
          <w:sz w:val="22"/>
        </w:rPr>
        <w:t>,</w:t>
      </w:r>
      <w:r w:rsidRPr="000F084E">
        <w:rPr>
          <w:rFonts w:ascii="Times New Roman" w:hAnsi="Times New Roman" w:hint="eastAsia"/>
          <w:sz w:val="22"/>
        </w:rPr>
        <w:t>对历史事物进行的理性分析和客观评判，但材料反映的是唯物史观，排除</w:t>
      </w:r>
      <w:r w:rsidRPr="000F084E">
        <w:rPr>
          <w:rFonts w:ascii="Times New Roman" w:hAnsi="Times New Roman" w:hint="eastAsia"/>
          <w:sz w:val="22"/>
        </w:rPr>
        <w:t>C</w:t>
      </w:r>
      <w:r w:rsidRPr="000F084E">
        <w:rPr>
          <w:rFonts w:ascii="Times New Roman" w:hAnsi="Times New Roman" w:hint="eastAsia"/>
          <w:sz w:val="22"/>
        </w:rPr>
        <w:t>项；家国情怀是学习历史和认识历史在思想、观念、情感、态度等方面的重要体现</w:t>
      </w:r>
      <w:r w:rsidRPr="000F084E">
        <w:rPr>
          <w:rFonts w:ascii="Times New Roman" w:hAnsi="Times New Roman" w:hint="eastAsia"/>
          <w:sz w:val="22"/>
        </w:rPr>
        <w:t>,</w:t>
      </w:r>
      <w:r w:rsidRPr="000F084E">
        <w:rPr>
          <w:rFonts w:ascii="Times New Roman" w:hAnsi="Times New Roman" w:hint="eastAsia"/>
          <w:sz w:val="22"/>
        </w:rPr>
        <w:t>是实现历史教育育人功能的重要标志，材料内容反映的是唯物史观，排除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A</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春·广东广州·九年级校考阶段练习）书信承载着深厚的家国情怀。右侧两</w:t>
      </w:r>
      <w:r w:rsidRPr="000F084E">
        <w:rPr>
          <w:rFonts w:ascii="Times New Roman" w:hAnsi="Times New Roman" w:hint="eastAsia"/>
          <w:sz w:val="22"/>
        </w:rPr>
        <w:lastRenderedPageBreak/>
        <w:t>封书信（节选）共同印证了（</w:t>
      </w:r>
      <w:r w:rsidRPr="000F084E">
        <w:rPr>
          <w:rFonts w:ascii="Times New Roman" w:hAnsi="Times New Roman" w:hint="eastAsia"/>
          <w:sz w:val="22"/>
        </w:rPr>
        <w:t>   </w:t>
      </w:r>
      <w:r w:rsidRPr="000F084E">
        <w:rPr>
          <w:rFonts w:ascii="Times New Roman" w:hAnsi="Times New Roman" w:hint="eastAsia"/>
          <w:sz w:val="22"/>
        </w:rPr>
        <w:t>）</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noProof/>
          <w:sz w:val="22"/>
        </w:rPr>
        <w:drawing>
          <wp:inline distT="0" distB="0" distL="114300" distR="114300">
            <wp:extent cx="2143125" cy="1228725"/>
            <wp:effectExtent l="0" t="0" r="3175" b="317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23" cstate="print"/>
                    <a:stretch>
                      <a:fillRect/>
                    </a:stretch>
                  </pic:blipFill>
                  <pic:spPr>
                    <a:xfrm>
                      <a:off x="0" y="0"/>
                      <a:ext cx="2143125" cy="1228725"/>
                    </a:xfrm>
                    <a:prstGeom prst="rect">
                      <a:avLst/>
                    </a:prstGeom>
                  </pic:spPr>
                </pic:pic>
              </a:graphicData>
            </a:graphic>
          </wp:inline>
        </w:drawing>
      </w:r>
      <w:r w:rsidRPr="000F084E">
        <w:rPr>
          <w:rFonts w:ascii="Times New Roman" w:hAnsi="Times New Roman" w:hint="eastAsia"/>
          <w:noProof/>
          <w:sz w:val="22"/>
        </w:rPr>
        <w:drawing>
          <wp:inline distT="0" distB="0" distL="114300" distR="114300">
            <wp:extent cx="2409825" cy="1247775"/>
            <wp:effectExtent l="0" t="0" r="3175" b="952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24" cstate="print"/>
                    <a:stretch>
                      <a:fillRect/>
                    </a:stretch>
                  </pic:blipFill>
                  <pic:spPr>
                    <a:xfrm>
                      <a:off x="0" y="0"/>
                      <a:ext cx="2409825" cy="1247775"/>
                    </a:xfrm>
                    <a:prstGeom prst="rect">
                      <a:avLst/>
                    </a:prstGeom>
                  </pic:spPr>
                </pic:pic>
              </a:graphicData>
            </a:graphic>
          </wp:inline>
        </w:drawing>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A</w:t>
      </w:r>
      <w:r w:rsidRPr="000F084E">
        <w:rPr>
          <w:rFonts w:ascii="Times New Roman" w:hAnsi="Times New Roman" w:hint="eastAsia"/>
          <w:sz w:val="22"/>
        </w:rPr>
        <w:t>．正面战场的抗战</w:t>
      </w:r>
      <w:r w:rsidRPr="000F084E">
        <w:rPr>
          <w:rFonts w:ascii="Times New Roman" w:hAnsi="Times New Roman" w:hint="eastAsia"/>
          <w:sz w:val="22"/>
        </w:rPr>
        <w:tab/>
        <w:t>B</w:t>
      </w:r>
      <w:r w:rsidRPr="000F084E">
        <w:rPr>
          <w:rFonts w:ascii="Times New Roman" w:hAnsi="Times New Roman" w:hint="eastAsia"/>
          <w:sz w:val="22"/>
        </w:rPr>
        <w:t>．中国实行了全民族抗战</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C</w:t>
      </w:r>
      <w:r w:rsidRPr="000F084E">
        <w:rPr>
          <w:rFonts w:ascii="Times New Roman" w:hAnsi="Times New Roman" w:hint="eastAsia"/>
          <w:sz w:val="22"/>
        </w:rPr>
        <w:t>．敌后战场的抗战</w:t>
      </w:r>
      <w:r w:rsidRPr="000F084E">
        <w:rPr>
          <w:rFonts w:ascii="Times New Roman" w:hAnsi="Times New Roman" w:hint="eastAsia"/>
          <w:sz w:val="22"/>
        </w:rPr>
        <w:tab/>
        <w:t>D</w:t>
      </w:r>
      <w:r w:rsidRPr="000F084E">
        <w:rPr>
          <w:rFonts w:ascii="Times New Roman" w:hAnsi="Times New Roman" w:hint="eastAsia"/>
          <w:sz w:val="22"/>
        </w:rPr>
        <w:t>．从国共合作到国共对立</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【答案】</w:t>
      </w:r>
      <w:r w:rsidRPr="000F084E">
        <w:rPr>
          <w:rFonts w:ascii="Times New Roman" w:hAnsi="Times New Roman" w:hint="eastAsia"/>
          <w:sz w:val="22"/>
        </w:rPr>
        <w:t>B</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【详解】根据题干材料关键词，“张自忠”“新四军战士”可知，材料反映的是抗日战争时期的书信，材料体现了中国实行了全民族抗战，</w:t>
      </w:r>
      <w:r w:rsidRPr="000F084E">
        <w:rPr>
          <w:rFonts w:ascii="Times New Roman" w:hAnsi="Times New Roman" w:hint="eastAsia"/>
          <w:sz w:val="22"/>
        </w:rPr>
        <w:t>B</w:t>
      </w:r>
      <w:r w:rsidRPr="000F084E">
        <w:rPr>
          <w:rFonts w:ascii="Times New Roman" w:hAnsi="Times New Roman" w:hint="eastAsia"/>
          <w:sz w:val="22"/>
        </w:rPr>
        <w:t>项正确；题干材料不只说明了正面战场的抗战，排除</w:t>
      </w:r>
      <w:r w:rsidRPr="000F084E">
        <w:rPr>
          <w:rFonts w:ascii="Times New Roman" w:hAnsi="Times New Roman" w:hint="eastAsia"/>
          <w:sz w:val="22"/>
        </w:rPr>
        <w:t>A</w:t>
      </w:r>
      <w:r w:rsidRPr="000F084E">
        <w:rPr>
          <w:rFonts w:ascii="Times New Roman" w:hAnsi="Times New Roman" w:hint="eastAsia"/>
          <w:sz w:val="22"/>
        </w:rPr>
        <w:t>项；题干材料不只说明了敌后战场的抗战，排除</w:t>
      </w:r>
      <w:r w:rsidRPr="000F084E">
        <w:rPr>
          <w:rFonts w:ascii="Times New Roman" w:hAnsi="Times New Roman" w:hint="eastAsia"/>
          <w:sz w:val="22"/>
        </w:rPr>
        <w:t>C</w:t>
      </w:r>
      <w:r w:rsidRPr="000F084E">
        <w:rPr>
          <w:rFonts w:ascii="Times New Roman" w:hAnsi="Times New Roman" w:hint="eastAsia"/>
          <w:sz w:val="22"/>
        </w:rPr>
        <w:t>项；材料信息无法体现国共对立，排除</w:t>
      </w:r>
      <w:r w:rsidRPr="000F084E">
        <w:rPr>
          <w:rFonts w:ascii="Times New Roman" w:hAnsi="Times New Roman" w:hint="eastAsia"/>
          <w:sz w:val="22"/>
        </w:rPr>
        <w:t>D</w:t>
      </w:r>
      <w:r w:rsidRPr="000F084E">
        <w:rPr>
          <w:rFonts w:ascii="Times New Roman" w:hAnsi="Times New Roman" w:hint="eastAsia"/>
          <w:sz w:val="22"/>
        </w:rPr>
        <w:t>项。故选</w:t>
      </w:r>
      <w:r w:rsidRPr="000F084E">
        <w:rPr>
          <w:rFonts w:ascii="Times New Roman" w:hAnsi="Times New Roman" w:hint="eastAsia"/>
          <w:sz w:val="22"/>
        </w:rPr>
        <w:t>B</w:t>
      </w:r>
      <w:r w:rsidRPr="000F084E">
        <w:rPr>
          <w:rFonts w:ascii="Times New Roman" w:hAnsi="Times New Roman" w:hint="eastAsia"/>
          <w:sz w:val="22"/>
        </w:rPr>
        <w:t>项。</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w:t>
      </w:r>
      <w:r w:rsidRPr="000F084E">
        <w:rPr>
          <w:rFonts w:ascii="Times New Roman" w:hAnsi="Times New Roman" w:hint="eastAsia"/>
          <w:sz w:val="22"/>
        </w:rPr>
        <w:t>2023</w:t>
      </w:r>
      <w:r w:rsidRPr="000F084E">
        <w:rPr>
          <w:rFonts w:ascii="Times New Roman" w:hAnsi="Times New Roman" w:hint="eastAsia"/>
          <w:sz w:val="22"/>
        </w:rPr>
        <w:t>春·河南新乡·八年级校考期中）阅读材料，完成下列要求。</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牟敦康，山东日照籍的革命战士。</w:t>
      </w:r>
      <w:r w:rsidRPr="000F084E">
        <w:rPr>
          <w:rFonts w:ascii="Times New Roman" w:hAnsi="Times New Roman" w:hint="eastAsia"/>
          <w:sz w:val="22"/>
        </w:rPr>
        <w:t>1951</w:t>
      </w:r>
      <w:r w:rsidRPr="000F084E">
        <w:rPr>
          <w:rFonts w:ascii="Times New Roman" w:hAnsi="Times New Roman" w:hint="eastAsia"/>
          <w:sz w:val="22"/>
        </w:rPr>
        <w:t>年</w:t>
      </w:r>
      <w:r w:rsidRPr="000F084E">
        <w:rPr>
          <w:rFonts w:ascii="Times New Roman" w:hAnsi="Times New Roman" w:hint="eastAsia"/>
          <w:sz w:val="22"/>
        </w:rPr>
        <w:t>4</w:t>
      </w:r>
      <w:r w:rsidRPr="000F084E">
        <w:rPr>
          <w:rFonts w:ascii="Times New Roman" w:hAnsi="Times New Roman" w:hint="eastAsia"/>
          <w:sz w:val="22"/>
        </w:rPr>
        <w:t>月，他在沈阳接到了父亲牟宜之的来信，鼓励他大胆出国征战：“当祖国需要我们的时候，不必考虑任何问题……我鼓励你全力以赴，作为我的好儿子，作为人民的好儿子，你可努力为之！”</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1951</w:t>
      </w:r>
      <w:r w:rsidRPr="000F084E">
        <w:rPr>
          <w:rFonts w:ascii="Times New Roman" w:hAnsi="Times New Roman" w:hint="eastAsia"/>
          <w:sz w:val="22"/>
        </w:rPr>
        <w:t>年</w:t>
      </w:r>
      <w:r w:rsidRPr="000F084E">
        <w:rPr>
          <w:rFonts w:ascii="Times New Roman" w:hAnsi="Times New Roman" w:hint="eastAsia"/>
          <w:sz w:val="22"/>
        </w:rPr>
        <w:t>9</w:t>
      </w:r>
      <w:r w:rsidRPr="000F084E">
        <w:rPr>
          <w:rFonts w:ascii="Times New Roman" w:hAnsi="Times New Roman" w:hint="eastAsia"/>
          <w:sz w:val="22"/>
        </w:rPr>
        <w:t>月间，牟敦康在紧张的训练之余，给父亲写信：“最近将接受新任务，有可能较长期间不能通信。父亲可不要挂念。多少年来我很渴望着这种改变，决心在那新的环境中、战斗中作出好的成绩来，以回报党多年来的培养与自己的努力，我希望父亲听到我的好消息。尽管存在很多的困难，我将用自己所有的智慧与主观的努力去克服它，父亲当不用对我担心。”</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——据张丁《最可爱的人：抗美援朝家书中的家国情怀》</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1</w:t>
      </w:r>
      <w:r>
        <w:rPr>
          <w:rFonts w:ascii="Times New Roman" w:hAnsi="Times New Roman" w:hint="eastAsia"/>
          <w:sz w:val="22"/>
        </w:rPr>
        <w:t>）</w:t>
      </w:r>
      <w:r w:rsidR="00023ECC" w:rsidRPr="000F084E">
        <w:rPr>
          <w:rFonts w:ascii="Times New Roman" w:hAnsi="Times New Roman" w:hint="eastAsia"/>
          <w:sz w:val="22"/>
        </w:rPr>
        <w:t>指出材料中家书的时代背景。</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2</w:t>
      </w:r>
      <w:r>
        <w:rPr>
          <w:rFonts w:ascii="Times New Roman" w:hAnsi="Times New Roman" w:hint="eastAsia"/>
          <w:sz w:val="22"/>
        </w:rPr>
        <w:t>）</w:t>
      </w:r>
      <w:r w:rsidR="00023ECC" w:rsidRPr="000F084E">
        <w:rPr>
          <w:rFonts w:ascii="Times New Roman" w:hAnsi="Times New Roman" w:hint="eastAsia"/>
          <w:sz w:val="22"/>
        </w:rPr>
        <w:t>材料中的家书体现了怎样的家国情怀</w:t>
      </w:r>
      <w:r w:rsidR="00023ECC" w:rsidRPr="000F084E">
        <w:rPr>
          <w:rFonts w:ascii="Times New Roman" w:hAnsi="Times New Roman" w:hint="eastAsia"/>
          <w:sz w:val="22"/>
        </w:rPr>
        <w:t>?</w:t>
      </w:r>
      <w:r w:rsidR="00023ECC" w:rsidRPr="000F084E">
        <w:rPr>
          <w:rFonts w:ascii="Times New Roman" w:hAnsi="Times New Roman" w:hint="eastAsia"/>
          <w:sz w:val="22"/>
        </w:rPr>
        <w:t>说明革命家书的收藏价值。</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【答案】</w:t>
      </w:r>
      <w:r w:rsidR="000F084E">
        <w:rPr>
          <w:rFonts w:ascii="Times New Roman" w:hAnsi="Times New Roman" w:hint="eastAsia"/>
          <w:sz w:val="22"/>
        </w:rPr>
        <w:t>（</w:t>
      </w: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背景：新中国建立，抗美援朝战争爆发，中国人民志愿军入朝参战。</w:t>
      </w:r>
    </w:p>
    <w:p w:rsidR="009C4711" w:rsidRPr="000F084E" w:rsidRDefault="00767DDB">
      <w:pPr>
        <w:spacing w:line="360" w:lineRule="auto"/>
        <w:jc w:val="left"/>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2</w:t>
      </w:r>
      <w:r>
        <w:rPr>
          <w:rFonts w:ascii="Times New Roman" w:hAnsi="Times New Roman" w:hint="eastAsia"/>
          <w:sz w:val="22"/>
        </w:rPr>
        <w:t>）</w:t>
      </w:r>
      <w:r w:rsidR="00023ECC" w:rsidRPr="000F084E">
        <w:rPr>
          <w:rFonts w:ascii="Times New Roman" w:hAnsi="Times New Roman" w:hint="eastAsia"/>
          <w:sz w:val="22"/>
        </w:rPr>
        <w:t>家国情怀：热爱祖国，报效祖国；自强不息、视死如归的家国情怀。价值：革命家书记录了革命先辈的真情实感和使命担当，彰显其自强不息的奋斗精神、意蕴绵长的家国情怀；是新时代立德树人的鲜活教材，是传承红色基因的重要载体。</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color w:val="FF0000"/>
          <w:sz w:val="22"/>
        </w:rPr>
        <w:t>【详解】</w:t>
      </w: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）背景：根据材料中“</w:t>
      </w:r>
      <w:r w:rsidRPr="000F084E">
        <w:rPr>
          <w:rFonts w:ascii="Times New Roman" w:hAnsi="Times New Roman" w:hint="eastAsia"/>
          <w:sz w:val="22"/>
        </w:rPr>
        <w:t>1951</w:t>
      </w:r>
      <w:r w:rsidRPr="000F084E">
        <w:rPr>
          <w:rFonts w:ascii="Times New Roman" w:hAnsi="Times New Roman" w:hint="eastAsia"/>
          <w:sz w:val="22"/>
        </w:rPr>
        <w:t>年，张丁《最可爱的人：抗美援朝家书中的家国情怀》”，结合所学知识可知，新中国建立，抗美援朝战争爆发，中国人民志愿军入朝参战。</w:t>
      </w:r>
    </w:p>
    <w:p w:rsidR="009C4711" w:rsidRPr="000F084E" w:rsidRDefault="00767DDB">
      <w:pPr>
        <w:spacing w:line="360" w:lineRule="auto"/>
        <w:jc w:val="left"/>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）情怀：根据材料中“多少年来我很渴望着这种改变，决心在那新的环境中、战斗</w:t>
      </w:r>
      <w:r w:rsidRPr="000F084E">
        <w:rPr>
          <w:rFonts w:ascii="Times New Roman" w:hAnsi="Times New Roman" w:hint="eastAsia"/>
          <w:sz w:val="22"/>
        </w:rPr>
        <w:lastRenderedPageBreak/>
        <w:t>中作出好的成绩来，以回报党多年来的培养与自己的努力”，可得出材料体现了热爱祖国，报效祖国；自强不息、视死如归的家国情怀。价值：结合所学知识可知，革命家书记录了革命先辈的真情实感和使命担当，彰显其自强不息的奋斗精神、意蕴绵长的家国情怀；是新时代立德树人的鲜活教材，是传承红色基因的重要载体。</w:t>
      </w:r>
    </w:p>
    <w:p w:rsidR="009C4711" w:rsidRPr="000F084E" w:rsidRDefault="009C4711">
      <w:pPr>
        <w:spacing w:line="360" w:lineRule="auto"/>
        <w:jc w:val="left"/>
        <w:rPr>
          <w:rFonts w:ascii="Times New Roman" w:hAnsi="Times New Roman"/>
          <w:sz w:val="22"/>
        </w:rPr>
      </w:pPr>
    </w:p>
    <w:p w:rsidR="009C4711" w:rsidRPr="000F084E" w:rsidRDefault="009C4711">
      <w:pPr>
        <w:spacing w:line="360" w:lineRule="auto"/>
        <w:jc w:val="left"/>
        <w:rPr>
          <w:rFonts w:ascii="Times New Roman" w:hAnsi="Times New Roman"/>
          <w:sz w:val="22"/>
        </w:rPr>
      </w:pPr>
    </w:p>
    <w:p w:rsidR="009C4711" w:rsidRPr="000F084E" w:rsidRDefault="009C4711">
      <w:pPr>
        <w:spacing w:line="360" w:lineRule="auto"/>
        <w:jc w:val="left"/>
        <w:rPr>
          <w:rFonts w:ascii="Times New Roman" w:hAnsi="Times New Roman"/>
          <w:sz w:val="22"/>
        </w:rPr>
      </w:pPr>
    </w:p>
    <w:p w:rsidR="009C4711" w:rsidRPr="000F084E" w:rsidRDefault="009C4711">
      <w:pPr>
        <w:spacing w:line="360" w:lineRule="auto"/>
        <w:jc w:val="left"/>
        <w:rPr>
          <w:rFonts w:ascii="Times New Roman" w:hAnsi="Times New Roman"/>
          <w:sz w:val="22"/>
        </w:rPr>
      </w:pPr>
    </w:p>
    <w:p w:rsidR="009C4711" w:rsidRPr="000F084E" w:rsidRDefault="009C4711">
      <w:pPr>
        <w:spacing w:line="360" w:lineRule="auto"/>
        <w:jc w:val="left"/>
        <w:rPr>
          <w:rFonts w:ascii="Times New Roman" w:hAnsi="Times New Roman"/>
          <w:sz w:val="22"/>
        </w:rPr>
      </w:pPr>
    </w:p>
    <w:p w:rsidR="009C4711" w:rsidRPr="000F084E" w:rsidRDefault="009C4711">
      <w:pPr>
        <w:spacing w:line="360" w:lineRule="auto"/>
        <w:jc w:val="left"/>
        <w:rPr>
          <w:rFonts w:ascii="Times New Roman" w:hAnsi="Times New Roman"/>
          <w:sz w:val="22"/>
        </w:rPr>
      </w:pPr>
    </w:p>
    <w:p w:rsidR="009C4711" w:rsidRPr="000F084E" w:rsidRDefault="009C4711">
      <w:pPr>
        <w:spacing w:line="360" w:lineRule="auto"/>
        <w:jc w:val="left"/>
        <w:rPr>
          <w:rFonts w:ascii="Times New Roman" w:hAnsi="Times New Roman"/>
          <w:sz w:val="22"/>
        </w:rPr>
      </w:pPr>
    </w:p>
    <w:p w:rsidR="009C4711" w:rsidRPr="000F084E" w:rsidRDefault="009C4711">
      <w:pPr>
        <w:spacing w:line="360" w:lineRule="auto"/>
        <w:jc w:val="left"/>
        <w:rPr>
          <w:rFonts w:ascii="Times New Roman" w:hAnsi="Times New Roman"/>
          <w:sz w:val="22"/>
        </w:rPr>
      </w:pPr>
    </w:p>
    <w:p w:rsidR="009C4711" w:rsidRPr="000F084E" w:rsidRDefault="009C4711">
      <w:pPr>
        <w:spacing w:line="360" w:lineRule="auto"/>
        <w:rPr>
          <w:rFonts w:ascii="Times New Roman" w:eastAsia="楷体" w:hAnsi="Times New Roman"/>
        </w:rPr>
      </w:pPr>
    </w:p>
    <w:p w:rsidR="009C4711" w:rsidRPr="000F084E" w:rsidRDefault="009C4711">
      <w:pPr>
        <w:spacing w:line="360" w:lineRule="auto"/>
        <w:rPr>
          <w:rFonts w:ascii="Times New Roman" w:eastAsia="楷体" w:hAnsi="Times New Roman"/>
        </w:rPr>
      </w:pPr>
    </w:p>
    <w:p w:rsidR="009C4711" w:rsidRPr="000F084E" w:rsidRDefault="009C4711">
      <w:pPr>
        <w:spacing w:line="360" w:lineRule="auto"/>
        <w:rPr>
          <w:rFonts w:ascii="Times New Roman" w:eastAsia="楷体" w:hAnsi="Times New Roman"/>
        </w:rPr>
      </w:pPr>
    </w:p>
    <w:p w:rsidR="009C4711" w:rsidRPr="000F084E" w:rsidRDefault="009C4711">
      <w:pPr>
        <w:spacing w:line="360" w:lineRule="auto"/>
        <w:rPr>
          <w:rFonts w:ascii="Times New Roman" w:eastAsia="楷体" w:hAnsi="Times New Roman"/>
        </w:rPr>
      </w:pPr>
    </w:p>
    <w:p w:rsidR="009C4711" w:rsidRPr="000F084E" w:rsidRDefault="009C4711">
      <w:pPr>
        <w:spacing w:line="372" w:lineRule="auto"/>
        <w:jc w:val="center"/>
        <w:rPr>
          <w:rFonts w:ascii="Times New Roman" w:eastAsia="黑体" w:hAnsi="Times New Roman" w:cs="Times New Roman"/>
          <w:b/>
          <w:color w:val="FF0000"/>
          <w:sz w:val="36"/>
          <w:szCs w:val="36"/>
        </w:rPr>
      </w:pPr>
    </w:p>
    <w:p w:rsidR="009C4711" w:rsidRPr="000F084E" w:rsidRDefault="009C4711">
      <w:pPr>
        <w:spacing w:line="372" w:lineRule="auto"/>
        <w:jc w:val="center"/>
        <w:rPr>
          <w:rFonts w:ascii="Times New Roman" w:eastAsia="黑体" w:hAnsi="Times New Roman" w:cs="Times New Roman"/>
          <w:b/>
          <w:color w:val="FF0000"/>
          <w:sz w:val="36"/>
          <w:szCs w:val="36"/>
        </w:rPr>
      </w:pPr>
    </w:p>
    <w:p w:rsidR="009C4711" w:rsidRPr="000F084E" w:rsidRDefault="009C4711">
      <w:pPr>
        <w:spacing w:line="372" w:lineRule="auto"/>
        <w:jc w:val="center"/>
        <w:rPr>
          <w:rFonts w:ascii="Times New Roman" w:eastAsia="黑体" w:hAnsi="Times New Roman" w:cs="Times New Roman"/>
          <w:b/>
          <w:color w:val="FF0000"/>
          <w:sz w:val="36"/>
          <w:szCs w:val="36"/>
        </w:rPr>
      </w:pPr>
    </w:p>
    <w:p w:rsidR="009C4711" w:rsidRPr="000F084E" w:rsidRDefault="009C4711">
      <w:pPr>
        <w:spacing w:line="372" w:lineRule="auto"/>
        <w:jc w:val="center"/>
        <w:rPr>
          <w:rFonts w:ascii="Times New Roman" w:eastAsia="黑体" w:hAnsi="Times New Roman" w:cs="Times New Roman"/>
          <w:b/>
          <w:color w:val="FF0000"/>
          <w:sz w:val="36"/>
          <w:szCs w:val="36"/>
        </w:rPr>
      </w:pPr>
    </w:p>
    <w:p w:rsidR="009C4711" w:rsidRPr="000F084E" w:rsidRDefault="009C4711">
      <w:pPr>
        <w:spacing w:line="372" w:lineRule="auto"/>
        <w:jc w:val="center"/>
        <w:rPr>
          <w:rFonts w:ascii="Times New Roman" w:eastAsia="黑体" w:hAnsi="Times New Roman" w:cs="Times New Roman"/>
          <w:b/>
          <w:color w:val="FF0000"/>
          <w:sz w:val="36"/>
          <w:szCs w:val="36"/>
        </w:rPr>
      </w:pPr>
    </w:p>
    <w:p w:rsidR="009C4711" w:rsidRPr="000F084E" w:rsidRDefault="009C4711">
      <w:pPr>
        <w:pStyle w:val="a0"/>
        <w:rPr>
          <w:rFonts w:ascii="Times New Roman" w:hAnsi="Times New Roman"/>
          <w:color w:val="FF0000"/>
          <w:sz w:val="36"/>
          <w:szCs w:val="36"/>
        </w:rPr>
      </w:pPr>
    </w:p>
    <w:p w:rsidR="009C4711" w:rsidRPr="000F084E" w:rsidRDefault="009C4711">
      <w:pPr>
        <w:pStyle w:val="a0"/>
        <w:rPr>
          <w:rFonts w:ascii="Times New Roman" w:hAnsi="Times New Roman"/>
          <w:color w:val="FF0000"/>
          <w:sz w:val="36"/>
          <w:szCs w:val="36"/>
        </w:rPr>
      </w:pPr>
    </w:p>
    <w:p w:rsidR="009C4711" w:rsidRPr="000F084E" w:rsidRDefault="00767DDB">
      <w:pPr>
        <w:keepNext/>
        <w:keepLines/>
        <w:snapToGrid w:val="0"/>
        <w:spacing w:line="360" w:lineRule="auto"/>
        <w:ind w:firstLineChars="400" w:firstLine="840"/>
        <w:outlineLvl w:val="0"/>
        <w:rPr>
          <w:rFonts w:ascii="Times New Roman" w:eastAsia="黑体" w:hAnsi="Times New Roman" w:cs="Times New Roman"/>
          <w:b/>
          <w:bCs/>
          <w:snapToGrid w:val="0"/>
          <w:kern w:val="0"/>
          <w:sz w:val="44"/>
          <w:szCs w:val="44"/>
        </w:rPr>
      </w:pPr>
      <w:r w:rsidRPr="000F084E">
        <w:rPr>
          <w:rFonts w:ascii="Times New Roman" w:hAnsi="Times New Roman"/>
          <w:noProof/>
        </w:rPr>
        <w:drawing>
          <wp:anchor distT="0" distB="0" distL="0" distR="0" simplePos="0" relativeHeight="251682304" behindDoc="0" locked="0" layoutInCell="1" allowOverlap="1">
            <wp:simplePos x="0" y="0"/>
            <wp:positionH relativeFrom="column">
              <wp:posOffset>-151765</wp:posOffset>
            </wp:positionH>
            <wp:positionV relativeFrom="paragraph">
              <wp:posOffset>-7842885</wp:posOffset>
            </wp:positionV>
            <wp:extent cx="1090295" cy="889000"/>
            <wp:effectExtent l="0" t="0" r="1905" b="0"/>
            <wp:wrapSquare wrapText="bothSides"/>
            <wp:docPr id="76" name="图片 76" descr="C:\Users\DELL\Documents\Tencent Files\1391417353\Image\C2C\JO2Z]3FX6%G9YO@_@HON9$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C:\Users\DELL\Documents\Tencent Files\1391417353\Image\C2C\JO2Z]3FX6%G9YO@_@HON9$T.jpg"/>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90295" cy="889000"/>
                    </a:xfrm>
                    <a:prstGeom prst="rect">
                      <a:avLst/>
                    </a:prstGeom>
                    <a:noFill/>
                    <a:ln>
                      <a:noFill/>
                    </a:ln>
                  </pic:spPr>
                </pic:pic>
              </a:graphicData>
            </a:graphic>
          </wp:anchor>
        </w:drawing>
      </w:r>
      <w:r w:rsidRPr="000F084E">
        <w:rPr>
          <w:rFonts w:ascii="Times New Roman" w:eastAsia="黑体" w:hAnsi="Times New Roman" w:cs="Times New Roman" w:hint="eastAsia"/>
          <w:b/>
          <w:bCs/>
          <w:snapToGrid w:val="0"/>
          <w:kern w:val="0"/>
          <w:sz w:val="44"/>
          <w:szCs w:val="44"/>
        </w:rPr>
        <w:t>【新中考考前预测篇】</w:t>
      </w:r>
    </w:p>
    <w:p w:rsidR="009C4711" w:rsidRPr="000F084E" w:rsidRDefault="00767DDB">
      <w:pPr>
        <w:rPr>
          <w:rFonts w:ascii="Times New Roman" w:eastAsia="黑体" w:hAnsi="Times New Roman"/>
          <w:color w:val="FF0000"/>
          <w:sz w:val="28"/>
        </w:rPr>
      </w:pPr>
      <w:r w:rsidRPr="000F084E">
        <w:rPr>
          <w:rFonts w:ascii="Times New Roman" w:hAnsi="Times New Roman" w:hint="eastAsia"/>
          <w:b/>
        </w:rPr>
        <w:t xml:space="preserve">                   </w:t>
      </w:r>
      <w:r w:rsidRPr="000F084E">
        <w:rPr>
          <w:rFonts w:ascii="Times New Roman" w:eastAsia="黑体" w:hAnsi="Times New Roman" w:hint="eastAsia"/>
          <w:color w:val="FF0000"/>
          <w:sz w:val="28"/>
        </w:rPr>
        <w:t>周年热点</w:t>
      </w:r>
      <w:r w:rsidRPr="000F084E">
        <w:rPr>
          <w:rFonts w:ascii="Times New Roman" w:eastAsia="黑体" w:hAnsi="Times New Roman" w:hint="eastAsia"/>
          <w:color w:val="FF0000"/>
          <w:sz w:val="28"/>
        </w:rPr>
        <w:t xml:space="preserve">01  </w:t>
      </w:r>
      <w:r w:rsidRPr="000F084E">
        <w:rPr>
          <w:rFonts w:ascii="Times New Roman" w:eastAsia="黑体" w:hAnsi="Times New Roman" w:hint="eastAsia"/>
          <w:color w:val="FF0000"/>
          <w:sz w:val="28"/>
        </w:rPr>
        <w:t>中国古代史周年热点</w:t>
      </w:r>
    </w:p>
    <w:p w:rsidR="009C4711" w:rsidRPr="000F084E" w:rsidRDefault="00767DDB">
      <w:pPr>
        <w:pStyle w:val="a0"/>
        <w:rPr>
          <w:rFonts w:ascii="Times New Roman" w:eastAsiaTheme="minorEastAsia" w:hAnsi="Times New Roman" w:cstheme="minorBidi"/>
          <w:bCs/>
          <w:color w:val="FF0000"/>
          <w:kern w:val="2"/>
          <w:sz w:val="32"/>
          <w:szCs w:val="32"/>
          <w:highlight w:val="yellow"/>
        </w:rPr>
      </w:pPr>
      <w:r w:rsidRPr="000F084E">
        <w:rPr>
          <w:rFonts w:ascii="Times New Roman" w:eastAsiaTheme="minorEastAsia" w:hAnsi="Times New Roman" w:cstheme="minorBidi" w:hint="eastAsia"/>
          <w:bCs/>
          <w:color w:val="FF0000"/>
          <w:kern w:val="2"/>
          <w:sz w:val="28"/>
          <w:szCs w:val="28"/>
          <w:highlight w:val="yellow"/>
        </w:rPr>
        <w:t>一</w:t>
      </w:r>
      <w:r w:rsidR="000F084E">
        <w:rPr>
          <w:rFonts w:ascii="Times New Roman" w:eastAsiaTheme="minorEastAsia" w:hAnsi="Times New Roman" w:cstheme="minorBidi" w:hint="eastAsia"/>
          <w:bCs/>
          <w:color w:val="FF0000"/>
          <w:kern w:val="2"/>
          <w:sz w:val="28"/>
          <w:szCs w:val="28"/>
          <w:highlight w:val="yellow"/>
        </w:rPr>
        <w:t>．</w:t>
      </w:r>
      <w:r w:rsidRPr="000F084E">
        <w:rPr>
          <w:rFonts w:ascii="Times New Roman" w:eastAsiaTheme="minorEastAsia" w:hAnsi="Times New Roman" w:cstheme="minorBidi" w:hint="eastAsia"/>
          <w:bCs/>
          <w:color w:val="FF0000"/>
          <w:kern w:val="2"/>
          <w:sz w:val="28"/>
          <w:szCs w:val="28"/>
          <w:highlight w:val="yellow"/>
        </w:rPr>
        <w:t>张骞通西域</w:t>
      </w:r>
      <w:r w:rsidRPr="000F084E">
        <w:rPr>
          <w:rFonts w:ascii="Times New Roman" w:eastAsiaTheme="minorEastAsia" w:hAnsi="Times New Roman" w:cstheme="minorBidi" w:hint="eastAsia"/>
          <w:bCs/>
          <w:color w:val="FF0000"/>
          <w:kern w:val="2"/>
          <w:sz w:val="28"/>
          <w:szCs w:val="28"/>
          <w:highlight w:val="yellow"/>
        </w:rPr>
        <w:t>2160</w:t>
      </w:r>
      <w:r w:rsidRPr="000F084E">
        <w:rPr>
          <w:rFonts w:ascii="Times New Roman" w:eastAsiaTheme="minorEastAsia" w:hAnsi="Times New Roman" w:cstheme="minorBidi" w:hint="eastAsia"/>
          <w:bCs/>
          <w:color w:val="FF0000"/>
          <w:kern w:val="2"/>
          <w:sz w:val="28"/>
          <w:szCs w:val="28"/>
          <w:highlight w:val="yellow"/>
        </w:rPr>
        <w:t>年</w:t>
      </w:r>
    </w:p>
    <w:p w:rsidR="009C4711" w:rsidRPr="000F084E" w:rsidRDefault="00767DDB">
      <w:pPr>
        <w:pStyle w:val="af6"/>
        <w:framePr w:wrap="auto" w:yAlign="inline"/>
        <w:spacing w:line="360" w:lineRule="auto"/>
        <w:jc w:val="both"/>
        <w:rPr>
          <w:rFonts w:ascii="Times New Roman" w:eastAsia="宋体" w:hAnsi="Times New Roman" w:cs="宋体" w:hint="default"/>
          <w:b/>
          <w:bCs/>
          <w:sz w:val="21"/>
          <w:szCs w:val="21"/>
          <w:u w:color="000009"/>
        </w:rPr>
      </w:pPr>
      <w:r w:rsidRPr="000F084E">
        <w:rPr>
          <w:rFonts w:ascii="Times New Roman" w:eastAsia="宋体" w:hAnsi="Times New Roman" w:cs="宋体"/>
          <w:b/>
          <w:bCs/>
          <w:sz w:val="21"/>
          <w:szCs w:val="21"/>
          <w:u w:color="000009"/>
          <w:lang w:val="zh-TW" w:eastAsia="zh-TW"/>
        </w:rPr>
        <w:t>一、张骞通西域</w:t>
      </w:r>
      <w:r w:rsidRPr="000F084E">
        <w:rPr>
          <w:rFonts w:ascii="Times New Roman" w:eastAsia="宋体" w:hAnsi="Times New Roman" w:cs="宋体"/>
          <w:b/>
          <w:bCs/>
          <w:sz w:val="21"/>
          <w:szCs w:val="21"/>
          <w:u w:color="000009"/>
          <w:lang w:val="zh-TW" w:eastAsia="zh-TW"/>
        </w:rPr>
        <w:t xml:space="preserve"> </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en-US"/>
        </w:rPr>
      </w:pPr>
      <w:r w:rsidRPr="000F084E">
        <w:rPr>
          <w:rFonts w:ascii="Times New Roman" w:eastAsiaTheme="minorEastAsia" w:hAnsi="Times New Roman" w:cstheme="minorBidi"/>
          <w:color w:val="auto"/>
          <w:kern w:val="2"/>
          <w:lang w:val="zh-TW" w:eastAsia="zh-TW"/>
        </w:rPr>
        <w:t>1</w:t>
      </w:r>
      <w:r w:rsidR="000F084E">
        <w:rPr>
          <w:rFonts w:ascii="Times New Roman" w:eastAsiaTheme="minorEastAsia" w:hAnsi="Times New Roman" w:cstheme="minorBidi"/>
          <w:color w:val="auto"/>
          <w:kern w:val="2"/>
          <w:lang w:val="zh-TW"/>
        </w:rPr>
        <w:t>．</w:t>
      </w:r>
      <w:r w:rsidRPr="000F084E">
        <w:rPr>
          <w:rFonts w:ascii="Times New Roman" w:eastAsiaTheme="minorEastAsia" w:hAnsi="Times New Roman" w:cstheme="minorBidi"/>
          <w:color w:val="auto"/>
          <w:kern w:val="2"/>
          <w:lang w:val="zh-TW" w:eastAsia="zh-TW"/>
        </w:rPr>
        <w:t>西域：</w:t>
      </w:r>
      <w:r w:rsidRPr="000F084E">
        <w:rPr>
          <w:rFonts w:ascii="Times New Roman" w:eastAsiaTheme="minorEastAsia" w:hAnsi="Times New Roman" w:cstheme="minorBidi"/>
          <w:color w:val="auto"/>
          <w:kern w:val="2"/>
          <w:lang w:val="en-US"/>
        </w:rPr>
        <w:t>汉代人把今天</w:t>
      </w:r>
      <w:r w:rsidRPr="000F084E">
        <w:rPr>
          <w:rFonts w:ascii="Times New Roman" w:eastAsiaTheme="minorEastAsia" w:hAnsi="Times New Roman" w:cstheme="minorBidi"/>
          <w:color w:val="auto"/>
          <w:kern w:val="2"/>
          <w:lang w:val="zh-TW" w:eastAsia="zh-TW"/>
        </w:rPr>
        <w:t>甘肃玉门关和阳关以西，</w:t>
      </w:r>
      <w:r w:rsidRPr="000F084E">
        <w:rPr>
          <w:rFonts w:ascii="Times New Roman" w:eastAsiaTheme="minorEastAsia" w:hAnsi="Times New Roman" w:cstheme="minorBidi"/>
          <w:color w:val="auto"/>
          <w:kern w:val="2"/>
          <w:lang w:val="en-US"/>
        </w:rPr>
        <w:t>也就是现在</w:t>
      </w:r>
      <w:r w:rsidRPr="000F084E">
        <w:rPr>
          <w:rFonts w:ascii="Times New Roman" w:eastAsiaTheme="minorEastAsia" w:hAnsi="Times New Roman" w:cstheme="minorBidi"/>
          <w:color w:val="auto"/>
          <w:kern w:val="2"/>
          <w:lang w:val="zh-TW" w:eastAsia="zh-TW"/>
        </w:rPr>
        <w:t>新疆和更远的地</w:t>
      </w:r>
      <w:r w:rsidRPr="000F084E">
        <w:rPr>
          <w:rFonts w:ascii="Times New Roman" w:eastAsiaTheme="minorEastAsia" w:hAnsi="Times New Roman" w:cstheme="minorBidi"/>
          <w:color w:val="auto"/>
          <w:kern w:val="2"/>
          <w:lang w:val="en-US"/>
        </w:rPr>
        <w:t>区</w:t>
      </w:r>
      <w:r w:rsidRPr="000F084E">
        <w:rPr>
          <w:rFonts w:ascii="Times New Roman" w:eastAsiaTheme="minorEastAsia" w:hAnsi="Times New Roman" w:cstheme="minorBidi"/>
          <w:color w:val="auto"/>
          <w:kern w:val="2"/>
          <w:lang w:val="zh-TW" w:eastAsia="zh-TW"/>
        </w:rPr>
        <w:t>称</w:t>
      </w:r>
      <w:r w:rsidRPr="000F084E">
        <w:rPr>
          <w:rFonts w:ascii="Times New Roman" w:eastAsiaTheme="minorEastAsia" w:hAnsi="Times New Roman" w:cstheme="minorBidi"/>
          <w:color w:val="auto"/>
          <w:kern w:val="2"/>
          <w:lang w:val="en-US"/>
        </w:rPr>
        <w:t>作</w:t>
      </w:r>
      <w:r w:rsidRPr="000F084E">
        <w:rPr>
          <w:rFonts w:ascii="Times New Roman" w:eastAsiaTheme="minorEastAsia" w:hAnsi="Times New Roman" w:cstheme="minorBidi"/>
          <w:color w:val="auto"/>
          <w:kern w:val="2"/>
          <w:lang w:val="zh-TW" w:eastAsia="zh-TW"/>
        </w:rPr>
        <w:t>西域。</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zh-TW" w:eastAsia="zh-TW"/>
        </w:rPr>
      </w:pPr>
      <w:r w:rsidRPr="000F084E">
        <w:rPr>
          <w:rFonts w:ascii="Times New Roman" w:eastAsiaTheme="minorEastAsia" w:hAnsi="Times New Roman" w:cstheme="minorBidi"/>
          <w:color w:val="auto"/>
          <w:kern w:val="2"/>
          <w:lang w:val="zh-TW" w:eastAsia="zh-TW"/>
        </w:rPr>
        <w:lastRenderedPageBreak/>
        <w:t>2</w:t>
      </w:r>
      <w:r w:rsidR="000F084E">
        <w:rPr>
          <w:rFonts w:ascii="Times New Roman" w:eastAsiaTheme="minorEastAsia" w:hAnsi="Times New Roman" w:cstheme="minorBidi"/>
          <w:color w:val="auto"/>
          <w:kern w:val="2"/>
          <w:lang w:val="zh-TW"/>
        </w:rPr>
        <w:t>．</w:t>
      </w:r>
      <w:r w:rsidRPr="000F084E">
        <w:rPr>
          <w:rFonts w:ascii="Times New Roman" w:eastAsiaTheme="minorEastAsia" w:hAnsi="Times New Roman" w:cstheme="minorBidi"/>
          <w:color w:val="auto"/>
          <w:kern w:val="2"/>
          <w:lang w:val="zh-TW" w:eastAsia="zh-TW"/>
        </w:rPr>
        <w:t>张骞出使西域：</w:t>
      </w:r>
    </w:p>
    <w:p w:rsidR="009C4711" w:rsidRPr="000F084E" w:rsidRDefault="009C4711">
      <w:pPr>
        <w:framePr w:wrap="around" w:hAnchor="text" w:y="1"/>
        <w:spacing w:line="360" w:lineRule="auto"/>
        <w:rPr>
          <w:rFonts w:ascii="Times New Roman" w:hAnsi="Times New Roman"/>
          <w:sz w:val="22"/>
          <w:lang w:val="zh-TW" w:eastAsia="zh-TW"/>
        </w:rPr>
      </w:pPr>
    </w:p>
    <w:tbl>
      <w:tblPr>
        <w:tblStyle w:val="ae"/>
        <w:tblpPr w:leftFromText="180" w:rightFromText="180" w:vertAnchor="text" w:horzAnchor="page" w:tblpX="1897" w:tblpY="244"/>
        <w:tblOverlap w:val="never"/>
        <w:tblW w:w="8527" w:type="dxa"/>
        <w:tblLayout w:type="fixed"/>
        <w:tblLook w:val="04A0"/>
      </w:tblPr>
      <w:tblGrid>
        <w:gridCol w:w="781"/>
        <w:gridCol w:w="3474"/>
        <w:gridCol w:w="4272"/>
      </w:tblGrid>
      <w:tr w:rsidR="004F02DF">
        <w:trPr>
          <w:trHeight w:val="277"/>
        </w:trPr>
        <w:tc>
          <w:tcPr>
            <w:tcW w:w="781" w:type="dxa"/>
          </w:tcPr>
          <w:p w:rsidR="009C4711" w:rsidRPr="000F084E" w:rsidRDefault="009C4711">
            <w:pPr>
              <w:spacing w:line="360" w:lineRule="auto"/>
              <w:rPr>
                <w:rFonts w:ascii="Times New Roman" w:hAnsi="Times New Roman"/>
                <w:sz w:val="22"/>
                <w:lang w:val="zh-TW" w:eastAsia="zh-TW"/>
              </w:rPr>
            </w:pPr>
          </w:p>
        </w:tc>
        <w:tc>
          <w:tcPr>
            <w:tcW w:w="3474"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第一次</w:t>
            </w:r>
          </w:p>
        </w:tc>
        <w:tc>
          <w:tcPr>
            <w:tcW w:w="4272"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第二次</w:t>
            </w:r>
          </w:p>
        </w:tc>
      </w:tr>
      <w:tr w:rsidR="004F02DF">
        <w:trPr>
          <w:trHeight w:val="311"/>
        </w:trPr>
        <w:tc>
          <w:tcPr>
            <w:tcW w:w="781"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时间</w:t>
            </w:r>
          </w:p>
        </w:tc>
        <w:tc>
          <w:tcPr>
            <w:tcW w:w="3474"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公元前</w:t>
            </w:r>
            <w:r w:rsidRPr="000F084E">
              <w:rPr>
                <w:rFonts w:ascii="Times New Roman" w:hAnsi="Times New Roman" w:hint="eastAsia"/>
                <w:sz w:val="22"/>
                <w:lang w:val="zh-TW"/>
              </w:rPr>
              <w:t>138</w:t>
            </w:r>
            <w:r w:rsidRPr="000F084E">
              <w:rPr>
                <w:rFonts w:ascii="Times New Roman" w:hAnsi="Times New Roman" w:hint="eastAsia"/>
                <w:sz w:val="22"/>
                <w:lang w:val="zh-TW"/>
              </w:rPr>
              <w:t>年</w:t>
            </w:r>
          </w:p>
        </w:tc>
        <w:tc>
          <w:tcPr>
            <w:tcW w:w="4272"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公元前</w:t>
            </w:r>
            <w:r w:rsidRPr="000F084E">
              <w:rPr>
                <w:rFonts w:ascii="Times New Roman" w:hAnsi="Times New Roman" w:hint="eastAsia"/>
                <w:sz w:val="22"/>
                <w:lang w:val="zh-TW"/>
              </w:rPr>
              <w:t>119</w:t>
            </w:r>
            <w:r w:rsidRPr="000F084E">
              <w:rPr>
                <w:rFonts w:ascii="Times New Roman" w:hAnsi="Times New Roman" w:hint="eastAsia"/>
                <w:sz w:val="22"/>
                <w:lang w:val="zh-TW"/>
              </w:rPr>
              <w:t>年</w:t>
            </w:r>
          </w:p>
        </w:tc>
      </w:tr>
      <w:tr w:rsidR="004F02DF">
        <w:trPr>
          <w:trHeight w:val="294"/>
        </w:trPr>
        <w:tc>
          <w:tcPr>
            <w:tcW w:w="781"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目的</w:t>
            </w:r>
          </w:p>
        </w:tc>
        <w:tc>
          <w:tcPr>
            <w:tcW w:w="3474"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联络大月氏，夹击匈奴</w:t>
            </w:r>
          </w:p>
        </w:tc>
        <w:tc>
          <w:tcPr>
            <w:tcW w:w="4272"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加强与西域的友好交往</w:t>
            </w:r>
          </w:p>
        </w:tc>
      </w:tr>
      <w:tr w:rsidR="004F02DF">
        <w:trPr>
          <w:trHeight w:val="279"/>
        </w:trPr>
        <w:tc>
          <w:tcPr>
            <w:tcW w:w="781"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经过</w:t>
            </w:r>
          </w:p>
        </w:tc>
        <w:tc>
          <w:tcPr>
            <w:tcW w:w="3474"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被匈奴扣留了</w:t>
            </w:r>
            <w:r w:rsidRPr="000F084E">
              <w:rPr>
                <w:rFonts w:ascii="Times New Roman" w:hAnsi="Times New Roman" w:hint="eastAsia"/>
                <w:sz w:val="22"/>
                <w:lang w:val="zh-TW"/>
              </w:rPr>
              <w:t>13</w:t>
            </w:r>
            <w:r w:rsidRPr="000F084E">
              <w:rPr>
                <w:rFonts w:ascii="Times New Roman" w:hAnsi="Times New Roman" w:hint="eastAsia"/>
                <w:sz w:val="22"/>
                <w:lang w:val="zh-TW"/>
              </w:rPr>
              <w:t>年回到长安</w:t>
            </w:r>
          </w:p>
        </w:tc>
        <w:tc>
          <w:tcPr>
            <w:tcW w:w="4272"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走访了乌孙等西域许多国家</w:t>
            </w:r>
          </w:p>
        </w:tc>
      </w:tr>
      <w:tr w:rsidR="004F02DF">
        <w:trPr>
          <w:trHeight w:val="298"/>
        </w:trPr>
        <w:tc>
          <w:tcPr>
            <w:tcW w:w="781"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作用</w:t>
            </w:r>
          </w:p>
        </w:tc>
        <w:tc>
          <w:tcPr>
            <w:tcW w:w="3474"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了解了西域的</w:t>
            </w:r>
            <w:r w:rsidRPr="000F084E">
              <w:rPr>
                <w:rFonts w:ascii="Times New Roman" w:hAnsi="Times New Roman" w:hint="eastAsia"/>
                <w:sz w:val="22"/>
              </w:rPr>
              <w:t>具体</w:t>
            </w:r>
            <w:r w:rsidRPr="000F084E">
              <w:rPr>
                <w:rFonts w:ascii="Times New Roman" w:hAnsi="Times New Roman" w:hint="eastAsia"/>
                <w:sz w:val="22"/>
                <w:lang w:val="zh-TW"/>
              </w:rPr>
              <w:t>情</w:t>
            </w:r>
            <w:r w:rsidRPr="000F084E">
              <w:rPr>
                <w:rFonts w:ascii="Times New Roman" w:hAnsi="Times New Roman" w:hint="eastAsia"/>
                <w:sz w:val="22"/>
              </w:rPr>
              <w:t>况</w:t>
            </w:r>
          </w:p>
        </w:tc>
        <w:tc>
          <w:tcPr>
            <w:tcW w:w="4272" w:type="dxa"/>
          </w:tcPr>
          <w:p w:rsidR="009C4711" w:rsidRPr="000F084E" w:rsidRDefault="00767DDB">
            <w:pPr>
              <w:spacing w:line="360" w:lineRule="auto"/>
              <w:rPr>
                <w:rFonts w:ascii="Times New Roman" w:hAnsi="Times New Roman"/>
                <w:sz w:val="22"/>
                <w:lang w:val="zh-TW"/>
              </w:rPr>
            </w:pPr>
            <w:r w:rsidRPr="000F084E">
              <w:rPr>
                <w:rFonts w:ascii="Times New Roman" w:hAnsi="Times New Roman" w:hint="eastAsia"/>
                <w:sz w:val="22"/>
                <w:lang w:val="zh-TW"/>
              </w:rPr>
              <w:t>促进了汉朝与西域之间的相互了解与往来</w:t>
            </w:r>
          </w:p>
        </w:tc>
      </w:tr>
    </w:tbl>
    <w:p w:rsidR="009C4711" w:rsidRPr="000F084E" w:rsidRDefault="00767DDB">
      <w:pPr>
        <w:pStyle w:val="af6"/>
        <w:framePr w:wrap="auto" w:yAlign="inline"/>
        <w:spacing w:line="360" w:lineRule="auto"/>
        <w:jc w:val="both"/>
        <w:rPr>
          <w:rFonts w:ascii="Times New Roman" w:eastAsia="宋体" w:hAnsi="Times New Roman" w:cs="宋体" w:hint="default"/>
          <w:sz w:val="21"/>
          <w:szCs w:val="21"/>
          <w:u w:color="000009"/>
          <w:lang w:val="zh-TW" w:eastAsia="zh-TW"/>
        </w:rPr>
      </w:pPr>
      <w:r w:rsidRPr="000F084E">
        <w:rPr>
          <w:rFonts w:ascii="Times New Roman" w:eastAsia="宋体" w:hAnsi="Times New Roman" w:cs="宋体"/>
          <w:b/>
          <w:bCs/>
          <w:sz w:val="21"/>
          <w:szCs w:val="21"/>
          <w:u w:color="000009"/>
          <w:lang w:val="zh-TW" w:eastAsia="zh-TW"/>
        </w:rPr>
        <w:t>二、丝绸之路</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zh-TW"/>
        </w:rPr>
      </w:pPr>
      <w:r w:rsidRPr="000F084E">
        <w:rPr>
          <w:rFonts w:ascii="Times New Roman" w:eastAsiaTheme="minorEastAsia" w:hAnsi="Times New Roman" w:cstheme="minorBidi"/>
          <w:color w:val="auto"/>
          <w:kern w:val="2"/>
          <w:lang w:val="en-US"/>
        </w:rPr>
        <w:t>1</w:t>
      </w:r>
      <w:r w:rsidR="000F084E">
        <w:rPr>
          <w:rFonts w:ascii="Times New Roman" w:eastAsiaTheme="minorEastAsia" w:hAnsi="Times New Roman" w:cstheme="minorBidi"/>
          <w:color w:val="auto"/>
          <w:kern w:val="2"/>
          <w:lang w:val="en-US"/>
        </w:rPr>
        <w:t>．</w:t>
      </w:r>
      <w:r w:rsidRPr="000F084E">
        <w:rPr>
          <w:rFonts w:ascii="Times New Roman" w:eastAsiaTheme="minorEastAsia" w:hAnsi="Times New Roman" w:cstheme="minorBidi"/>
          <w:color w:val="auto"/>
          <w:kern w:val="2"/>
          <w:lang w:val="zh-TW" w:eastAsia="zh-TW"/>
        </w:rPr>
        <w:t>陆上丝绸之路</w:t>
      </w:r>
      <w:r w:rsidRPr="000F084E">
        <w:rPr>
          <w:rFonts w:ascii="Times New Roman" w:eastAsiaTheme="minorEastAsia" w:hAnsi="Times New Roman" w:cstheme="minorBidi"/>
          <w:color w:val="auto"/>
          <w:kern w:val="2"/>
          <w:lang w:val="zh-TW"/>
        </w:rPr>
        <w:t>（</w:t>
      </w:r>
      <w:r w:rsidRPr="000F084E">
        <w:rPr>
          <w:rFonts w:ascii="Times New Roman" w:eastAsiaTheme="minorEastAsia" w:hAnsi="Times New Roman" w:cstheme="minorBidi"/>
          <w:color w:val="auto"/>
          <w:kern w:val="2"/>
          <w:lang w:val="en-US"/>
        </w:rPr>
        <w:t>汉武帝</w:t>
      </w:r>
      <w:r w:rsidRPr="000F084E">
        <w:rPr>
          <w:rFonts w:ascii="Times New Roman" w:eastAsiaTheme="minorEastAsia" w:hAnsi="Times New Roman" w:cstheme="minorBidi"/>
          <w:color w:val="auto"/>
          <w:kern w:val="2"/>
          <w:lang w:val="zh-TW" w:eastAsia="zh-TW"/>
        </w:rPr>
        <w:t>时</w:t>
      </w:r>
      <w:r w:rsidRPr="000F084E">
        <w:rPr>
          <w:rFonts w:ascii="Times New Roman" w:eastAsiaTheme="minorEastAsia" w:hAnsi="Times New Roman" w:cstheme="minorBidi"/>
          <w:color w:val="auto"/>
          <w:kern w:val="2"/>
          <w:lang w:val="zh-TW"/>
        </w:rPr>
        <w:t>）</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en-US"/>
        </w:rPr>
      </w:pPr>
      <w:r w:rsidRPr="000F084E">
        <w:rPr>
          <w:rFonts w:ascii="Times New Roman" w:eastAsiaTheme="minorEastAsia" w:hAnsi="Times New Roman" w:cstheme="minorBidi"/>
          <w:color w:val="auto"/>
          <w:kern w:val="2"/>
          <w:lang w:val="zh-TW" w:eastAsia="zh-TW"/>
        </w:rPr>
        <w:t>⑴</w:t>
      </w:r>
      <w:r w:rsidRPr="000F084E">
        <w:rPr>
          <w:rFonts w:ascii="Times New Roman" w:eastAsiaTheme="minorEastAsia" w:hAnsi="Times New Roman" w:cstheme="minorBidi"/>
          <w:color w:val="auto"/>
          <w:kern w:val="2"/>
          <w:lang w:val="en-US"/>
        </w:rPr>
        <w:t>开拓者：张骞</w:t>
      </w:r>
    </w:p>
    <w:p w:rsidR="009C4711" w:rsidRPr="000F084E" w:rsidRDefault="00767DDB">
      <w:pPr>
        <w:pStyle w:val="af6"/>
        <w:framePr w:wrap="auto" w:yAlign="inline"/>
        <w:spacing w:line="360" w:lineRule="auto"/>
        <w:rPr>
          <w:rFonts w:ascii="Times New Roman" w:eastAsiaTheme="minorEastAsia" w:hAnsi="Times New Roman" w:cstheme="minorBidi" w:hint="default"/>
          <w:color w:val="auto"/>
          <w:kern w:val="2"/>
          <w:lang w:val="en-US"/>
        </w:rPr>
      </w:pPr>
      <w:r w:rsidRPr="000F084E">
        <w:rPr>
          <w:rFonts w:ascii="Times New Roman" w:eastAsiaTheme="minorEastAsia" w:hAnsi="Times New Roman" w:cstheme="minorBidi"/>
          <w:color w:val="auto"/>
          <w:kern w:val="2"/>
          <w:lang w:val="zh-TW" w:eastAsia="zh-TW"/>
        </w:rPr>
        <w:t>⑵路线：长安</w:t>
      </w:r>
      <w:r w:rsidRPr="000F084E">
        <w:rPr>
          <w:rFonts w:ascii="Times New Roman" w:eastAsiaTheme="minorEastAsia" w:hAnsi="Times New Roman" w:cstheme="minorBidi"/>
          <w:color w:val="auto"/>
          <w:kern w:val="2"/>
          <w:lang w:val="zh-TW"/>
        </w:rPr>
        <w:t>（</w:t>
      </w:r>
      <w:r w:rsidRPr="000F084E">
        <w:rPr>
          <w:rFonts w:ascii="Times New Roman" w:eastAsiaTheme="minorEastAsia" w:hAnsi="Times New Roman" w:cstheme="minorBidi"/>
          <w:color w:val="auto"/>
          <w:kern w:val="2"/>
          <w:lang w:val="en-US"/>
        </w:rPr>
        <w:t>起点</w:t>
      </w:r>
      <w:r w:rsidRPr="000F084E">
        <w:rPr>
          <w:rFonts w:ascii="Times New Roman" w:eastAsiaTheme="minorEastAsia" w:hAnsi="Times New Roman" w:cstheme="minorBidi"/>
          <w:color w:val="auto"/>
          <w:kern w:val="2"/>
          <w:lang w:val="zh-TW"/>
        </w:rPr>
        <w:t>）</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zh-TW" w:eastAsia="zh-TW"/>
        </w:rPr>
        <w:t>河西走廊</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zh-TW" w:eastAsia="zh-TW"/>
        </w:rPr>
        <w:t>西域</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zh-TW" w:eastAsia="zh-TW"/>
        </w:rPr>
        <w:t>中亚</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zh-TW" w:eastAsia="zh-TW"/>
        </w:rPr>
        <w:t>西亚</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en-US"/>
        </w:rPr>
        <w:t>欧洲（或</w:t>
      </w:r>
      <w:r w:rsidRPr="000F084E">
        <w:rPr>
          <w:rFonts w:ascii="Times New Roman" w:eastAsiaTheme="minorEastAsia" w:hAnsi="Times New Roman" w:cstheme="minorBidi"/>
          <w:color w:val="auto"/>
          <w:kern w:val="2"/>
          <w:lang w:val="zh-TW" w:eastAsia="zh-TW"/>
        </w:rPr>
        <w:t>大秦</w:t>
      </w:r>
      <w:r w:rsidRPr="000F084E">
        <w:rPr>
          <w:rFonts w:ascii="Times New Roman" w:eastAsiaTheme="minorEastAsia" w:hAnsi="Times New Roman" w:cstheme="minorBidi"/>
          <w:color w:val="auto"/>
          <w:kern w:val="2"/>
          <w:lang w:val="en-US"/>
        </w:rPr>
        <w:t xml:space="preserve"> </w:t>
      </w:r>
      <w:r w:rsidRPr="000F084E">
        <w:rPr>
          <w:rFonts w:ascii="Times New Roman" w:eastAsiaTheme="minorEastAsia" w:hAnsi="Times New Roman" w:cstheme="minorBidi"/>
          <w:color w:val="auto"/>
          <w:kern w:val="2"/>
          <w:lang w:val="en-US"/>
        </w:rPr>
        <w:t>终点）。</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zh-TW" w:eastAsia="zh-TW"/>
        </w:rPr>
      </w:pPr>
      <w:r w:rsidRPr="000F084E">
        <w:rPr>
          <w:rFonts w:ascii="Times New Roman" w:eastAsiaTheme="minorEastAsia" w:hAnsi="Times New Roman" w:cstheme="minorBidi"/>
          <w:color w:val="auto"/>
          <w:kern w:val="2"/>
          <w:lang w:val="zh-TW" w:eastAsia="zh-TW"/>
        </w:rPr>
        <w:t>⑶意义：丝绸之路是古代东西方往来的大动脉</w:t>
      </w:r>
      <w:r w:rsidRPr="000F084E">
        <w:rPr>
          <w:rFonts w:ascii="Times New Roman" w:eastAsiaTheme="minorEastAsia" w:hAnsi="Times New Roman" w:cstheme="minorBidi"/>
          <w:color w:val="auto"/>
          <w:kern w:val="2"/>
          <w:lang w:val="zh-TW"/>
        </w:rPr>
        <w:t>，</w:t>
      </w:r>
      <w:r w:rsidRPr="000F084E">
        <w:rPr>
          <w:rFonts w:ascii="Times New Roman" w:eastAsiaTheme="minorEastAsia" w:hAnsi="Times New Roman" w:cstheme="minorBidi"/>
          <w:color w:val="auto"/>
          <w:kern w:val="2"/>
          <w:lang w:val="zh-TW" w:eastAsia="zh-TW"/>
        </w:rPr>
        <w:t>促进了中国同其他国家和地区的贸易与文化交流。</w:t>
      </w:r>
    </w:p>
    <w:p w:rsidR="009C4711" w:rsidRPr="000F084E" w:rsidRDefault="009C4711">
      <w:pPr>
        <w:framePr w:wrap="around" w:hAnchor="text" w:y="1"/>
        <w:spacing w:line="360" w:lineRule="auto"/>
        <w:rPr>
          <w:rFonts w:ascii="Times New Roman" w:hAnsi="Times New Roman"/>
          <w:sz w:val="22"/>
          <w:lang w:val="zh-TW" w:eastAsia="zh-TW"/>
        </w:rPr>
      </w:pP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en-US"/>
        </w:rPr>
      </w:pPr>
      <w:r w:rsidRPr="000F084E">
        <w:rPr>
          <w:rFonts w:ascii="Times New Roman" w:eastAsiaTheme="minorEastAsia" w:hAnsi="Times New Roman" w:cstheme="minorBidi"/>
          <w:color w:val="auto"/>
          <w:kern w:val="2"/>
          <w:lang w:val="en-US"/>
        </w:rPr>
        <w:t>2</w:t>
      </w:r>
      <w:r w:rsidR="000F084E">
        <w:rPr>
          <w:rFonts w:ascii="Times New Roman" w:eastAsiaTheme="minorEastAsia" w:hAnsi="Times New Roman" w:cstheme="minorBidi"/>
          <w:color w:val="auto"/>
          <w:kern w:val="2"/>
          <w:lang w:val="en-US"/>
        </w:rPr>
        <w:t>．</w:t>
      </w:r>
      <w:r w:rsidRPr="000F084E">
        <w:rPr>
          <w:rFonts w:ascii="Times New Roman" w:eastAsiaTheme="minorEastAsia" w:hAnsi="Times New Roman" w:cstheme="minorBidi"/>
          <w:color w:val="auto"/>
          <w:kern w:val="2"/>
          <w:lang w:val="en-US"/>
        </w:rPr>
        <w:t>流通的物品：</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en-US"/>
        </w:rPr>
      </w:pPr>
      <w:r w:rsidRPr="000F084E">
        <w:rPr>
          <w:rFonts w:ascii="Times New Roman" w:eastAsiaTheme="minorEastAsia" w:hAnsi="Times New Roman" w:cstheme="minorBidi"/>
          <w:color w:val="auto"/>
          <w:kern w:val="2"/>
          <w:lang w:val="zh-TW" w:eastAsia="zh-TW"/>
        </w:rPr>
        <w:t>①</w:t>
      </w:r>
      <w:r w:rsidRPr="000F084E">
        <w:rPr>
          <w:rFonts w:ascii="Times New Roman" w:eastAsiaTheme="minorEastAsia" w:hAnsi="Times New Roman" w:cstheme="minorBidi"/>
          <w:color w:val="auto"/>
          <w:kern w:val="2"/>
          <w:lang w:val="en-US"/>
        </w:rPr>
        <w:t>西域</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en-US"/>
        </w:rPr>
        <w:t>汉朝：良种马、香料、玻璃、宝石</w:t>
      </w:r>
      <w:r w:rsidRPr="000F084E">
        <w:rPr>
          <w:rFonts w:ascii="Times New Roman" w:eastAsiaTheme="minorEastAsia" w:hAnsi="Times New Roman" w:cstheme="minorBidi"/>
          <w:color w:val="auto"/>
          <w:kern w:val="2"/>
          <w:lang w:val="en-US"/>
        </w:rPr>
        <w:t xml:space="preserve">  </w:t>
      </w:r>
      <w:r w:rsidRPr="000F084E">
        <w:rPr>
          <w:rFonts w:ascii="Times New Roman" w:eastAsiaTheme="minorEastAsia" w:hAnsi="Times New Roman" w:cstheme="minorBidi"/>
          <w:color w:val="auto"/>
          <w:kern w:val="2"/>
          <w:lang w:val="en-US"/>
        </w:rPr>
        <w:t>植物：核桃、葡萄、石榴、苜蓿</w:t>
      </w:r>
      <w:r w:rsidRPr="000F084E">
        <w:rPr>
          <w:rFonts w:ascii="Times New Roman" w:eastAsiaTheme="minorEastAsia" w:hAnsi="Times New Roman" w:cstheme="minorBidi"/>
          <w:color w:val="auto"/>
          <w:kern w:val="2"/>
          <w:lang w:val="en-US"/>
        </w:rPr>
        <w:t xml:space="preserve">  </w:t>
      </w:r>
      <w:r w:rsidRPr="000F084E">
        <w:rPr>
          <w:rFonts w:ascii="Times New Roman" w:eastAsiaTheme="minorEastAsia" w:hAnsi="Times New Roman" w:cstheme="minorBidi"/>
          <w:color w:val="auto"/>
          <w:kern w:val="2"/>
          <w:lang w:val="en-US"/>
        </w:rPr>
        <w:t>文化：乐器和歌舞</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en-US"/>
        </w:rPr>
      </w:pPr>
      <w:r w:rsidRPr="000F084E">
        <w:rPr>
          <w:rFonts w:ascii="Times New Roman" w:eastAsiaTheme="minorEastAsia" w:hAnsi="Times New Roman" w:cstheme="minorBidi"/>
          <w:color w:val="auto"/>
          <w:kern w:val="2"/>
          <w:lang w:val="zh-TW" w:eastAsia="zh-TW"/>
        </w:rPr>
        <w:t>②</w:t>
      </w:r>
      <w:r w:rsidRPr="000F084E">
        <w:rPr>
          <w:rFonts w:ascii="Times New Roman" w:eastAsiaTheme="minorEastAsia" w:hAnsi="Times New Roman" w:cstheme="minorBidi"/>
          <w:color w:val="auto"/>
          <w:kern w:val="2"/>
          <w:lang w:val="en-US"/>
        </w:rPr>
        <w:t>汉朝</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en-US"/>
        </w:rPr>
        <w:t>西域：物品：丝绸、漆器</w:t>
      </w:r>
      <w:r w:rsidRPr="000F084E">
        <w:rPr>
          <w:rFonts w:ascii="Times New Roman" w:eastAsiaTheme="minorEastAsia" w:hAnsi="Times New Roman" w:cstheme="minorBidi"/>
          <w:color w:val="auto"/>
          <w:kern w:val="2"/>
          <w:lang w:val="en-US"/>
        </w:rPr>
        <w:t xml:space="preserve">  </w:t>
      </w:r>
      <w:r w:rsidRPr="000F084E">
        <w:rPr>
          <w:rFonts w:ascii="Times New Roman" w:eastAsiaTheme="minorEastAsia" w:hAnsi="Times New Roman" w:cstheme="minorBidi"/>
          <w:color w:val="auto"/>
          <w:kern w:val="2"/>
          <w:lang w:val="en-US"/>
        </w:rPr>
        <w:t>技术：开渠、凿井、冶铁</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zh-TW" w:eastAsia="zh-TW"/>
        </w:rPr>
      </w:pPr>
      <w:r w:rsidRPr="000F084E">
        <w:rPr>
          <w:rFonts w:ascii="Times New Roman" w:eastAsiaTheme="minorEastAsia" w:hAnsi="Times New Roman" w:cstheme="minorBidi"/>
          <w:color w:val="auto"/>
          <w:kern w:val="2"/>
          <w:lang w:val="en-US"/>
        </w:rPr>
        <w:t>3</w:t>
      </w:r>
      <w:r w:rsidR="000F084E">
        <w:rPr>
          <w:rFonts w:ascii="Times New Roman" w:eastAsiaTheme="minorEastAsia" w:hAnsi="Times New Roman" w:cstheme="minorBidi"/>
          <w:color w:val="auto"/>
          <w:kern w:val="2"/>
          <w:lang w:val="en-US"/>
        </w:rPr>
        <w:t>．</w:t>
      </w:r>
      <w:r w:rsidRPr="000F084E">
        <w:rPr>
          <w:rFonts w:ascii="Times New Roman" w:eastAsiaTheme="minorEastAsia" w:hAnsi="Times New Roman" w:cstheme="minorBidi"/>
          <w:color w:val="auto"/>
          <w:kern w:val="2"/>
          <w:lang w:val="zh-TW" w:eastAsia="zh-TW"/>
        </w:rPr>
        <w:t>海上丝绸之路（汉武帝时）</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zh-TW" w:eastAsia="zh-TW"/>
        </w:rPr>
        <w:t>中南半岛</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zh-TW" w:eastAsia="zh-TW"/>
        </w:rPr>
        <w:t>马来半岛</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color w:val="auto"/>
          <w:kern w:val="2"/>
          <w:lang w:val="en-US"/>
        </w:rPr>
      </w:pPr>
      <w:r w:rsidRPr="000F084E">
        <w:rPr>
          <w:rFonts w:ascii="Times New Roman" w:eastAsiaTheme="minorEastAsia" w:hAnsi="Times New Roman" w:cstheme="minorBidi"/>
          <w:color w:val="auto"/>
          <w:kern w:val="2"/>
          <w:lang w:val="zh-TW" w:eastAsia="zh-TW"/>
        </w:rPr>
        <w:t>东南沿海</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zh-TW" w:eastAsia="zh-TW"/>
        </w:rPr>
        <w:t>马六甲海峡</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zh-TW" w:eastAsia="zh-TW"/>
        </w:rPr>
        <w:t>孟加拉湾沿岸</w:t>
      </w:r>
      <w:r w:rsidRPr="000F084E">
        <w:rPr>
          <w:rFonts w:ascii="Times New Roman" w:eastAsiaTheme="minorEastAsia" w:hAnsi="Times New Roman" w:cstheme="minorBidi" w:hint="default"/>
          <w:color w:val="auto"/>
          <w:kern w:val="2"/>
          <w:lang w:val="en-US"/>
        </w:rPr>
        <w:t>→</w:t>
      </w:r>
      <w:r w:rsidRPr="000F084E">
        <w:rPr>
          <w:rFonts w:ascii="Times New Roman" w:eastAsiaTheme="minorEastAsia" w:hAnsi="Times New Roman" w:cstheme="minorBidi"/>
          <w:color w:val="auto"/>
          <w:kern w:val="2"/>
          <w:lang w:val="zh-TW" w:eastAsia="zh-TW"/>
        </w:rPr>
        <w:t>印度半岛南端</w:t>
      </w:r>
      <w:r w:rsidRPr="000F084E">
        <w:rPr>
          <w:rFonts w:ascii="Times New Roman" w:eastAsiaTheme="minorEastAsia" w:hAnsi="Times New Roman" w:cstheme="minorBidi"/>
          <w:color w:val="auto"/>
          <w:kern w:val="2"/>
          <w:lang w:val="en-US"/>
        </w:rPr>
        <w:t>和锡兰</w:t>
      </w:r>
    </w:p>
    <w:p w:rsidR="009C4711" w:rsidRPr="000F084E" w:rsidRDefault="00767DDB">
      <w:pPr>
        <w:pStyle w:val="af6"/>
        <w:framePr w:wrap="auto" w:yAlign="inline"/>
        <w:spacing w:line="360" w:lineRule="auto"/>
        <w:jc w:val="both"/>
        <w:rPr>
          <w:rFonts w:ascii="Times New Roman" w:eastAsiaTheme="minorEastAsia" w:hAnsi="Times New Roman" w:cstheme="minorBidi" w:hint="default"/>
          <w:b/>
          <w:bCs/>
          <w:color w:val="FF0000"/>
          <w:kern w:val="2"/>
          <w:sz w:val="28"/>
          <w:szCs w:val="28"/>
          <w:highlight w:val="yellow"/>
          <w:lang w:val="zh-TW" w:eastAsia="zh-TW"/>
        </w:rPr>
      </w:pPr>
      <w:r w:rsidRPr="000F084E">
        <w:rPr>
          <w:rFonts w:ascii="Times New Roman" w:eastAsiaTheme="minorEastAsia" w:hAnsi="Times New Roman" w:cstheme="minorBidi"/>
          <w:b/>
          <w:bCs/>
          <w:color w:val="FF0000"/>
          <w:kern w:val="2"/>
          <w:sz w:val="28"/>
          <w:szCs w:val="28"/>
          <w:highlight w:val="yellow"/>
          <w:lang w:val="en-US"/>
        </w:rPr>
        <w:t>二、</w:t>
      </w:r>
      <w:r w:rsidRPr="000F084E">
        <w:rPr>
          <w:rFonts w:ascii="Times New Roman" w:eastAsiaTheme="minorEastAsia" w:hAnsi="Times New Roman" w:cstheme="minorBidi" w:hint="default"/>
          <w:b/>
          <w:bCs/>
          <w:color w:val="FF0000"/>
          <w:kern w:val="2"/>
          <w:sz w:val="28"/>
          <w:szCs w:val="28"/>
          <w:highlight w:val="yellow"/>
          <w:lang w:val="zh-TW" w:eastAsia="zh-TW"/>
        </w:rPr>
        <w:t>唐朝建立</w:t>
      </w:r>
      <w:r w:rsidRPr="000F084E">
        <w:rPr>
          <w:rFonts w:ascii="Times New Roman" w:eastAsiaTheme="minorEastAsia" w:hAnsi="Times New Roman" w:cstheme="minorBidi" w:hint="default"/>
          <w:b/>
          <w:bCs/>
          <w:color w:val="FF0000"/>
          <w:kern w:val="2"/>
          <w:sz w:val="28"/>
          <w:szCs w:val="28"/>
          <w:highlight w:val="yellow"/>
          <w:lang w:val="zh-TW" w:eastAsia="zh-TW"/>
        </w:rPr>
        <w:t>1405</w:t>
      </w:r>
      <w:r w:rsidRPr="000F084E">
        <w:rPr>
          <w:rFonts w:ascii="Times New Roman" w:eastAsiaTheme="minorEastAsia" w:hAnsi="Times New Roman" w:cstheme="minorBidi" w:hint="default"/>
          <w:b/>
          <w:bCs/>
          <w:color w:val="FF0000"/>
          <w:kern w:val="2"/>
          <w:sz w:val="28"/>
          <w:szCs w:val="28"/>
          <w:highlight w:val="yellow"/>
          <w:lang w:val="zh-TW" w:eastAsia="zh-TW"/>
        </w:rPr>
        <w:t>年开元盛世</w:t>
      </w:r>
      <w:r w:rsidRPr="000F084E">
        <w:rPr>
          <w:rFonts w:ascii="Times New Roman" w:eastAsiaTheme="minorEastAsia" w:hAnsi="Times New Roman" w:cstheme="minorBidi" w:hint="default"/>
          <w:b/>
          <w:bCs/>
          <w:color w:val="FF0000"/>
          <w:kern w:val="2"/>
          <w:sz w:val="28"/>
          <w:szCs w:val="28"/>
          <w:highlight w:val="yellow"/>
          <w:lang w:val="zh-TW" w:eastAsia="zh-TW"/>
        </w:rPr>
        <w:t>1310</w:t>
      </w:r>
      <w:r w:rsidRPr="000F084E">
        <w:rPr>
          <w:rFonts w:ascii="Times New Roman" w:eastAsiaTheme="minorEastAsia" w:hAnsi="Times New Roman" w:cstheme="minorBidi" w:hint="default"/>
          <w:b/>
          <w:bCs/>
          <w:color w:val="FF0000"/>
          <w:kern w:val="2"/>
          <w:sz w:val="28"/>
          <w:szCs w:val="28"/>
          <w:highlight w:val="yellow"/>
          <w:lang w:val="zh-TW" w:eastAsia="zh-TW"/>
        </w:rPr>
        <w:t>年</w:t>
      </w:r>
    </w:p>
    <w:p w:rsidR="009C4711" w:rsidRPr="000F084E" w:rsidRDefault="00767DDB">
      <w:pPr>
        <w:spacing w:line="360" w:lineRule="auto"/>
        <w:rPr>
          <w:rFonts w:ascii="Times New Roman" w:hAnsi="Times New Roman"/>
          <w:b/>
          <w:color w:val="000000"/>
          <w:szCs w:val="21"/>
        </w:rPr>
      </w:pPr>
      <w:r w:rsidRPr="000F084E">
        <w:rPr>
          <w:rFonts w:ascii="Times New Roman" w:hAnsi="Times New Roman" w:hint="eastAsia"/>
          <w:b/>
          <w:color w:val="000000"/>
          <w:szCs w:val="21"/>
        </w:rPr>
        <w:t>一、唐朝的建立与“贞观之治”（唐朝的特点：</w:t>
      </w:r>
      <w:r w:rsidRPr="000F084E">
        <w:rPr>
          <w:rFonts w:ascii="Times New Roman" w:eastAsia="楷体" w:hAnsi="Times New Roman" w:cs="楷体" w:hint="eastAsia"/>
          <w:b/>
          <w:bCs/>
          <w:color w:val="FF0000"/>
          <w:sz w:val="22"/>
          <w:u w:val="double"/>
        </w:rPr>
        <w:t>繁荣与开放</w:t>
      </w:r>
      <w:r w:rsidRPr="000F084E">
        <w:rPr>
          <w:rFonts w:ascii="Times New Roman" w:hAnsi="Times New Roman" w:hint="eastAsia"/>
          <w:b/>
          <w:color w:val="000000"/>
          <w:szCs w:val="21"/>
        </w:rPr>
        <w:t>）</w:t>
      </w:r>
    </w:p>
    <w:p w:rsidR="009C4711" w:rsidRPr="000F084E" w:rsidRDefault="00767DDB">
      <w:pPr>
        <w:spacing w:line="360" w:lineRule="auto"/>
        <w:rPr>
          <w:rFonts w:ascii="Times New Roman" w:hAnsi="Times New Roman"/>
          <w:sz w:val="22"/>
          <w:lang w:val="zh-TW" w:eastAsia="zh-TW"/>
        </w:rPr>
      </w:pPr>
      <w:r w:rsidRPr="000F084E">
        <w:rPr>
          <w:rFonts w:ascii="Times New Roman" w:hAnsi="Times New Roman" w:hint="eastAsia"/>
          <w:bCs/>
          <w:color w:val="000000"/>
          <w:szCs w:val="21"/>
        </w:rPr>
        <w:t>（</w:t>
      </w:r>
      <w:r w:rsidRPr="000F084E">
        <w:rPr>
          <w:rFonts w:ascii="Times New Roman" w:hAnsi="Times New Roman" w:hint="eastAsia"/>
          <w:sz w:val="22"/>
          <w:lang w:val="zh-TW" w:eastAsia="zh-TW"/>
        </w:rPr>
        <w:t>一）唐朝的建立：</w:t>
      </w:r>
      <w:r w:rsidRPr="000F084E">
        <w:rPr>
          <w:rFonts w:ascii="Times New Roman" w:hAnsi="Times New Roman" w:hint="eastAsia"/>
          <w:sz w:val="22"/>
          <w:lang w:val="zh-TW" w:eastAsia="zh-TW"/>
        </w:rPr>
        <w:t>618</w:t>
      </w:r>
      <w:r w:rsidRPr="000F084E">
        <w:rPr>
          <w:rFonts w:ascii="Times New Roman" w:hAnsi="Times New Roman" w:hint="eastAsia"/>
          <w:sz w:val="22"/>
          <w:lang w:val="zh-TW" w:eastAsia="zh-TW"/>
        </w:rPr>
        <w:t>年，李渊（唐高祖）建立唐朝，</w:t>
      </w:r>
      <w:r w:rsidRPr="000F084E">
        <w:rPr>
          <w:rFonts w:ascii="Times New Roman" w:hAnsi="Times New Roman" w:hint="eastAsia"/>
          <w:sz w:val="22"/>
          <w:lang w:val="zh-TW" w:eastAsia="zh-TW"/>
        </w:rPr>
        <w:t xml:space="preserve"> </w:t>
      </w:r>
      <w:r w:rsidRPr="000F084E">
        <w:rPr>
          <w:rFonts w:ascii="Times New Roman" w:hAnsi="Times New Roman" w:hint="eastAsia"/>
          <w:sz w:val="22"/>
          <w:lang w:val="zh-TW" w:eastAsia="zh-TW"/>
        </w:rPr>
        <w:t>定都长安。</w:t>
      </w:r>
    </w:p>
    <w:p w:rsidR="009C4711" w:rsidRPr="000F084E" w:rsidRDefault="00767DDB">
      <w:pPr>
        <w:spacing w:line="360" w:lineRule="auto"/>
        <w:rPr>
          <w:rFonts w:ascii="Times New Roman" w:hAnsi="Times New Roman"/>
          <w:sz w:val="22"/>
          <w:lang w:val="zh-TW" w:eastAsia="zh-TW"/>
        </w:rPr>
      </w:pPr>
      <w:r w:rsidRPr="000F084E">
        <w:rPr>
          <w:rFonts w:ascii="Times New Roman" w:hAnsi="Times New Roman" w:hint="eastAsia"/>
          <w:sz w:val="22"/>
          <w:lang w:val="zh-TW" w:eastAsia="zh-TW"/>
        </w:rPr>
        <w:t>（二）“贞观之治”、“贞观遗风”、“开元盛世”对比表</w:t>
      </w:r>
    </w:p>
    <w:tbl>
      <w:tblPr>
        <w:tblStyle w:val="ae"/>
        <w:tblW w:w="8671" w:type="dxa"/>
        <w:tblLook w:val="04A0"/>
      </w:tblPr>
      <w:tblGrid>
        <w:gridCol w:w="952"/>
        <w:gridCol w:w="3291"/>
        <w:gridCol w:w="2385"/>
        <w:gridCol w:w="2043"/>
      </w:tblGrid>
      <w:tr w:rsidR="004F02DF">
        <w:trPr>
          <w:trHeight w:val="394"/>
        </w:trPr>
        <w:tc>
          <w:tcPr>
            <w:tcW w:w="952" w:type="dxa"/>
            <w:vAlign w:val="center"/>
          </w:tcPr>
          <w:p w:rsidR="009C4711" w:rsidRPr="000F084E" w:rsidRDefault="00767DDB">
            <w:pPr>
              <w:snapToGrid w:val="0"/>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项目</w:t>
            </w:r>
          </w:p>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皇帝</w:t>
            </w:r>
          </w:p>
        </w:tc>
        <w:tc>
          <w:tcPr>
            <w:tcW w:w="3291"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唐太宗</w:t>
            </w:r>
          </w:p>
        </w:tc>
        <w:tc>
          <w:tcPr>
            <w:tcW w:w="2385"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武则天</w:t>
            </w:r>
          </w:p>
        </w:tc>
        <w:tc>
          <w:tcPr>
            <w:tcW w:w="2043"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唐玄宗</w:t>
            </w:r>
          </w:p>
        </w:tc>
      </w:tr>
      <w:tr w:rsidR="004F02DF">
        <w:tc>
          <w:tcPr>
            <w:tcW w:w="952"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思想上</w:t>
            </w:r>
          </w:p>
        </w:tc>
        <w:tc>
          <w:tcPr>
            <w:tcW w:w="3291"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吸取隋速亡教训，勤于政事，以民为本</w:t>
            </w:r>
          </w:p>
        </w:tc>
        <w:tc>
          <w:tcPr>
            <w:tcW w:w="2385" w:type="dxa"/>
            <w:vAlign w:val="center"/>
          </w:tcPr>
          <w:p w:rsidR="009C4711" w:rsidRPr="000F084E" w:rsidRDefault="009C4711">
            <w:pPr>
              <w:spacing w:line="360" w:lineRule="auto"/>
              <w:jc w:val="center"/>
              <w:rPr>
                <w:rFonts w:ascii="Times New Roman" w:hAnsi="Times New Roman"/>
                <w:sz w:val="22"/>
                <w:lang w:val="zh-TW" w:eastAsia="zh-TW"/>
              </w:rPr>
            </w:pPr>
          </w:p>
        </w:tc>
        <w:tc>
          <w:tcPr>
            <w:tcW w:w="2043" w:type="dxa"/>
            <w:vAlign w:val="center"/>
          </w:tcPr>
          <w:p w:rsidR="009C4711" w:rsidRPr="000F084E" w:rsidRDefault="009C4711">
            <w:pPr>
              <w:spacing w:line="360" w:lineRule="auto"/>
              <w:jc w:val="center"/>
              <w:rPr>
                <w:rFonts w:ascii="Times New Roman" w:hAnsi="Times New Roman"/>
                <w:sz w:val="22"/>
                <w:lang w:val="zh-TW" w:eastAsia="zh-TW"/>
              </w:rPr>
            </w:pPr>
          </w:p>
        </w:tc>
      </w:tr>
      <w:tr w:rsidR="004F02DF">
        <w:tc>
          <w:tcPr>
            <w:tcW w:w="952"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政治上</w:t>
            </w:r>
          </w:p>
        </w:tc>
        <w:tc>
          <w:tcPr>
            <w:tcW w:w="3291"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完善三省六部制；制定法律，减省刑罚；</w:t>
            </w:r>
          </w:p>
        </w:tc>
        <w:tc>
          <w:tcPr>
            <w:tcW w:w="2385"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打击敌对的官僚贵族；</w:t>
            </w:r>
          </w:p>
        </w:tc>
        <w:tc>
          <w:tcPr>
            <w:tcW w:w="2043" w:type="dxa"/>
            <w:vAlign w:val="center"/>
          </w:tcPr>
          <w:p w:rsidR="009C4711" w:rsidRPr="000F084E" w:rsidRDefault="00767DDB">
            <w:pPr>
              <w:spacing w:line="360" w:lineRule="auto"/>
              <w:rPr>
                <w:rFonts w:ascii="Times New Roman" w:hAnsi="Times New Roman"/>
                <w:sz w:val="22"/>
                <w:lang w:val="zh-TW" w:eastAsia="zh-TW"/>
              </w:rPr>
            </w:pPr>
            <w:r w:rsidRPr="000F084E">
              <w:rPr>
                <w:rFonts w:ascii="Times New Roman" w:hAnsi="Times New Roman" w:hint="eastAsia"/>
                <w:sz w:val="22"/>
                <w:lang w:val="zh-TW" w:eastAsia="zh-TW"/>
              </w:rPr>
              <w:t>整顿吏治，裁减冗员；</w:t>
            </w:r>
          </w:p>
        </w:tc>
      </w:tr>
      <w:tr w:rsidR="004F02DF">
        <w:tc>
          <w:tcPr>
            <w:tcW w:w="952"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用人上</w:t>
            </w:r>
          </w:p>
        </w:tc>
        <w:tc>
          <w:tcPr>
            <w:tcW w:w="3291"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虚心纳谏，从善如流（重用魏征）；广纳贤才，知人善任（重用房玄龄</w:t>
            </w:r>
            <w:r w:rsidR="000F084E">
              <w:rPr>
                <w:rFonts w:ascii="Times New Roman" w:hAnsi="Times New Roman" w:hint="eastAsia"/>
                <w:sz w:val="22"/>
                <w:lang w:val="zh-TW" w:eastAsia="zh-TW"/>
              </w:rPr>
              <w:t>．</w:t>
            </w:r>
            <w:r w:rsidRPr="000F084E">
              <w:rPr>
                <w:rFonts w:ascii="Times New Roman" w:hAnsi="Times New Roman" w:hint="eastAsia"/>
                <w:sz w:val="22"/>
                <w:lang w:val="zh-TW" w:eastAsia="zh-TW"/>
              </w:rPr>
              <w:t>杜如晦等）；增加科</w:t>
            </w:r>
            <w:r w:rsidRPr="000F084E">
              <w:rPr>
                <w:rFonts w:ascii="Times New Roman" w:hAnsi="Times New Roman" w:hint="eastAsia"/>
                <w:sz w:val="22"/>
                <w:lang w:val="zh-TW" w:eastAsia="zh-TW"/>
              </w:rPr>
              <w:lastRenderedPageBreak/>
              <w:t>举考试科，严格考查各级官吏的政绩。</w:t>
            </w:r>
          </w:p>
        </w:tc>
        <w:tc>
          <w:tcPr>
            <w:tcW w:w="2385"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lastRenderedPageBreak/>
              <w:t>大力发展科举制、创立殿试制度、武举；</w:t>
            </w:r>
          </w:p>
        </w:tc>
        <w:tc>
          <w:tcPr>
            <w:tcW w:w="2043" w:type="dxa"/>
            <w:vAlign w:val="center"/>
          </w:tcPr>
          <w:p w:rsidR="009C4711" w:rsidRPr="000F084E" w:rsidRDefault="00767DDB">
            <w:pPr>
              <w:spacing w:line="360" w:lineRule="auto"/>
              <w:ind w:firstLine="420"/>
              <w:rPr>
                <w:rFonts w:ascii="Times New Roman" w:hAnsi="Times New Roman"/>
                <w:sz w:val="22"/>
                <w:lang w:val="zh-TW" w:eastAsia="zh-TW"/>
              </w:rPr>
            </w:pPr>
            <w:r w:rsidRPr="000F084E">
              <w:rPr>
                <w:rFonts w:ascii="Times New Roman" w:hAnsi="Times New Roman" w:hint="eastAsia"/>
                <w:sz w:val="22"/>
                <w:lang w:val="zh-TW" w:eastAsia="zh-TW"/>
              </w:rPr>
              <w:t>重用贤能，重视管理考核，任用姚崇、宋璟为相；</w:t>
            </w:r>
          </w:p>
        </w:tc>
      </w:tr>
      <w:tr w:rsidR="004F02DF">
        <w:trPr>
          <w:trHeight w:val="359"/>
        </w:trPr>
        <w:tc>
          <w:tcPr>
            <w:tcW w:w="952"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lastRenderedPageBreak/>
              <w:t>经济上</w:t>
            </w:r>
          </w:p>
        </w:tc>
        <w:tc>
          <w:tcPr>
            <w:tcW w:w="3291"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减轻人民的劳役负担，鼓励发展农业生产。</w:t>
            </w:r>
          </w:p>
        </w:tc>
        <w:tc>
          <w:tcPr>
            <w:tcW w:w="2385"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减轻人民负担，重视发展农业。</w:t>
            </w:r>
          </w:p>
        </w:tc>
        <w:tc>
          <w:tcPr>
            <w:tcW w:w="2043" w:type="dxa"/>
            <w:vAlign w:val="center"/>
          </w:tcPr>
          <w:p w:rsidR="009C4711" w:rsidRPr="000F084E" w:rsidRDefault="00767DDB">
            <w:pPr>
              <w:spacing w:line="360" w:lineRule="auto"/>
              <w:rPr>
                <w:rFonts w:ascii="Times New Roman" w:hAnsi="Times New Roman"/>
                <w:sz w:val="22"/>
                <w:lang w:val="zh-TW" w:eastAsia="zh-TW"/>
              </w:rPr>
            </w:pPr>
            <w:r w:rsidRPr="000F084E">
              <w:rPr>
                <w:rFonts w:ascii="Times New Roman" w:hAnsi="Times New Roman" w:hint="eastAsia"/>
                <w:sz w:val="22"/>
                <w:lang w:val="zh-TW" w:eastAsia="zh-TW"/>
              </w:rPr>
              <w:t>发展经济，改革税制；</w:t>
            </w:r>
          </w:p>
          <w:p w:rsidR="009C4711" w:rsidRPr="000F084E" w:rsidRDefault="009C4711">
            <w:pPr>
              <w:spacing w:line="360" w:lineRule="auto"/>
              <w:jc w:val="center"/>
              <w:rPr>
                <w:rFonts w:ascii="Times New Roman" w:hAnsi="Times New Roman"/>
                <w:sz w:val="22"/>
                <w:lang w:val="zh-TW" w:eastAsia="zh-TW"/>
              </w:rPr>
            </w:pPr>
          </w:p>
        </w:tc>
      </w:tr>
      <w:tr w:rsidR="004F02DF">
        <w:tc>
          <w:tcPr>
            <w:tcW w:w="952"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军事上</w:t>
            </w:r>
          </w:p>
        </w:tc>
        <w:tc>
          <w:tcPr>
            <w:tcW w:w="3291" w:type="dxa"/>
            <w:vAlign w:val="center"/>
          </w:tcPr>
          <w:p w:rsidR="009C4711" w:rsidRPr="000F084E" w:rsidRDefault="00767DDB">
            <w:pPr>
              <w:spacing w:line="360" w:lineRule="auto"/>
              <w:rPr>
                <w:rFonts w:ascii="Times New Roman" w:hAnsi="Times New Roman"/>
                <w:sz w:val="22"/>
                <w:lang w:val="zh-TW" w:eastAsia="zh-TW"/>
              </w:rPr>
            </w:pPr>
            <w:r w:rsidRPr="000F084E">
              <w:rPr>
                <w:rFonts w:ascii="Times New Roman" w:hAnsi="Times New Roman" w:hint="eastAsia"/>
                <w:sz w:val="22"/>
                <w:lang w:val="zh-TW" w:eastAsia="zh-TW"/>
              </w:rPr>
              <w:t>发兵击败东、西突厥。</w:t>
            </w:r>
          </w:p>
        </w:tc>
        <w:tc>
          <w:tcPr>
            <w:tcW w:w="2385" w:type="dxa"/>
            <w:vAlign w:val="center"/>
          </w:tcPr>
          <w:p w:rsidR="009C4711" w:rsidRPr="000F084E" w:rsidRDefault="009C4711">
            <w:pPr>
              <w:spacing w:line="360" w:lineRule="auto"/>
              <w:jc w:val="center"/>
              <w:rPr>
                <w:rFonts w:ascii="Times New Roman" w:hAnsi="Times New Roman"/>
                <w:sz w:val="22"/>
                <w:lang w:val="zh-TW" w:eastAsia="zh-TW"/>
              </w:rPr>
            </w:pPr>
          </w:p>
        </w:tc>
        <w:tc>
          <w:tcPr>
            <w:tcW w:w="2043" w:type="dxa"/>
            <w:vAlign w:val="center"/>
          </w:tcPr>
          <w:p w:rsidR="009C4711" w:rsidRPr="000F084E" w:rsidRDefault="009C4711">
            <w:pPr>
              <w:spacing w:line="360" w:lineRule="auto"/>
              <w:jc w:val="center"/>
              <w:rPr>
                <w:rFonts w:ascii="Times New Roman" w:hAnsi="Times New Roman"/>
                <w:sz w:val="22"/>
                <w:lang w:val="zh-TW" w:eastAsia="zh-TW"/>
              </w:rPr>
            </w:pPr>
          </w:p>
        </w:tc>
      </w:tr>
      <w:tr w:rsidR="004F02DF">
        <w:tc>
          <w:tcPr>
            <w:tcW w:w="952"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教育上</w:t>
            </w:r>
          </w:p>
        </w:tc>
        <w:tc>
          <w:tcPr>
            <w:tcW w:w="3291" w:type="dxa"/>
            <w:vAlign w:val="center"/>
          </w:tcPr>
          <w:p w:rsidR="009C4711" w:rsidRPr="000F084E" w:rsidRDefault="00767DDB">
            <w:pPr>
              <w:spacing w:line="360" w:lineRule="auto"/>
              <w:rPr>
                <w:rFonts w:ascii="Times New Roman" w:hAnsi="Times New Roman"/>
                <w:sz w:val="22"/>
                <w:lang w:val="zh-TW" w:eastAsia="zh-TW"/>
              </w:rPr>
            </w:pPr>
            <w:r w:rsidRPr="000F084E">
              <w:rPr>
                <w:rFonts w:ascii="Times New Roman" w:hAnsi="Times New Roman" w:hint="eastAsia"/>
                <w:sz w:val="22"/>
                <w:lang w:val="zh-TW" w:eastAsia="zh-TW"/>
              </w:rPr>
              <w:t>进土科成为最重要的科目；</w:t>
            </w:r>
          </w:p>
        </w:tc>
        <w:tc>
          <w:tcPr>
            <w:tcW w:w="2385" w:type="dxa"/>
            <w:vAlign w:val="center"/>
          </w:tcPr>
          <w:p w:rsidR="009C4711" w:rsidRPr="000F084E" w:rsidRDefault="009C4711">
            <w:pPr>
              <w:spacing w:line="360" w:lineRule="auto"/>
              <w:jc w:val="center"/>
              <w:rPr>
                <w:rFonts w:ascii="Times New Roman" w:hAnsi="Times New Roman"/>
                <w:sz w:val="22"/>
                <w:lang w:val="zh-TW" w:eastAsia="zh-TW"/>
              </w:rPr>
            </w:pPr>
          </w:p>
        </w:tc>
        <w:tc>
          <w:tcPr>
            <w:tcW w:w="2043" w:type="dxa"/>
            <w:vAlign w:val="center"/>
          </w:tcPr>
          <w:p w:rsidR="009C4711" w:rsidRPr="000F084E" w:rsidRDefault="00767DDB">
            <w:pPr>
              <w:spacing w:line="360" w:lineRule="auto"/>
              <w:rPr>
                <w:rFonts w:ascii="Times New Roman" w:hAnsi="Times New Roman"/>
                <w:sz w:val="22"/>
                <w:lang w:val="zh-TW" w:eastAsia="zh-TW"/>
              </w:rPr>
            </w:pPr>
            <w:r w:rsidRPr="000F084E">
              <w:rPr>
                <w:rFonts w:ascii="Times New Roman" w:hAnsi="Times New Roman" w:hint="eastAsia"/>
                <w:sz w:val="22"/>
                <w:lang w:val="zh-TW" w:eastAsia="zh-TW"/>
              </w:rPr>
              <w:t>注重文教，编修经籍。</w:t>
            </w:r>
          </w:p>
        </w:tc>
      </w:tr>
      <w:tr w:rsidR="004F02DF">
        <w:tc>
          <w:tcPr>
            <w:tcW w:w="952"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措施相同点</w:t>
            </w:r>
          </w:p>
        </w:tc>
        <w:tc>
          <w:tcPr>
            <w:tcW w:w="7719" w:type="dxa"/>
            <w:gridSpan w:val="3"/>
            <w:vAlign w:val="center"/>
          </w:tcPr>
          <w:p w:rsidR="009C4711" w:rsidRPr="000F084E" w:rsidRDefault="00767DDB">
            <w:pPr>
              <w:spacing w:line="360" w:lineRule="auto"/>
              <w:ind w:firstLine="420"/>
              <w:rPr>
                <w:rFonts w:ascii="Times New Roman" w:hAnsi="Times New Roman"/>
                <w:sz w:val="22"/>
                <w:lang w:val="zh-TW" w:eastAsia="zh-TW"/>
              </w:rPr>
            </w:pPr>
            <w:r w:rsidRPr="000F084E">
              <w:rPr>
                <w:rFonts w:ascii="Times New Roman" w:hAnsi="Times New Roman" w:hint="eastAsia"/>
                <w:sz w:val="22"/>
                <w:lang w:val="zh-TW" w:eastAsia="zh-TW"/>
              </w:rPr>
              <w:t>1</w:t>
            </w:r>
            <w:r w:rsidR="000F084E">
              <w:rPr>
                <w:rFonts w:ascii="Times New Roman" w:hAnsi="Times New Roman" w:hint="eastAsia"/>
                <w:sz w:val="22"/>
                <w:lang w:val="zh-TW" w:eastAsia="zh-TW"/>
              </w:rPr>
              <w:t>．</w:t>
            </w:r>
            <w:r w:rsidRPr="000F084E">
              <w:rPr>
                <w:rFonts w:ascii="Times New Roman" w:hAnsi="Times New Roman" w:hint="eastAsia"/>
                <w:sz w:val="22"/>
                <w:lang w:val="zh-TW" w:eastAsia="zh-TW"/>
              </w:rPr>
              <w:t>重视人才；</w:t>
            </w:r>
            <w:r w:rsidRPr="000F084E">
              <w:rPr>
                <w:rFonts w:ascii="Times New Roman" w:hAnsi="Times New Roman" w:hint="eastAsia"/>
                <w:sz w:val="22"/>
                <w:lang w:val="zh-TW" w:eastAsia="zh-TW"/>
              </w:rPr>
              <w:t>2</w:t>
            </w:r>
            <w:r w:rsidR="000F084E">
              <w:rPr>
                <w:rFonts w:ascii="Times New Roman" w:hAnsi="Times New Roman" w:hint="eastAsia"/>
                <w:sz w:val="22"/>
                <w:lang w:val="zh-TW" w:eastAsia="zh-TW"/>
              </w:rPr>
              <w:t>．</w:t>
            </w:r>
            <w:r w:rsidRPr="000F084E">
              <w:rPr>
                <w:rFonts w:ascii="Times New Roman" w:hAnsi="Times New Roman" w:hint="eastAsia"/>
                <w:sz w:val="22"/>
                <w:lang w:val="zh-TW" w:eastAsia="zh-TW"/>
              </w:rPr>
              <w:t>关注民生，发展生产；</w:t>
            </w:r>
            <w:r w:rsidRPr="000F084E">
              <w:rPr>
                <w:rFonts w:ascii="Times New Roman" w:hAnsi="Times New Roman" w:hint="eastAsia"/>
                <w:sz w:val="22"/>
                <w:lang w:val="zh-TW" w:eastAsia="zh-TW"/>
              </w:rPr>
              <w:t>3</w:t>
            </w:r>
            <w:r w:rsidR="000F084E">
              <w:rPr>
                <w:rFonts w:ascii="Times New Roman" w:hAnsi="Times New Roman" w:hint="eastAsia"/>
                <w:sz w:val="22"/>
                <w:lang w:val="zh-TW" w:eastAsia="zh-TW"/>
              </w:rPr>
              <w:t>．</w:t>
            </w:r>
            <w:r w:rsidRPr="000F084E">
              <w:rPr>
                <w:rFonts w:ascii="Times New Roman" w:hAnsi="Times New Roman" w:hint="eastAsia"/>
                <w:sz w:val="22"/>
                <w:lang w:val="zh-TW" w:eastAsia="zh-TW"/>
              </w:rPr>
              <w:t>完善科举制度；</w:t>
            </w:r>
            <w:r w:rsidRPr="000F084E">
              <w:rPr>
                <w:rFonts w:ascii="Times New Roman" w:hAnsi="Times New Roman" w:hint="eastAsia"/>
                <w:sz w:val="22"/>
                <w:lang w:val="zh-TW" w:eastAsia="zh-TW"/>
              </w:rPr>
              <w:t>4</w:t>
            </w:r>
            <w:r w:rsidR="000F084E">
              <w:rPr>
                <w:rFonts w:ascii="Times New Roman" w:hAnsi="Times New Roman" w:hint="eastAsia"/>
                <w:sz w:val="22"/>
                <w:lang w:val="zh-TW" w:eastAsia="zh-TW"/>
              </w:rPr>
              <w:t>．</w:t>
            </w:r>
            <w:r w:rsidRPr="000F084E">
              <w:rPr>
                <w:rFonts w:ascii="Times New Roman" w:hAnsi="Times New Roman" w:hint="eastAsia"/>
                <w:sz w:val="22"/>
                <w:lang w:val="zh-TW" w:eastAsia="zh-TW"/>
              </w:rPr>
              <w:t>勤于政事</w:t>
            </w:r>
          </w:p>
        </w:tc>
      </w:tr>
      <w:tr w:rsidR="004F02DF">
        <w:tc>
          <w:tcPr>
            <w:tcW w:w="952"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形成的盛世局面</w:t>
            </w:r>
          </w:p>
        </w:tc>
        <w:tc>
          <w:tcPr>
            <w:tcW w:w="3291" w:type="dxa"/>
            <w:vAlign w:val="center"/>
          </w:tcPr>
          <w:p w:rsidR="009C4711" w:rsidRPr="000F084E" w:rsidRDefault="00767DDB">
            <w:pPr>
              <w:spacing w:line="360" w:lineRule="auto"/>
              <w:jc w:val="center"/>
              <w:rPr>
                <w:rFonts w:ascii="Times New Roman" w:hAnsi="Times New Roman"/>
                <w:sz w:val="22"/>
                <w:lang w:val="zh-TW" w:eastAsia="zh-TW"/>
              </w:rPr>
            </w:pPr>
            <w:r w:rsidRPr="000F084E">
              <w:rPr>
                <w:rFonts w:ascii="Times New Roman" w:hAnsi="Times New Roman" w:hint="eastAsia"/>
                <w:sz w:val="22"/>
                <w:lang w:val="zh-TW" w:eastAsia="zh-TW"/>
              </w:rPr>
              <w:t>“贞观之治”</w:t>
            </w:r>
          </w:p>
        </w:tc>
        <w:tc>
          <w:tcPr>
            <w:tcW w:w="2385" w:type="dxa"/>
            <w:vAlign w:val="center"/>
          </w:tcPr>
          <w:p w:rsidR="009C4711" w:rsidRPr="000F084E" w:rsidRDefault="00767DDB">
            <w:pPr>
              <w:spacing w:line="360" w:lineRule="auto"/>
              <w:rPr>
                <w:rFonts w:ascii="Times New Roman" w:hAnsi="Times New Roman"/>
                <w:sz w:val="22"/>
                <w:lang w:val="zh-TW" w:eastAsia="zh-TW"/>
              </w:rPr>
            </w:pPr>
            <w:r w:rsidRPr="000F084E">
              <w:rPr>
                <w:rFonts w:ascii="Times New Roman" w:hAnsi="Times New Roman" w:hint="eastAsia"/>
                <w:sz w:val="22"/>
                <w:lang w:val="zh-TW" w:eastAsia="zh-TW"/>
              </w:rPr>
              <w:t>为后来“开元盛世”</w:t>
            </w:r>
            <w:r w:rsidRPr="000F084E">
              <w:rPr>
                <w:rFonts w:ascii="Times New Roman" w:hAnsi="Times New Roman" w:hint="eastAsia"/>
                <w:sz w:val="22"/>
                <w:lang w:val="zh-TW" w:eastAsia="zh-TW"/>
              </w:rPr>
              <w:t xml:space="preserve"> </w:t>
            </w:r>
            <w:r w:rsidRPr="000F084E">
              <w:rPr>
                <w:rFonts w:ascii="Times New Roman" w:hAnsi="Times New Roman" w:hint="eastAsia"/>
                <w:sz w:val="22"/>
                <w:lang w:val="zh-TW" w:eastAsia="zh-TW"/>
              </w:rPr>
              <w:t>奠定了基础。人称她的统治“政启开元，治宏贞观”。（贞观遗风）</w:t>
            </w:r>
          </w:p>
        </w:tc>
        <w:tc>
          <w:tcPr>
            <w:tcW w:w="2043" w:type="dxa"/>
            <w:vAlign w:val="center"/>
          </w:tcPr>
          <w:p w:rsidR="009C4711" w:rsidRPr="000F084E" w:rsidRDefault="00767DDB">
            <w:pPr>
              <w:spacing w:line="360" w:lineRule="auto"/>
              <w:rPr>
                <w:rFonts w:ascii="Times New Roman" w:hAnsi="Times New Roman"/>
                <w:sz w:val="22"/>
                <w:lang w:val="zh-TW" w:eastAsia="zh-TW"/>
              </w:rPr>
            </w:pPr>
            <w:r w:rsidRPr="000F084E">
              <w:rPr>
                <w:rFonts w:ascii="Times New Roman" w:hAnsi="Times New Roman" w:hint="eastAsia"/>
                <w:sz w:val="22"/>
                <w:lang w:val="zh-TW" w:eastAsia="zh-TW"/>
              </w:rPr>
              <w:t>唐朝进入了鼎盛时期，史称“开元盛世”</w:t>
            </w:r>
          </w:p>
        </w:tc>
      </w:tr>
    </w:tbl>
    <w:p w:rsidR="009C4711" w:rsidRPr="000F084E" w:rsidRDefault="009C4711">
      <w:pPr>
        <w:spacing w:line="360" w:lineRule="auto"/>
        <w:rPr>
          <w:rFonts w:ascii="Times New Roman" w:hAnsi="Times New Roman"/>
          <w:sz w:val="22"/>
          <w:lang w:val="zh-TW" w:eastAsia="zh-TW"/>
        </w:rPr>
      </w:pPr>
    </w:p>
    <w:p w:rsidR="009C4711" w:rsidRPr="000F084E" w:rsidRDefault="00767DDB">
      <w:pPr>
        <w:spacing w:line="360" w:lineRule="auto"/>
        <w:jc w:val="left"/>
        <w:rPr>
          <w:rFonts w:ascii="Times New Roman" w:hAnsi="Times New Roman"/>
          <w:sz w:val="22"/>
          <w:lang w:val="zh-TW" w:eastAsia="zh-TW"/>
        </w:rPr>
      </w:pPr>
      <w:r w:rsidRPr="000F084E">
        <w:rPr>
          <w:rFonts w:ascii="Times New Roman" w:hAnsi="Times New Roman" w:hint="eastAsia"/>
          <w:sz w:val="22"/>
          <w:lang w:val="zh-TW" w:eastAsia="zh-TW"/>
        </w:rPr>
        <w:t>二、女皇帝武则天</w:t>
      </w:r>
    </w:p>
    <w:p w:rsidR="009C4711" w:rsidRPr="000F084E" w:rsidRDefault="00767DDB">
      <w:pPr>
        <w:spacing w:line="360" w:lineRule="auto"/>
        <w:ind w:firstLineChars="100" w:firstLine="220"/>
        <w:jc w:val="left"/>
        <w:rPr>
          <w:rFonts w:ascii="Times New Roman" w:hAnsi="Times New Roman"/>
          <w:sz w:val="22"/>
          <w:lang w:val="zh-TW" w:eastAsia="zh-TW"/>
        </w:rPr>
      </w:pPr>
      <w:r w:rsidRPr="000F084E">
        <w:rPr>
          <w:rFonts w:ascii="Times New Roman" w:hAnsi="Times New Roman" w:hint="eastAsia"/>
          <w:sz w:val="22"/>
          <w:lang w:val="zh-TW" w:eastAsia="zh-TW"/>
        </w:rPr>
        <w:t>1</w:t>
      </w:r>
      <w:r w:rsidR="000F084E">
        <w:rPr>
          <w:rFonts w:ascii="Times New Roman" w:hAnsi="Times New Roman" w:hint="eastAsia"/>
          <w:sz w:val="22"/>
          <w:lang w:val="zh-TW" w:eastAsia="zh-TW"/>
        </w:rPr>
        <w:t>．</w:t>
      </w:r>
      <w:r w:rsidRPr="000F084E">
        <w:rPr>
          <w:rFonts w:ascii="Times New Roman" w:hAnsi="Times New Roman" w:hint="eastAsia"/>
          <w:sz w:val="22"/>
          <w:lang w:val="zh-TW" w:eastAsia="zh-TW"/>
        </w:rPr>
        <w:t>简介：唐高宗的皇后；做皇帝后，改国号为周，</w:t>
      </w:r>
      <w:r w:rsidRPr="000F084E">
        <w:rPr>
          <w:rFonts w:ascii="Times New Roman" w:hAnsi="Times New Roman" w:hint="eastAsia"/>
          <w:sz w:val="22"/>
          <w:lang w:val="zh-TW" w:eastAsia="zh-TW"/>
        </w:rPr>
        <w:t xml:space="preserve"> </w:t>
      </w:r>
      <w:r w:rsidRPr="000F084E">
        <w:rPr>
          <w:rFonts w:ascii="Times New Roman" w:hAnsi="Times New Roman" w:hint="eastAsia"/>
          <w:sz w:val="22"/>
          <w:lang w:val="zh-TW" w:eastAsia="zh-TW"/>
        </w:rPr>
        <w:t>是中国历史上唯一的女皇帝。</w:t>
      </w:r>
    </w:p>
    <w:p w:rsidR="009C4711" w:rsidRPr="000F084E" w:rsidRDefault="00767DDB">
      <w:pPr>
        <w:spacing w:line="360" w:lineRule="auto"/>
        <w:ind w:firstLineChars="100" w:firstLine="220"/>
        <w:jc w:val="left"/>
        <w:rPr>
          <w:rFonts w:ascii="Times New Roman" w:hAnsi="Times New Roman"/>
          <w:sz w:val="22"/>
          <w:lang w:val="zh-TW" w:eastAsia="zh-TW"/>
        </w:rPr>
      </w:pPr>
      <w:r w:rsidRPr="000F084E">
        <w:rPr>
          <w:rFonts w:ascii="Times New Roman" w:hAnsi="Times New Roman" w:hint="eastAsia"/>
          <w:sz w:val="22"/>
          <w:lang w:val="zh-TW" w:eastAsia="zh-TW"/>
        </w:rPr>
        <w:t>2</w:t>
      </w:r>
      <w:r w:rsidR="000F084E">
        <w:rPr>
          <w:rFonts w:ascii="Times New Roman" w:hAnsi="Times New Roman" w:hint="eastAsia"/>
          <w:sz w:val="22"/>
          <w:lang w:val="zh-TW" w:eastAsia="zh-TW"/>
        </w:rPr>
        <w:t>．</w:t>
      </w:r>
      <w:r w:rsidRPr="000F084E">
        <w:rPr>
          <w:rFonts w:ascii="Times New Roman" w:hAnsi="Times New Roman" w:hint="eastAsia"/>
          <w:sz w:val="22"/>
          <w:lang w:val="zh-TW" w:eastAsia="zh-TW"/>
        </w:rPr>
        <w:t>统治措施：①打击敌对的官僚贵族；</w:t>
      </w:r>
    </w:p>
    <w:p w:rsidR="009C4711" w:rsidRPr="000F084E" w:rsidRDefault="00767DDB">
      <w:pPr>
        <w:spacing w:line="360" w:lineRule="auto"/>
        <w:ind w:firstLineChars="600" w:firstLine="1320"/>
        <w:jc w:val="left"/>
        <w:rPr>
          <w:rFonts w:ascii="Times New Roman" w:hAnsi="Times New Roman"/>
          <w:sz w:val="22"/>
          <w:lang w:val="zh-TW" w:eastAsia="zh-TW"/>
        </w:rPr>
      </w:pPr>
      <w:r w:rsidRPr="000F084E">
        <w:rPr>
          <w:rFonts w:ascii="Times New Roman" w:hAnsi="Times New Roman" w:hint="eastAsia"/>
          <w:sz w:val="22"/>
          <w:lang w:val="zh-TW" w:eastAsia="zh-TW"/>
        </w:rPr>
        <w:t>②大力发展科举制，创立殿试制度不拘一格选拔人才，扩大了统治基础；</w:t>
      </w:r>
    </w:p>
    <w:p w:rsidR="009C4711" w:rsidRPr="000F084E" w:rsidRDefault="00767DDB">
      <w:pPr>
        <w:spacing w:line="360" w:lineRule="auto"/>
        <w:ind w:firstLineChars="600" w:firstLine="1320"/>
        <w:jc w:val="left"/>
        <w:rPr>
          <w:rFonts w:ascii="Times New Roman" w:hAnsi="Times New Roman"/>
          <w:sz w:val="22"/>
          <w:lang w:val="zh-TW" w:eastAsia="zh-TW"/>
        </w:rPr>
      </w:pPr>
      <w:r w:rsidRPr="000F084E">
        <w:rPr>
          <w:rFonts w:ascii="Times New Roman" w:hAnsi="Times New Roman" w:hint="eastAsia"/>
          <w:sz w:val="22"/>
          <w:lang w:val="zh-TW" w:eastAsia="zh-TW"/>
        </w:rPr>
        <w:t>③继续推行贞观以来减轻人民负担的政策和措施，重视发展生产。</w:t>
      </w:r>
    </w:p>
    <w:p w:rsidR="009C4711" w:rsidRPr="000F084E" w:rsidRDefault="00767DDB">
      <w:pPr>
        <w:spacing w:line="360" w:lineRule="auto"/>
        <w:ind w:firstLineChars="100" w:firstLine="220"/>
        <w:jc w:val="left"/>
        <w:rPr>
          <w:rFonts w:ascii="Times New Roman" w:hAnsi="Times New Roman"/>
          <w:sz w:val="22"/>
          <w:lang w:val="zh-TW" w:eastAsia="zh-TW"/>
        </w:rPr>
      </w:pPr>
      <w:r w:rsidRPr="000F084E">
        <w:rPr>
          <w:rFonts w:ascii="Times New Roman" w:hAnsi="Times New Roman" w:hint="eastAsia"/>
          <w:sz w:val="22"/>
          <w:lang w:val="zh-TW" w:eastAsia="zh-TW"/>
        </w:rPr>
        <w:t>3</w:t>
      </w:r>
      <w:r w:rsidR="000F084E">
        <w:rPr>
          <w:rFonts w:ascii="Times New Roman" w:hAnsi="Times New Roman" w:hint="eastAsia"/>
          <w:sz w:val="22"/>
          <w:lang w:val="zh-TW" w:eastAsia="zh-TW"/>
        </w:rPr>
        <w:t>．</w:t>
      </w:r>
      <w:r w:rsidRPr="000F084E">
        <w:rPr>
          <w:rFonts w:ascii="Times New Roman" w:hAnsi="Times New Roman" w:hint="eastAsia"/>
          <w:sz w:val="22"/>
          <w:lang w:val="zh-TW" w:eastAsia="zh-TW"/>
        </w:rPr>
        <w:t>影响（作用）：社会经济得以持续发展，人口持续增长，边疆得到巩固和开拓，为后来“开元盛世”局面的出现奠定了基础。</w:t>
      </w:r>
    </w:p>
    <w:p w:rsidR="009C4711" w:rsidRPr="000F084E" w:rsidRDefault="00767DDB">
      <w:pPr>
        <w:spacing w:line="360" w:lineRule="auto"/>
        <w:jc w:val="left"/>
        <w:rPr>
          <w:rFonts w:ascii="Times New Roman" w:hAnsi="Times New Roman"/>
          <w:sz w:val="22"/>
          <w:lang w:val="zh-TW" w:eastAsia="zh-TW"/>
        </w:rPr>
      </w:pPr>
      <w:r w:rsidRPr="000F084E">
        <w:rPr>
          <w:rFonts w:ascii="Times New Roman" w:hAnsi="Times New Roman" w:hint="eastAsia"/>
          <w:sz w:val="22"/>
          <w:lang w:val="zh-TW" w:eastAsia="zh-TW"/>
        </w:rPr>
        <w:t>三、开元盛世</w:t>
      </w:r>
    </w:p>
    <w:p w:rsidR="009C4711" w:rsidRPr="000F084E" w:rsidRDefault="00767DDB">
      <w:pPr>
        <w:pStyle w:val="a6"/>
        <w:spacing w:line="360" w:lineRule="auto"/>
        <w:ind w:firstLineChars="100" w:firstLine="220"/>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1</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统治措施：①唐玄宗即位以后，稳定政局，励精图治，重用贤能：姚崇和宋璟。</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②实行改革：整顿吏治，裁减冗员；发展经济，改革税制；注重文教，编修经籍。</w:t>
      </w:r>
    </w:p>
    <w:p w:rsidR="009C4711" w:rsidRPr="000F084E" w:rsidRDefault="00767DDB">
      <w:pPr>
        <w:numPr>
          <w:ilvl w:val="0"/>
          <w:numId w:val="1"/>
        </w:numPr>
        <w:spacing w:line="360" w:lineRule="auto"/>
        <w:ind w:firstLineChars="100" w:firstLine="220"/>
        <w:jc w:val="left"/>
        <w:rPr>
          <w:rFonts w:ascii="Times New Roman" w:hAnsi="Times New Roman"/>
          <w:sz w:val="22"/>
          <w:lang w:val="zh-TW" w:eastAsia="zh-TW"/>
        </w:rPr>
      </w:pPr>
      <w:r w:rsidRPr="000F084E">
        <w:rPr>
          <w:rFonts w:ascii="Times New Roman" w:hAnsi="Times New Roman" w:hint="eastAsia"/>
          <w:sz w:val="22"/>
          <w:lang w:val="zh-TW" w:eastAsia="zh-TW"/>
        </w:rPr>
        <w:t>表现：唐玄宗在位的前期，年号为“开元”，当时政治稳定，经济繁荣，国库充盈，唐朝的国力达到前所未有的强大，进入了鼎盛时期，</w:t>
      </w:r>
      <w:r w:rsidRPr="000F084E">
        <w:rPr>
          <w:rFonts w:ascii="Times New Roman" w:hAnsi="Times New Roman" w:hint="eastAsia"/>
          <w:sz w:val="22"/>
          <w:lang w:val="zh-TW" w:eastAsia="zh-TW"/>
        </w:rPr>
        <w:t xml:space="preserve"> </w:t>
      </w:r>
      <w:r w:rsidRPr="000F084E">
        <w:rPr>
          <w:rFonts w:ascii="Times New Roman" w:hAnsi="Times New Roman" w:hint="eastAsia"/>
          <w:sz w:val="22"/>
          <w:lang w:val="zh-TW" w:eastAsia="zh-TW"/>
        </w:rPr>
        <w:t>历史上称为“开元盛世”</w:t>
      </w:r>
    </w:p>
    <w:p w:rsidR="009C4711" w:rsidRPr="000F084E" w:rsidRDefault="00767DDB">
      <w:pPr>
        <w:pStyle w:val="a5"/>
        <w:spacing w:line="360" w:lineRule="auto"/>
        <w:rPr>
          <w:rFonts w:ascii="Times New Roman" w:hAnsi="Times New Roman"/>
        </w:rPr>
      </w:pPr>
      <w:r w:rsidRPr="000F084E">
        <w:rPr>
          <w:rStyle w:val="af"/>
          <w:rFonts w:ascii="Times New Roman" w:hAnsi="Times New Roman" w:hint="eastAsia"/>
          <w:color w:val="0052FF"/>
          <w:szCs w:val="21"/>
        </w:rPr>
        <w:t>★</w:t>
      </w:r>
      <w:r w:rsidRPr="000F084E">
        <w:rPr>
          <w:rFonts w:ascii="Times New Roman" w:hAnsi="Times New Roman" w:hint="eastAsia"/>
          <w:b/>
          <w:bCs/>
          <w:sz w:val="24"/>
          <w:szCs w:val="24"/>
        </w:rPr>
        <w:t>中国古代盛世</w:t>
      </w:r>
    </w:p>
    <w:p w:rsidR="009C4711" w:rsidRPr="000F084E" w:rsidRDefault="00767DDB">
      <w:pPr>
        <w:pStyle w:val="af6"/>
        <w:framePr w:wrap="auto" w:yAlign="inline"/>
        <w:spacing w:line="360" w:lineRule="auto"/>
        <w:jc w:val="both"/>
        <w:rPr>
          <w:rFonts w:ascii="Times New Roman" w:eastAsia="宋体" w:hAnsi="Times New Roman" w:cs="宋体" w:hint="default"/>
          <w:b/>
          <w:bCs/>
          <w:sz w:val="21"/>
          <w:szCs w:val="21"/>
          <w:u w:color="000009"/>
        </w:rPr>
      </w:pPr>
      <w:r w:rsidRPr="000F084E">
        <w:rPr>
          <w:rFonts w:ascii="Times New Roman" w:hAnsi="Times New Roman"/>
          <w:noProof/>
          <w:lang w:val="en-US"/>
        </w:rPr>
        <w:lastRenderedPageBreak/>
        <w:drawing>
          <wp:inline distT="0" distB="0" distL="114300" distR="114300">
            <wp:extent cx="5207000" cy="1671320"/>
            <wp:effectExtent l="0" t="0" r="0" b="5080"/>
            <wp:docPr id="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
                    <pic:cNvPicPr>
                      <a:picLocks noChangeAspect="1"/>
                    </pic:cNvPicPr>
                  </pic:nvPicPr>
                  <pic:blipFill>
                    <a:blip r:embed="rId26" cstate="print"/>
                    <a:stretch>
                      <a:fillRect/>
                    </a:stretch>
                  </pic:blipFill>
                  <pic:spPr>
                    <a:xfrm>
                      <a:off x="0" y="0"/>
                      <a:ext cx="5207000" cy="1671320"/>
                    </a:xfrm>
                    <a:prstGeom prst="rect">
                      <a:avLst/>
                    </a:prstGeom>
                    <a:noFill/>
                    <a:ln>
                      <a:noFill/>
                    </a:ln>
                  </pic:spPr>
                </pic:pic>
              </a:graphicData>
            </a:graphic>
          </wp:inline>
        </w:drawing>
      </w:r>
    </w:p>
    <w:p w:rsidR="009C4711" w:rsidRPr="000F084E" w:rsidRDefault="00767DDB">
      <w:pPr>
        <w:pStyle w:val="a0"/>
        <w:rPr>
          <w:rFonts w:ascii="Times New Roman" w:eastAsiaTheme="minorEastAsia" w:hAnsi="Times New Roman" w:cstheme="minorBidi"/>
          <w:kern w:val="2"/>
          <w:sz w:val="22"/>
          <w:szCs w:val="22"/>
          <w:lang w:val="zh-TW" w:eastAsia="zh-TW"/>
        </w:rPr>
      </w:pPr>
      <w:r w:rsidRPr="000F084E">
        <w:rPr>
          <w:rFonts w:ascii="Times New Roman" w:eastAsiaTheme="minorEastAsia" w:hAnsi="Times New Roman" w:cstheme="minorBidi" w:hint="eastAsia"/>
          <w:kern w:val="2"/>
          <w:sz w:val="32"/>
          <w:szCs w:val="32"/>
          <w:highlight w:val="yellow"/>
        </w:rPr>
        <w:t>三、安史之乱结束</w:t>
      </w:r>
      <w:r w:rsidRPr="000F084E">
        <w:rPr>
          <w:rFonts w:ascii="Times New Roman" w:eastAsiaTheme="minorEastAsia" w:hAnsi="Times New Roman" w:cstheme="minorBidi" w:hint="eastAsia"/>
          <w:kern w:val="2"/>
          <w:sz w:val="32"/>
          <w:szCs w:val="32"/>
          <w:highlight w:val="yellow"/>
        </w:rPr>
        <w:t>1260</w:t>
      </w:r>
      <w:r w:rsidRPr="000F084E">
        <w:rPr>
          <w:rFonts w:ascii="Times New Roman" w:eastAsiaTheme="minorEastAsia" w:hAnsi="Times New Roman" w:cstheme="minorBidi" w:hint="eastAsia"/>
          <w:kern w:val="2"/>
          <w:sz w:val="32"/>
          <w:szCs w:val="32"/>
          <w:highlight w:val="yellow"/>
        </w:rPr>
        <w:t>年</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1</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背景（原因）：（</w:t>
      </w:r>
      <w:r w:rsidRPr="000F084E">
        <w:rPr>
          <w:rFonts w:ascii="Times New Roman" w:hAnsi="Times New Roman" w:cstheme="minorBidi" w:hint="eastAsia"/>
          <w:sz w:val="22"/>
          <w:szCs w:val="22"/>
          <w:lang w:val="zh-TW" w:eastAsia="zh-TW"/>
        </w:rPr>
        <w:t>1</w:t>
      </w:r>
      <w:r w:rsidRPr="000F084E">
        <w:rPr>
          <w:rFonts w:ascii="Times New Roman" w:hAnsi="Times New Roman" w:cstheme="minorBidi" w:hint="eastAsia"/>
          <w:sz w:val="22"/>
          <w:szCs w:val="22"/>
          <w:lang w:val="zh-TW" w:eastAsia="zh-TW"/>
        </w:rPr>
        <w:t>）唐玄宗统治后期追求享乐，朝政日趋腐败，社会上矛盾尖锐，边疆形势日益紧张。</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2</w:t>
      </w:r>
      <w:r w:rsidRPr="000F084E">
        <w:rPr>
          <w:rFonts w:ascii="Times New Roman" w:hAnsi="Times New Roman" w:cstheme="minorBidi" w:hint="eastAsia"/>
          <w:sz w:val="22"/>
          <w:szCs w:val="22"/>
          <w:lang w:val="zh-TW" w:eastAsia="zh-TW"/>
        </w:rPr>
        <w:t>）各地的节度使（地方最高军政长官）逐渐集军权、行政权和财权于一身。</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3</w:t>
      </w:r>
      <w:r w:rsidRPr="000F084E">
        <w:rPr>
          <w:rFonts w:ascii="Times New Roman" w:hAnsi="Times New Roman" w:cstheme="minorBidi" w:hint="eastAsia"/>
          <w:sz w:val="22"/>
          <w:szCs w:val="22"/>
          <w:lang w:val="zh-TW" w:eastAsia="zh-TW"/>
        </w:rPr>
        <w:t>）中央与地方的力量对比失去平衡，形成外重内轻的局面。</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2</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爆发：</w:t>
      </w:r>
      <w:r w:rsidRPr="000F084E">
        <w:rPr>
          <w:rFonts w:ascii="Times New Roman" w:hAnsi="Times New Roman" w:cstheme="minorBidi" w:hint="eastAsia"/>
          <w:sz w:val="22"/>
          <w:szCs w:val="22"/>
          <w:lang w:val="zh-TW" w:eastAsia="zh-TW"/>
        </w:rPr>
        <w:t>755</w:t>
      </w:r>
      <w:r w:rsidRPr="000F084E">
        <w:rPr>
          <w:rFonts w:ascii="Times New Roman" w:hAnsi="Times New Roman" w:cstheme="minorBidi" w:hint="eastAsia"/>
          <w:sz w:val="22"/>
          <w:szCs w:val="22"/>
          <w:lang w:val="zh-TW" w:eastAsia="zh-TW"/>
        </w:rPr>
        <w:t>年</w:t>
      </w:r>
      <w:r w:rsidRPr="000F084E">
        <w:rPr>
          <w:rFonts w:ascii="Times New Roman" w:hAnsi="Times New Roman" w:cstheme="minorBidi" w:hint="eastAsia"/>
          <w:sz w:val="22"/>
          <w:szCs w:val="22"/>
          <w:lang w:val="zh-TW" w:eastAsia="zh-TW"/>
        </w:rPr>
        <w:t>-763</w:t>
      </w:r>
      <w:r w:rsidRPr="000F084E">
        <w:rPr>
          <w:rFonts w:ascii="Times New Roman" w:hAnsi="Times New Roman" w:cstheme="minorBidi" w:hint="eastAsia"/>
          <w:sz w:val="22"/>
          <w:szCs w:val="22"/>
          <w:lang w:val="zh-TW" w:eastAsia="zh-TW"/>
        </w:rPr>
        <w:t>年（共</w:t>
      </w:r>
      <w:r w:rsidRPr="000F084E">
        <w:rPr>
          <w:rFonts w:ascii="Times New Roman" w:hAnsi="Times New Roman" w:cstheme="minorBidi" w:hint="eastAsia"/>
          <w:sz w:val="22"/>
          <w:szCs w:val="22"/>
          <w:lang w:val="zh-TW" w:eastAsia="zh-TW"/>
        </w:rPr>
        <w:t>8</w:t>
      </w:r>
      <w:r w:rsidRPr="000F084E">
        <w:rPr>
          <w:rFonts w:ascii="Times New Roman" w:hAnsi="Times New Roman" w:cstheme="minorBidi" w:hint="eastAsia"/>
          <w:sz w:val="22"/>
          <w:szCs w:val="22"/>
          <w:lang w:val="zh-TW" w:eastAsia="zh-TW"/>
        </w:rPr>
        <w:t>年），安禄山和部将史思明一起发动叛乱，史称“安史之乱”。</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3</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影响：①对社会经济造成极大破坏。②唐朝国势从此由盛转衰。③逐渐形成藩镇割据的局面。</w:t>
      </w:r>
    </w:p>
    <w:p w:rsidR="009C4711" w:rsidRPr="000F084E" w:rsidRDefault="00767DDB">
      <w:pPr>
        <w:spacing w:line="372" w:lineRule="auto"/>
        <w:rPr>
          <w:rFonts w:ascii="Times New Roman" w:hAnsi="Times New Roman"/>
          <w:sz w:val="32"/>
          <w:szCs w:val="32"/>
          <w:highlight w:val="yellow"/>
        </w:rPr>
      </w:pPr>
      <w:r w:rsidRPr="000F084E">
        <w:rPr>
          <w:rFonts w:ascii="Times New Roman" w:hAnsi="Times New Roman" w:hint="eastAsia"/>
          <w:sz w:val="32"/>
          <w:szCs w:val="32"/>
          <w:highlight w:val="yellow"/>
        </w:rPr>
        <w:t>四、郑和七次下西洋</w:t>
      </w:r>
      <w:r w:rsidRPr="000F084E">
        <w:rPr>
          <w:rFonts w:ascii="Times New Roman" w:hAnsi="Times New Roman" w:hint="eastAsia"/>
          <w:sz w:val="32"/>
          <w:szCs w:val="32"/>
          <w:highlight w:val="yellow"/>
        </w:rPr>
        <w:t>590</w:t>
      </w:r>
      <w:r w:rsidRPr="000F084E">
        <w:rPr>
          <w:rFonts w:ascii="Times New Roman" w:hAnsi="Times New Roman" w:hint="eastAsia"/>
          <w:sz w:val="32"/>
          <w:szCs w:val="32"/>
          <w:highlight w:val="yellow"/>
        </w:rPr>
        <w:t>年</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一、郑和下西洋</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1</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人物：明成祖称帝后，派郑和率领船队出使西洋，</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2</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目的：为了提高明朝在国外的地位和威望，“示中国富强”，同时也用中国的货物去换取海外的奇珍。</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3</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经过</w:t>
      </w:r>
      <w:r w:rsidRPr="000F084E">
        <w:rPr>
          <w:rFonts w:ascii="Times New Roman" w:hAnsi="Times New Roman" w:cstheme="minorBidi" w:hint="eastAsia"/>
          <w:sz w:val="22"/>
          <w:szCs w:val="22"/>
          <w:lang w:val="zh-TW" w:eastAsia="zh-TW"/>
        </w:rPr>
        <w:t xml:space="preserve">: </w:t>
      </w:r>
      <w:r w:rsidRPr="000F084E">
        <w:rPr>
          <w:rFonts w:ascii="Times New Roman" w:hAnsi="Times New Roman" w:cstheme="minorBidi" w:hint="eastAsia"/>
          <w:sz w:val="22"/>
          <w:szCs w:val="22"/>
          <w:lang w:val="zh-TW" w:eastAsia="zh-TW"/>
        </w:rPr>
        <w:t>从</w:t>
      </w:r>
      <w:r w:rsidRPr="000F084E">
        <w:rPr>
          <w:rFonts w:ascii="Times New Roman" w:hAnsi="Times New Roman" w:cstheme="minorBidi" w:hint="eastAsia"/>
          <w:sz w:val="22"/>
          <w:szCs w:val="22"/>
          <w:lang w:val="zh-TW" w:eastAsia="zh-TW"/>
        </w:rPr>
        <w:t>1405</w:t>
      </w:r>
      <w:r w:rsidRPr="000F084E">
        <w:rPr>
          <w:rFonts w:ascii="Times New Roman" w:hAnsi="Times New Roman" w:cstheme="minorBidi" w:hint="eastAsia"/>
          <w:sz w:val="22"/>
          <w:szCs w:val="22"/>
          <w:lang w:val="zh-TW" w:eastAsia="zh-TW"/>
        </w:rPr>
        <w:t>年到</w:t>
      </w:r>
      <w:r w:rsidRPr="000F084E">
        <w:rPr>
          <w:rFonts w:ascii="Times New Roman" w:hAnsi="Times New Roman" w:cstheme="minorBidi" w:hint="eastAsia"/>
          <w:sz w:val="22"/>
          <w:szCs w:val="22"/>
          <w:lang w:val="zh-TW" w:eastAsia="zh-TW"/>
        </w:rPr>
        <w:t>1433</w:t>
      </w:r>
      <w:r w:rsidRPr="000F084E">
        <w:rPr>
          <w:rFonts w:ascii="Times New Roman" w:hAnsi="Times New Roman" w:cstheme="minorBidi" w:hint="eastAsia"/>
          <w:sz w:val="22"/>
          <w:szCs w:val="22"/>
          <w:lang w:val="zh-TW" w:eastAsia="zh-TW"/>
        </w:rPr>
        <w:t>年，郑和率船队</w:t>
      </w:r>
      <w:r w:rsidRPr="000F084E">
        <w:rPr>
          <w:rFonts w:ascii="Times New Roman" w:hAnsi="Times New Roman" w:cstheme="minorBidi" w:hint="eastAsia"/>
          <w:sz w:val="22"/>
          <w:szCs w:val="22"/>
          <w:lang w:val="zh-TW" w:eastAsia="zh-TW"/>
        </w:rPr>
        <w:t>7</w:t>
      </w:r>
      <w:r w:rsidRPr="000F084E">
        <w:rPr>
          <w:rFonts w:ascii="Times New Roman" w:hAnsi="Times New Roman" w:cstheme="minorBidi" w:hint="eastAsia"/>
          <w:sz w:val="22"/>
          <w:szCs w:val="22"/>
          <w:lang w:val="zh-TW" w:eastAsia="zh-TW"/>
        </w:rPr>
        <w:t>次下“西洋”，郑和的船队先后到达亚洲和非洲的</w:t>
      </w:r>
      <w:r w:rsidRPr="000F084E">
        <w:rPr>
          <w:rFonts w:ascii="Times New Roman" w:hAnsi="Times New Roman" w:cstheme="minorBidi" w:hint="eastAsia"/>
          <w:sz w:val="22"/>
          <w:szCs w:val="22"/>
          <w:lang w:val="zh-TW" w:eastAsia="zh-TW"/>
        </w:rPr>
        <w:t>30</w:t>
      </w:r>
      <w:r w:rsidRPr="000F084E">
        <w:rPr>
          <w:rFonts w:ascii="Times New Roman" w:hAnsi="Times New Roman" w:cstheme="minorBidi" w:hint="eastAsia"/>
          <w:sz w:val="22"/>
          <w:szCs w:val="22"/>
          <w:lang w:val="zh-TW" w:eastAsia="zh-TW"/>
        </w:rPr>
        <w:t>多个国家和地区，最远到达非洲东海岸和红海沿岸。</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意义：①堪称世界航海史上的空前壮举；</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②增进了中国与亚非国家和地区的相互了解和友好往来；</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③开创了西太平洋与印度洋之间的亚非海上交通网，为人类的航海事业作出了伟大贡献。</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noProof/>
        </w:rPr>
        <w:drawing>
          <wp:anchor distT="0" distB="0" distL="114935" distR="114935" simplePos="0" relativeHeight="251624960" behindDoc="0" locked="0" layoutInCell="1" allowOverlap="1">
            <wp:simplePos x="0" y="0"/>
            <wp:positionH relativeFrom="column">
              <wp:posOffset>791210</wp:posOffset>
            </wp:positionH>
            <wp:positionV relativeFrom="paragraph">
              <wp:posOffset>373380</wp:posOffset>
            </wp:positionV>
            <wp:extent cx="4809490" cy="1545590"/>
            <wp:effectExtent l="0" t="0" r="3810" b="3810"/>
            <wp:wrapSquare wrapText="bothSides"/>
            <wp:docPr id="20482" name="Picture 3" descr="图片路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3" descr="图片路线"/>
                    <pic:cNvPicPr>
                      <a:picLocks noChangeAspect="1"/>
                    </pic:cNvPicPr>
                  </pic:nvPicPr>
                  <pic:blipFill>
                    <a:blip r:embed="rId27" cstate="print"/>
                    <a:stretch>
                      <a:fillRect/>
                    </a:stretch>
                  </pic:blipFill>
                  <pic:spPr>
                    <a:xfrm>
                      <a:off x="0" y="0"/>
                      <a:ext cx="4809490" cy="1545590"/>
                    </a:xfrm>
                    <a:prstGeom prst="rect">
                      <a:avLst/>
                    </a:prstGeom>
                    <a:solidFill>
                      <a:schemeClr val="bg1"/>
                    </a:solidFill>
                    <a:ln w="9525">
                      <a:noFill/>
                      <a:miter lim="800000"/>
                      <a:headEnd/>
                      <a:tailEnd/>
                    </a:ln>
                  </pic:spPr>
                </pic:pic>
              </a:graphicData>
            </a:graphic>
          </wp:anchor>
        </w:drawing>
      </w:r>
      <w:r w:rsidRPr="000F084E">
        <w:rPr>
          <w:rFonts w:ascii="Times New Roman" w:hAnsi="Times New Roman" w:cstheme="minorBidi" w:hint="eastAsia"/>
          <w:sz w:val="22"/>
          <w:szCs w:val="22"/>
          <w:lang w:val="zh-TW" w:eastAsia="zh-TW"/>
        </w:rPr>
        <w:t>5</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郑和下西洋成功原因：明朝的强盛；明成祖的支持；造船和航海技术的进步，指南针的运用；郑和个人能力。</w:t>
      </w:r>
    </w:p>
    <w:p w:rsidR="009C4711" w:rsidRPr="000F084E" w:rsidRDefault="009C4711">
      <w:pPr>
        <w:spacing w:line="372" w:lineRule="auto"/>
        <w:jc w:val="center"/>
        <w:rPr>
          <w:rFonts w:ascii="Times New Roman" w:hAnsi="Times New Roman"/>
        </w:rPr>
      </w:pPr>
    </w:p>
    <w:p w:rsidR="009C4711" w:rsidRPr="000F084E" w:rsidRDefault="009C4711">
      <w:pPr>
        <w:spacing w:line="372" w:lineRule="auto"/>
        <w:rPr>
          <w:rFonts w:ascii="Times New Roman" w:hAnsi="Times New Roman"/>
        </w:rPr>
      </w:pPr>
    </w:p>
    <w:p w:rsidR="009C4711" w:rsidRPr="000F084E" w:rsidRDefault="009C4711">
      <w:pPr>
        <w:spacing w:line="372" w:lineRule="auto"/>
        <w:jc w:val="center"/>
        <w:rPr>
          <w:rFonts w:ascii="Times New Roman" w:hAnsi="Times New Roman"/>
        </w:rPr>
      </w:pPr>
    </w:p>
    <w:p w:rsidR="009C4711" w:rsidRPr="000F084E" w:rsidRDefault="009C4711">
      <w:pPr>
        <w:spacing w:line="372" w:lineRule="auto"/>
        <w:jc w:val="center"/>
        <w:rPr>
          <w:rFonts w:ascii="Times New Roman" w:hAnsi="Times New Roman"/>
        </w:rPr>
      </w:pPr>
    </w:p>
    <w:p w:rsidR="009C4711" w:rsidRPr="000F084E" w:rsidRDefault="009C4711">
      <w:pPr>
        <w:spacing w:line="372" w:lineRule="auto"/>
        <w:rPr>
          <w:rFonts w:ascii="Times New Roman" w:hAnsi="Times New Roman"/>
        </w:rPr>
      </w:pPr>
    </w:p>
    <w:p w:rsidR="009C4711" w:rsidRPr="000F084E" w:rsidRDefault="00767DDB">
      <w:pPr>
        <w:spacing w:line="372" w:lineRule="auto"/>
        <w:rPr>
          <w:rFonts w:ascii="Times New Roman" w:hAnsi="Times New Roman"/>
          <w:b/>
          <w:color w:val="000000"/>
          <w:szCs w:val="21"/>
        </w:rPr>
      </w:pPr>
      <w:r w:rsidRPr="000F084E">
        <w:rPr>
          <w:rFonts w:ascii="Times New Roman" w:hAnsi="Times New Roman" w:hint="eastAsia"/>
          <w:sz w:val="28"/>
          <w:szCs w:val="32"/>
          <w:highlight w:val="yellow"/>
        </w:rPr>
        <w:t>五、顺治册封“达赖喇嘛</w:t>
      </w:r>
      <w:r w:rsidRPr="000F084E">
        <w:rPr>
          <w:rFonts w:ascii="Times New Roman" w:hAnsi="Times New Roman" w:hint="eastAsia"/>
          <w:sz w:val="28"/>
          <w:szCs w:val="32"/>
          <w:highlight w:val="yellow"/>
        </w:rPr>
        <w:t>370</w:t>
      </w:r>
      <w:r w:rsidRPr="000F084E">
        <w:rPr>
          <w:rFonts w:ascii="Times New Roman" w:hAnsi="Times New Roman" w:hint="eastAsia"/>
          <w:sz w:val="28"/>
          <w:szCs w:val="32"/>
          <w:highlight w:val="yellow"/>
        </w:rPr>
        <w:t>年</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1</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册封：顺治帝，赐予达赖五世“达赖喇嘛”称号；康熙帝：另一位西藏首领为“班禅额尔德尼”</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2</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驻藏大臣：雍正帝，</w:t>
      </w:r>
      <w:r w:rsidRPr="000F084E">
        <w:rPr>
          <w:rFonts w:ascii="Times New Roman" w:hAnsi="Times New Roman" w:cstheme="minorBidi" w:hint="eastAsia"/>
          <w:sz w:val="22"/>
          <w:szCs w:val="22"/>
          <w:lang w:val="zh-TW" w:eastAsia="zh-TW"/>
        </w:rPr>
        <w:t>1727</w:t>
      </w:r>
      <w:r w:rsidRPr="000F084E">
        <w:rPr>
          <w:rFonts w:ascii="Times New Roman" w:hAnsi="Times New Roman" w:cstheme="minorBidi" w:hint="eastAsia"/>
          <w:sz w:val="22"/>
          <w:szCs w:val="22"/>
          <w:lang w:val="zh-TW" w:eastAsia="zh-TW"/>
        </w:rPr>
        <w:t>年设驻藏大臣，监督西藏地方政务；</w:t>
      </w:r>
      <w:r w:rsidRPr="000F084E">
        <w:rPr>
          <w:rFonts w:ascii="Times New Roman" w:hAnsi="Times New Roman" w:cstheme="minorBidi" w:hint="eastAsia"/>
          <w:sz w:val="22"/>
          <w:szCs w:val="22"/>
          <w:lang w:val="zh-TW" w:eastAsia="zh-TW"/>
        </w:rPr>
        <w:t>1793</w:t>
      </w:r>
      <w:r w:rsidRPr="000F084E">
        <w:rPr>
          <w:rFonts w:ascii="Times New Roman" w:hAnsi="Times New Roman" w:cstheme="minorBidi" w:hint="eastAsia"/>
          <w:sz w:val="22"/>
          <w:szCs w:val="22"/>
          <w:lang w:val="zh-TW" w:eastAsia="zh-TW"/>
        </w:rPr>
        <w:t>年，颁布《钦定藏内善后章程》。</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3</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金瓶掣签制度：达赖班禅等大活佛的转世，通过金瓶掣签，最后报请朝廷批准。</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从唐朝到清朝，西藏地区同中央的关系有什么变化？</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1</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唐朝：①文成公主入藏：②金成公主入藏；</w:t>
      </w:r>
      <w:r w:rsidRPr="000F084E">
        <w:rPr>
          <w:rFonts w:ascii="Times New Roman" w:hAnsi="Times New Roman" w:cstheme="minorBidi" w:hint="eastAsia"/>
          <w:sz w:val="22"/>
          <w:szCs w:val="22"/>
          <w:lang w:val="zh-TW" w:eastAsia="zh-TW"/>
        </w:rPr>
        <w:t xml:space="preserve"> </w:t>
      </w:r>
      <w:r w:rsidRPr="000F084E">
        <w:rPr>
          <w:rFonts w:ascii="Times New Roman" w:hAnsi="Times New Roman" w:cstheme="minorBidi" w:hint="eastAsia"/>
          <w:sz w:val="22"/>
          <w:szCs w:val="22"/>
          <w:lang w:val="zh-TW" w:eastAsia="zh-TW"/>
        </w:rPr>
        <w:t>③唐蕃会盟，合同为一家。</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2</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元朝：设宣政院，西藏正式归属于中央。</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3</w:t>
      </w:r>
      <w:r w:rsid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清朝：顺治和康熙两帝分别册封五世达赖和班禅，确立“金瓶掣签”的制度，雍正时设驻藏大臣。</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★历代中央政府对</w:t>
      </w:r>
      <w:r w:rsidRPr="000F084E">
        <w:rPr>
          <w:rFonts w:ascii="Times New Roman" w:hAnsi="Times New Roman" w:cstheme="minorBidi" w:hint="eastAsia"/>
          <w:sz w:val="22"/>
          <w:szCs w:val="22"/>
          <w:lang w:eastAsia="zh-TW"/>
        </w:rPr>
        <w:t>西藏</w:t>
      </w:r>
      <w:r w:rsidRPr="000F084E">
        <w:rPr>
          <w:rFonts w:ascii="Times New Roman" w:hAnsi="Times New Roman" w:cstheme="minorBidi" w:hint="eastAsia"/>
          <w:sz w:val="22"/>
          <w:szCs w:val="22"/>
          <w:lang w:val="zh-TW" w:eastAsia="zh-TW"/>
        </w:rPr>
        <w:t>的管辖</w:t>
      </w:r>
      <w:r w:rsidRPr="000F084E">
        <w:rPr>
          <w:rFonts w:ascii="Times New Roman" w:hAnsi="Times New Roman" w:cstheme="minorBidi" w:hint="eastAsia"/>
          <w:sz w:val="22"/>
          <w:szCs w:val="22"/>
          <w:lang w:eastAsia="zh-TW"/>
        </w:rPr>
        <w:t xml:space="preserve"> </w:t>
      </w:r>
    </w:p>
    <w:p w:rsidR="009C4711" w:rsidRPr="000F084E" w:rsidRDefault="00767DDB">
      <w:pPr>
        <w:pStyle w:val="a6"/>
        <w:spacing w:line="360" w:lineRule="auto"/>
        <w:jc w:val="left"/>
        <w:rPr>
          <w:rFonts w:ascii="Times New Roman" w:eastAsia="黑体" w:hAnsi="Times New Roman"/>
          <w:color w:val="FF0000"/>
          <w:sz w:val="32"/>
          <w:szCs w:val="24"/>
        </w:rPr>
      </w:pPr>
      <w:r w:rsidRPr="000F084E">
        <w:rPr>
          <w:rFonts w:ascii="Times New Roman" w:hAnsi="Times New Roman" w:cstheme="minorBidi" w:hint="eastAsia"/>
          <w:noProof/>
          <w:sz w:val="22"/>
          <w:szCs w:val="22"/>
        </w:rPr>
        <w:drawing>
          <wp:anchor distT="0" distB="0" distL="114935" distR="114935" simplePos="0" relativeHeight="251625984" behindDoc="0" locked="0" layoutInCell="1" allowOverlap="1">
            <wp:simplePos x="0" y="0"/>
            <wp:positionH relativeFrom="column">
              <wp:posOffset>508000</wp:posOffset>
            </wp:positionH>
            <wp:positionV relativeFrom="paragraph">
              <wp:posOffset>-196850</wp:posOffset>
            </wp:positionV>
            <wp:extent cx="5266055" cy="970915"/>
            <wp:effectExtent l="0" t="0" r="4445" b="6985"/>
            <wp:wrapSquare wrapText="bothSides"/>
            <wp:docPr id="8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8"/>
                    <pic:cNvPicPr>
                      <a:picLocks noChangeAspect="1"/>
                    </pic:cNvPicPr>
                  </pic:nvPicPr>
                  <pic:blipFill>
                    <a:blip r:embed="rId28" cstate="print"/>
                    <a:stretch>
                      <a:fillRect/>
                    </a:stretch>
                  </pic:blipFill>
                  <pic:spPr>
                    <a:xfrm>
                      <a:off x="0" y="0"/>
                      <a:ext cx="5266055" cy="970915"/>
                    </a:xfrm>
                    <a:prstGeom prst="rect">
                      <a:avLst/>
                    </a:prstGeom>
                    <a:noFill/>
                    <a:ln>
                      <a:noFill/>
                    </a:ln>
                  </pic:spPr>
                </pic:pic>
              </a:graphicData>
            </a:graphic>
          </wp:anchor>
        </w:drawing>
      </w:r>
      <w:r w:rsidRPr="000F084E">
        <w:rPr>
          <w:rFonts w:ascii="Times New Roman" w:hAnsi="Times New Roman" w:cstheme="minorBidi" w:hint="eastAsia"/>
          <w:sz w:val="22"/>
          <w:szCs w:val="22"/>
        </w:rPr>
        <w:t xml:space="preserve">               </w:t>
      </w:r>
      <w:r w:rsidRPr="000F084E">
        <w:rPr>
          <w:rFonts w:ascii="Times New Roman" w:eastAsia="黑体" w:hAnsi="Times New Roman" w:hint="eastAsia"/>
          <w:color w:val="FF0000"/>
          <w:sz w:val="32"/>
          <w:szCs w:val="24"/>
        </w:rPr>
        <w:t>周年热点</w:t>
      </w:r>
      <w:r w:rsidRPr="000F084E">
        <w:rPr>
          <w:rFonts w:ascii="Times New Roman" w:eastAsia="黑体" w:hAnsi="Times New Roman" w:hint="eastAsia"/>
          <w:color w:val="FF0000"/>
          <w:sz w:val="32"/>
          <w:szCs w:val="24"/>
        </w:rPr>
        <w:t xml:space="preserve">02  </w:t>
      </w:r>
      <w:r w:rsidRPr="000F084E">
        <w:rPr>
          <w:rFonts w:ascii="Times New Roman" w:eastAsia="黑体" w:hAnsi="Times New Roman" w:hint="eastAsia"/>
          <w:color w:val="FF0000"/>
          <w:sz w:val="32"/>
          <w:szCs w:val="24"/>
        </w:rPr>
        <w:t>中国近代史周年热点</w:t>
      </w:r>
    </w:p>
    <w:p w:rsidR="009C4711" w:rsidRPr="000F084E" w:rsidRDefault="00767DDB">
      <w:pPr>
        <w:pStyle w:val="a6"/>
        <w:spacing w:line="360" w:lineRule="auto"/>
        <w:jc w:val="left"/>
        <w:rPr>
          <w:rFonts w:ascii="Times New Roman" w:hAnsi="Times New Roman" w:cstheme="minorBidi"/>
          <w:b/>
          <w:bCs/>
          <w:sz w:val="28"/>
          <w:szCs w:val="28"/>
          <w:lang w:val="zh-TW" w:eastAsia="zh-TW"/>
        </w:rPr>
      </w:pPr>
      <w:r w:rsidRPr="000F084E">
        <w:rPr>
          <w:rFonts w:ascii="Times New Roman" w:hAnsi="Times New Roman" w:cstheme="minorBidi" w:hint="eastAsia"/>
          <w:b/>
          <w:bCs/>
          <w:sz w:val="28"/>
          <w:szCs w:val="28"/>
          <w:highlight w:val="yellow"/>
        </w:rPr>
        <w:t>一、</w:t>
      </w:r>
      <w:r w:rsidRPr="000F084E">
        <w:rPr>
          <w:rFonts w:ascii="Times New Roman" w:hAnsi="Times New Roman" w:cstheme="minorBidi" w:hint="eastAsia"/>
          <w:b/>
          <w:bCs/>
          <w:sz w:val="28"/>
          <w:szCs w:val="28"/>
          <w:highlight w:val="yellow"/>
          <w:lang w:val="zh-TW" w:eastAsia="zh-TW"/>
        </w:rPr>
        <w:t>定都天京；《天朝田亩制度》颁布</w:t>
      </w:r>
      <w:r w:rsidRPr="000F084E">
        <w:rPr>
          <w:rFonts w:ascii="Times New Roman" w:hAnsi="Times New Roman" w:cstheme="minorBidi" w:hint="eastAsia"/>
          <w:b/>
          <w:bCs/>
          <w:sz w:val="28"/>
          <w:szCs w:val="28"/>
          <w:highlight w:val="yellow"/>
          <w:lang w:val="zh-TW" w:eastAsia="zh-TW"/>
        </w:rPr>
        <w:t>170</w:t>
      </w:r>
      <w:r w:rsidRPr="000F084E">
        <w:rPr>
          <w:rFonts w:ascii="Times New Roman" w:hAnsi="Times New Roman" w:cstheme="minorBidi" w:hint="eastAsia"/>
          <w:b/>
          <w:bCs/>
          <w:sz w:val="28"/>
          <w:szCs w:val="28"/>
          <w:highlight w:val="yellow"/>
          <w:lang w:val="zh-TW" w:eastAsia="zh-TW"/>
        </w:rPr>
        <w:t>周年</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一、太平天国运动爆发原因</w:t>
      </w: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rPr>
        <w:t>了解</w:t>
      </w:r>
      <w:r w:rsidRPr="000F084E">
        <w:rPr>
          <w:rFonts w:ascii="Times New Roman" w:hAnsi="Times New Roman" w:cstheme="minorBidi" w:hint="eastAsia"/>
          <w:sz w:val="22"/>
          <w:szCs w:val="22"/>
          <w:lang w:val="zh-TW"/>
        </w:rPr>
        <w:t>）</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rPr>
        <w:t>1</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TW" w:eastAsia="zh-TW"/>
        </w:rPr>
        <w:t>腐败的封建统治和沉重的剥削，导致阶级矛盾激化——根本原因</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rPr>
        <w:t>2</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TW" w:eastAsia="zh-TW"/>
        </w:rPr>
        <w:t>外国资本主义侵略，给中国人民带来新的灾难——重要原因，</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rPr>
        <w:t>3</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TW" w:eastAsia="zh-TW"/>
        </w:rPr>
        <w:t>自然灾害严重，农民陷入饥饿和死亡的困境——直接原因</w:t>
      </w:r>
    </w:p>
    <w:p w:rsidR="009C4711" w:rsidRPr="000F084E" w:rsidRDefault="00767DDB">
      <w:pPr>
        <w:pStyle w:val="a6"/>
        <w:spacing w:line="360" w:lineRule="auto"/>
        <w:jc w:val="left"/>
        <w:rPr>
          <w:rFonts w:ascii="Times New Roman" w:hAnsi="Times New Roman" w:cstheme="minorBidi"/>
          <w:sz w:val="22"/>
          <w:szCs w:val="22"/>
          <w:lang w:val="zh-TW"/>
        </w:rPr>
      </w:pPr>
      <w:r w:rsidRPr="000F084E">
        <w:rPr>
          <w:rFonts w:ascii="Times New Roman" w:hAnsi="Times New Roman" w:cstheme="minorBidi" w:hint="eastAsia"/>
          <w:sz w:val="22"/>
          <w:szCs w:val="22"/>
          <w:lang w:val="zh-TW"/>
        </w:rPr>
        <w:t>鸦片战争的失败</w:t>
      </w: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lang w:val="zh-TW"/>
        </w:rPr>
        <w:t>进一步加深了清政府的统治危机</w:t>
      </w: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lang w:val="zh-TW"/>
        </w:rPr>
        <w:t>统治阶级与劳动群众之间的矛盾日益尖锐。</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二、</w:t>
      </w:r>
      <w:r w:rsidRPr="000F084E">
        <w:rPr>
          <w:rFonts w:ascii="Times New Roman" w:hAnsi="Times New Roman" w:cstheme="minorBidi" w:hint="eastAsia"/>
          <w:sz w:val="22"/>
          <w:szCs w:val="22"/>
        </w:rPr>
        <w:t>太平天国运动过程</w:t>
      </w:r>
      <w:r w:rsidRPr="000F084E">
        <w:rPr>
          <w:rFonts w:ascii="Times New Roman" w:hAnsi="Times New Roman" w:cstheme="minorBidi" w:hint="eastAsia"/>
          <w:sz w:val="22"/>
          <w:szCs w:val="22"/>
          <w:lang w:val="zh-TW" w:eastAsia="zh-TW"/>
        </w:rPr>
        <w:t xml:space="preserve"> </w:t>
      </w:r>
    </w:p>
    <w:p w:rsidR="009C4711" w:rsidRPr="000F084E" w:rsidRDefault="009C4711">
      <w:pPr>
        <w:pStyle w:val="a6"/>
        <w:spacing w:line="360" w:lineRule="auto"/>
        <w:jc w:val="left"/>
        <w:rPr>
          <w:rFonts w:ascii="Times New Roman" w:hAnsi="Times New Roman" w:cstheme="minorBidi"/>
          <w:sz w:val="22"/>
          <w:szCs w:val="22"/>
          <w:lang w:val="zh-TW" w:eastAsia="zh-TW"/>
        </w:rPr>
      </w:pP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1</w:t>
      </w: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CN"/>
        </w:rPr>
        <w:t>1851</w:t>
      </w:r>
      <w:r w:rsidRPr="000F084E">
        <w:rPr>
          <w:rFonts w:ascii="Times New Roman" w:hAnsi="Times New Roman" w:cstheme="minorBidi" w:hint="eastAsia"/>
          <w:sz w:val="22"/>
          <w:szCs w:val="22"/>
          <w:lang w:val="zh-CN"/>
        </w:rPr>
        <w:t>年初，金田起义</w:t>
      </w:r>
      <w:r w:rsidRPr="000F084E">
        <w:rPr>
          <w:rFonts w:ascii="Times New Roman" w:hAnsi="Times New Roman" w:cstheme="minorBidi" w:hint="eastAsia"/>
          <w:sz w:val="22"/>
          <w:szCs w:val="22"/>
          <w:lang w:val="zh-TW" w:eastAsia="zh-TW"/>
        </w:rPr>
        <w:t>，建号</w:t>
      </w:r>
      <w:r w:rsidRPr="000F084E">
        <w:rPr>
          <w:rFonts w:ascii="Times New Roman" w:hAnsi="Times New Roman" w:cstheme="minorBidi" w:hint="eastAsia"/>
          <w:sz w:val="22"/>
          <w:szCs w:val="22"/>
          <w:lang w:val="zh-CN"/>
        </w:rPr>
        <w:t>“太平天国</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TW" w:eastAsia="zh-TW"/>
        </w:rPr>
        <w:t>，起义军称“太平军”，</w:t>
      </w:r>
      <w:r w:rsidRPr="000F084E">
        <w:rPr>
          <w:rFonts w:ascii="Times New Roman" w:hAnsi="Times New Roman" w:cstheme="minorBidi" w:hint="eastAsia"/>
          <w:sz w:val="22"/>
          <w:szCs w:val="22"/>
          <w:lang w:val="zh-CN"/>
        </w:rPr>
        <w:t>洪秀全</w:t>
      </w:r>
      <w:r w:rsidRPr="000F084E">
        <w:rPr>
          <w:rFonts w:ascii="Times New Roman" w:hAnsi="Times New Roman" w:cstheme="minorBidi" w:hint="eastAsia"/>
          <w:sz w:val="22"/>
          <w:szCs w:val="22"/>
          <w:lang w:val="zh-TW" w:eastAsia="zh-TW"/>
        </w:rPr>
        <w:t>自称“天王”</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lastRenderedPageBreak/>
        <w:t>2</w:t>
      </w: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1851</w:t>
      </w:r>
      <w:r w:rsidRPr="000F084E">
        <w:rPr>
          <w:rFonts w:ascii="Times New Roman" w:hAnsi="Times New Roman" w:cstheme="minorBidi" w:hint="eastAsia"/>
          <w:sz w:val="22"/>
          <w:szCs w:val="22"/>
        </w:rPr>
        <w:t>年永安建制</w:t>
      </w:r>
      <w:r w:rsidRPr="000F084E">
        <w:rPr>
          <w:rFonts w:ascii="Times New Roman" w:hAnsi="Times New Roman" w:cstheme="minorBidi" w:hint="eastAsia"/>
          <w:sz w:val="22"/>
          <w:szCs w:val="22"/>
          <w:lang w:val="zh-TW" w:eastAsia="zh-TW"/>
        </w:rPr>
        <w:t xml:space="preserve"> </w:t>
      </w: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rPr>
        <w:t>永安建制是太平天国初步建立起政权组织的标志。</w:t>
      </w:r>
      <w:r w:rsidRPr="000F084E">
        <w:rPr>
          <w:rFonts w:ascii="Times New Roman" w:hAnsi="Times New Roman" w:cstheme="minorBidi" w:hint="eastAsia"/>
          <w:sz w:val="22"/>
          <w:szCs w:val="22"/>
          <w:lang w:val="zh-TW" w:eastAsia="zh-TW"/>
        </w:rPr>
        <w:t xml:space="preserve">  </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3</w:t>
      </w: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1853</w:t>
      </w:r>
      <w:r w:rsidRPr="000F084E">
        <w:rPr>
          <w:rFonts w:ascii="Times New Roman" w:hAnsi="Times New Roman" w:cstheme="minorBidi" w:hint="eastAsia"/>
          <w:sz w:val="22"/>
          <w:szCs w:val="22"/>
          <w:lang w:val="zh-TW" w:eastAsia="zh-TW"/>
        </w:rPr>
        <w:t>年春，占领南京，把</w:t>
      </w:r>
      <w:r w:rsidRPr="000F084E">
        <w:rPr>
          <w:rFonts w:ascii="Times New Roman" w:hAnsi="Times New Roman" w:cstheme="minorBidi" w:hint="eastAsia"/>
          <w:sz w:val="22"/>
          <w:szCs w:val="22"/>
          <w:lang w:val="zh-CN"/>
        </w:rPr>
        <w:t>南京</w:t>
      </w:r>
      <w:r w:rsidRPr="000F084E">
        <w:rPr>
          <w:rFonts w:ascii="Times New Roman" w:hAnsi="Times New Roman" w:cstheme="minorBidi" w:hint="eastAsia"/>
          <w:sz w:val="22"/>
          <w:szCs w:val="22"/>
          <w:lang w:val="zh-TW" w:eastAsia="zh-TW"/>
        </w:rPr>
        <w:t>改名</w:t>
      </w:r>
      <w:r w:rsidRPr="000F084E">
        <w:rPr>
          <w:rFonts w:ascii="Times New Roman" w:hAnsi="Times New Roman" w:cstheme="minorBidi" w:hint="eastAsia"/>
          <w:sz w:val="22"/>
          <w:szCs w:val="22"/>
          <w:lang w:val="zh-CN"/>
        </w:rPr>
        <w:t>天京</w:t>
      </w:r>
      <w:r w:rsidRPr="000F084E">
        <w:rPr>
          <w:rFonts w:ascii="Times New Roman" w:hAnsi="Times New Roman" w:cstheme="minorBidi" w:hint="eastAsia"/>
          <w:sz w:val="22"/>
          <w:szCs w:val="22"/>
          <w:lang w:val="zh-TW" w:eastAsia="zh-TW"/>
        </w:rPr>
        <w:t>，定为都城，</w:t>
      </w:r>
    </w:p>
    <w:p w:rsidR="009C4711" w:rsidRPr="000F084E" w:rsidRDefault="00767DDB">
      <w:pPr>
        <w:pStyle w:val="a6"/>
        <w:spacing w:line="360" w:lineRule="auto"/>
        <w:jc w:val="left"/>
        <w:rPr>
          <w:rFonts w:ascii="Times New Roman" w:hAnsi="Times New Roman" w:cstheme="minorBidi"/>
          <w:sz w:val="22"/>
          <w:szCs w:val="22"/>
          <w:lang w:val="zh-TW"/>
        </w:rPr>
      </w:pPr>
      <w:r w:rsidRPr="000F084E">
        <w:rPr>
          <w:rFonts w:ascii="Times New Roman" w:hAnsi="Times New Roman" w:cstheme="minorBidi" w:hint="eastAsia"/>
          <w:sz w:val="22"/>
          <w:szCs w:val="22"/>
          <w:lang w:val="zh-TW" w:eastAsia="zh-TW"/>
        </w:rPr>
        <w:t>4</w:t>
      </w: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1853</w:t>
      </w:r>
      <w:r w:rsidRPr="000F084E">
        <w:rPr>
          <w:rFonts w:ascii="Times New Roman" w:hAnsi="Times New Roman" w:cstheme="minorBidi" w:hint="eastAsia"/>
          <w:sz w:val="22"/>
          <w:szCs w:val="22"/>
          <w:lang w:val="zh-TW" w:eastAsia="zh-TW"/>
        </w:rPr>
        <w:t>年</w:t>
      </w:r>
      <w:r w:rsidRPr="000F084E">
        <w:rPr>
          <w:rFonts w:ascii="Times New Roman" w:hAnsi="Times New Roman" w:cstheme="minorBidi" w:hint="eastAsia"/>
          <w:sz w:val="22"/>
          <w:szCs w:val="22"/>
          <w:lang w:val="zh-TW" w:eastAsia="zh-TW"/>
        </w:rPr>
        <w:t>-1856</w:t>
      </w:r>
      <w:r w:rsidRPr="000F084E">
        <w:rPr>
          <w:rFonts w:ascii="Times New Roman" w:hAnsi="Times New Roman" w:cstheme="minorBidi" w:hint="eastAsia"/>
          <w:sz w:val="22"/>
          <w:szCs w:val="22"/>
          <w:lang w:val="zh-TW" w:eastAsia="zh-TW"/>
        </w:rPr>
        <w:t>年进行北伐西征，北伐失败，西征胜利，最终达到军事上的全盛时期</w:t>
      </w:r>
      <w:r w:rsidRPr="000F084E">
        <w:rPr>
          <w:rFonts w:ascii="Times New Roman" w:hAnsi="Times New Roman" w:cstheme="minorBidi" w:hint="eastAsia"/>
          <w:sz w:val="22"/>
          <w:szCs w:val="22"/>
          <w:lang w:val="zh-TW"/>
        </w:rPr>
        <w:t>。</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TW" w:eastAsia="zh-TW"/>
        </w:rPr>
        <w:t>5</w:t>
      </w: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1856</w:t>
      </w:r>
      <w:r w:rsidRPr="000F084E">
        <w:rPr>
          <w:rFonts w:ascii="Times New Roman" w:hAnsi="Times New Roman" w:cstheme="minorBidi" w:hint="eastAsia"/>
          <w:sz w:val="22"/>
          <w:szCs w:val="22"/>
          <w:lang w:val="zh-TW" w:eastAsia="zh-TW"/>
        </w:rPr>
        <w:t>年</w:t>
      </w:r>
      <w:r w:rsidRPr="000F084E">
        <w:rPr>
          <w:rFonts w:ascii="Times New Roman" w:hAnsi="Times New Roman" w:cstheme="minorBidi" w:hint="eastAsia"/>
          <w:sz w:val="22"/>
          <w:szCs w:val="22"/>
          <w:lang w:val="zh-CN"/>
        </w:rPr>
        <w:t>天京事变</w:t>
      </w:r>
      <w:r w:rsidRPr="000F084E">
        <w:rPr>
          <w:rFonts w:ascii="Times New Roman" w:hAnsi="Times New Roman" w:cstheme="minorBidi" w:hint="eastAsia"/>
          <w:sz w:val="22"/>
          <w:szCs w:val="22"/>
          <w:lang w:val="zh-TW" w:eastAsia="zh-TW"/>
        </w:rPr>
        <w:t>，是太平天国领导集团内部争权夺利的斗争，是</w:t>
      </w:r>
      <w:r w:rsidRPr="000F084E">
        <w:rPr>
          <w:rFonts w:ascii="Times New Roman" w:hAnsi="Times New Roman" w:cstheme="minorBidi" w:hint="eastAsia"/>
          <w:sz w:val="22"/>
          <w:szCs w:val="22"/>
          <w:lang w:val="zh-CN"/>
        </w:rPr>
        <w:t>太平天国运动由盛转衰的转折点</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6</w:t>
      </w: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CN"/>
        </w:rPr>
        <w:t>1864</w:t>
      </w:r>
      <w:r w:rsidRPr="000F084E">
        <w:rPr>
          <w:rFonts w:ascii="Times New Roman" w:hAnsi="Times New Roman" w:cstheme="minorBidi" w:hint="eastAsia"/>
          <w:sz w:val="22"/>
          <w:szCs w:val="22"/>
          <w:lang w:val="zh-CN"/>
        </w:rPr>
        <w:t>年，天京陷落，标志太平天国运动失败</w:t>
      </w:r>
      <w:r w:rsidRPr="000F084E">
        <w:rPr>
          <w:rFonts w:ascii="Times New Roman" w:hAnsi="Times New Roman" w:cstheme="minorBidi" w:hint="eastAsia"/>
          <w:sz w:val="22"/>
          <w:szCs w:val="22"/>
          <w:lang w:val="zh-TW" w:eastAsia="zh-TW"/>
        </w:rPr>
        <w:t>。</w:t>
      </w:r>
    </w:p>
    <w:p w:rsidR="009C4711" w:rsidRPr="000F084E" w:rsidRDefault="009C4711">
      <w:pPr>
        <w:pStyle w:val="a6"/>
        <w:spacing w:line="360" w:lineRule="auto"/>
        <w:jc w:val="left"/>
        <w:rPr>
          <w:rFonts w:ascii="Times New Roman" w:hAnsi="Times New Roman" w:cstheme="minorBidi"/>
          <w:sz w:val="22"/>
          <w:szCs w:val="22"/>
          <w:lang w:val="zh-TW" w:eastAsia="zh-TW"/>
        </w:rPr>
      </w:pP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noProof/>
          <w:sz w:val="22"/>
          <w:szCs w:val="22"/>
        </w:rPr>
        <w:drawing>
          <wp:inline distT="0" distB="0" distL="114300" distR="114300">
            <wp:extent cx="2258060" cy="1079500"/>
            <wp:effectExtent l="0" t="0" r="2540" b="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29" cstate="print"/>
                    <a:stretch>
                      <a:fillRect/>
                    </a:stretch>
                  </pic:blipFill>
                  <pic:spPr>
                    <a:xfrm>
                      <a:off x="0" y="0"/>
                      <a:ext cx="2258060" cy="1079500"/>
                    </a:xfrm>
                    <a:prstGeom prst="rect">
                      <a:avLst/>
                    </a:prstGeom>
                    <a:noFill/>
                    <a:ln>
                      <a:noFill/>
                    </a:ln>
                  </pic:spPr>
                </pic:pic>
              </a:graphicData>
            </a:graphic>
          </wp:inline>
        </w:drawing>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三、《天朝田亩制度》</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rPr>
        <w:t>一</w:t>
      </w: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lang w:val="zh-TW" w:eastAsia="zh-TW"/>
        </w:rPr>
        <w:t>内容：</w:t>
      </w:r>
      <w:r w:rsidRPr="000F084E">
        <w:rPr>
          <w:rFonts w:ascii="Times New Roman" w:hAnsi="Times New Roman" w:cstheme="minorBidi" w:hint="eastAsia"/>
          <w:sz w:val="22"/>
          <w:szCs w:val="22"/>
          <w:lang w:val="zh-CN"/>
        </w:rPr>
        <w:t>不分男女，按人口和年龄平均分配土地。（凡天下田，天下人同耕）</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rPr>
        <w:t>（二）目的：</w:t>
      </w:r>
      <w:r w:rsidRPr="000F084E">
        <w:rPr>
          <w:rFonts w:ascii="Times New Roman" w:hAnsi="Times New Roman" w:cstheme="minorBidi" w:hint="eastAsia"/>
          <w:sz w:val="22"/>
          <w:szCs w:val="22"/>
          <w:lang w:val="zh-CN"/>
        </w:rPr>
        <w:t>建立“有田同耕，有饭同食，有衣同穿，有钱同使，无处不均匀，无人不饱暖”</w:t>
      </w:r>
      <w:r w:rsidRPr="000F084E">
        <w:rPr>
          <w:rFonts w:ascii="Times New Roman" w:hAnsi="Times New Roman" w:cstheme="minorBidi" w:hint="eastAsia"/>
          <w:sz w:val="22"/>
          <w:szCs w:val="22"/>
        </w:rPr>
        <w:t>的理想</w:t>
      </w:r>
      <w:r w:rsidRPr="000F084E">
        <w:rPr>
          <w:rFonts w:ascii="Times New Roman" w:hAnsi="Times New Roman" w:cstheme="minorBidi" w:hint="eastAsia"/>
          <w:sz w:val="22"/>
          <w:szCs w:val="22"/>
          <w:lang w:val="zh-CN"/>
        </w:rPr>
        <w:t>社会（“</w:t>
      </w:r>
      <w:r w:rsidRPr="000F084E">
        <w:rPr>
          <w:rFonts w:ascii="Times New Roman" w:hAnsi="Times New Roman" w:cstheme="minorBidi" w:hint="eastAsia"/>
          <w:sz w:val="22"/>
          <w:szCs w:val="22"/>
        </w:rPr>
        <w:t>四有二无</w:t>
      </w:r>
      <w:r w:rsidRPr="000F084E">
        <w:rPr>
          <w:rFonts w:ascii="Times New Roman" w:hAnsi="Times New Roman" w:cstheme="minorBidi" w:hint="eastAsia"/>
          <w:sz w:val="22"/>
          <w:szCs w:val="22"/>
          <w:lang w:val="zh-CN"/>
        </w:rPr>
        <w:t>”）</w:t>
      </w:r>
    </w:p>
    <w:p w:rsidR="009C4711" w:rsidRPr="000F084E" w:rsidRDefault="00767DDB">
      <w:pPr>
        <w:pStyle w:val="a6"/>
        <w:spacing w:line="360" w:lineRule="auto"/>
        <w:jc w:val="left"/>
        <w:rPr>
          <w:rFonts w:ascii="Times New Roman" w:hAnsi="Times New Roman" w:cstheme="minorBidi"/>
          <w:sz w:val="22"/>
          <w:szCs w:val="22"/>
          <w:lang w:val="zh-TW"/>
        </w:rPr>
      </w:pP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rPr>
        <w:t>三</w:t>
      </w: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lang w:val="zh-TW" w:eastAsia="zh-TW"/>
        </w:rPr>
        <w:t>评价</w:t>
      </w:r>
      <w:r w:rsidRPr="000F084E">
        <w:rPr>
          <w:rFonts w:ascii="Times New Roman" w:hAnsi="Times New Roman" w:cstheme="minorBidi" w:hint="eastAsia"/>
          <w:sz w:val="22"/>
          <w:szCs w:val="22"/>
          <w:lang w:val="zh-TW"/>
        </w:rPr>
        <w:t>；</w:t>
      </w:r>
    </w:p>
    <w:p w:rsidR="009C4711" w:rsidRPr="000F084E" w:rsidRDefault="00767DDB">
      <w:pPr>
        <w:pStyle w:val="a6"/>
        <w:spacing w:line="360" w:lineRule="auto"/>
        <w:jc w:val="left"/>
        <w:rPr>
          <w:rFonts w:ascii="Times New Roman" w:hAnsi="Times New Roman" w:cstheme="minorBidi"/>
          <w:sz w:val="22"/>
          <w:szCs w:val="22"/>
        </w:rPr>
      </w:pPr>
      <w:r w:rsidRPr="000F084E">
        <w:rPr>
          <w:rFonts w:ascii="Times New Roman" w:hAnsi="Times New Roman" w:cstheme="minorBidi" w:hint="eastAsia"/>
          <w:sz w:val="22"/>
          <w:szCs w:val="22"/>
        </w:rPr>
        <w:t>虽因带有很大的空想色彩而在实践中很难施行，但他反映了千百年来农民你要求得到土地的强烈愿望，对于发动和鼓舞广大农民参加反封建斗争起了积极的作用。</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四、《资政新篇》</w:t>
      </w:r>
    </w:p>
    <w:p w:rsidR="009C4711" w:rsidRPr="000F084E" w:rsidRDefault="00767DDB">
      <w:pPr>
        <w:pStyle w:val="a6"/>
        <w:spacing w:line="360" w:lineRule="auto"/>
        <w:jc w:val="left"/>
        <w:rPr>
          <w:rFonts w:ascii="Times New Roman" w:hAnsi="Times New Roman" w:cstheme="minorBidi"/>
          <w:sz w:val="22"/>
          <w:szCs w:val="22"/>
        </w:rPr>
      </w:pPr>
      <w:r w:rsidRPr="000F084E">
        <w:rPr>
          <w:rFonts w:ascii="Times New Roman" w:hAnsi="Times New Roman" w:cstheme="minorBidi" w:hint="eastAsia"/>
          <w:sz w:val="22"/>
          <w:szCs w:val="22"/>
          <w:lang w:val="zh-TW" w:eastAsia="zh-TW"/>
        </w:rPr>
        <w:t>1</w:t>
      </w: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rPr>
        <w:t>提出者：洪仁玕。</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rPr>
        <w:t>2</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TW" w:eastAsia="zh-TW"/>
        </w:rPr>
        <w:t>内容：向西方学习，改革内政等一系列政治、经济、文化、外交主张</w:t>
      </w:r>
    </w:p>
    <w:p w:rsidR="009C4711" w:rsidRPr="000F084E" w:rsidRDefault="00767DDB">
      <w:pPr>
        <w:pStyle w:val="a6"/>
        <w:spacing w:line="360" w:lineRule="auto"/>
        <w:jc w:val="left"/>
        <w:rPr>
          <w:rFonts w:ascii="Times New Roman" w:hAnsi="Times New Roman" w:cstheme="minorBidi"/>
          <w:sz w:val="22"/>
          <w:szCs w:val="22"/>
          <w:lang w:val="zh-TW"/>
        </w:rPr>
      </w:pPr>
      <w:r w:rsidRPr="000F084E">
        <w:rPr>
          <w:rFonts w:ascii="Times New Roman" w:hAnsi="Times New Roman" w:cstheme="minorBidi" w:hint="eastAsia"/>
          <w:sz w:val="22"/>
          <w:szCs w:val="22"/>
        </w:rPr>
        <w:t>3</w:t>
      </w:r>
      <w:r w:rsidRPr="000F084E">
        <w:rPr>
          <w:rFonts w:ascii="Times New Roman" w:hAnsi="Times New Roman" w:cstheme="minorBidi" w:hint="eastAsia"/>
          <w:sz w:val="22"/>
          <w:szCs w:val="22"/>
          <w:lang w:val="zh-TW" w:eastAsia="zh-TW"/>
        </w:rPr>
        <w:t>、评价（</w:t>
      </w:r>
      <w:r w:rsidRPr="000F084E">
        <w:rPr>
          <w:rFonts w:ascii="Times New Roman" w:hAnsi="Times New Roman" w:cstheme="minorBidi" w:hint="eastAsia"/>
          <w:sz w:val="22"/>
          <w:szCs w:val="22"/>
          <w:lang w:val="zh-TW" w:eastAsia="zh-TW"/>
        </w:rPr>
        <w:t>1</w:t>
      </w:r>
      <w:r w:rsidRPr="000F084E">
        <w:rPr>
          <w:rFonts w:ascii="Times New Roman" w:hAnsi="Times New Roman" w:cstheme="minorBidi" w:hint="eastAsia"/>
          <w:sz w:val="22"/>
          <w:szCs w:val="22"/>
          <w:lang w:val="zh-TW" w:eastAsia="zh-TW"/>
        </w:rPr>
        <w:t>）进步性：是中国人</w:t>
      </w:r>
      <w:r w:rsidRPr="000F084E">
        <w:rPr>
          <w:rFonts w:ascii="Times New Roman" w:hAnsi="Times New Roman" w:cstheme="minorBidi" w:hint="eastAsia"/>
          <w:sz w:val="22"/>
          <w:szCs w:val="22"/>
          <w:lang w:val="zh-CN"/>
        </w:rPr>
        <w:t>最早提出的带有资本主义色彩的改革方案</w:t>
      </w: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2</w:t>
      </w:r>
      <w:r w:rsidRPr="000F084E">
        <w:rPr>
          <w:rFonts w:ascii="Times New Roman" w:hAnsi="Times New Roman" w:cstheme="minorBidi" w:hint="eastAsia"/>
          <w:sz w:val="22"/>
          <w:szCs w:val="22"/>
          <w:lang w:val="zh-TW" w:eastAsia="zh-TW"/>
        </w:rPr>
        <w:t>）局限性：未能反映农民最迫切的愿望和要求，而且</w:t>
      </w:r>
      <w:r w:rsidRPr="000F084E">
        <w:rPr>
          <w:rFonts w:ascii="Times New Roman" w:hAnsi="Times New Roman" w:cstheme="minorBidi" w:hint="eastAsia"/>
          <w:sz w:val="22"/>
          <w:szCs w:val="22"/>
          <w:lang w:val="zh-CN"/>
        </w:rPr>
        <w:t>缺少</w:t>
      </w:r>
      <w:r w:rsidRPr="000F084E">
        <w:rPr>
          <w:rFonts w:ascii="Times New Roman" w:hAnsi="Times New Roman" w:cstheme="minorBidi" w:hint="eastAsia"/>
          <w:sz w:val="22"/>
          <w:szCs w:val="22"/>
          <w:lang w:val="zh-TW" w:eastAsia="zh-TW"/>
        </w:rPr>
        <w:t>施行的必要社会条件</w:t>
      </w:r>
      <w:r w:rsidRPr="000F084E">
        <w:rPr>
          <w:rFonts w:ascii="Times New Roman" w:hAnsi="Times New Roman" w:cstheme="minorBidi" w:hint="eastAsia"/>
          <w:sz w:val="22"/>
          <w:szCs w:val="22"/>
          <w:lang w:val="zh-TW"/>
        </w:rPr>
        <w:t>。</w:t>
      </w:r>
    </w:p>
    <w:p w:rsidR="009C4711" w:rsidRPr="000F084E" w:rsidRDefault="00767DDB">
      <w:pPr>
        <w:pStyle w:val="a6"/>
        <w:spacing w:line="360" w:lineRule="auto"/>
        <w:jc w:val="left"/>
        <w:rPr>
          <w:rFonts w:ascii="Times New Roman" w:hAnsi="Times New Roman" w:cstheme="minorBidi"/>
          <w:sz w:val="22"/>
          <w:szCs w:val="22"/>
        </w:rPr>
      </w:pPr>
      <w:r w:rsidRPr="000F084E">
        <w:rPr>
          <w:rFonts w:ascii="Times New Roman" w:hAnsi="Times New Roman" w:cstheme="minorBidi" w:hint="eastAsia"/>
          <w:sz w:val="22"/>
          <w:szCs w:val="22"/>
          <w:lang w:val="zh-TW" w:eastAsia="zh-TW"/>
        </w:rPr>
        <w:t>五、太平天国运动</w:t>
      </w:r>
      <w:r w:rsidRPr="000F084E">
        <w:rPr>
          <w:rFonts w:ascii="Times New Roman" w:hAnsi="Times New Roman" w:cstheme="minorBidi" w:hint="eastAsia"/>
          <w:sz w:val="22"/>
          <w:szCs w:val="22"/>
        </w:rPr>
        <w:t>评价</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rPr>
        <w:t>一</w:t>
      </w: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lang w:val="zh-TW" w:eastAsia="zh-TW"/>
        </w:rPr>
        <w:t>失败原因</w:t>
      </w:r>
    </w:p>
    <w:p w:rsidR="009C4711" w:rsidRPr="000F084E" w:rsidRDefault="00767DDB">
      <w:pPr>
        <w:pStyle w:val="a6"/>
        <w:spacing w:line="360" w:lineRule="auto"/>
        <w:jc w:val="left"/>
        <w:rPr>
          <w:rFonts w:ascii="Times New Roman" w:hAnsi="Times New Roman" w:cstheme="minorBidi"/>
          <w:sz w:val="22"/>
          <w:szCs w:val="22"/>
          <w:lang w:val="zh-TW"/>
        </w:rPr>
      </w:pPr>
      <w:r w:rsidRPr="000F084E">
        <w:rPr>
          <w:rFonts w:ascii="Times New Roman" w:hAnsi="Times New Roman" w:cstheme="minorBidi" w:hint="eastAsia"/>
          <w:sz w:val="22"/>
          <w:szCs w:val="22"/>
        </w:rPr>
        <w:t>1</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CN"/>
        </w:rPr>
        <w:t>主观原因（</w:t>
      </w:r>
      <w:r w:rsidRPr="000F084E">
        <w:rPr>
          <w:rFonts w:ascii="Times New Roman" w:hAnsi="Times New Roman" w:cstheme="minorBidi" w:hint="eastAsia"/>
          <w:sz w:val="22"/>
          <w:szCs w:val="22"/>
        </w:rPr>
        <w:t>根本原因</w:t>
      </w:r>
      <w:r w:rsidRPr="000F084E">
        <w:rPr>
          <w:rFonts w:ascii="Times New Roman" w:hAnsi="Times New Roman" w:cstheme="minorBidi" w:hint="eastAsia"/>
          <w:sz w:val="22"/>
          <w:szCs w:val="22"/>
          <w:lang w:val="zh-CN"/>
        </w:rPr>
        <w:t>）：农民阶级的局限性。</w:t>
      </w:r>
      <w:r w:rsidRPr="000F084E">
        <w:rPr>
          <w:rFonts w:ascii="Times New Roman" w:hAnsi="Times New Roman" w:cstheme="minorBidi" w:hint="eastAsia"/>
          <w:sz w:val="22"/>
          <w:szCs w:val="22"/>
        </w:rPr>
        <w:t>局限性表现：</w:t>
      </w:r>
      <w:r w:rsidRPr="000F084E">
        <w:rPr>
          <w:rFonts w:ascii="Times New Roman" w:hAnsi="Times New Roman" w:cstheme="minorBidi" w:hint="eastAsia"/>
          <w:sz w:val="22"/>
          <w:szCs w:val="22"/>
          <w:lang w:val="zh-TW" w:eastAsia="zh-TW"/>
        </w:rPr>
        <w:t>①痴迷宗教，缺少科学理论指导；②提不出切合实际的革命纲领；③无法克服领导集团的腐败，也无法长期保持领导集团的团结</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rPr>
        <w:t>2</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TW" w:eastAsia="zh-TW"/>
        </w:rPr>
        <w:t>客观原因：中外反动势力的联合镇压。</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rPr>
        <w:t>二</w:t>
      </w:r>
      <w:r w:rsidRPr="000F084E">
        <w:rPr>
          <w:rFonts w:ascii="Times New Roman" w:hAnsi="Times New Roman" w:cstheme="minorBidi" w:hint="eastAsia"/>
          <w:sz w:val="22"/>
          <w:szCs w:val="22"/>
          <w:lang w:val="zh-TW"/>
        </w:rPr>
        <w:t>）</w:t>
      </w:r>
      <w:r w:rsidRPr="000F084E">
        <w:rPr>
          <w:rFonts w:ascii="Times New Roman" w:hAnsi="Times New Roman" w:cstheme="minorBidi" w:hint="eastAsia"/>
          <w:sz w:val="22"/>
          <w:szCs w:val="22"/>
          <w:lang w:val="zh-TW" w:eastAsia="zh-TW"/>
        </w:rPr>
        <w:t>影响</w:t>
      </w:r>
      <w:r w:rsidRPr="000F084E">
        <w:rPr>
          <w:rFonts w:ascii="Times New Roman" w:hAnsi="Times New Roman" w:cstheme="minorBidi" w:hint="eastAsia"/>
          <w:sz w:val="22"/>
          <w:szCs w:val="22"/>
          <w:lang w:val="zh-TW" w:eastAsia="zh-TW"/>
        </w:rPr>
        <w:t>/</w:t>
      </w:r>
      <w:r w:rsidRPr="000F084E">
        <w:rPr>
          <w:rFonts w:ascii="Times New Roman" w:hAnsi="Times New Roman" w:cstheme="minorBidi" w:hint="eastAsia"/>
          <w:sz w:val="22"/>
          <w:szCs w:val="22"/>
          <w:lang w:val="zh-TW" w:eastAsia="zh-TW"/>
        </w:rPr>
        <w:t>评价</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1</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CN"/>
        </w:rPr>
        <w:t>性质：太平天国运动是一场反封建反侵略的农民战争。</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2</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CN"/>
        </w:rPr>
        <w:t>局限性：由于农民阶级的局限性，最终失败。</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lastRenderedPageBreak/>
        <w:t>3</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CN"/>
        </w:rPr>
        <w:t>积极影响：是中国历史上规模最宏大的一次农民战争；沉重打击了清朝的统治和外国资本主义侵略势力，谱写了中国近代史上壮烈的一章。</w:t>
      </w:r>
    </w:p>
    <w:p w:rsidR="009C4711" w:rsidRPr="000F084E" w:rsidRDefault="00767DDB">
      <w:pPr>
        <w:pStyle w:val="a6"/>
        <w:spacing w:line="360" w:lineRule="auto"/>
        <w:jc w:val="left"/>
        <w:rPr>
          <w:rFonts w:ascii="Times New Roman" w:hAnsi="Times New Roman" w:cstheme="minorBidi"/>
          <w:sz w:val="22"/>
          <w:szCs w:val="22"/>
          <w:lang w:val="zh-TW" w:eastAsia="zh-TW"/>
        </w:rPr>
      </w:pPr>
      <w:r w:rsidRPr="000F084E">
        <w:rPr>
          <w:rFonts w:ascii="Times New Roman" w:hAnsi="Times New Roman" w:cstheme="minorBidi" w:hint="eastAsia"/>
          <w:sz w:val="22"/>
          <w:szCs w:val="22"/>
          <w:lang w:val="zh-TW" w:eastAsia="zh-TW"/>
        </w:rPr>
        <w:t>3</w:t>
      </w:r>
      <w:r w:rsidRPr="000F084E">
        <w:rPr>
          <w:rFonts w:ascii="Times New Roman" w:hAnsi="Times New Roman" w:cstheme="minorBidi" w:hint="eastAsia"/>
          <w:sz w:val="22"/>
          <w:szCs w:val="22"/>
          <w:lang w:val="zh-TW" w:eastAsia="zh-TW"/>
        </w:rPr>
        <w:t>、启示：在半殖民地半封建社会的中国，</w:t>
      </w:r>
      <w:r w:rsidRPr="000F084E">
        <w:rPr>
          <w:rFonts w:ascii="Times New Roman" w:hAnsi="Times New Roman" w:cstheme="minorBidi" w:hint="eastAsia"/>
          <w:sz w:val="22"/>
          <w:szCs w:val="22"/>
          <w:lang w:val="zh-TW" w:eastAsia="zh-TW"/>
        </w:rPr>
        <w:t xml:space="preserve"> </w:t>
      </w:r>
      <w:r w:rsidRPr="000F084E">
        <w:rPr>
          <w:rFonts w:ascii="Times New Roman" w:hAnsi="Times New Roman" w:cstheme="minorBidi" w:hint="eastAsia"/>
          <w:sz w:val="22"/>
          <w:szCs w:val="22"/>
          <w:lang w:val="zh-CN"/>
        </w:rPr>
        <w:t>农民阶级由于其阶级局限性</w:t>
      </w:r>
      <w:r w:rsidRPr="000F084E">
        <w:rPr>
          <w:rFonts w:ascii="Times New Roman" w:hAnsi="Times New Roman" w:cstheme="minorBidi" w:hint="eastAsia"/>
          <w:sz w:val="22"/>
          <w:szCs w:val="22"/>
          <w:lang w:val="zh-TW" w:eastAsia="zh-TW"/>
        </w:rPr>
        <w:t>，不能领导中国革命取得胜利。</w:t>
      </w:r>
    </w:p>
    <w:p w:rsidR="009C4711" w:rsidRPr="000F084E" w:rsidRDefault="00767DDB">
      <w:pPr>
        <w:pStyle w:val="a6"/>
        <w:spacing w:line="360" w:lineRule="auto"/>
        <w:jc w:val="left"/>
        <w:rPr>
          <w:rFonts w:ascii="Times New Roman" w:hAnsi="Times New Roman" w:cstheme="minorBidi"/>
          <w:b/>
          <w:bCs/>
          <w:sz w:val="28"/>
          <w:szCs w:val="28"/>
          <w:highlight w:val="yellow"/>
          <w:lang w:val="zh-TW" w:eastAsia="zh-TW"/>
        </w:rPr>
      </w:pPr>
      <w:r w:rsidRPr="000F084E">
        <w:rPr>
          <w:rFonts w:ascii="Times New Roman" w:hAnsi="Times New Roman" w:cstheme="minorBidi" w:hint="eastAsia"/>
          <w:b/>
          <w:bCs/>
          <w:sz w:val="28"/>
          <w:szCs w:val="28"/>
          <w:highlight w:val="yellow"/>
        </w:rPr>
        <w:t>二、</w:t>
      </w:r>
      <w:r w:rsidRPr="000F084E">
        <w:rPr>
          <w:rFonts w:ascii="Times New Roman" w:hAnsi="Times New Roman" w:cstheme="minorBidi" w:hint="eastAsia"/>
          <w:b/>
          <w:bCs/>
          <w:sz w:val="28"/>
          <w:szCs w:val="28"/>
          <w:highlight w:val="yellow"/>
          <w:lang w:val="zh-TW" w:eastAsia="zh-TW"/>
        </w:rPr>
        <w:t>《天津条约》签订</w:t>
      </w:r>
      <w:r w:rsidRPr="000F084E">
        <w:rPr>
          <w:rFonts w:ascii="Times New Roman" w:hAnsi="Times New Roman" w:cstheme="minorBidi" w:hint="eastAsia"/>
          <w:b/>
          <w:bCs/>
          <w:sz w:val="28"/>
          <w:szCs w:val="28"/>
          <w:highlight w:val="yellow"/>
          <w:lang w:val="zh-TW" w:eastAsia="zh-TW"/>
        </w:rPr>
        <w:t>165</w:t>
      </w:r>
      <w:r w:rsidRPr="000F084E">
        <w:rPr>
          <w:rFonts w:ascii="Times New Roman" w:hAnsi="Times New Roman" w:cstheme="minorBidi" w:hint="eastAsia"/>
          <w:b/>
          <w:bCs/>
          <w:sz w:val="28"/>
          <w:szCs w:val="28"/>
          <w:highlight w:val="yellow"/>
          <w:lang w:val="zh-TW" w:eastAsia="zh-TW"/>
        </w:rPr>
        <w:t>周年</w:t>
      </w:r>
    </w:p>
    <w:p w:rsidR="009C4711" w:rsidRPr="000F084E" w:rsidRDefault="00767DDB">
      <w:pPr>
        <w:pStyle w:val="a6"/>
        <w:spacing w:line="360" w:lineRule="auto"/>
        <w:jc w:val="left"/>
        <w:rPr>
          <w:rFonts w:ascii="Times New Roman" w:hAnsi="Times New Roman" w:cstheme="minorBidi"/>
          <w:sz w:val="22"/>
          <w:szCs w:val="22"/>
        </w:rPr>
      </w:pPr>
      <w:r w:rsidRPr="000F084E">
        <w:rPr>
          <w:rFonts w:ascii="Times New Roman" w:hAnsi="Times New Roman" w:cstheme="minorBidi" w:hint="eastAsia"/>
          <w:sz w:val="22"/>
          <w:szCs w:val="22"/>
        </w:rPr>
        <w:t>（一）第二次鸦片战争</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1</w:t>
      </w:r>
      <w:r w:rsidRPr="000F084E">
        <w:rPr>
          <w:rFonts w:ascii="Times New Roman" w:hAnsi="Times New Roman" w:cstheme="minorBidi" w:hint="eastAsia"/>
          <w:sz w:val="22"/>
          <w:szCs w:val="22"/>
        </w:rPr>
        <w:t>、原因</w:t>
      </w:r>
      <w:r w:rsidRPr="000F084E">
        <w:rPr>
          <w:rFonts w:ascii="Times New Roman" w:hAnsi="Times New Roman" w:cstheme="minorBidi" w:hint="eastAsia"/>
          <w:sz w:val="22"/>
          <w:szCs w:val="22"/>
          <w:lang w:val="zh-CN"/>
        </w:rPr>
        <w:t>：西方列强不满足既得利益，企图进一步打开中国市场，扩大侵略权益。</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2</w:t>
      </w:r>
      <w:r w:rsidRPr="000F084E">
        <w:rPr>
          <w:rFonts w:ascii="Times New Roman" w:hAnsi="Times New Roman" w:cstheme="minorBidi" w:hint="eastAsia"/>
          <w:sz w:val="22"/>
          <w:szCs w:val="22"/>
        </w:rPr>
        <w:t>、借口</w:t>
      </w:r>
      <w:r w:rsidRPr="000F084E">
        <w:rPr>
          <w:rFonts w:ascii="Times New Roman" w:hAnsi="Times New Roman" w:cstheme="minorBidi" w:hint="eastAsia"/>
          <w:sz w:val="22"/>
          <w:szCs w:val="22"/>
          <w:lang w:val="zh-CN"/>
        </w:rPr>
        <w:t>：亚罗号事件和马神甫事件</w:t>
      </w:r>
      <w:r w:rsidRPr="000F084E">
        <w:rPr>
          <w:rFonts w:ascii="Times New Roman" w:hAnsi="Times New Roman" w:cstheme="minorBidi" w:hint="eastAsia"/>
          <w:sz w:val="22"/>
          <w:szCs w:val="22"/>
          <w:lang w:val="zh-CN"/>
        </w:rPr>
        <w:t xml:space="preserve">      </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3</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CN"/>
        </w:rPr>
        <w:t>时间：</w:t>
      </w:r>
      <w:r w:rsidRPr="000F084E">
        <w:rPr>
          <w:rFonts w:ascii="Times New Roman" w:hAnsi="Times New Roman" w:cstheme="minorBidi" w:hint="eastAsia"/>
          <w:sz w:val="22"/>
          <w:szCs w:val="22"/>
          <w:lang w:val="zh-CN"/>
        </w:rPr>
        <w:t>1856</w:t>
      </w:r>
      <w:r w:rsid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lang w:val="zh-CN"/>
        </w:rPr>
        <w:t>10</w:t>
      </w: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lang w:val="zh-CN"/>
        </w:rPr>
        <w:t>1860</w:t>
      </w:r>
      <w:r w:rsid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lang w:val="zh-CN"/>
        </w:rPr>
        <w:t>10</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4</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CN"/>
        </w:rPr>
        <w:t>发动者：英法联军</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5</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CN"/>
        </w:rPr>
        <w:t>帮凶：美俄</w:t>
      </w:r>
      <w:r w:rsidRPr="000F084E">
        <w:rPr>
          <w:rFonts w:ascii="Times New Roman" w:hAnsi="Times New Roman" w:cstheme="minorBidi" w:hint="eastAsia"/>
          <w:sz w:val="22"/>
          <w:szCs w:val="22"/>
          <w:lang w:val="zh-CN"/>
        </w:rPr>
        <w:t xml:space="preserve">  </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6</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CN"/>
        </w:rPr>
        <w:t>过程（</w:t>
      </w:r>
      <w:r w:rsidRPr="000F084E">
        <w:rPr>
          <w:rFonts w:ascii="Times New Roman" w:hAnsi="Times New Roman" w:cstheme="minorBidi" w:hint="eastAsia"/>
          <w:sz w:val="22"/>
          <w:szCs w:val="22"/>
        </w:rPr>
        <w:t>了解</w:t>
      </w:r>
      <w:r w:rsidRPr="000F084E">
        <w:rPr>
          <w:rFonts w:ascii="Times New Roman" w:hAnsi="Times New Roman" w:cstheme="minorBidi" w:hint="eastAsia"/>
          <w:sz w:val="22"/>
          <w:szCs w:val="22"/>
          <w:lang w:val="zh-CN"/>
        </w:rPr>
        <w:t>）：</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lang w:val="zh-CN"/>
        </w:rPr>
        <w:t>1</w:t>
      </w: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lang w:val="zh-CN"/>
        </w:rPr>
        <w:t>1856</w:t>
      </w:r>
      <w:r w:rsid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lang w:val="zh-CN"/>
        </w:rPr>
        <w:t>10</w:t>
      </w:r>
      <w:r w:rsidRPr="000F084E">
        <w:rPr>
          <w:rFonts w:ascii="Times New Roman" w:hAnsi="Times New Roman" w:cstheme="minorBidi" w:hint="eastAsia"/>
          <w:sz w:val="22"/>
          <w:szCs w:val="22"/>
          <w:lang w:val="zh-CN"/>
        </w:rPr>
        <w:t>，英军炮轰广州，战争爆发。</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lang w:val="zh-CN"/>
        </w:rPr>
        <w:t>2</w:t>
      </w: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lang w:val="zh-CN"/>
        </w:rPr>
        <w:t>1857</w:t>
      </w:r>
      <w:r w:rsidRPr="000F084E">
        <w:rPr>
          <w:rFonts w:ascii="Times New Roman" w:hAnsi="Times New Roman" w:cstheme="minorBidi" w:hint="eastAsia"/>
          <w:sz w:val="22"/>
          <w:szCs w:val="22"/>
          <w:lang w:val="zh-CN"/>
        </w:rPr>
        <w:t>，英法联军攻陷广州，直逼天津，威胁北京。</w:t>
      </w:r>
    </w:p>
    <w:p w:rsidR="009C4711" w:rsidRPr="000F084E" w:rsidRDefault="00767DDB">
      <w:pPr>
        <w:pStyle w:val="a6"/>
        <w:spacing w:line="360" w:lineRule="auto"/>
        <w:jc w:val="left"/>
        <w:rPr>
          <w:rFonts w:ascii="Times New Roman" w:hAnsi="Times New Roman" w:cstheme="minorBidi"/>
          <w:sz w:val="22"/>
          <w:szCs w:val="22"/>
        </w:rPr>
      </w:pP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rPr>
        <w:t>3</w:t>
      </w: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rPr>
        <w:t>1858</w:t>
      </w:r>
      <w:r w:rsidRPr="000F084E">
        <w:rPr>
          <w:rFonts w:ascii="Times New Roman" w:hAnsi="Times New Roman" w:cstheme="minorBidi" w:hint="eastAsia"/>
          <w:sz w:val="22"/>
          <w:szCs w:val="22"/>
        </w:rPr>
        <w:t>，英法攻陷大沽炮台，逼近天津</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rPr>
        <w:t>二</w:t>
      </w: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rPr>
        <w:t>天津条约</w:t>
      </w:r>
      <w:r w:rsidRPr="000F084E">
        <w:rPr>
          <w:rFonts w:ascii="Times New Roman" w:hAnsi="Times New Roman" w:cstheme="minorBidi" w:hint="eastAsia"/>
          <w:sz w:val="22"/>
          <w:szCs w:val="22"/>
          <w:lang w:val="zh-CN"/>
        </w:rPr>
        <w:t>》</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1</w:t>
      </w:r>
      <w:r w:rsidRPr="000F084E">
        <w:rPr>
          <w:rFonts w:ascii="Times New Roman" w:hAnsi="Times New Roman" w:cstheme="minorBidi" w:hint="eastAsia"/>
          <w:sz w:val="22"/>
          <w:szCs w:val="22"/>
        </w:rPr>
        <w:t>、时间：</w:t>
      </w:r>
      <w:r w:rsidRPr="000F084E">
        <w:rPr>
          <w:rFonts w:ascii="Times New Roman" w:hAnsi="Times New Roman" w:cstheme="minorBidi" w:hint="eastAsia"/>
          <w:sz w:val="22"/>
          <w:szCs w:val="22"/>
          <w:lang w:val="zh-CN"/>
        </w:rPr>
        <w:t>1858</w:t>
      </w:r>
      <w:r w:rsidRPr="000F084E">
        <w:rPr>
          <w:rFonts w:ascii="Times New Roman" w:hAnsi="Times New Roman" w:cstheme="minorBidi" w:hint="eastAsia"/>
          <w:sz w:val="22"/>
          <w:szCs w:val="22"/>
          <w:lang w:val="zh-CN"/>
        </w:rPr>
        <w:t>年</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2</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lang w:val="zh-CN"/>
        </w:rPr>
        <w:t>内容：①外国公使进驻北京。②增开汉口、南京等十处为通商口岸③外国商船和军舰可以在长江各口岸自由航行等特权。</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3</w:t>
      </w:r>
      <w:r w:rsidRPr="000F084E">
        <w:rPr>
          <w:rFonts w:ascii="Times New Roman" w:hAnsi="Times New Roman" w:cstheme="minorBidi" w:hint="eastAsia"/>
          <w:sz w:val="22"/>
          <w:szCs w:val="22"/>
        </w:rPr>
        <w:t>、附件：</w:t>
      </w:r>
      <w:r w:rsidRPr="000F084E">
        <w:rPr>
          <w:rFonts w:ascii="Times New Roman" w:hAnsi="Times New Roman" w:cstheme="minorBidi" w:hint="eastAsia"/>
          <w:sz w:val="22"/>
          <w:szCs w:val="22"/>
          <w:lang w:val="zh-CN"/>
        </w:rPr>
        <w:t>清政府与英、法、美签订的《通商章程善后条约》中承认鸦片贸易合法化。</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CN"/>
        </w:rPr>
        <w:t>二、火烧圆明园与《北京条约》的签订</w:t>
      </w:r>
    </w:p>
    <w:p w:rsidR="009C4711" w:rsidRPr="000F084E" w:rsidRDefault="00767DDB">
      <w:pPr>
        <w:pStyle w:val="a6"/>
        <w:spacing w:line="360" w:lineRule="auto"/>
        <w:jc w:val="left"/>
        <w:rPr>
          <w:rFonts w:ascii="Times New Roman" w:hAnsi="Times New Roman" w:cstheme="minorBidi"/>
          <w:sz w:val="22"/>
          <w:szCs w:val="22"/>
        </w:rPr>
      </w:pP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rPr>
        <w:t>一</w:t>
      </w: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rPr>
        <w:t>火烧圆明园（了解）：</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CN"/>
        </w:rPr>
        <w:t>1860</w:t>
      </w:r>
      <w:r w:rsidRPr="000F084E">
        <w:rPr>
          <w:rFonts w:ascii="Times New Roman" w:hAnsi="Times New Roman" w:cstheme="minorBidi" w:hint="eastAsia"/>
          <w:sz w:val="22"/>
          <w:szCs w:val="22"/>
          <w:lang w:val="zh-CN"/>
        </w:rPr>
        <w:t>年英法再次出兵，攻占天津，进逼北京，</w:t>
      </w:r>
      <w:r w:rsidRPr="000F084E">
        <w:rPr>
          <w:rFonts w:ascii="Times New Roman" w:hAnsi="Times New Roman" w:cstheme="minorBidi" w:hint="eastAsia"/>
          <w:sz w:val="22"/>
          <w:szCs w:val="22"/>
          <w:lang w:val="zh-CN"/>
        </w:rPr>
        <w:t>1860</w:t>
      </w:r>
      <w:r w:rsidRPr="000F084E">
        <w:rPr>
          <w:rFonts w:ascii="Times New Roman" w:hAnsi="Times New Roman" w:cstheme="minorBidi" w:hint="eastAsia"/>
          <w:sz w:val="22"/>
          <w:szCs w:val="22"/>
          <w:lang w:val="zh-CN"/>
        </w:rPr>
        <w:t>年</w:t>
      </w:r>
      <w:r w:rsidRPr="000F084E">
        <w:rPr>
          <w:rFonts w:ascii="Times New Roman" w:hAnsi="Times New Roman" w:cstheme="minorBidi" w:hint="eastAsia"/>
          <w:sz w:val="22"/>
          <w:szCs w:val="22"/>
          <w:lang w:val="zh-CN"/>
        </w:rPr>
        <w:t>10</w:t>
      </w:r>
      <w:r w:rsidRPr="000F084E">
        <w:rPr>
          <w:rFonts w:ascii="Times New Roman" w:hAnsi="Times New Roman" w:cstheme="minorBidi" w:hint="eastAsia"/>
          <w:sz w:val="22"/>
          <w:szCs w:val="22"/>
          <w:lang w:val="zh-CN"/>
        </w:rPr>
        <w:t>月英法联军占领北京，火烧圆明园，签订《北京条约》。</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CN"/>
        </w:rPr>
        <w:t>《北京条约》</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CN"/>
        </w:rPr>
        <w:t>（</w:t>
      </w:r>
      <w:r w:rsidRPr="000F084E">
        <w:rPr>
          <w:rFonts w:ascii="Times New Roman" w:hAnsi="Times New Roman" w:cstheme="minorBidi" w:hint="eastAsia"/>
          <w:sz w:val="22"/>
          <w:szCs w:val="22"/>
          <w:lang w:val="zh-CN"/>
        </w:rPr>
        <w:t>1</w:t>
      </w:r>
      <w:r w:rsidRPr="000F084E">
        <w:rPr>
          <w:rFonts w:ascii="Times New Roman" w:hAnsi="Times New Roman" w:cstheme="minorBidi" w:hint="eastAsia"/>
          <w:sz w:val="22"/>
          <w:szCs w:val="22"/>
          <w:lang w:val="zh-CN"/>
        </w:rPr>
        <w:t>）清政府承认《天津条约》继续有效；（</w:t>
      </w:r>
      <w:r w:rsidRPr="000F084E">
        <w:rPr>
          <w:rFonts w:ascii="Times New Roman" w:hAnsi="Times New Roman" w:cstheme="minorBidi" w:hint="eastAsia"/>
          <w:sz w:val="22"/>
          <w:szCs w:val="22"/>
          <w:lang w:val="zh-CN"/>
        </w:rPr>
        <w:t>2</w:t>
      </w:r>
      <w:r w:rsidRPr="000F084E">
        <w:rPr>
          <w:rFonts w:ascii="Times New Roman" w:hAnsi="Times New Roman" w:cstheme="minorBidi" w:hint="eastAsia"/>
          <w:sz w:val="22"/>
          <w:szCs w:val="22"/>
          <w:lang w:val="zh-CN"/>
        </w:rPr>
        <w:t>）增开天津为商埠；（</w:t>
      </w:r>
      <w:r w:rsidRPr="000F084E">
        <w:rPr>
          <w:rFonts w:ascii="Times New Roman" w:hAnsi="Times New Roman" w:cstheme="minorBidi" w:hint="eastAsia"/>
          <w:sz w:val="22"/>
          <w:szCs w:val="22"/>
          <w:lang w:val="zh-CN"/>
        </w:rPr>
        <w:t>3</w:t>
      </w:r>
      <w:r w:rsidRPr="000F084E">
        <w:rPr>
          <w:rFonts w:ascii="Times New Roman" w:hAnsi="Times New Roman" w:cstheme="minorBidi" w:hint="eastAsia"/>
          <w:sz w:val="22"/>
          <w:szCs w:val="22"/>
          <w:lang w:val="zh-CN"/>
        </w:rPr>
        <w:t>）割九龙司地方一区给英国；（</w:t>
      </w:r>
      <w:r w:rsidRPr="000F084E">
        <w:rPr>
          <w:rFonts w:ascii="Times New Roman" w:hAnsi="Times New Roman" w:cstheme="minorBidi" w:hint="eastAsia"/>
          <w:sz w:val="22"/>
          <w:szCs w:val="22"/>
          <w:lang w:val="zh-CN"/>
        </w:rPr>
        <w:t>4</w:t>
      </w:r>
      <w:r w:rsidRPr="000F084E">
        <w:rPr>
          <w:rFonts w:ascii="Times New Roman" w:hAnsi="Times New Roman" w:cstheme="minorBidi" w:hint="eastAsia"/>
          <w:sz w:val="22"/>
          <w:szCs w:val="22"/>
          <w:lang w:val="zh-CN"/>
        </w:rPr>
        <w:t>）赔款额大幅度增加。</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CN"/>
        </w:rPr>
        <w:t>三、沙俄侵占中国北方大片领土</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从</w:t>
      </w:r>
      <w:r w:rsidRPr="000F084E">
        <w:rPr>
          <w:rFonts w:ascii="Times New Roman" w:hAnsi="Times New Roman" w:cstheme="minorBidi" w:hint="eastAsia"/>
          <w:sz w:val="22"/>
          <w:szCs w:val="22"/>
        </w:rPr>
        <w:t>19</w:t>
      </w:r>
      <w:r w:rsidRPr="000F084E">
        <w:rPr>
          <w:rFonts w:ascii="Times New Roman" w:hAnsi="Times New Roman" w:cstheme="minorBidi" w:hint="eastAsia"/>
          <w:sz w:val="22"/>
          <w:szCs w:val="22"/>
        </w:rPr>
        <w:t>世纪</w:t>
      </w:r>
      <w:r w:rsidRPr="000F084E">
        <w:rPr>
          <w:rFonts w:ascii="Times New Roman" w:hAnsi="Times New Roman" w:cstheme="minorBidi" w:hint="eastAsia"/>
          <w:sz w:val="22"/>
          <w:szCs w:val="22"/>
        </w:rPr>
        <w:t>50</w:t>
      </w:r>
      <w:r w:rsidRPr="000F084E">
        <w:rPr>
          <w:rFonts w:ascii="Times New Roman" w:hAnsi="Times New Roman" w:cstheme="minorBidi" w:hint="eastAsia"/>
          <w:sz w:val="22"/>
          <w:szCs w:val="22"/>
        </w:rPr>
        <w:t>年代到</w:t>
      </w:r>
      <w:r w:rsidRPr="000F084E">
        <w:rPr>
          <w:rFonts w:ascii="Times New Roman" w:hAnsi="Times New Roman" w:cstheme="minorBidi" w:hint="eastAsia"/>
          <w:sz w:val="22"/>
          <w:szCs w:val="22"/>
        </w:rPr>
        <w:t>80</w:t>
      </w:r>
      <w:r w:rsidRPr="000F084E">
        <w:rPr>
          <w:rFonts w:ascii="Times New Roman" w:hAnsi="Times New Roman" w:cstheme="minorBidi" w:hint="eastAsia"/>
          <w:sz w:val="22"/>
          <w:szCs w:val="22"/>
        </w:rPr>
        <w:t>年代，</w:t>
      </w:r>
      <w:r w:rsidRPr="000F084E">
        <w:rPr>
          <w:rFonts w:ascii="Times New Roman" w:hAnsi="Times New Roman" w:cstheme="minorBidi" w:hint="eastAsia"/>
          <w:sz w:val="22"/>
          <w:szCs w:val="22"/>
          <w:lang w:val="zh-CN"/>
        </w:rPr>
        <w:t>沙俄</w:t>
      </w:r>
      <w:r w:rsidRPr="000F084E">
        <w:rPr>
          <w:rFonts w:ascii="Times New Roman" w:hAnsi="Times New Roman" w:cstheme="minorBidi" w:hint="eastAsia"/>
          <w:sz w:val="22"/>
          <w:szCs w:val="22"/>
        </w:rPr>
        <w:t>强迫清政府签订</w:t>
      </w:r>
      <w:r w:rsidRPr="000F084E">
        <w:rPr>
          <w:rFonts w:ascii="Times New Roman" w:hAnsi="Times New Roman" w:cstheme="minorBidi" w:hint="eastAsia"/>
          <w:sz w:val="22"/>
          <w:szCs w:val="22"/>
          <w:lang w:val="zh-CN"/>
        </w:rPr>
        <w:t>一系列不平等条约，</w:t>
      </w:r>
      <w:r w:rsidRPr="000F084E">
        <w:rPr>
          <w:rFonts w:ascii="Times New Roman" w:hAnsi="Times New Roman" w:cstheme="minorBidi" w:hint="eastAsia"/>
          <w:sz w:val="22"/>
          <w:szCs w:val="22"/>
        </w:rPr>
        <w:t>共</w:t>
      </w:r>
      <w:r w:rsidRPr="000F084E">
        <w:rPr>
          <w:rFonts w:ascii="Times New Roman" w:hAnsi="Times New Roman" w:cstheme="minorBidi" w:hint="eastAsia"/>
          <w:sz w:val="22"/>
          <w:szCs w:val="22"/>
          <w:lang w:val="zh-CN"/>
        </w:rPr>
        <w:t>割占中国东北和西北</w:t>
      </w:r>
      <w:r w:rsidRPr="000F084E">
        <w:rPr>
          <w:rFonts w:ascii="Times New Roman" w:hAnsi="Times New Roman" w:cstheme="minorBidi" w:hint="eastAsia"/>
          <w:sz w:val="22"/>
          <w:szCs w:val="22"/>
          <w:lang w:val="zh-CN"/>
        </w:rPr>
        <w:t>150</w:t>
      </w:r>
      <w:r w:rsidRPr="000F084E">
        <w:rPr>
          <w:rFonts w:ascii="Times New Roman" w:hAnsi="Times New Roman" w:cstheme="minorBidi" w:hint="eastAsia"/>
          <w:sz w:val="22"/>
          <w:szCs w:val="22"/>
          <w:lang w:val="zh-CN"/>
        </w:rPr>
        <w:t>多万平方千米领土。（</w:t>
      </w:r>
      <w:r w:rsidRPr="000F084E">
        <w:rPr>
          <w:rFonts w:ascii="Times New Roman" w:hAnsi="Times New Roman" w:cstheme="minorBidi" w:hint="eastAsia"/>
          <w:sz w:val="22"/>
          <w:szCs w:val="22"/>
        </w:rPr>
        <w:t>新修订）</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rPr>
        <w:t>四、第二次鸦片战争</w:t>
      </w:r>
      <w:r w:rsidRPr="000F084E">
        <w:rPr>
          <w:rFonts w:ascii="Times New Roman" w:hAnsi="Times New Roman" w:cstheme="minorBidi" w:hint="eastAsia"/>
          <w:sz w:val="22"/>
          <w:szCs w:val="22"/>
          <w:lang w:val="zh-CN"/>
        </w:rPr>
        <w:t>影响★★★★★</w:t>
      </w:r>
      <w:r w:rsidRPr="000F084E">
        <w:rPr>
          <w:rFonts w:ascii="Times New Roman" w:hAnsi="Times New Roman" w:cstheme="minorBidi" w:hint="eastAsia"/>
          <w:sz w:val="22"/>
          <w:szCs w:val="22"/>
        </w:rPr>
        <w:t>必考</w:t>
      </w:r>
    </w:p>
    <w:p w:rsidR="009C4711" w:rsidRPr="000F084E" w:rsidRDefault="00767DDB">
      <w:pPr>
        <w:pStyle w:val="a6"/>
        <w:spacing w:line="360" w:lineRule="auto"/>
        <w:jc w:val="left"/>
        <w:rPr>
          <w:rFonts w:ascii="Times New Roman" w:hAnsi="Times New Roman" w:cstheme="minorBidi"/>
          <w:sz w:val="22"/>
          <w:szCs w:val="22"/>
          <w:lang w:val="zh-CN"/>
        </w:rPr>
      </w:pPr>
      <w:r w:rsidRPr="000F084E">
        <w:rPr>
          <w:rFonts w:ascii="Times New Roman" w:hAnsi="Times New Roman" w:cstheme="minorBidi" w:hint="eastAsia"/>
          <w:sz w:val="22"/>
          <w:szCs w:val="22"/>
          <w:lang w:val="zh-CN"/>
        </w:rPr>
        <w:t>第二次鸦片战争使中国丧失更多主权，英法美等西方侵略势力由东南沿海一带深入到长</w:t>
      </w:r>
      <w:r w:rsidRPr="000F084E">
        <w:rPr>
          <w:rFonts w:ascii="Times New Roman" w:hAnsi="Times New Roman" w:cstheme="minorBidi" w:hint="eastAsia"/>
          <w:sz w:val="22"/>
          <w:szCs w:val="22"/>
          <w:lang w:val="zh-CN"/>
        </w:rPr>
        <w:lastRenderedPageBreak/>
        <w:t>江中下游地区，沙俄占领中国北方大片领土</w:t>
      </w:r>
      <w:r w:rsidRPr="000F084E">
        <w:rPr>
          <w:rFonts w:ascii="Times New Roman" w:hAnsi="Times New Roman" w:cstheme="minorBidi" w:hint="eastAsia"/>
          <w:sz w:val="22"/>
          <w:szCs w:val="22"/>
        </w:rPr>
        <w:t>。</w:t>
      </w:r>
      <w:r w:rsidRPr="000F084E">
        <w:rPr>
          <w:rFonts w:ascii="Times New Roman" w:hAnsi="Times New Roman" w:cstheme="minorBidi" w:hint="eastAsia"/>
          <w:sz w:val="22"/>
          <w:szCs w:val="22"/>
        </w:rPr>
        <w:t xml:space="preserve"> </w:t>
      </w:r>
      <w:r w:rsidRPr="000F084E">
        <w:rPr>
          <w:rFonts w:ascii="Times New Roman" w:hAnsi="Times New Roman" w:cstheme="minorBidi" w:hint="eastAsia"/>
          <w:sz w:val="22"/>
          <w:szCs w:val="22"/>
          <w:lang w:val="zh-CN"/>
        </w:rPr>
        <w:t>中国的半殖民地化程度进一步加深。</w:t>
      </w:r>
    </w:p>
    <w:p w:rsidR="009C4711" w:rsidRPr="000F084E" w:rsidRDefault="00767DDB">
      <w:pPr>
        <w:spacing w:line="372" w:lineRule="auto"/>
        <w:rPr>
          <w:rFonts w:ascii="Times New Roman" w:hAnsi="Times New Roman"/>
          <w:b/>
          <w:bCs/>
          <w:sz w:val="28"/>
          <w:szCs w:val="28"/>
          <w:highlight w:val="yellow"/>
          <w:lang w:val="zh-CN"/>
        </w:rPr>
      </w:pPr>
      <w:r w:rsidRPr="000F084E">
        <w:rPr>
          <w:rFonts w:ascii="Times New Roman" w:hAnsi="Times New Roman" w:hint="eastAsia"/>
          <w:b/>
          <w:bCs/>
          <w:sz w:val="28"/>
          <w:szCs w:val="28"/>
          <w:highlight w:val="yellow"/>
        </w:rPr>
        <w:t>三、</w:t>
      </w:r>
      <w:r w:rsidRPr="000F084E">
        <w:rPr>
          <w:rFonts w:ascii="Times New Roman" w:hAnsi="Times New Roman" w:hint="eastAsia"/>
          <w:b/>
          <w:bCs/>
          <w:sz w:val="28"/>
          <w:szCs w:val="28"/>
          <w:highlight w:val="yellow"/>
          <w:lang w:val="zh-CN"/>
        </w:rPr>
        <w:t>百日维新</w:t>
      </w:r>
      <w:r w:rsidRPr="000F084E">
        <w:rPr>
          <w:rFonts w:ascii="Times New Roman" w:hAnsi="Times New Roman" w:hint="eastAsia"/>
          <w:b/>
          <w:bCs/>
          <w:sz w:val="28"/>
          <w:szCs w:val="28"/>
          <w:highlight w:val="yellow"/>
          <w:lang w:val="zh-CN"/>
        </w:rPr>
        <w:t>125</w:t>
      </w:r>
      <w:r w:rsidRPr="000F084E">
        <w:rPr>
          <w:rFonts w:ascii="Times New Roman" w:hAnsi="Times New Roman" w:hint="eastAsia"/>
          <w:b/>
          <w:bCs/>
          <w:sz w:val="28"/>
          <w:szCs w:val="28"/>
          <w:highlight w:val="yellow"/>
          <w:lang w:val="zh-CN"/>
        </w:rPr>
        <w:t>周年</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一、维新变法运动的背景：★★★★★</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一</w:t>
      </w:r>
      <w:r w:rsidRPr="000F084E">
        <w:rPr>
          <w:rFonts w:ascii="Times New Roman" w:hAnsi="Times New Roman" w:hint="eastAsia"/>
          <w:sz w:val="22"/>
          <w:lang w:val="zh-CN"/>
        </w:rPr>
        <w:t>）原因：甲午战败，签订《马关条约》，列强掀起瓜分</w:t>
      </w:r>
      <w:r w:rsidRPr="000F084E">
        <w:rPr>
          <w:rFonts w:ascii="Times New Roman" w:hAnsi="Times New Roman" w:hint="eastAsia"/>
          <w:sz w:val="22"/>
        </w:rPr>
        <w:t>狂潮</w:t>
      </w:r>
      <w:r w:rsidRPr="000F084E">
        <w:rPr>
          <w:rFonts w:ascii="Times New Roman" w:hAnsi="Times New Roman" w:hint="eastAsia"/>
          <w:sz w:val="22"/>
          <w:lang w:val="zh-CN"/>
        </w:rPr>
        <w:t>，中国民族危机空前严重。</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根本原因：民族资本主义初步发展，民族资产阶级登上历史舞台</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二</w:t>
      </w:r>
      <w:r w:rsidRPr="000F084E">
        <w:rPr>
          <w:rFonts w:ascii="Times New Roman" w:hAnsi="Times New Roman" w:hint="eastAsia"/>
          <w:sz w:val="22"/>
          <w:lang w:val="zh-CN"/>
        </w:rPr>
        <w:t>）公车上书：</w:t>
      </w:r>
      <w:r w:rsidRPr="000F084E">
        <w:rPr>
          <w:rFonts w:ascii="Times New Roman" w:hAnsi="Times New Roman" w:hint="eastAsia"/>
          <w:sz w:val="22"/>
        </w:rPr>
        <w:t>1895</w:t>
      </w:r>
      <w:r w:rsidRPr="000F084E">
        <w:rPr>
          <w:rFonts w:ascii="Times New Roman" w:hAnsi="Times New Roman" w:hint="eastAsia"/>
          <w:sz w:val="22"/>
        </w:rPr>
        <w:t>年春</w:t>
      </w:r>
      <w:r w:rsidRPr="000F084E">
        <w:rPr>
          <w:rFonts w:ascii="Times New Roman" w:hAnsi="Times New Roman" w:hint="eastAsia"/>
          <w:sz w:val="22"/>
          <w:lang w:val="zh-CN"/>
        </w:rPr>
        <w:t>，</w:t>
      </w:r>
      <w:r w:rsidRPr="000F084E">
        <w:rPr>
          <w:rFonts w:ascii="Times New Roman" w:hAnsi="Times New Roman" w:hint="eastAsia"/>
          <w:sz w:val="22"/>
        </w:rPr>
        <w:t>康有为、梁启超</w:t>
      </w:r>
      <w:r w:rsidRPr="000F084E">
        <w:rPr>
          <w:rFonts w:ascii="Times New Roman" w:hAnsi="Times New Roman" w:hint="eastAsia"/>
          <w:sz w:val="22"/>
          <w:lang w:val="zh-CN"/>
        </w:rPr>
        <w:t>领导的</w:t>
      </w:r>
      <w:r w:rsidRPr="000F084E">
        <w:rPr>
          <w:rFonts w:ascii="Times New Roman" w:hAnsi="Times New Roman" w:hint="eastAsia"/>
          <w:sz w:val="22"/>
        </w:rPr>
        <w:t>“公车上书</w:t>
      </w:r>
      <w:r w:rsidRPr="000F084E">
        <w:rPr>
          <w:rFonts w:ascii="Times New Roman" w:hAnsi="Times New Roman" w:hint="eastAsia"/>
          <w:sz w:val="22"/>
          <w:lang w:val="zh-CN"/>
        </w:rPr>
        <w:t>”，揭开了维新变法的序幕。</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二</w:t>
      </w:r>
      <w:r w:rsidRPr="000F084E">
        <w:rPr>
          <w:rFonts w:ascii="Times New Roman" w:hAnsi="Times New Roman" w:hint="eastAsia"/>
          <w:sz w:val="22"/>
          <w:lang w:val="zh-CN"/>
        </w:rPr>
        <w:t>、宣传维新思想——戊戌变法的发展</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一</w:t>
      </w:r>
      <w:r w:rsidRPr="000F084E">
        <w:rPr>
          <w:rFonts w:ascii="Times New Roman" w:hAnsi="Times New Roman" w:hint="eastAsia"/>
          <w:sz w:val="22"/>
          <w:lang w:val="zh-CN"/>
        </w:rPr>
        <w:t>）概况：公车上书失败以后，维新人士创办报纸，组织学会，宣传维新变法思想。</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lang w:val="zh-CN"/>
        </w:rPr>
        <w:t>学会：</w:t>
      </w:r>
      <w:r w:rsidRPr="000F084E">
        <w:rPr>
          <w:rFonts w:ascii="Times New Roman" w:hAnsi="Times New Roman" w:hint="eastAsia"/>
          <w:sz w:val="22"/>
        </w:rPr>
        <w:t>强学会</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lang w:val="zh-CN"/>
        </w:rPr>
        <w:t>报纸：康、梁创办</w:t>
      </w:r>
      <w:r w:rsidRPr="000F084E">
        <w:rPr>
          <w:rFonts w:ascii="Times New Roman" w:hAnsi="Times New Roman" w:hint="eastAsia"/>
          <w:sz w:val="22"/>
        </w:rPr>
        <w:t>《万国公报》</w:t>
      </w:r>
      <w:r w:rsidRPr="000F084E">
        <w:rPr>
          <w:rFonts w:ascii="Times New Roman" w:hAnsi="Times New Roman" w:hint="eastAsia"/>
          <w:sz w:val="22"/>
          <w:lang w:val="zh-CN"/>
        </w:rPr>
        <w:t>（后改名《中外纪闻》作为强学会的机关报发行），</w:t>
      </w:r>
      <w:r w:rsidRPr="000F084E">
        <w:rPr>
          <w:rFonts w:ascii="Times New Roman" w:hAnsi="Times New Roman" w:hint="eastAsia"/>
          <w:sz w:val="22"/>
        </w:rPr>
        <w:t>《国闻报》</w:t>
      </w:r>
      <w:r w:rsidRPr="000F084E">
        <w:rPr>
          <w:rFonts w:ascii="Times New Roman" w:hAnsi="Times New Roman" w:hint="eastAsia"/>
          <w:sz w:val="22"/>
          <w:lang w:val="zh-CN"/>
        </w:rPr>
        <w:t>（天津，</w:t>
      </w:r>
      <w:r w:rsidRPr="000F084E">
        <w:rPr>
          <w:rFonts w:ascii="Times New Roman" w:hAnsi="Times New Roman" w:hint="eastAsia"/>
          <w:sz w:val="22"/>
        </w:rPr>
        <w:t>严复</w:t>
      </w:r>
      <w:r w:rsidRPr="000F084E">
        <w:rPr>
          <w:rFonts w:ascii="Times New Roman" w:hAnsi="Times New Roman" w:hint="eastAsia"/>
          <w:sz w:val="22"/>
          <w:lang w:val="zh-CN"/>
        </w:rPr>
        <w:t>），</w:t>
      </w:r>
      <w:r w:rsidRPr="000F084E">
        <w:rPr>
          <w:rFonts w:ascii="Times New Roman" w:hAnsi="Times New Roman" w:hint="eastAsia"/>
          <w:sz w:val="22"/>
        </w:rPr>
        <w:t>《时务报》</w:t>
      </w:r>
      <w:r w:rsidRPr="000F084E">
        <w:rPr>
          <w:rFonts w:ascii="Times New Roman" w:hAnsi="Times New Roman" w:hint="eastAsia"/>
          <w:sz w:val="22"/>
          <w:lang w:val="zh-CN"/>
        </w:rPr>
        <w:t>（上海，梁启超《变法通议》）。</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二</w:t>
      </w:r>
      <w:r w:rsidRPr="000F084E">
        <w:rPr>
          <w:rFonts w:ascii="Times New Roman" w:hAnsi="Times New Roman" w:hint="eastAsia"/>
          <w:sz w:val="22"/>
          <w:lang w:val="zh-CN"/>
        </w:rPr>
        <w:t>）作用：宣传了维新变法思想，为百日维新奠定了基础。</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三</w:t>
      </w:r>
      <w:r w:rsidRPr="000F084E">
        <w:rPr>
          <w:rFonts w:ascii="Times New Roman" w:hAnsi="Times New Roman" w:hint="eastAsia"/>
          <w:sz w:val="22"/>
          <w:lang w:val="zh-CN"/>
        </w:rPr>
        <w:t>、百日维新——戊戌变法的高潮</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一</w:t>
      </w:r>
      <w:r w:rsidRPr="000F084E">
        <w:rPr>
          <w:rFonts w:ascii="Times New Roman" w:hAnsi="Times New Roman" w:hint="eastAsia"/>
          <w:sz w:val="22"/>
          <w:lang w:val="zh-CN"/>
        </w:rPr>
        <w:t>）概况：</w:t>
      </w:r>
      <w:r w:rsidRPr="000F084E">
        <w:rPr>
          <w:rFonts w:ascii="Times New Roman" w:hAnsi="Times New Roman" w:hint="eastAsia"/>
          <w:sz w:val="22"/>
          <w:lang w:val="zh-CN"/>
        </w:rPr>
        <w:t>1898</w:t>
      </w:r>
      <w:r w:rsidRPr="000F084E">
        <w:rPr>
          <w:rFonts w:ascii="Times New Roman" w:hAnsi="Times New Roman" w:hint="eastAsia"/>
          <w:sz w:val="22"/>
          <w:lang w:val="zh-CN"/>
        </w:rPr>
        <w:t>年</w:t>
      </w:r>
      <w:r w:rsidRPr="000F084E">
        <w:rPr>
          <w:rFonts w:ascii="Times New Roman" w:hAnsi="Times New Roman" w:hint="eastAsia"/>
          <w:sz w:val="22"/>
        </w:rPr>
        <w:t xml:space="preserve"> </w:t>
      </w:r>
      <w:r w:rsidRPr="000F084E">
        <w:rPr>
          <w:rFonts w:ascii="Times New Roman" w:hAnsi="Times New Roman" w:hint="eastAsia"/>
          <w:sz w:val="22"/>
          <w:lang w:val="zh-CN"/>
        </w:rPr>
        <w:t>6</w:t>
      </w:r>
      <w:r w:rsidRPr="000F084E">
        <w:rPr>
          <w:rFonts w:ascii="Times New Roman" w:hAnsi="Times New Roman" w:hint="eastAsia"/>
          <w:sz w:val="22"/>
          <w:lang w:val="zh-CN"/>
        </w:rPr>
        <w:t>月到</w:t>
      </w:r>
      <w:r w:rsidRPr="000F084E">
        <w:rPr>
          <w:rFonts w:ascii="Times New Roman" w:hAnsi="Times New Roman" w:hint="eastAsia"/>
          <w:sz w:val="22"/>
          <w:lang w:val="zh-CN"/>
        </w:rPr>
        <w:t>9</w:t>
      </w:r>
      <w:r w:rsidRPr="000F084E">
        <w:rPr>
          <w:rFonts w:ascii="Times New Roman" w:hAnsi="Times New Roman" w:hint="eastAsia"/>
          <w:sz w:val="22"/>
          <w:lang w:val="zh-CN"/>
        </w:rPr>
        <w:t>月，光绪帝颁布“明定国是”诏书，开始了变法。</w:t>
      </w:r>
      <w:r w:rsidRPr="000F084E">
        <w:rPr>
          <w:rFonts w:ascii="Times New Roman" w:hAnsi="Times New Roman" w:hint="eastAsia"/>
          <w:sz w:val="22"/>
          <w:lang w:val="zh-CN"/>
        </w:rPr>
        <w:t>1898</w:t>
      </w:r>
      <w:r w:rsidRPr="000F084E">
        <w:rPr>
          <w:rFonts w:ascii="Times New Roman" w:hAnsi="Times New Roman" w:hint="eastAsia"/>
          <w:sz w:val="22"/>
          <w:lang w:val="zh-CN"/>
        </w:rPr>
        <w:t>年是旧历戊戍年，因此称这次变法为</w:t>
      </w:r>
      <w:r w:rsidRPr="000F084E">
        <w:rPr>
          <w:rFonts w:ascii="Times New Roman" w:hAnsi="Times New Roman" w:hint="eastAsia"/>
          <w:sz w:val="22"/>
        </w:rPr>
        <w:t>“戊戍变法”</w:t>
      </w:r>
      <w:r w:rsidRPr="000F084E">
        <w:rPr>
          <w:rFonts w:ascii="Times New Roman" w:hAnsi="Times New Roman" w:hint="eastAsia"/>
          <w:sz w:val="22"/>
          <w:lang w:val="zh-CN"/>
        </w:rPr>
        <w:t>。这次变法历时</w:t>
      </w:r>
      <w:r w:rsidRPr="000F084E">
        <w:rPr>
          <w:rFonts w:ascii="Times New Roman" w:hAnsi="Times New Roman" w:hint="eastAsia"/>
          <w:sz w:val="22"/>
          <w:lang w:val="zh-CN"/>
        </w:rPr>
        <w:t>103</w:t>
      </w:r>
      <w:r w:rsidRPr="000F084E">
        <w:rPr>
          <w:rFonts w:ascii="Times New Roman" w:hAnsi="Times New Roman" w:hint="eastAsia"/>
          <w:sz w:val="22"/>
          <w:lang w:val="zh-CN"/>
        </w:rPr>
        <w:t>天，因此又称为“百日维新”。</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二</w:t>
      </w:r>
      <w:r w:rsidRPr="000F084E">
        <w:rPr>
          <w:rFonts w:ascii="Times New Roman" w:hAnsi="Times New Roman" w:hint="eastAsia"/>
          <w:sz w:val="22"/>
          <w:lang w:val="zh-CN"/>
        </w:rPr>
        <w:t>）内容：</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lang w:val="zh-CN"/>
        </w:rPr>
        <w:t>政治：裁撤冗官冗员，允许官民上书言事；</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lang w:val="zh-CN"/>
        </w:rPr>
        <w:t>经济：鼓励私人兴办工矿企业，发展农、工商业；改革财政，编制国家预算</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3</w:t>
      </w:r>
      <w:r w:rsidRPr="000F084E">
        <w:rPr>
          <w:rFonts w:ascii="Times New Roman" w:hAnsi="Times New Roman" w:hint="eastAsia"/>
          <w:sz w:val="22"/>
        </w:rPr>
        <w:t>、</w:t>
      </w:r>
      <w:r w:rsidRPr="000F084E">
        <w:rPr>
          <w:rFonts w:ascii="Times New Roman" w:hAnsi="Times New Roman" w:hint="eastAsia"/>
          <w:sz w:val="22"/>
          <w:lang w:val="zh-CN"/>
        </w:rPr>
        <w:t>思想文化：废除八股，改试策论，开办新式学堂培（京师大学堂，北大前身，戊戌变法留下的唯一成果）</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4</w:t>
      </w:r>
      <w:r w:rsidRPr="000F084E">
        <w:rPr>
          <w:rFonts w:ascii="Times New Roman" w:hAnsi="Times New Roman" w:hint="eastAsia"/>
          <w:sz w:val="22"/>
        </w:rPr>
        <w:t>、</w:t>
      </w:r>
      <w:r w:rsidRPr="000F084E">
        <w:rPr>
          <w:rFonts w:ascii="Times New Roman" w:hAnsi="Times New Roman" w:hint="eastAsia"/>
          <w:sz w:val="22"/>
          <w:lang w:val="zh-CN"/>
        </w:rPr>
        <w:t>裁减绿营，训练新式军队。</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三</w:t>
      </w:r>
      <w:r w:rsidRPr="000F084E">
        <w:rPr>
          <w:rFonts w:ascii="Times New Roman" w:hAnsi="Times New Roman" w:hint="eastAsia"/>
          <w:sz w:val="22"/>
          <w:lang w:val="zh-CN"/>
        </w:rPr>
        <w:t>）失败：慈禧太后发动“</w:t>
      </w:r>
      <w:r w:rsidRPr="000F084E">
        <w:rPr>
          <w:rFonts w:ascii="Times New Roman" w:hAnsi="Times New Roman" w:hint="eastAsia"/>
          <w:sz w:val="22"/>
        </w:rPr>
        <w:t>戊戌政变”</w:t>
      </w:r>
      <w:r w:rsidRPr="000F084E">
        <w:rPr>
          <w:rFonts w:ascii="Times New Roman" w:hAnsi="Times New Roman" w:hint="eastAsia"/>
          <w:sz w:val="22"/>
          <w:lang w:val="zh-CN"/>
        </w:rPr>
        <w:t>，软禁光绪帝，搜捕维新人士（</w:t>
      </w:r>
      <w:r w:rsidRPr="000F084E">
        <w:rPr>
          <w:rFonts w:ascii="Times New Roman" w:hAnsi="Times New Roman" w:hint="eastAsia"/>
          <w:sz w:val="22"/>
        </w:rPr>
        <w:t>戊戌六君子：谭嗣同、刘光第、杨锐、杨深秀、康广仁、林旭。</w:t>
      </w:r>
      <w:r w:rsidRPr="000F084E">
        <w:rPr>
          <w:rFonts w:ascii="Times New Roman" w:hAnsi="Times New Roman" w:hint="eastAsia"/>
          <w:sz w:val="22"/>
          <w:lang w:val="zh-CN"/>
        </w:rPr>
        <w:t>（还要知道谭嗣同的两首诗），变法失败。</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四</w:t>
      </w:r>
      <w:r w:rsidRPr="000F084E">
        <w:rPr>
          <w:rFonts w:ascii="Times New Roman" w:hAnsi="Times New Roman" w:hint="eastAsia"/>
          <w:sz w:val="22"/>
          <w:lang w:val="zh-CN"/>
        </w:rPr>
        <w:t>）失败原因</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lang w:val="zh-CN"/>
        </w:rPr>
        <w:t>根本原因：资产阶级的软弱妥协（①依靠没有实权的光绪帝②没有提出明确的政治主张，没有满足农民的土地要求③脱离了群众④没有认清列强本质，对其抱有不切实际的幻想）</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lang w:val="zh-CN"/>
        </w:rPr>
        <w:t>直接原因：封建顽固派的强烈反对</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lastRenderedPageBreak/>
        <w:t>（</w:t>
      </w:r>
      <w:r w:rsidRPr="000F084E">
        <w:rPr>
          <w:rFonts w:ascii="Times New Roman" w:hAnsi="Times New Roman" w:hint="eastAsia"/>
          <w:sz w:val="22"/>
        </w:rPr>
        <w:t>五</w:t>
      </w:r>
      <w:r w:rsidRPr="000F084E">
        <w:rPr>
          <w:rFonts w:ascii="Times New Roman" w:hAnsi="Times New Roman" w:hint="eastAsia"/>
          <w:sz w:val="22"/>
          <w:lang w:val="zh-CN"/>
        </w:rPr>
        <w:t>）评价</w:t>
      </w:r>
      <w:r w:rsidRPr="000F084E">
        <w:rPr>
          <w:rFonts w:ascii="Times New Roman" w:hAnsi="Times New Roman" w:hint="eastAsia"/>
          <w:sz w:val="22"/>
          <w:lang w:val="zh-CN"/>
        </w:rPr>
        <w:t>/</w:t>
      </w:r>
      <w:r w:rsidRPr="000F084E">
        <w:rPr>
          <w:rFonts w:ascii="Times New Roman" w:hAnsi="Times New Roman" w:hint="eastAsia"/>
          <w:sz w:val="22"/>
          <w:lang w:val="zh-CN"/>
        </w:rPr>
        <w:t>意义★★★★★</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lang w:val="zh-CN"/>
        </w:rPr>
        <w:t>性质：戊戌变法是一次由资产阶级掀起的自上而下的改良运动</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lang w:val="zh-CN"/>
        </w:rPr>
        <w:t>意义：冲破了封建思想的束缚，在思想、文化领域产生了很大的影响，在社会上起了思想启蒙的作用。</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六</w:t>
      </w:r>
      <w:r w:rsidRPr="000F084E">
        <w:rPr>
          <w:rFonts w:ascii="Times New Roman" w:hAnsi="Times New Roman" w:hint="eastAsia"/>
          <w:sz w:val="22"/>
          <w:lang w:val="zh-CN"/>
        </w:rPr>
        <w:t>）教训：在半殖民地半封建的旧中国，资本主义的改良主义道路行不通！</w:t>
      </w:r>
    </w:p>
    <w:p w:rsidR="009C4711" w:rsidRPr="000F084E" w:rsidRDefault="00767DDB">
      <w:pPr>
        <w:spacing w:line="360" w:lineRule="auto"/>
        <w:contextualSpacing/>
        <w:jc w:val="left"/>
        <w:rPr>
          <w:rFonts w:ascii="Times New Roman" w:hAnsi="Times New Roman"/>
          <w:sz w:val="22"/>
        </w:rPr>
      </w:pPr>
      <w:r w:rsidRPr="000F084E">
        <w:rPr>
          <w:rFonts w:ascii="Times New Roman" w:hAnsi="Times New Roman" w:hint="eastAsia"/>
          <w:sz w:val="22"/>
          <w:lang w:val="zh-CN"/>
        </w:rPr>
        <w:t>【</w:t>
      </w:r>
      <w:r w:rsidRPr="000F084E">
        <w:rPr>
          <w:rFonts w:ascii="Times New Roman" w:hAnsi="Times New Roman" w:hint="eastAsia"/>
          <w:sz w:val="22"/>
        </w:rPr>
        <w:t>拓展】</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lang w:val="zh-CN"/>
        </w:rPr>
        <w:t>戊戌变法对中国近代社会的影响。</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戊戌变法是一次资产阶级维新派发动和领导的资本主义改良运动，是一次救亡图存的爱国运动。它虽然失败了，但是它所宣传的资产阶级思想，却引起了思想文化界的极大反应，更多人了解和接受了资产阶级维新思想，更多有识之士开始探索救国救民之路。戊戌变法在社会上起到了思想启蒙的作用，对后来的资产阶级革命也产生了深刻的影响。</w:t>
      </w:r>
    </w:p>
    <w:p w:rsidR="009C4711" w:rsidRPr="000F084E" w:rsidRDefault="00767DDB">
      <w:pPr>
        <w:spacing w:line="360" w:lineRule="auto"/>
        <w:rPr>
          <w:rFonts w:ascii="Times New Roman" w:hAnsi="Times New Roman"/>
          <w:b/>
          <w:bCs/>
          <w:sz w:val="28"/>
          <w:szCs w:val="28"/>
          <w:highlight w:val="yellow"/>
          <w:lang w:val="zh-CN"/>
        </w:rPr>
      </w:pPr>
      <w:r w:rsidRPr="000F084E">
        <w:rPr>
          <w:rFonts w:ascii="Times New Roman" w:hAnsi="Times New Roman" w:hint="eastAsia"/>
          <w:b/>
          <w:bCs/>
          <w:sz w:val="28"/>
          <w:szCs w:val="28"/>
          <w:highlight w:val="yellow"/>
        </w:rPr>
        <w:t>四、</w:t>
      </w:r>
      <w:r w:rsidRPr="000F084E">
        <w:rPr>
          <w:rFonts w:ascii="Times New Roman" w:hAnsi="Times New Roman" w:hint="eastAsia"/>
          <w:b/>
          <w:bCs/>
          <w:sz w:val="28"/>
          <w:szCs w:val="28"/>
          <w:highlight w:val="yellow"/>
          <w:lang w:val="zh-CN"/>
        </w:rPr>
        <w:t>中共三大和京汉铁路工人大罢</w:t>
      </w:r>
      <w:r w:rsidRPr="000F084E">
        <w:rPr>
          <w:rFonts w:ascii="Times New Roman" w:hAnsi="Times New Roman" w:hint="eastAsia"/>
          <w:b/>
          <w:bCs/>
          <w:sz w:val="28"/>
          <w:szCs w:val="28"/>
          <w:highlight w:val="yellow"/>
          <w:lang w:val="zh-CN"/>
        </w:rPr>
        <w:t>100</w:t>
      </w:r>
      <w:r w:rsidRPr="000F084E">
        <w:rPr>
          <w:rFonts w:ascii="Times New Roman" w:hAnsi="Times New Roman" w:hint="eastAsia"/>
          <w:b/>
          <w:bCs/>
          <w:sz w:val="28"/>
          <w:szCs w:val="28"/>
          <w:highlight w:val="yellow"/>
          <w:lang w:val="zh-CN"/>
        </w:rPr>
        <w:t>周年</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一</w:t>
      </w:r>
      <w:r w:rsidRPr="000F084E">
        <w:rPr>
          <w:rFonts w:ascii="Times New Roman" w:hAnsi="Times New Roman" w:hint="eastAsia"/>
          <w:sz w:val="22"/>
          <w:lang w:val="zh-CN"/>
        </w:rPr>
        <w:t>）</w:t>
      </w:r>
      <w:r w:rsidRPr="000F084E">
        <w:rPr>
          <w:rFonts w:ascii="Times New Roman" w:hAnsi="Times New Roman" w:hint="eastAsia"/>
          <w:sz w:val="22"/>
        </w:rPr>
        <w:t>中共三大：</w:t>
      </w:r>
      <w:r w:rsidRPr="000F084E">
        <w:rPr>
          <w:rFonts w:ascii="Times New Roman" w:hAnsi="Times New Roman" w:hint="eastAsia"/>
          <w:sz w:val="22"/>
          <w:lang w:val="zh-CN"/>
        </w:rPr>
        <w:t>★★★★★</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、时间：</w:t>
      </w:r>
      <w:r w:rsidRPr="000F084E">
        <w:rPr>
          <w:rFonts w:ascii="Times New Roman" w:hAnsi="Times New Roman" w:hint="eastAsia"/>
          <w:sz w:val="22"/>
        </w:rPr>
        <w:t>1923</w:t>
      </w:r>
      <w:r w:rsidRPr="000F084E">
        <w:rPr>
          <w:rFonts w:ascii="Times New Roman" w:hAnsi="Times New Roman" w:hint="eastAsia"/>
          <w:sz w:val="22"/>
        </w:rPr>
        <w:t>年</w:t>
      </w:r>
      <w:r w:rsidRPr="000F084E">
        <w:rPr>
          <w:rFonts w:ascii="Times New Roman" w:hAnsi="Times New Roman" w:hint="eastAsia"/>
          <w:sz w:val="22"/>
          <w:lang w:val="zh-CN"/>
        </w:rPr>
        <w:t>6</w:t>
      </w:r>
      <w:r w:rsidRPr="000F084E">
        <w:rPr>
          <w:rFonts w:ascii="Times New Roman" w:hAnsi="Times New Roman" w:hint="eastAsia"/>
          <w:sz w:val="22"/>
          <w:lang w:val="zh-CN"/>
        </w:rPr>
        <w:t>月。</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rPr>
        <w:t>、内容：决</w:t>
      </w:r>
      <w:r w:rsidRPr="000F084E">
        <w:rPr>
          <w:rFonts w:ascii="Times New Roman" w:hAnsi="Times New Roman" w:hint="eastAsia"/>
          <w:sz w:val="22"/>
          <w:lang w:val="zh-CN"/>
        </w:rPr>
        <w:t>定同孙中山领导的国民党合作，建立革命统一战线。（</w:t>
      </w:r>
      <w:r w:rsidRPr="000F084E">
        <w:rPr>
          <w:rFonts w:ascii="Times New Roman" w:hAnsi="Times New Roman" w:hint="eastAsia"/>
          <w:sz w:val="22"/>
        </w:rPr>
        <w:t>合作≠合并</w:t>
      </w:r>
      <w:r w:rsidRPr="000F084E">
        <w:rPr>
          <w:rFonts w:ascii="Times New Roman" w:hAnsi="Times New Roman" w:hint="eastAsia"/>
          <w:sz w:val="22"/>
          <w:lang w:val="zh-CN"/>
        </w:rPr>
        <w:t>）</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三</w:t>
      </w:r>
      <w:r w:rsidRPr="000F084E">
        <w:rPr>
          <w:rFonts w:ascii="Times New Roman" w:hAnsi="Times New Roman" w:hint="eastAsia"/>
          <w:sz w:val="22"/>
          <w:lang w:val="zh-CN"/>
        </w:rPr>
        <w:t>）京汉铁路工人大罢工★★★★★</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A</w:t>
      </w:r>
      <w:r w:rsidRPr="000F084E">
        <w:rPr>
          <w:rFonts w:ascii="Times New Roman" w:hAnsi="Times New Roman" w:hint="eastAsia"/>
          <w:sz w:val="22"/>
        </w:rPr>
        <w:t>、</w:t>
      </w:r>
      <w:r w:rsidRPr="000F084E">
        <w:rPr>
          <w:rFonts w:ascii="Times New Roman" w:hAnsi="Times New Roman" w:hint="eastAsia"/>
          <w:sz w:val="22"/>
          <w:lang w:val="zh-CN"/>
        </w:rPr>
        <w:t>时间：</w:t>
      </w:r>
      <w:r w:rsidRPr="000F084E">
        <w:rPr>
          <w:rFonts w:ascii="Times New Roman" w:hAnsi="Times New Roman" w:hint="eastAsia"/>
          <w:sz w:val="22"/>
          <w:lang w:val="zh-CN"/>
        </w:rPr>
        <w:t>1923</w:t>
      </w:r>
      <w:r w:rsidRPr="000F084E">
        <w:rPr>
          <w:rFonts w:ascii="Times New Roman" w:hAnsi="Times New Roman" w:hint="eastAsia"/>
          <w:sz w:val="22"/>
          <w:lang w:val="zh-CN"/>
        </w:rPr>
        <w:t>年</w:t>
      </w:r>
      <w:r w:rsidRPr="000F084E">
        <w:rPr>
          <w:rFonts w:ascii="Times New Roman" w:hAnsi="Times New Roman" w:hint="eastAsia"/>
          <w:sz w:val="22"/>
          <w:lang w:val="zh-CN"/>
        </w:rPr>
        <w:t>2</w:t>
      </w:r>
      <w:r w:rsidRPr="000F084E">
        <w:rPr>
          <w:rFonts w:ascii="Times New Roman" w:hAnsi="Times New Roman" w:hint="eastAsia"/>
          <w:sz w:val="22"/>
          <w:lang w:val="zh-CN"/>
        </w:rPr>
        <w:t>月</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B</w:t>
      </w:r>
      <w:r w:rsidRPr="000F084E">
        <w:rPr>
          <w:rFonts w:ascii="Times New Roman" w:hAnsi="Times New Roman" w:hint="eastAsia"/>
          <w:sz w:val="22"/>
        </w:rPr>
        <w:t>、</w:t>
      </w:r>
      <w:r w:rsidRPr="000F084E">
        <w:rPr>
          <w:rFonts w:ascii="Times New Roman" w:hAnsi="Times New Roman" w:hint="eastAsia"/>
          <w:sz w:val="22"/>
          <w:lang w:val="zh-CN"/>
        </w:rPr>
        <w:t>口号：为自由而战，为人权而战</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C</w:t>
      </w:r>
      <w:r w:rsidRPr="000F084E">
        <w:rPr>
          <w:rFonts w:ascii="Times New Roman" w:hAnsi="Times New Roman" w:hint="eastAsia"/>
          <w:sz w:val="22"/>
        </w:rPr>
        <w:t>、</w:t>
      </w:r>
      <w:r w:rsidRPr="000F084E">
        <w:rPr>
          <w:rFonts w:ascii="Times New Roman" w:hAnsi="Times New Roman" w:hint="eastAsia"/>
          <w:sz w:val="22"/>
          <w:lang w:val="zh-CN"/>
        </w:rPr>
        <w:t>结果：被帝国主义和军阀吴佩孚镇压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D</w:t>
      </w:r>
      <w:r w:rsidRPr="000F084E">
        <w:rPr>
          <w:rFonts w:ascii="Times New Roman" w:hAnsi="Times New Roman" w:hint="eastAsia"/>
          <w:sz w:val="22"/>
        </w:rPr>
        <w:t>、</w:t>
      </w:r>
      <w:r w:rsidRPr="000F084E">
        <w:rPr>
          <w:rFonts w:ascii="Times New Roman" w:hAnsi="Times New Roman" w:hint="eastAsia"/>
          <w:sz w:val="22"/>
          <w:lang w:val="zh-CN"/>
        </w:rPr>
        <w:t>第一次工人运动失败的教训：京汉铁路工人罢工失败后，中国共产党认识到，</w:t>
      </w:r>
      <w:r w:rsidRPr="000F084E">
        <w:rPr>
          <w:rFonts w:ascii="Times New Roman" w:hAnsi="Times New Roman" w:hint="eastAsia"/>
          <w:sz w:val="22"/>
        </w:rPr>
        <w:t>单枪匹马不能取得革命的胜利，必须团结一切可能的同盟者，才能战胜强大的敌人。</w:t>
      </w:r>
    </w:p>
    <w:p w:rsidR="009C4711" w:rsidRPr="000F084E" w:rsidRDefault="00767DDB">
      <w:pPr>
        <w:spacing w:line="360" w:lineRule="auto"/>
        <w:rPr>
          <w:rFonts w:ascii="Times New Roman" w:hAnsi="Times New Roman"/>
          <w:b/>
          <w:bCs/>
          <w:sz w:val="28"/>
          <w:szCs w:val="28"/>
          <w:highlight w:val="yellow"/>
          <w:lang w:val="zh-CN"/>
        </w:rPr>
      </w:pPr>
      <w:r w:rsidRPr="000F084E">
        <w:rPr>
          <w:rFonts w:ascii="Times New Roman" w:hAnsi="Times New Roman" w:hint="eastAsia"/>
          <w:b/>
          <w:bCs/>
          <w:sz w:val="28"/>
          <w:szCs w:val="28"/>
          <w:highlight w:val="yellow"/>
        </w:rPr>
        <w:t>五、</w:t>
      </w:r>
      <w:r w:rsidRPr="000F084E">
        <w:rPr>
          <w:rFonts w:ascii="Times New Roman" w:hAnsi="Times New Roman" w:hint="eastAsia"/>
          <w:b/>
          <w:bCs/>
          <w:sz w:val="28"/>
          <w:szCs w:val="28"/>
          <w:highlight w:val="yellow"/>
          <w:lang w:val="zh-CN"/>
        </w:rPr>
        <w:t>井冈山会师</w:t>
      </w:r>
      <w:r w:rsidRPr="000F084E">
        <w:rPr>
          <w:rFonts w:ascii="Times New Roman" w:hAnsi="Times New Roman" w:hint="eastAsia"/>
          <w:b/>
          <w:bCs/>
          <w:sz w:val="28"/>
          <w:szCs w:val="28"/>
          <w:highlight w:val="yellow"/>
          <w:lang w:val="zh-CN"/>
        </w:rPr>
        <w:t>95</w:t>
      </w:r>
      <w:r w:rsidRPr="000F084E">
        <w:rPr>
          <w:rFonts w:ascii="Times New Roman" w:hAnsi="Times New Roman" w:hint="eastAsia"/>
          <w:b/>
          <w:bCs/>
          <w:sz w:val="28"/>
          <w:szCs w:val="28"/>
          <w:highlight w:val="yellow"/>
          <w:lang w:val="zh-CN"/>
        </w:rPr>
        <w:t>周年</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一、南昌起义</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一</w:t>
      </w:r>
      <w:r w:rsidRPr="000F084E">
        <w:rPr>
          <w:rFonts w:ascii="Times New Roman" w:hAnsi="Times New Roman" w:hint="eastAsia"/>
          <w:sz w:val="22"/>
          <w:lang w:val="zh-CN"/>
        </w:rPr>
        <w:t>）时间：</w:t>
      </w:r>
      <w:r w:rsidRPr="000F084E">
        <w:rPr>
          <w:rFonts w:ascii="Times New Roman" w:hAnsi="Times New Roman" w:hint="eastAsia"/>
          <w:sz w:val="22"/>
        </w:rPr>
        <w:t>1927</w:t>
      </w:r>
      <w:r w:rsidRPr="000F084E">
        <w:rPr>
          <w:rFonts w:ascii="Times New Roman" w:hAnsi="Times New Roman" w:hint="eastAsia"/>
          <w:sz w:val="22"/>
        </w:rPr>
        <w:t>年</w:t>
      </w:r>
      <w:r w:rsidRPr="000F084E">
        <w:rPr>
          <w:rFonts w:ascii="Times New Roman" w:hAnsi="Times New Roman" w:hint="eastAsia"/>
          <w:sz w:val="22"/>
        </w:rPr>
        <w:t>8</w:t>
      </w:r>
      <w:r w:rsidRPr="000F084E">
        <w:rPr>
          <w:rFonts w:ascii="Times New Roman" w:hAnsi="Times New Roman" w:hint="eastAsia"/>
          <w:sz w:val="22"/>
        </w:rPr>
        <w:t>月</w:t>
      </w:r>
      <w:r w:rsidRPr="000F084E">
        <w:rPr>
          <w:rFonts w:ascii="Times New Roman" w:hAnsi="Times New Roman" w:hint="eastAsia"/>
          <w:sz w:val="22"/>
        </w:rPr>
        <w:t>1</w:t>
      </w:r>
      <w:r w:rsidRPr="000F084E">
        <w:rPr>
          <w:rFonts w:ascii="Times New Roman" w:hAnsi="Times New Roman" w:hint="eastAsia"/>
          <w:sz w:val="22"/>
        </w:rPr>
        <w:t>日。</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二</w:t>
      </w:r>
      <w:r w:rsidRPr="000F084E">
        <w:rPr>
          <w:rFonts w:ascii="Times New Roman" w:hAnsi="Times New Roman" w:hint="eastAsia"/>
          <w:sz w:val="22"/>
          <w:lang w:val="zh-CN"/>
        </w:rPr>
        <w:t>）领导人：周恩来、贺龙、叶挺、朱德、刘伯承等。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lang w:val="zh-CN"/>
        </w:rPr>
        <w:t>（</w:t>
      </w:r>
      <w:r w:rsidRPr="000F084E">
        <w:rPr>
          <w:rFonts w:ascii="Times New Roman" w:hAnsi="Times New Roman" w:hint="eastAsia"/>
          <w:sz w:val="22"/>
        </w:rPr>
        <w:t>三</w:t>
      </w:r>
      <w:r w:rsidRPr="000F084E">
        <w:rPr>
          <w:rFonts w:ascii="Times New Roman" w:hAnsi="Times New Roman" w:hint="eastAsia"/>
          <w:sz w:val="22"/>
          <w:lang w:val="zh-CN"/>
        </w:rPr>
        <w:t>）意义：</w:t>
      </w:r>
      <w:r w:rsidRPr="000F084E">
        <w:rPr>
          <w:rFonts w:ascii="Times New Roman" w:hAnsi="Times New Roman" w:hint="eastAsia"/>
          <w:sz w:val="22"/>
        </w:rPr>
        <w:t>南昌起义打响武装反抗国民党反动派的第一枪，标志着中国共产党独立领导革命战争、创建人民军队和武装夺取政权的开端。</w:t>
      </w:r>
      <w:r w:rsidRPr="000F084E">
        <w:rPr>
          <w:rFonts w:ascii="Times New Roman" w:hAnsi="Times New Roman" w:hint="eastAsia"/>
          <w:sz w:val="22"/>
          <w:lang w:val="zh-CN"/>
        </w:rPr>
        <w:t>（</w:t>
      </w:r>
      <w:r w:rsidRPr="000F084E">
        <w:rPr>
          <w:rFonts w:ascii="Times New Roman" w:hAnsi="Times New Roman" w:hint="eastAsia"/>
          <w:sz w:val="22"/>
        </w:rPr>
        <w:t>新修订）</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二、秋收起义与井冈山会师★★★★★</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一</w:t>
      </w:r>
      <w:r w:rsidRPr="000F084E">
        <w:rPr>
          <w:rFonts w:ascii="Times New Roman" w:hAnsi="Times New Roman" w:hint="eastAsia"/>
          <w:sz w:val="22"/>
          <w:lang w:val="zh-CN"/>
        </w:rPr>
        <w:t>）八七会议：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、时间：</w:t>
      </w:r>
      <w:r w:rsidRPr="000F084E">
        <w:rPr>
          <w:rFonts w:ascii="Times New Roman" w:hAnsi="Times New Roman" w:hint="eastAsia"/>
          <w:sz w:val="22"/>
        </w:rPr>
        <w:t>1927</w:t>
      </w:r>
      <w:r w:rsidRPr="000F084E">
        <w:rPr>
          <w:rFonts w:ascii="Times New Roman" w:hAnsi="Times New Roman" w:hint="eastAsia"/>
          <w:sz w:val="22"/>
        </w:rPr>
        <w:t>年</w:t>
      </w:r>
      <w:r w:rsidRPr="000F084E">
        <w:rPr>
          <w:rFonts w:ascii="Times New Roman" w:hAnsi="Times New Roman" w:hint="eastAsia"/>
          <w:sz w:val="22"/>
        </w:rPr>
        <w:t>8</w:t>
      </w:r>
      <w:r w:rsidRPr="000F084E">
        <w:rPr>
          <w:rFonts w:ascii="Times New Roman" w:hAnsi="Times New Roman" w:hint="eastAsia"/>
          <w:sz w:val="22"/>
        </w:rPr>
        <w:t>月</w:t>
      </w:r>
      <w:r w:rsidRPr="000F084E">
        <w:rPr>
          <w:rFonts w:ascii="Times New Roman" w:hAnsi="Times New Roman" w:hint="eastAsia"/>
          <w:sz w:val="22"/>
        </w:rPr>
        <w:t>7</w:t>
      </w:r>
      <w:r w:rsidRPr="000F084E">
        <w:rPr>
          <w:rFonts w:ascii="Times New Roman" w:hAnsi="Times New Roman" w:hint="eastAsia"/>
          <w:sz w:val="22"/>
        </w:rPr>
        <w:t>日</w:t>
      </w:r>
      <w:r w:rsidRPr="000F084E">
        <w:rPr>
          <w:rFonts w:ascii="Times New Roman" w:hAnsi="Times New Roman" w:hint="eastAsia"/>
          <w:sz w:val="22"/>
        </w:rPr>
        <w:t xml:space="preserve">      2</w:t>
      </w:r>
      <w:r w:rsidRPr="000F084E">
        <w:rPr>
          <w:rFonts w:ascii="Times New Roman" w:hAnsi="Times New Roman" w:hint="eastAsia"/>
          <w:sz w:val="22"/>
        </w:rPr>
        <w:t>、地点：汉口。</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、内容：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）确定了实行土地革命和武装起义的总方针，决定在秋收时节发动武装起义。</w:t>
      </w:r>
      <w:r w:rsidRPr="000F084E">
        <w:rPr>
          <w:rFonts w:ascii="Times New Roman" w:hAnsi="Times New Roman" w:hint="eastAsia"/>
          <w:sz w:val="22"/>
          <w:lang w:val="zh-CN"/>
        </w:rPr>
        <w:t>（</w:t>
      </w:r>
      <w:r w:rsidRPr="000F084E">
        <w:rPr>
          <w:rFonts w:ascii="Times New Roman" w:hAnsi="Times New Roman" w:hint="eastAsia"/>
          <w:sz w:val="22"/>
        </w:rPr>
        <w:t>新</w:t>
      </w:r>
      <w:r w:rsidRPr="000F084E">
        <w:rPr>
          <w:rFonts w:ascii="Times New Roman" w:hAnsi="Times New Roman" w:hint="eastAsia"/>
          <w:sz w:val="22"/>
        </w:rPr>
        <w:lastRenderedPageBreak/>
        <w:t>修订）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）毛泽东提出“政权是由枪杆子中取得”的著名论断。</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二</w:t>
      </w:r>
      <w:r w:rsidRPr="000F084E">
        <w:rPr>
          <w:rFonts w:ascii="Times New Roman" w:hAnsi="Times New Roman" w:hint="eastAsia"/>
          <w:sz w:val="22"/>
          <w:lang w:val="zh-CN"/>
        </w:rPr>
        <w:t>）秋收起义：</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、时间：</w:t>
      </w:r>
      <w:r w:rsidRPr="000F084E">
        <w:rPr>
          <w:rFonts w:ascii="Times New Roman" w:hAnsi="Times New Roman" w:hint="eastAsia"/>
          <w:sz w:val="22"/>
          <w:lang w:val="zh-CN"/>
        </w:rPr>
        <w:t>1927</w:t>
      </w:r>
      <w:r w:rsidRPr="000F084E">
        <w:rPr>
          <w:rFonts w:ascii="Times New Roman" w:hAnsi="Times New Roman" w:hint="eastAsia"/>
          <w:sz w:val="22"/>
          <w:lang w:val="zh-CN"/>
        </w:rPr>
        <w:t>年</w:t>
      </w:r>
      <w:r w:rsidRPr="000F084E">
        <w:rPr>
          <w:rFonts w:ascii="Times New Roman" w:hAnsi="Times New Roman" w:hint="eastAsia"/>
          <w:sz w:val="22"/>
          <w:lang w:val="zh-CN"/>
        </w:rPr>
        <w:t>9</w:t>
      </w:r>
      <w:r w:rsidRPr="000F084E">
        <w:rPr>
          <w:rFonts w:ascii="Times New Roman" w:hAnsi="Times New Roman" w:hint="eastAsia"/>
          <w:sz w:val="22"/>
          <w:lang w:val="zh-CN"/>
        </w:rPr>
        <w:t>月</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rPr>
        <w:t>、地点、领导人：</w:t>
      </w:r>
      <w:r w:rsidRPr="000F084E">
        <w:rPr>
          <w:rFonts w:ascii="Times New Roman" w:hAnsi="Times New Roman" w:hint="eastAsia"/>
          <w:sz w:val="22"/>
          <w:lang w:val="zh-CN"/>
        </w:rPr>
        <w:t>毛泽东在湘赣边界举行秋收起义。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、第一次打出来了“工农革命军”的旗帜。</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4</w:t>
      </w:r>
      <w:r w:rsidRPr="000F084E">
        <w:rPr>
          <w:rFonts w:ascii="Times New Roman" w:hAnsi="Times New Roman" w:hint="eastAsia"/>
          <w:sz w:val="22"/>
        </w:rPr>
        <w:t>、结果：由于城里敌人力量强大，起义军受到挫折。</w:t>
      </w:r>
      <w:r w:rsidRPr="000F084E">
        <w:rPr>
          <w:rFonts w:ascii="Times New Roman" w:hAnsi="Times New Roman" w:hint="eastAsia"/>
          <w:sz w:val="22"/>
          <w:lang w:val="zh-CN"/>
        </w:rPr>
        <w:t>为保存革命力量，毛泽东决定放弃攻打中心城市长沙的计划，改向敌人统治力量薄弱的山区进军。</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lang w:val="zh-CN"/>
        </w:rPr>
        <w:t>（</w:t>
      </w:r>
      <w:r w:rsidRPr="000F084E">
        <w:rPr>
          <w:rFonts w:ascii="Times New Roman" w:hAnsi="Times New Roman" w:hint="eastAsia"/>
          <w:sz w:val="22"/>
        </w:rPr>
        <w:t>三</w:t>
      </w:r>
      <w:r w:rsidRPr="000F084E">
        <w:rPr>
          <w:rFonts w:ascii="Times New Roman" w:hAnsi="Times New Roman" w:hint="eastAsia"/>
          <w:sz w:val="22"/>
          <w:lang w:val="zh-CN"/>
        </w:rPr>
        <w:t>）</w:t>
      </w:r>
      <w:r w:rsidRPr="000F084E">
        <w:rPr>
          <w:rFonts w:ascii="Times New Roman" w:hAnsi="Times New Roman" w:hint="eastAsia"/>
          <w:sz w:val="22"/>
        </w:rPr>
        <w:t>井冈山根据地</w:t>
      </w:r>
      <w:r w:rsidRPr="000F084E">
        <w:rPr>
          <w:rFonts w:ascii="Times New Roman" w:hAnsi="Times New Roman" w:hint="eastAsia"/>
          <w:sz w:val="22"/>
          <w:lang w:val="zh-CN"/>
        </w:rPr>
        <w:t>★★★★★</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lang w:val="zh-CN"/>
        </w:rPr>
        <w:t>建立根据地：</w:t>
      </w:r>
      <w:r w:rsidRPr="000F084E">
        <w:rPr>
          <w:rFonts w:ascii="Times New Roman" w:hAnsi="Times New Roman" w:hint="eastAsia"/>
          <w:sz w:val="22"/>
        </w:rPr>
        <w:t>1927</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月，毛泽东在井冈山地区创建了第一个农村革命根据地。</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lang w:val="zh-CN"/>
        </w:rPr>
        <w:t>、胜利会师：</w:t>
      </w:r>
      <w:r w:rsidRPr="000F084E">
        <w:rPr>
          <w:rFonts w:ascii="Times New Roman" w:hAnsi="Times New Roman" w:hint="eastAsia"/>
          <w:sz w:val="22"/>
          <w:lang w:val="zh-CN"/>
        </w:rPr>
        <w:t>1928</w:t>
      </w:r>
      <w:r w:rsidRPr="000F084E">
        <w:rPr>
          <w:rFonts w:ascii="Times New Roman" w:hAnsi="Times New Roman" w:hint="eastAsia"/>
          <w:sz w:val="22"/>
          <w:lang w:val="zh-CN"/>
        </w:rPr>
        <w:t>年</w:t>
      </w:r>
      <w:r w:rsidRPr="000F084E">
        <w:rPr>
          <w:rFonts w:ascii="Times New Roman" w:hAnsi="Times New Roman" w:hint="eastAsia"/>
          <w:sz w:val="22"/>
          <w:lang w:val="zh-CN"/>
        </w:rPr>
        <w:t>4</w:t>
      </w:r>
      <w:r w:rsidRPr="000F084E">
        <w:rPr>
          <w:rFonts w:ascii="Times New Roman" w:hAnsi="Times New Roman" w:hint="eastAsia"/>
          <w:sz w:val="22"/>
          <w:lang w:val="zh-CN"/>
        </w:rPr>
        <w:t>月，朱德、陈毅率部队与毛泽东率领的工农革命军在</w:t>
      </w:r>
      <w:r w:rsidRPr="000F084E">
        <w:rPr>
          <w:rFonts w:ascii="Times New Roman" w:hAnsi="Times New Roman" w:hint="eastAsia"/>
          <w:sz w:val="22"/>
        </w:rPr>
        <w:t>井冈山</w:t>
      </w:r>
      <w:r w:rsidRPr="000F084E">
        <w:rPr>
          <w:rFonts w:ascii="Times New Roman" w:hAnsi="Times New Roman" w:hint="eastAsia"/>
          <w:sz w:val="22"/>
          <w:lang w:val="zh-CN"/>
        </w:rPr>
        <w:t>会师。</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3</w:t>
      </w:r>
      <w:r w:rsidRPr="000F084E">
        <w:rPr>
          <w:rFonts w:ascii="Times New Roman" w:hAnsi="Times New Roman" w:hint="eastAsia"/>
          <w:sz w:val="22"/>
        </w:rPr>
        <w:t>、结果：</w:t>
      </w:r>
      <w:r w:rsidRPr="000F084E">
        <w:rPr>
          <w:rFonts w:ascii="Times New Roman" w:hAnsi="Times New Roman" w:hint="eastAsia"/>
          <w:sz w:val="22"/>
          <w:lang w:val="zh-CN"/>
        </w:rPr>
        <w:t>合编为</w:t>
      </w:r>
      <w:r w:rsidRPr="000F084E">
        <w:rPr>
          <w:rFonts w:ascii="Times New Roman" w:hAnsi="Times New Roman" w:hint="eastAsia"/>
          <w:sz w:val="22"/>
        </w:rPr>
        <w:t>中国工农革命军第四军</w:t>
      </w:r>
      <w:r w:rsidRPr="000F084E">
        <w:rPr>
          <w:rFonts w:ascii="Times New Roman" w:hAnsi="Times New Roman" w:hint="eastAsia"/>
          <w:sz w:val="22"/>
          <w:lang w:val="zh-CN"/>
        </w:rPr>
        <w:t>后改称为中国工农红军第四军。朱德任军长，毛泽东任党代表。</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4</w:t>
      </w:r>
      <w:r w:rsidRPr="000F084E">
        <w:rPr>
          <w:rFonts w:ascii="Times New Roman" w:hAnsi="Times New Roman" w:hint="eastAsia"/>
          <w:sz w:val="22"/>
          <w:lang w:val="zh-CN"/>
        </w:rPr>
        <w:t>、意义：</w:t>
      </w:r>
      <w:r w:rsidRPr="000F084E">
        <w:rPr>
          <w:rFonts w:ascii="Times New Roman" w:hAnsi="Times New Roman" w:hint="eastAsia"/>
          <w:sz w:val="22"/>
        </w:rPr>
        <w:t>井冈山革命根据地的创建，拉开了中国革命从城市转入农村、建立根据地的序幕。</w:t>
      </w:r>
      <w:r w:rsidRPr="000F084E">
        <w:rPr>
          <w:rFonts w:ascii="Times New Roman" w:hAnsi="Times New Roman" w:hint="eastAsia"/>
          <w:sz w:val="22"/>
          <w:lang w:val="zh-CN"/>
        </w:rPr>
        <w:t>（</w:t>
      </w:r>
      <w:r w:rsidRPr="000F084E">
        <w:rPr>
          <w:rFonts w:ascii="Times New Roman" w:hAnsi="Times New Roman" w:hint="eastAsia"/>
          <w:sz w:val="22"/>
        </w:rPr>
        <w:t>新修订）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Pr="000F084E">
        <w:rPr>
          <w:rFonts w:ascii="Times New Roman" w:hAnsi="Times New Roman" w:hint="eastAsia"/>
          <w:sz w:val="22"/>
        </w:rPr>
        <w:t>、</w:t>
      </w:r>
      <w:r w:rsidRPr="000F084E">
        <w:rPr>
          <w:rFonts w:ascii="Times New Roman" w:hAnsi="Times New Roman" w:hint="eastAsia"/>
          <w:sz w:val="22"/>
          <w:lang w:val="zh-CN"/>
        </w:rPr>
        <w:t>南昌起义、秋收起义的启示：</w:t>
      </w:r>
      <w:r w:rsidRPr="000F084E">
        <w:rPr>
          <w:rFonts w:ascii="Times New Roman" w:hAnsi="Times New Roman" w:hint="eastAsia"/>
          <w:sz w:val="22"/>
        </w:rPr>
        <w:t>照搬苏俄革命的经验，通过城市武装起义，以城市包围农村的革命道路在中国走不通。</w:t>
      </w:r>
      <w:r w:rsidRPr="000F084E">
        <w:rPr>
          <w:rFonts w:ascii="Times New Roman" w:hAnsi="Times New Roman" w:hint="eastAsia"/>
          <w:sz w:val="22"/>
          <w:lang w:val="zh-CN"/>
        </w:rPr>
        <w:t>★★★★★</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三、工农武装割据★★★★★</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1</w:t>
      </w:r>
      <w:r w:rsidRPr="000F084E">
        <w:rPr>
          <w:rFonts w:ascii="Times New Roman" w:hAnsi="Times New Roman" w:hint="eastAsia"/>
          <w:sz w:val="22"/>
          <w:lang w:val="zh-CN"/>
        </w:rPr>
        <w:t>、概况：毛泽东率领工农革命军在井冈山打土豪，分田地，建立革命政权，开展游击战争（</w:t>
      </w:r>
      <w:r w:rsidRPr="000F084E">
        <w:rPr>
          <w:rFonts w:ascii="Times New Roman" w:hAnsi="Times New Roman" w:hint="eastAsia"/>
          <w:sz w:val="22"/>
        </w:rPr>
        <w:t>策略</w:t>
      </w:r>
      <w:r w:rsidRPr="000F084E">
        <w:rPr>
          <w:rFonts w:ascii="Times New Roman" w:hAnsi="Times New Roman" w:hint="eastAsia"/>
          <w:sz w:val="22"/>
          <w:lang w:val="zh-CN"/>
        </w:rPr>
        <w:t>），创造了</w:t>
      </w:r>
      <w:r w:rsidRPr="000F084E">
        <w:rPr>
          <w:rFonts w:ascii="Times New Roman" w:hAnsi="Times New Roman" w:hint="eastAsia"/>
          <w:sz w:val="22"/>
        </w:rPr>
        <w:t>“工农武装割据”</w:t>
      </w:r>
      <w:r w:rsidRPr="000F084E">
        <w:rPr>
          <w:rFonts w:ascii="Times New Roman" w:hAnsi="Times New Roman" w:hint="eastAsia"/>
          <w:sz w:val="22"/>
          <w:lang w:val="zh-CN"/>
        </w:rPr>
        <w:t>的局面。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lang w:val="zh-CN"/>
        </w:rPr>
        <w:t>2</w:t>
      </w:r>
      <w:r w:rsidRPr="000F084E">
        <w:rPr>
          <w:rFonts w:ascii="Times New Roman" w:hAnsi="Times New Roman" w:hint="eastAsia"/>
          <w:sz w:val="22"/>
          <w:lang w:val="zh-CN"/>
        </w:rPr>
        <w:t>、</w:t>
      </w:r>
      <w:r w:rsidRPr="000F084E">
        <w:rPr>
          <w:rFonts w:ascii="Times New Roman" w:hAnsi="Times New Roman" w:hint="eastAsia"/>
          <w:sz w:val="22"/>
        </w:rPr>
        <w:t>古田会议</w:t>
      </w:r>
      <w:r w:rsidRPr="000F084E">
        <w:rPr>
          <w:rFonts w:ascii="Times New Roman" w:hAnsi="Times New Roman" w:hint="eastAsia"/>
          <w:sz w:val="22"/>
          <w:lang w:val="zh-CN"/>
        </w:rPr>
        <w:t>★★★★★</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）时间、地点：</w:t>
      </w:r>
      <w:r w:rsidRPr="000F084E">
        <w:rPr>
          <w:rFonts w:ascii="Times New Roman" w:hAnsi="Times New Roman" w:hint="eastAsia"/>
          <w:sz w:val="22"/>
        </w:rPr>
        <w:t>1929</w:t>
      </w:r>
      <w:r w:rsidRPr="000F084E">
        <w:rPr>
          <w:rFonts w:ascii="Times New Roman" w:hAnsi="Times New Roman" w:hint="eastAsia"/>
          <w:sz w:val="22"/>
        </w:rPr>
        <w:t>年</w:t>
      </w:r>
      <w:r w:rsidRPr="000F084E">
        <w:rPr>
          <w:rFonts w:ascii="Times New Roman" w:hAnsi="Times New Roman" w:hint="eastAsia"/>
          <w:sz w:val="22"/>
        </w:rPr>
        <w:t>12</w:t>
      </w:r>
      <w:r w:rsidRPr="000F084E">
        <w:rPr>
          <w:rFonts w:ascii="Times New Roman" w:hAnsi="Times New Roman" w:hint="eastAsia"/>
          <w:sz w:val="22"/>
        </w:rPr>
        <w:t>月，福建上杭县古田。</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）内容：确立了思想建党、政治建军的原则</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、以红四军为主的中央革命根据地最大</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3</w:t>
      </w:r>
      <w:r w:rsidRPr="000F084E">
        <w:rPr>
          <w:rFonts w:ascii="Times New Roman" w:hAnsi="Times New Roman" w:hint="eastAsia"/>
          <w:sz w:val="22"/>
          <w:lang w:val="zh-CN"/>
        </w:rPr>
        <w:t>、</w:t>
      </w:r>
      <w:r w:rsidRPr="000F084E">
        <w:rPr>
          <w:rFonts w:ascii="Times New Roman" w:hAnsi="Times New Roman" w:hint="eastAsia"/>
          <w:sz w:val="22"/>
          <w:lang w:val="zh-CN"/>
        </w:rPr>
        <w:t>1931</w:t>
      </w:r>
      <w:r w:rsidRPr="000F084E">
        <w:rPr>
          <w:rFonts w:ascii="Times New Roman" w:hAnsi="Times New Roman" w:hint="eastAsia"/>
          <w:sz w:val="22"/>
          <w:lang w:val="zh-CN"/>
        </w:rPr>
        <w:t>年，</w:t>
      </w:r>
      <w:r w:rsidRPr="000F084E">
        <w:rPr>
          <w:rFonts w:ascii="Times New Roman" w:hAnsi="Times New Roman" w:hint="eastAsia"/>
          <w:sz w:val="22"/>
        </w:rPr>
        <w:t>中华苏维埃共和国临时中央政府成立</w:t>
      </w:r>
      <w:r w:rsidRPr="000F084E">
        <w:rPr>
          <w:rFonts w:ascii="Times New Roman" w:hAnsi="Times New Roman" w:hint="eastAsia"/>
          <w:sz w:val="22"/>
          <w:lang w:val="zh-CN"/>
        </w:rPr>
        <w:t>，定都</w:t>
      </w:r>
      <w:r w:rsidRPr="000F084E">
        <w:rPr>
          <w:rFonts w:ascii="Times New Roman" w:hAnsi="Times New Roman" w:hint="eastAsia"/>
          <w:sz w:val="22"/>
        </w:rPr>
        <w:t>瑞金</w:t>
      </w:r>
      <w:r w:rsidRPr="000F084E">
        <w:rPr>
          <w:rFonts w:ascii="Times New Roman" w:hAnsi="Times New Roman" w:hint="eastAsia"/>
          <w:sz w:val="22"/>
          <w:lang w:val="zh-CN"/>
        </w:rPr>
        <w:t>，毛泽东当选为中央</w:t>
      </w:r>
      <w:r w:rsidRPr="000F084E">
        <w:rPr>
          <w:rFonts w:ascii="Times New Roman" w:hAnsi="Times New Roman" w:hint="eastAsia"/>
          <w:sz w:val="22"/>
        </w:rPr>
        <w:t>执行委员会主席和中央执行委员会人民委员会</w:t>
      </w:r>
      <w:r w:rsidRPr="000F084E">
        <w:rPr>
          <w:rFonts w:ascii="Times New Roman" w:hAnsi="Times New Roman" w:hint="eastAsia"/>
          <w:sz w:val="22"/>
          <w:lang w:val="zh-CN"/>
        </w:rPr>
        <w:t>主席。（</w:t>
      </w:r>
      <w:r w:rsidRPr="000F084E">
        <w:rPr>
          <w:rFonts w:ascii="Times New Roman" w:hAnsi="Times New Roman" w:hint="eastAsia"/>
          <w:sz w:val="22"/>
        </w:rPr>
        <w:t>新修订）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【拓展】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近代中国人民在探索民主革命道路的过程中走过的三种道路。</w:t>
      </w:r>
    </w:p>
    <w:p w:rsidR="009C4711" w:rsidRPr="000F084E" w:rsidRDefault="00767DDB">
      <w:pPr>
        <w:spacing w:line="360" w:lineRule="auto"/>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1</w:t>
      </w:r>
      <w:r>
        <w:rPr>
          <w:rFonts w:ascii="Times New Roman" w:hAnsi="Times New Roman" w:hint="eastAsia"/>
          <w:sz w:val="22"/>
        </w:rPr>
        <w:t>）</w:t>
      </w:r>
      <w:r w:rsidR="00023ECC" w:rsidRPr="000F084E">
        <w:rPr>
          <w:rFonts w:ascii="Times New Roman" w:hAnsi="Times New Roman" w:hint="eastAsia"/>
          <w:sz w:val="22"/>
        </w:rPr>
        <w:t>走西方人的路。表现：戊戌变法、辛亥革命</w:t>
      </w:r>
      <w:r>
        <w:rPr>
          <w:rFonts w:ascii="Times New Roman" w:hAnsi="Times New Roman" w:hint="eastAsia"/>
          <w:sz w:val="22"/>
        </w:rPr>
        <w:t>（</w:t>
      </w:r>
      <w:r w:rsidR="00023ECC" w:rsidRPr="000F084E">
        <w:rPr>
          <w:rFonts w:ascii="Times New Roman" w:hAnsi="Times New Roman" w:hint="eastAsia"/>
          <w:sz w:val="22"/>
        </w:rPr>
        <w:t>学习西方的政治制度</w:t>
      </w:r>
      <w:r>
        <w:rPr>
          <w:rFonts w:ascii="Times New Roman" w:hAnsi="Times New Roman" w:hint="eastAsia"/>
          <w:sz w:val="22"/>
        </w:rPr>
        <w:t>）</w:t>
      </w:r>
      <w:r w:rsidR="00023ECC"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2</w:t>
      </w:r>
      <w:r>
        <w:rPr>
          <w:rFonts w:ascii="Times New Roman" w:hAnsi="Times New Roman" w:hint="eastAsia"/>
          <w:sz w:val="22"/>
        </w:rPr>
        <w:t>）</w:t>
      </w:r>
      <w:r w:rsidR="00023ECC" w:rsidRPr="000F084E">
        <w:rPr>
          <w:rFonts w:ascii="Times New Roman" w:hAnsi="Times New Roman" w:hint="eastAsia"/>
          <w:sz w:val="22"/>
        </w:rPr>
        <w:t>走俄国人的路。表现：南昌起义、秋收起义</w:t>
      </w:r>
      <w:r>
        <w:rPr>
          <w:rFonts w:ascii="Times New Roman" w:hAnsi="Times New Roman" w:hint="eastAsia"/>
          <w:sz w:val="22"/>
        </w:rPr>
        <w:t>（</w:t>
      </w:r>
      <w:r w:rsidR="00023ECC" w:rsidRPr="000F084E">
        <w:rPr>
          <w:rFonts w:ascii="Times New Roman" w:hAnsi="Times New Roman" w:hint="eastAsia"/>
          <w:sz w:val="22"/>
        </w:rPr>
        <w:t>城市中心革命论</w:t>
      </w:r>
      <w:r>
        <w:rPr>
          <w:rFonts w:ascii="Times New Roman" w:hAnsi="Times New Roman" w:hint="eastAsia"/>
          <w:sz w:val="22"/>
        </w:rPr>
        <w:t>）</w:t>
      </w:r>
      <w:r w:rsidR="00023ECC" w:rsidRPr="000F084E">
        <w:rPr>
          <w:rFonts w:ascii="Times New Roman" w:hAnsi="Times New Roman" w:hint="eastAsia"/>
          <w:sz w:val="22"/>
        </w:rPr>
        <w:t>。</w:t>
      </w:r>
    </w:p>
    <w:p w:rsidR="009C4711" w:rsidRPr="000F084E" w:rsidRDefault="00767DDB">
      <w:pPr>
        <w:spacing w:line="360" w:lineRule="auto"/>
        <w:rPr>
          <w:rFonts w:ascii="Times New Roman" w:eastAsia="楷体" w:hAnsi="Times New Roman" w:cs="楷体"/>
          <w:sz w:val="22"/>
        </w:rPr>
      </w:pPr>
      <w:r>
        <w:rPr>
          <w:rFonts w:ascii="Times New Roman" w:hAnsi="Times New Roman" w:hint="eastAsia"/>
          <w:sz w:val="22"/>
        </w:rPr>
        <w:t>（</w:t>
      </w:r>
      <w:r w:rsidR="00023ECC" w:rsidRPr="000F084E">
        <w:rPr>
          <w:rFonts w:ascii="Times New Roman" w:hAnsi="Times New Roman" w:hint="eastAsia"/>
          <w:sz w:val="22"/>
        </w:rPr>
        <w:t>3</w:t>
      </w:r>
      <w:r>
        <w:rPr>
          <w:rFonts w:ascii="Times New Roman" w:hAnsi="Times New Roman" w:hint="eastAsia"/>
          <w:sz w:val="22"/>
        </w:rPr>
        <w:t>）</w:t>
      </w:r>
      <w:r w:rsidR="00023ECC" w:rsidRPr="000F084E">
        <w:rPr>
          <w:rFonts w:ascii="Times New Roman" w:hAnsi="Times New Roman" w:hint="eastAsia"/>
          <w:sz w:val="22"/>
        </w:rPr>
        <w:t>井冈山道路。表现：井冈山革命根据地的开辟</w:t>
      </w:r>
      <w:r>
        <w:rPr>
          <w:rFonts w:ascii="Times New Roman" w:hAnsi="Times New Roman" w:hint="eastAsia"/>
          <w:sz w:val="22"/>
        </w:rPr>
        <w:t>（</w:t>
      </w:r>
      <w:r w:rsidR="00023ECC" w:rsidRPr="000F084E">
        <w:rPr>
          <w:rFonts w:ascii="Times New Roman" w:hAnsi="Times New Roman" w:hint="eastAsia"/>
          <w:sz w:val="22"/>
        </w:rPr>
        <w:t>工农武装割据、农村包围城市、</w:t>
      </w:r>
      <w:r w:rsidR="00023ECC" w:rsidRPr="000F084E">
        <w:rPr>
          <w:rFonts w:ascii="Times New Roman" w:hAnsi="Times New Roman" w:hint="eastAsia"/>
          <w:sz w:val="22"/>
        </w:rPr>
        <w:lastRenderedPageBreak/>
        <w:t>武装夺取政权</w:t>
      </w:r>
      <w:r>
        <w:rPr>
          <w:rFonts w:ascii="Times New Roman" w:hAnsi="Times New Roman" w:hint="eastAsia"/>
          <w:sz w:val="22"/>
        </w:rPr>
        <w:t>）</w:t>
      </w:r>
      <w:r w:rsidR="00023ECC" w:rsidRPr="000F084E">
        <w:rPr>
          <w:rFonts w:ascii="Times New Roman" w:hAnsi="Times New Roman" w:hint="eastAsia"/>
          <w:sz w:val="22"/>
        </w:rPr>
        <w:t>。</w:t>
      </w:r>
    </w:p>
    <w:p w:rsidR="009C4711" w:rsidRPr="000F084E" w:rsidRDefault="00767DDB">
      <w:pPr>
        <w:pStyle w:val="a5"/>
        <w:spacing w:line="360" w:lineRule="auto"/>
        <w:rPr>
          <w:rFonts w:ascii="Times New Roman" w:eastAsiaTheme="minorEastAsia" w:hAnsi="Times New Roman"/>
          <w:b/>
          <w:bCs/>
          <w:kern w:val="2"/>
          <w:sz w:val="28"/>
          <w:szCs w:val="28"/>
          <w:highlight w:val="yellow"/>
        </w:rPr>
      </w:pPr>
      <w:r w:rsidRPr="000F084E">
        <w:rPr>
          <w:rFonts w:ascii="Times New Roman" w:eastAsiaTheme="minorEastAsia" w:hAnsi="Times New Roman" w:hint="eastAsia"/>
          <w:b/>
          <w:bCs/>
          <w:kern w:val="2"/>
          <w:sz w:val="28"/>
          <w:szCs w:val="28"/>
          <w:highlight w:val="yellow"/>
        </w:rPr>
        <w:t>六、第五次反围剿失败</w:t>
      </w:r>
      <w:r w:rsidRPr="000F084E">
        <w:rPr>
          <w:rFonts w:ascii="Times New Roman" w:eastAsiaTheme="minorEastAsia" w:hAnsi="Times New Roman" w:hint="eastAsia"/>
          <w:b/>
          <w:bCs/>
          <w:kern w:val="2"/>
          <w:sz w:val="28"/>
          <w:szCs w:val="28"/>
          <w:highlight w:val="yellow"/>
        </w:rPr>
        <w:t>90</w:t>
      </w:r>
      <w:r w:rsidRPr="000F084E">
        <w:rPr>
          <w:rFonts w:ascii="Times New Roman" w:eastAsiaTheme="minorEastAsia" w:hAnsi="Times New Roman" w:hint="eastAsia"/>
          <w:b/>
          <w:bCs/>
          <w:kern w:val="2"/>
          <w:sz w:val="28"/>
          <w:szCs w:val="28"/>
          <w:highlight w:val="yellow"/>
        </w:rPr>
        <w:t>周年</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一、战略转移与遵义会议</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一</w:t>
      </w:r>
      <w:r w:rsidRPr="000F084E">
        <w:rPr>
          <w:rFonts w:ascii="Times New Roman" w:hAnsi="Times New Roman" w:hint="eastAsia"/>
          <w:sz w:val="22"/>
          <w:lang w:val="zh-CN"/>
        </w:rPr>
        <w:t>）长征原因：</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lang w:val="zh-CN"/>
        </w:rPr>
        <w:t>直接原因：</w:t>
      </w:r>
      <w:r w:rsidRPr="000F084E">
        <w:rPr>
          <w:rFonts w:ascii="Times New Roman" w:hAnsi="Times New Roman" w:hint="eastAsia"/>
          <w:sz w:val="22"/>
        </w:rPr>
        <w:t>红军第五次反“围剿”失败</w:t>
      </w:r>
      <w:r w:rsidRPr="000F084E">
        <w:rPr>
          <w:rFonts w:ascii="Times New Roman" w:hAnsi="Times New Roman" w:hint="eastAsia"/>
          <w:sz w:val="22"/>
          <w:lang w:val="zh-CN"/>
        </w:rPr>
        <w:t>，被迫进行战略转移</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lang w:val="zh-CN"/>
        </w:rPr>
        <w:t>根本原因：博古、李德等人的左倾错误</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二</w:t>
      </w:r>
      <w:r w:rsidRPr="000F084E">
        <w:rPr>
          <w:rFonts w:ascii="Times New Roman" w:hAnsi="Times New Roman" w:hint="eastAsia"/>
          <w:sz w:val="22"/>
          <w:lang w:val="zh-CN"/>
        </w:rPr>
        <w:t>）长征的开始：</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lang w:val="zh-CN"/>
        </w:rPr>
        <w:t>起止时间：</w:t>
      </w:r>
      <w:r w:rsidRPr="000F084E">
        <w:rPr>
          <w:rFonts w:ascii="Times New Roman" w:hAnsi="Times New Roman" w:hint="eastAsia"/>
          <w:sz w:val="22"/>
        </w:rPr>
        <w:t>1934</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w:t>
      </w:r>
      <w:r w:rsidRPr="000F084E">
        <w:rPr>
          <w:rFonts w:ascii="Times New Roman" w:hAnsi="Times New Roman" w:hint="eastAsia"/>
          <w:sz w:val="22"/>
        </w:rPr>
        <w:t>-1936</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lang w:val="zh-CN"/>
        </w:rPr>
        <w:t>出发地点：</w:t>
      </w:r>
      <w:r w:rsidRPr="000F084E">
        <w:rPr>
          <w:rFonts w:ascii="Times New Roman" w:hAnsi="Times New Roman" w:hint="eastAsia"/>
          <w:sz w:val="22"/>
        </w:rPr>
        <w:t>江西瑞金</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3</w:t>
      </w:r>
      <w:r w:rsidRPr="000F084E">
        <w:rPr>
          <w:rFonts w:ascii="Times New Roman" w:hAnsi="Times New Roman" w:hint="eastAsia"/>
          <w:sz w:val="22"/>
          <w:lang w:val="zh-CN"/>
        </w:rPr>
        <w:t>、长征经过：</w:t>
      </w:r>
      <w:r w:rsidRPr="000F084E">
        <w:rPr>
          <w:rFonts w:ascii="Times New Roman" w:hAnsi="Times New Roman" w:hint="eastAsia"/>
          <w:sz w:val="22"/>
          <w:lang w:val="zh-CN"/>
        </w:rPr>
        <w:t>1934</w:t>
      </w:r>
      <w:r w:rsidRPr="000F084E">
        <w:rPr>
          <w:rFonts w:ascii="Times New Roman" w:hAnsi="Times New Roman" w:hint="eastAsia"/>
          <w:sz w:val="22"/>
          <w:lang w:val="zh-CN"/>
        </w:rPr>
        <w:t>年</w:t>
      </w:r>
      <w:r w:rsidRPr="000F084E">
        <w:rPr>
          <w:rFonts w:ascii="Times New Roman" w:hAnsi="Times New Roman" w:hint="eastAsia"/>
          <w:sz w:val="22"/>
          <w:lang w:val="zh-CN"/>
        </w:rPr>
        <w:t>10</w:t>
      </w:r>
      <w:r w:rsidRPr="000F084E">
        <w:rPr>
          <w:rFonts w:ascii="Times New Roman" w:hAnsi="Times New Roman" w:hint="eastAsia"/>
          <w:sz w:val="22"/>
          <w:lang w:val="zh-CN"/>
        </w:rPr>
        <w:t>月，中央红军放弃中央革命根据地开始长征，冲破四道封锁线，渡过湘江，损失惨重，强渡乌江，攻克遵义。</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三</w:t>
      </w:r>
      <w:r w:rsidRPr="000F084E">
        <w:rPr>
          <w:rFonts w:ascii="Times New Roman" w:hAnsi="Times New Roman" w:hint="eastAsia"/>
          <w:sz w:val="22"/>
          <w:lang w:val="zh-CN"/>
        </w:rPr>
        <w:t>）历史转折：遵义会议。★★★★★</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lang w:val="zh-CN"/>
        </w:rPr>
        <w:t>时间：</w:t>
      </w:r>
      <w:r w:rsidRPr="000F084E">
        <w:rPr>
          <w:rFonts w:ascii="Times New Roman" w:hAnsi="Times New Roman" w:hint="eastAsia"/>
          <w:sz w:val="22"/>
        </w:rPr>
        <w:t>1935</w:t>
      </w:r>
      <w:r w:rsidRPr="000F084E">
        <w:rPr>
          <w:rFonts w:ascii="Times New Roman" w:hAnsi="Times New Roman" w:hint="eastAsia"/>
          <w:sz w:val="22"/>
        </w:rPr>
        <w:t>年</w:t>
      </w:r>
      <w:r w:rsidRPr="000F084E">
        <w:rPr>
          <w:rFonts w:ascii="Times New Roman" w:hAnsi="Times New Roman" w:hint="eastAsia"/>
          <w:sz w:val="22"/>
        </w:rPr>
        <w:t>1</w:t>
      </w:r>
      <w:r w:rsidRPr="000F084E">
        <w:rPr>
          <w:rFonts w:ascii="Times New Roman" w:hAnsi="Times New Roman" w:hint="eastAsia"/>
          <w:sz w:val="22"/>
        </w:rPr>
        <w:t>月</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lang w:val="zh-CN"/>
        </w:rPr>
        <w:t>地点：贵州</w:t>
      </w:r>
      <w:r w:rsidRPr="000F084E">
        <w:rPr>
          <w:rFonts w:ascii="Times New Roman" w:hAnsi="Times New Roman" w:hint="eastAsia"/>
          <w:sz w:val="22"/>
          <w:lang w:val="zh-CN"/>
        </w:rPr>
        <w:t xml:space="preserve">          </w:t>
      </w:r>
      <w:r w:rsidRPr="000F084E">
        <w:rPr>
          <w:rFonts w:ascii="Times New Roman" w:hAnsi="Times New Roman" w:hint="eastAsia"/>
          <w:sz w:val="22"/>
          <w:lang w:val="zh-CN"/>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w:t>
      </w:r>
      <w:r w:rsidRPr="000F084E">
        <w:rPr>
          <w:rFonts w:ascii="Times New Roman" w:hAnsi="Times New Roman" w:hint="eastAsia"/>
          <w:sz w:val="22"/>
          <w:lang w:val="zh-CN"/>
        </w:rPr>
        <w:t>内容：</w:t>
      </w:r>
      <w:r w:rsidRPr="000F084E">
        <w:rPr>
          <w:rFonts w:ascii="Times New Roman" w:hAnsi="Times New Roman" w:hint="eastAsia"/>
          <w:sz w:val="22"/>
        </w:rPr>
        <w:t>①军事上：纠正博古等人在军事上和组织上“左”的错误领导。肯定了毛泽东的正确主张</w:t>
      </w:r>
      <w:r w:rsidRPr="000F084E">
        <w:rPr>
          <w:rFonts w:ascii="Times New Roman" w:hAnsi="Times New Roman" w:hint="eastAsia"/>
          <w:sz w:val="22"/>
        </w:rPr>
        <w:t xml:space="preserve"> </w:t>
      </w:r>
      <w:r w:rsidRPr="000F084E">
        <w:rPr>
          <w:rFonts w:ascii="Times New Roman" w:hAnsi="Times New Roman" w:hint="eastAsia"/>
          <w:sz w:val="22"/>
        </w:rPr>
        <w:t>②组织上：选举毛泽东为中央政治局常委，取消博古、李德的军事最高指挥权。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w:t>
      </w:r>
      <w:r w:rsidRPr="000F084E">
        <w:rPr>
          <w:rFonts w:ascii="Times New Roman" w:hAnsi="Times New Roman" w:hint="eastAsia"/>
          <w:sz w:val="22"/>
          <w:lang w:val="zh-CN"/>
        </w:rPr>
        <w:t>意义：</w:t>
      </w:r>
      <w:r w:rsidRPr="000F084E">
        <w:rPr>
          <w:rFonts w:ascii="Times New Roman" w:hAnsi="Times New Roman" w:hint="eastAsia"/>
          <w:sz w:val="22"/>
        </w:rPr>
        <w:t>确立以毛泽东为代表的马克思主义的正确路线在中共中央的领导地位，在极其危急的时刻，挽救了党，挽救了红军，挽救了革命，是中国共产党历史上一个生死攸关的转折点。</w:t>
      </w:r>
      <w:r w:rsidRPr="000F084E">
        <w:rPr>
          <w:rFonts w:ascii="Times New Roman" w:hAnsi="Times New Roman" w:hint="eastAsia"/>
          <w:sz w:val="22"/>
          <w:lang w:val="zh-CN"/>
        </w:rPr>
        <w:t>（</w:t>
      </w:r>
      <w:r w:rsidRPr="000F084E">
        <w:rPr>
          <w:rFonts w:ascii="Times New Roman" w:hAnsi="Times New Roman" w:hint="eastAsia"/>
          <w:sz w:val="22"/>
        </w:rPr>
        <w:t>一个领导、三个挽救、一个转折点</w:t>
      </w:r>
      <w:r w:rsidRPr="000F084E">
        <w:rPr>
          <w:rFonts w:ascii="Times New Roman" w:hAnsi="Times New Roman" w:hint="eastAsia"/>
          <w:sz w:val="22"/>
          <w:lang w:val="zh-CN"/>
        </w:rPr>
        <w:t>）</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二、过雪山草地</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一</w:t>
      </w:r>
      <w:r w:rsidRPr="000F084E">
        <w:rPr>
          <w:rFonts w:ascii="Times New Roman" w:hAnsi="Times New Roman" w:hint="eastAsia"/>
          <w:sz w:val="22"/>
          <w:lang w:val="zh-CN"/>
        </w:rPr>
        <w:t>）主要军事行动：</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1</w:t>
      </w:r>
      <w:r w:rsidRPr="000F084E">
        <w:rPr>
          <w:rFonts w:ascii="Times New Roman" w:hAnsi="Times New Roman" w:hint="eastAsia"/>
          <w:sz w:val="22"/>
          <w:lang w:val="zh-CN"/>
        </w:rPr>
        <w:t>、</w:t>
      </w:r>
      <w:r w:rsidRPr="000F084E">
        <w:rPr>
          <w:rFonts w:ascii="Times New Roman" w:hAnsi="Times New Roman" w:hint="eastAsia"/>
          <w:sz w:val="22"/>
          <w:lang w:val="zh-CN"/>
        </w:rPr>
        <w:t xml:space="preserve"> </w:t>
      </w:r>
      <w:r w:rsidRPr="000F084E">
        <w:rPr>
          <w:rFonts w:ascii="Times New Roman" w:hAnsi="Times New Roman" w:hint="eastAsia"/>
          <w:sz w:val="22"/>
        </w:rPr>
        <w:t>四渡赤水</w:t>
      </w:r>
      <w:r w:rsidRPr="000F084E">
        <w:rPr>
          <w:rFonts w:ascii="Times New Roman" w:hAnsi="Times New Roman" w:hint="eastAsia"/>
          <w:sz w:val="22"/>
          <w:lang w:val="zh-CN"/>
        </w:rPr>
        <w:t>，打乱敌人追剿计划。</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2</w:t>
      </w:r>
      <w:r w:rsidRPr="000F084E">
        <w:rPr>
          <w:rFonts w:ascii="Times New Roman" w:hAnsi="Times New Roman" w:hint="eastAsia"/>
          <w:sz w:val="22"/>
          <w:lang w:val="zh-CN"/>
        </w:rPr>
        <w:t>、渡过</w:t>
      </w:r>
      <w:r w:rsidRPr="000F084E">
        <w:rPr>
          <w:rFonts w:ascii="Times New Roman" w:hAnsi="Times New Roman" w:hint="eastAsia"/>
          <w:sz w:val="22"/>
        </w:rPr>
        <w:t>金沙江</w:t>
      </w:r>
      <w:r w:rsidRPr="000F084E">
        <w:rPr>
          <w:rFonts w:ascii="Times New Roman" w:hAnsi="Times New Roman" w:hint="eastAsia"/>
          <w:sz w:val="22"/>
          <w:lang w:val="zh-CN"/>
        </w:rPr>
        <w:t>，跳出了敌人的重重包围。</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3</w:t>
      </w:r>
      <w:r w:rsidRPr="000F084E">
        <w:rPr>
          <w:rFonts w:ascii="Times New Roman" w:hAnsi="Times New Roman" w:hint="eastAsia"/>
          <w:sz w:val="22"/>
          <w:lang w:val="zh-CN"/>
        </w:rPr>
        <w:t>、强渡大渡河，飞夺泸定桥，翻过大雪山，走过茫茫草地，突破天险腊子口，进入甘肃。</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三、红军胜利会师陕甘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lang w:val="zh-CN"/>
        </w:rPr>
        <w:t>（</w:t>
      </w:r>
      <w:r w:rsidRPr="000F084E">
        <w:rPr>
          <w:rFonts w:ascii="Times New Roman" w:hAnsi="Times New Roman" w:hint="eastAsia"/>
          <w:sz w:val="22"/>
        </w:rPr>
        <w:t>一</w:t>
      </w:r>
      <w:r w:rsidRPr="000F084E">
        <w:rPr>
          <w:rFonts w:ascii="Times New Roman" w:hAnsi="Times New Roman" w:hint="eastAsia"/>
          <w:sz w:val="22"/>
          <w:lang w:val="zh-CN"/>
        </w:rPr>
        <w:t>）</w:t>
      </w:r>
      <w:r w:rsidRPr="000F084E">
        <w:rPr>
          <w:rFonts w:ascii="Times New Roman" w:hAnsi="Times New Roman" w:hint="eastAsia"/>
          <w:sz w:val="22"/>
        </w:rPr>
        <w:t>胜利会师</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Pr="000F084E">
        <w:rPr>
          <w:rFonts w:ascii="Times New Roman" w:hAnsi="Times New Roman" w:hint="eastAsia"/>
          <w:sz w:val="22"/>
        </w:rPr>
        <w:t>、</w:t>
      </w:r>
      <w:r w:rsidRPr="000F084E">
        <w:rPr>
          <w:rFonts w:ascii="Times New Roman" w:hAnsi="Times New Roman" w:hint="eastAsia"/>
          <w:sz w:val="22"/>
          <w:lang w:val="zh-CN"/>
        </w:rPr>
        <w:t>吴起镇会师：</w:t>
      </w:r>
      <w:r w:rsidRPr="000F084E">
        <w:rPr>
          <w:rFonts w:ascii="Times New Roman" w:hAnsi="Times New Roman" w:hint="eastAsia"/>
          <w:sz w:val="22"/>
        </w:rPr>
        <w:t>1935</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w:t>
      </w:r>
      <w:r w:rsidRPr="000F084E">
        <w:rPr>
          <w:rFonts w:ascii="Times New Roman" w:hAnsi="Times New Roman" w:hint="eastAsia"/>
          <w:sz w:val="22"/>
          <w:lang w:val="zh-CN"/>
        </w:rPr>
        <w:t>，中央红军到达陕甘革命根据地的</w:t>
      </w:r>
      <w:r w:rsidRPr="000F084E">
        <w:rPr>
          <w:rFonts w:ascii="Times New Roman" w:hAnsi="Times New Roman" w:hint="eastAsia"/>
          <w:sz w:val="22"/>
        </w:rPr>
        <w:t>吴起镇</w:t>
      </w:r>
      <w:r w:rsidRPr="000F084E">
        <w:rPr>
          <w:rFonts w:ascii="Times New Roman" w:hAnsi="Times New Roman" w:hint="eastAsia"/>
          <w:sz w:val="22"/>
          <w:lang w:val="zh-CN"/>
        </w:rPr>
        <w:t>，与陕北红军会师。</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2</w:t>
      </w:r>
      <w:r w:rsidRPr="000F084E">
        <w:rPr>
          <w:rFonts w:ascii="Times New Roman" w:hAnsi="Times New Roman" w:hint="eastAsia"/>
          <w:sz w:val="22"/>
          <w:lang w:val="zh-CN"/>
        </w:rPr>
        <w:t>、会宁会师：</w:t>
      </w:r>
      <w:r w:rsidRPr="000F084E">
        <w:rPr>
          <w:rFonts w:ascii="Times New Roman" w:hAnsi="Times New Roman" w:hint="eastAsia"/>
          <w:sz w:val="22"/>
        </w:rPr>
        <w:t>1936</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w:t>
      </w:r>
      <w:r w:rsidRPr="000F084E">
        <w:rPr>
          <w:rFonts w:ascii="Times New Roman" w:hAnsi="Times New Roman" w:hint="eastAsia"/>
          <w:sz w:val="22"/>
          <w:lang w:val="zh-CN"/>
        </w:rPr>
        <w:t>，红二方面军和红四方面军在</w:t>
      </w:r>
      <w:r w:rsidRPr="000F084E">
        <w:rPr>
          <w:rFonts w:ascii="Times New Roman" w:hAnsi="Times New Roman" w:hint="eastAsia"/>
          <w:sz w:val="22"/>
        </w:rPr>
        <w:t>甘肃会宁</w:t>
      </w:r>
      <w:r w:rsidRPr="000F084E">
        <w:rPr>
          <w:rFonts w:ascii="Times New Roman" w:hAnsi="Times New Roman" w:hint="eastAsia"/>
          <w:sz w:val="22"/>
          <w:lang w:val="zh-CN"/>
        </w:rPr>
        <w:t>地区，与前来接应的红一方面军胜利会师。</w:t>
      </w:r>
      <w:r w:rsidRPr="000F084E">
        <w:rPr>
          <w:rFonts w:ascii="Times New Roman" w:hAnsi="Times New Roman" w:hint="eastAsia"/>
          <w:sz w:val="22"/>
        </w:rPr>
        <w:t>红军三大主力会师，宣告长征胜利结束</w:t>
      </w:r>
      <w:r w:rsidRPr="000F084E">
        <w:rPr>
          <w:rFonts w:ascii="Times New Roman" w:hAnsi="Times New Roman" w:hint="eastAsia"/>
          <w:sz w:val="22"/>
          <w:lang w:val="zh-CN"/>
        </w:rPr>
        <w:t>。</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lastRenderedPageBreak/>
        <w:t>（</w:t>
      </w:r>
      <w:r w:rsidRPr="000F084E">
        <w:rPr>
          <w:rFonts w:ascii="Times New Roman" w:hAnsi="Times New Roman" w:hint="eastAsia"/>
          <w:sz w:val="22"/>
        </w:rPr>
        <w:t>二</w:t>
      </w:r>
      <w:r w:rsidRPr="000F084E">
        <w:rPr>
          <w:rFonts w:ascii="Times New Roman" w:hAnsi="Times New Roman" w:hint="eastAsia"/>
          <w:sz w:val="22"/>
          <w:lang w:val="zh-CN"/>
        </w:rPr>
        <w:t>）历史意义：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粉碎了国民党反动派消灭红军的企图，保存了党和红军的基干力量，使中国革命转危为安。红军长征播下了革命的种子，铸就了长征精神，打开了中国革命的新局面。</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三</w:t>
      </w:r>
      <w:r w:rsidRPr="000F084E">
        <w:rPr>
          <w:rFonts w:ascii="Times New Roman" w:hAnsi="Times New Roman" w:hint="eastAsia"/>
          <w:sz w:val="22"/>
          <w:lang w:val="zh-CN"/>
        </w:rPr>
        <w:t>）长征精神：大无谓的革命精神，革命乐观主义精神，艰苦奋斗的精神，团队精神，学习红军战胜艰难困苦，勇往直前的革命英雄主义精神。</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（四）长征路线：</w:t>
      </w:r>
      <w:r w:rsidRPr="000F084E">
        <w:rPr>
          <w:rFonts w:ascii="Times New Roman" w:hAnsi="Times New Roman" w:hint="eastAsia"/>
          <w:sz w:val="22"/>
        </w:rPr>
        <w:t>1934</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月中央革命根据地（江西瑞金）→突破四道防线→突破湘江，损失过半→渡过乌江→解放遵义→四渡赤水（打乱敌人追剿计划）→巧渡金沙江（跳出敌人包围圈）→强渡大渡河、飞夺泸定桥→爬雪山→过草地→</w:t>
      </w:r>
      <w:r w:rsidRPr="000F084E">
        <w:rPr>
          <w:rFonts w:ascii="Times New Roman" w:hAnsi="Times New Roman" w:hint="eastAsia"/>
          <w:sz w:val="22"/>
        </w:rPr>
        <w:t>1935</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月，吴起镇会师→</w:t>
      </w:r>
      <w:r w:rsidRPr="000F084E">
        <w:rPr>
          <w:rFonts w:ascii="Times New Roman" w:hAnsi="Times New Roman" w:hint="eastAsia"/>
          <w:sz w:val="22"/>
        </w:rPr>
        <w:t>1936</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月，红一、红二、红四方面军三大主力甘肃会宁会师。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lang w:val="zh-CN"/>
        </w:rPr>
        <w:t>【</w:t>
      </w:r>
      <w:r w:rsidRPr="000F084E">
        <w:rPr>
          <w:rFonts w:ascii="Times New Roman" w:hAnsi="Times New Roman" w:hint="eastAsia"/>
          <w:sz w:val="22"/>
        </w:rPr>
        <w:t>拓展】</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lang w:val="zh-CN"/>
        </w:rPr>
        <w:t>如何理解中国革命历程的艰难曲折？</w:t>
      </w:r>
    </w:p>
    <w:p w:rsidR="009C4711" w:rsidRPr="000F084E" w:rsidRDefault="00767DDB">
      <w:pPr>
        <w:spacing w:line="360" w:lineRule="auto"/>
        <w:rPr>
          <w:rFonts w:ascii="Times New Roman" w:hAnsi="Times New Roman"/>
          <w:sz w:val="22"/>
          <w:lang w:val="zh-CN"/>
        </w:rPr>
      </w:pPr>
      <w:r>
        <w:rPr>
          <w:rFonts w:ascii="Times New Roman" w:hAnsi="Times New Roman" w:hint="eastAsia"/>
          <w:sz w:val="22"/>
          <w:lang w:val="zh-CN"/>
        </w:rPr>
        <w:t>（</w:t>
      </w:r>
      <w:r w:rsidR="00023ECC" w:rsidRPr="000F084E">
        <w:rPr>
          <w:rFonts w:ascii="Times New Roman" w:hAnsi="Times New Roman" w:hint="eastAsia"/>
          <w:sz w:val="22"/>
          <w:lang w:val="zh-CN"/>
        </w:rPr>
        <w:t>1</w:t>
      </w:r>
      <w:r>
        <w:rPr>
          <w:rFonts w:ascii="Times New Roman" w:hAnsi="Times New Roman" w:hint="eastAsia"/>
          <w:sz w:val="22"/>
          <w:lang w:val="zh-CN"/>
        </w:rPr>
        <w:t>）</w:t>
      </w:r>
      <w:r w:rsidR="00023ECC" w:rsidRPr="000F084E">
        <w:rPr>
          <w:rFonts w:ascii="Times New Roman" w:hAnsi="Times New Roman" w:hint="eastAsia"/>
          <w:sz w:val="22"/>
          <w:lang w:val="zh-CN"/>
        </w:rPr>
        <w:t>三次大的挫折：①蒋介石和汪精卫背叛革命，国民革命失败；②秋收起义进攻大城市受挫；③第五次反“围剿”失败。</w:t>
      </w:r>
    </w:p>
    <w:p w:rsidR="009C4711" w:rsidRPr="000F084E" w:rsidRDefault="00767DDB">
      <w:pPr>
        <w:spacing w:line="360" w:lineRule="auto"/>
        <w:rPr>
          <w:rFonts w:ascii="Times New Roman" w:hAnsi="Times New Roman"/>
          <w:sz w:val="22"/>
          <w:lang w:val="zh-CN"/>
        </w:rPr>
      </w:pPr>
      <w:r>
        <w:rPr>
          <w:rFonts w:ascii="Times New Roman" w:hAnsi="Times New Roman" w:hint="eastAsia"/>
          <w:sz w:val="22"/>
          <w:lang w:val="zh-CN"/>
        </w:rPr>
        <w:t>（</w:t>
      </w:r>
      <w:r w:rsidR="00023ECC" w:rsidRPr="000F084E">
        <w:rPr>
          <w:rFonts w:ascii="Times New Roman" w:hAnsi="Times New Roman" w:hint="eastAsia"/>
          <w:sz w:val="22"/>
          <w:lang w:val="zh-CN"/>
        </w:rPr>
        <w:t>2</w:t>
      </w:r>
      <w:r>
        <w:rPr>
          <w:rFonts w:ascii="Times New Roman" w:hAnsi="Times New Roman" w:hint="eastAsia"/>
          <w:sz w:val="22"/>
          <w:lang w:val="zh-CN"/>
        </w:rPr>
        <w:t>）</w:t>
      </w:r>
      <w:r w:rsidR="00023ECC" w:rsidRPr="000F084E">
        <w:rPr>
          <w:rFonts w:ascii="Times New Roman" w:hAnsi="Times New Roman" w:hint="eastAsia"/>
          <w:sz w:val="22"/>
          <w:lang w:val="zh-CN"/>
        </w:rPr>
        <w:t>战胜挫折：①中国共产党从国民革命失败中总结经验，独立领导南昌起义，打响了武装反抗国民党反动统治的第一枪；②在秋收起义失败后，中国共产党结合国情，创造性地发展了马克思主义，向农村进军，建立井冈山革命根据地，走“农村包围城市、武装夺取政权”的革命道路；③遵义会议开始确立以毛泽东为主要代表的马克思主义正确路线在中共中央的领导地位，是中国共产党从幼年走向成熟的标志。</w:t>
      </w:r>
    </w:p>
    <w:p w:rsidR="009C4711" w:rsidRPr="000F084E" w:rsidRDefault="00767DDB">
      <w:pPr>
        <w:spacing w:line="360" w:lineRule="auto"/>
        <w:rPr>
          <w:rFonts w:ascii="Times New Roman" w:hAnsi="Times New Roman"/>
          <w:b/>
          <w:bCs/>
          <w:sz w:val="28"/>
          <w:szCs w:val="28"/>
          <w:highlight w:val="yellow"/>
          <w:lang w:val="zh-CN"/>
        </w:rPr>
      </w:pPr>
      <w:r w:rsidRPr="000F084E">
        <w:rPr>
          <w:rFonts w:ascii="Times New Roman" w:hAnsi="Times New Roman" w:hint="eastAsia"/>
          <w:b/>
          <w:bCs/>
          <w:sz w:val="28"/>
          <w:szCs w:val="28"/>
          <w:highlight w:val="yellow"/>
        </w:rPr>
        <w:t>六、</w:t>
      </w:r>
      <w:r w:rsidRPr="000F084E">
        <w:rPr>
          <w:rFonts w:ascii="Times New Roman" w:hAnsi="Times New Roman" w:hint="eastAsia"/>
          <w:b/>
          <w:bCs/>
          <w:sz w:val="28"/>
          <w:szCs w:val="28"/>
          <w:highlight w:val="yellow"/>
          <w:lang w:val="zh-CN"/>
        </w:rPr>
        <w:t>台儿庄战役；毛泽东《论持久战》</w:t>
      </w:r>
      <w:r w:rsidRPr="000F084E">
        <w:rPr>
          <w:rFonts w:ascii="Times New Roman" w:hAnsi="Times New Roman" w:hint="eastAsia"/>
          <w:b/>
          <w:bCs/>
          <w:sz w:val="28"/>
          <w:szCs w:val="28"/>
          <w:highlight w:val="yellow"/>
          <w:lang w:val="zh-CN"/>
        </w:rPr>
        <w:t>;</w:t>
      </w:r>
      <w:r w:rsidRPr="000F084E">
        <w:rPr>
          <w:rFonts w:ascii="Times New Roman" w:hAnsi="Times New Roman" w:hint="eastAsia"/>
          <w:b/>
          <w:bCs/>
          <w:sz w:val="28"/>
          <w:szCs w:val="28"/>
          <w:highlight w:val="yellow"/>
          <w:lang w:val="zh-CN"/>
        </w:rPr>
        <w:t>武汉会战</w:t>
      </w:r>
      <w:r w:rsidRPr="000F084E">
        <w:rPr>
          <w:rFonts w:ascii="Times New Roman" w:hAnsi="Times New Roman" w:hint="eastAsia"/>
          <w:b/>
          <w:bCs/>
          <w:sz w:val="28"/>
          <w:szCs w:val="28"/>
          <w:highlight w:val="yellow"/>
          <w:lang w:val="zh-CN"/>
        </w:rPr>
        <w:t>85</w:t>
      </w:r>
      <w:r w:rsidRPr="000F084E">
        <w:rPr>
          <w:rFonts w:ascii="Times New Roman" w:hAnsi="Times New Roman" w:hint="eastAsia"/>
          <w:b/>
          <w:bCs/>
          <w:sz w:val="28"/>
          <w:szCs w:val="28"/>
          <w:highlight w:val="yellow"/>
          <w:lang w:val="zh-CN"/>
        </w:rPr>
        <w:t>周年</w:t>
      </w:r>
    </w:p>
    <w:tbl>
      <w:tblPr>
        <w:tblpPr w:leftFromText="180" w:rightFromText="180" w:vertAnchor="text" w:horzAnchor="page" w:tblpX="1657" w:tblpY="189"/>
        <w:tblOverlap w:val="never"/>
        <w:tblW w:w="9656" w:type="dxa"/>
        <w:tblLook w:val="04A0"/>
      </w:tblPr>
      <w:tblGrid>
        <w:gridCol w:w="1685"/>
        <w:gridCol w:w="1423"/>
        <w:gridCol w:w="1456"/>
        <w:gridCol w:w="781"/>
        <w:gridCol w:w="4311"/>
      </w:tblGrid>
      <w:tr w:rsidR="004F02DF">
        <w:trPr>
          <w:trHeight w:val="253"/>
        </w:trPr>
        <w:tc>
          <w:tcPr>
            <w:tcW w:w="1685"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战役</w:t>
            </w:r>
          </w:p>
        </w:tc>
        <w:tc>
          <w:tcPr>
            <w:tcW w:w="1423"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时间</w:t>
            </w:r>
          </w:p>
        </w:tc>
        <w:tc>
          <w:tcPr>
            <w:tcW w:w="145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地点</w:t>
            </w:r>
          </w:p>
        </w:tc>
        <w:tc>
          <w:tcPr>
            <w:tcW w:w="78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结果</w:t>
            </w:r>
          </w:p>
        </w:tc>
        <w:tc>
          <w:tcPr>
            <w:tcW w:w="431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意义</w:t>
            </w:r>
          </w:p>
        </w:tc>
      </w:tr>
      <w:tr w:rsidR="004F02DF">
        <w:trPr>
          <w:trHeight w:val="744"/>
        </w:trPr>
        <w:tc>
          <w:tcPr>
            <w:tcW w:w="1685"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台儿庄战役</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（山东）</w:t>
            </w:r>
          </w:p>
        </w:tc>
        <w:tc>
          <w:tcPr>
            <w:tcW w:w="1423"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1938</w:t>
            </w:r>
            <w:r w:rsidRPr="000F084E">
              <w:rPr>
                <w:rFonts w:ascii="Times New Roman" w:hAnsi="Times New Roman" w:hint="eastAsia"/>
                <w:sz w:val="22"/>
                <w:lang w:val="zh-CN"/>
              </w:rPr>
              <w:t>年</w:t>
            </w:r>
            <w:r w:rsidRPr="000F084E">
              <w:rPr>
                <w:rFonts w:ascii="Times New Roman" w:hAnsi="Times New Roman" w:hint="eastAsia"/>
                <w:sz w:val="22"/>
                <w:lang w:val="zh-CN"/>
              </w:rPr>
              <w:t>3</w:t>
            </w:r>
            <w:r w:rsidRPr="000F084E">
              <w:rPr>
                <w:rFonts w:ascii="Times New Roman" w:hAnsi="Times New Roman" w:hint="eastAsia"/>
                <w:sz w:val="22"/>
                <w:lang w:val="zh-CN"/>
              </w:rPr>
              <w:t>月</w:t>
            </w:r>
          </w:p>
        </w:tc>
        <w:tc>
          <w:tcPr>
            <w:tcW w:w="145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台儿庄</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李宗仁</w:t>
            </w:r>
            <w:r w:rsidRPr="000F084E">
              <w:rPr>
                <w:rFonts w:ascii="Times New Roman" w:hAnsi="Times New Roman" w:hint="eastAsia"/>
                <w:sz w:val="22"/>
                <w:lang w:val="zh-CN"/>
              </w:rPr>
              <w:t>指挥）</w:t>
            </w:r>
          </w:p>
        </w:tc>
        <w:tc>
          <w:tcPr>
            <w:tcW w:w="78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胜利</w:t>
            </w:r>
          </w:p>
        </w:tc>
        <w:tc>
          <w:tcPr>
            <w:tcW w:w="431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抗战以来中国正面战场取得的最大的一场胜仗，振奋了中国军民的精神，坚定了抗战意志和信念。</w:t>
            </w:r>
            <w:r w:rsidRPr="000F084E">
              <w:rPr>
                <w:rFonts w:ascii="Times New Roman" w:hAnsi="Times New Roman" w:hint="eastAsia"/>
                <w:sz w:val="22"/>
                <w:lang w:val="zh-CN"/>
              </w:rPr>
              <w:t>★★★★★</w:t>
            </w:r>
            <w:r w:rsidRPr="000F084E">
              <w:rPr>
                <w:rFonts w:ascii="Times New Roman" w:hAnsi="Times New Roman" w:hint="eastAsia"/>
                <w:sz w:val="22"/>
              </w:rPr>
              <w:t>必考</w:t>
            </w:r>
          </w:p>
        </w:tc>
      </w:tr>
      <w:tr w:rsidR="004F02DF">
        <w:trPr>
          <w:trHeight w:val="744"/>
        </w:trPr>
        <w:tc>
          <w:tcPr>
            <w:tcW w:w="1685"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保卫大武汉</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武汉会战</w:t>
            </w:r>
            <w:r w:rsidRPr="000F084E">
              <w:rPr>
                <w:rFonts w:ascii="Times New Roman" w:hAnsi="Times New Roman" w:hint="eastAsia"/>
                <w:sz w:val="22"/>
                <w:lang w:val="zh-CN"/>
              </w:rPr>
              <w:t>）</w:t>
            </w:r>
          </w:p>
        </w:tc>
        <w:tc>
          <w:tcPr>
            <w:tcW w:w="1423"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1938</w:t>
            </w:r>
            <w:r w:rsidRPr="000F084E">
              <w:rPr>
                <w:rFonts w:ascii="Times New Roman" w:hAnsi="Times New Roman" w:hint="eastAsia"/>
                <w:sz w:val="22"/>
                <w:lang w:val="zh-CN"/>
              </w:rPr>
              <w:t>年</w:t>
            </w:r>
            <w:r w:rsidRPr="000F084E">
              <w:rPr>
                <w:rFonts w:ascii="Times New Roman" w:hAnsi="Times New Roman" w:hint="eastAsia"/>
                <w:sz w:val="22"/>
                <w:lang w:val="zh-CN"/>
              </w:rPr>
              <w:t>6-10</w:t>
            </w:r>
            <w:r w:rsidRPr="000F084E">
              <w:rPr>
                <w:rFonts w:ascii="Times New Roman" w:hAnsi="Times New Roman" w:hint="eastAsia"/>
                <w:sz w:val="22"/>
                <w:lang w:val="zh-CN"/>
              </w:rPr>
              <w:t>月</w:t>
            </w:r>
          </w:p>
        </w:tc>
        <w:tc>
          <w:tcPr>
            <w:tcW w:w="145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武汉</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万家岭战役</w:t>
            </w:r>
            <w:r w:rsidRPr="000F084E">
              <w:rPr>
                <w:rFonts w:ascii="Times New Roman" w:hAnsi="Times New Roman" w:hint="eastAsia"/>
                <w:sz w:val="22"/>
                <w:lang w:val="zh-CN"/>
              </w:rPr>
              <w:t>）</w:t>
            </w:r>
          </w:p>
        </w:tc>
        <w:tc>
          <w:tcPr>
            <w:tcW w:w="78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先胜利后撤退</w:t>
            </w:r>
          </w:p>
        </w:tc>
        <w:tc>
          <w:tcPr>
            <w:tcW w:w="431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日本企图迅速灭亡中国的既定战略</w:t>
            </w:r>
            <w:r w:rsidRPr="000F084E">
              <w:rPr>
                <w:rFonts w:ascii="Times New Roman" w:hAnsi="Times New Roman" w:hint="eastAsia"/>
                <w:sz w:val="22"/>
              </w:rPr>
              <w:t>彻底</w:t>
            </w:r>
            <w:r w:rsidRPr="000F084E">
              <w:rPr>
                <w:rFonts w:ascii="Times New Roman" w:hAnsi="Times New Roman" w:hint="eastAsia"/>
                <w:sz w:val="22"/>
                <w:lang w:val="zh-CN"/>
              </w:rPr>
              <w:t>破灭。广州、武汉失陷后</w:t>
            </w:r>
            <w:r w:rsidRPr="000F084E">
              <w:rPr>
                <w:rFonts w:ascii="Times New Roman" w:hAnsi="Times New Roman" w:hint="eastAsia"/>
                <w:sz w:val="22"/>
                <w:lang w:val="zh-CN"/>
              </w:rPr>
              <w:t>,</w:t>
            </w:r>
            <w:r w:rsidRPr="000F084E">
              <w:rPr>
                <w:rFonts w:ascii="Times New Roman" w:hAnsi="Times New Roman" w:hint="eastAsia"/>
                <w:sz w:val="22"/>
                <w:lang w:val="zh-CN"/>
              </w:rPr>
              <w:t>抗日战争进入</w:t>
            </w:r>
            <w:r w:rsidRPr="000F084E">
              <w:rPr>
                <w:rFonts w:ascii="Times New Roman" w:hAnsi="Times New Roman" w:hint="eastAsia"/>
                <w:sz w:val="22"/>
              </w:rPr>
              <w:t>相持　阶段。</w:t>
            </w:r>
            <w:r w:rsidRPr="000F084E">
              <w:rPr>
                <w:rFonts w:ascii="Times New Roman" w:hAnsi="Times New Roman" w:hint="eastAsia"/>
                <w:sz w:val="22"/>
              </w:rPr>
              <w:t> </w:t>
            </w:r>
            <w:r w:rsidRPr="000F084E">
              <w:rPr>
                <w:rFonts w:ascii="Times New Roman" w:hAnsi="Times New Roman" w:hint="eastAsia"/>
                <w:sz w:val="22"/>
                <w:lang w:val="zh-CN"/>
              </w:rPr>
              <w:t>★★★★★</w:t>
            </w:r>
            <w:r w:rsidRPr="000F084E">
              <w:rPr>
                <w:rFonts w:ascii="Times New Roman" w:hAnsi="Times New Roman" w:hint="eastAsia"/>
                <w:sz w:val="22"/>
              </w:rPr>
              <w:t>必考</w:t>
            </w:r>
          </w:p>
        </w:tc>
      </w:tr>
      <w:tr w:rsidR="004F02DF">
        <w:trPr>
          <w:trHeight w:val="498"/>
        </w:trPr>
        <w:tc>
          <w:tcPr>
            <w:tcW w:w="1685"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第三次长沙会战</w:t>
            </w:r>
          </w:p>
        </w:tc>
        <w:tc>
          <w:tcPr>
            <w:tcW w:w="1423"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1941</w:t>
            </w:r>
            <w:r w:rsidRPr="000F084E">
              <w:rPr>
                <w:rFonts w:ascii="Times New Roman" w:hAnsi="Times New Roman" w:hint="eastAsia"/>
                <w:sz w:val="22"/>
                <w:lang w:val="zh-CN"/>
              </w:rPr>
              <w:t>年</w:t>
            </w:r>
            <w:r w:rsidRPr="000F084E">
              <w:rPr>
                <w:rFonts w:ascii="Times New Roman" w:hAnsi="Times New Roman" w:hint="eastAsia"/>
                <w:sz w:val="22"/>
                <w:lang w:val="zh-CN"/>
              </w:rPr>
              <w:t>12</w:t>
            </w:r>
            <w:r w:rsidRPr="000F084E">
              <w:rPr>
                <w:rFonts w:ascii="Times New Roman" w:hAnsi="Times New Roman" w:hint="eastAsia"/>
                <w:sz w:val="22"/>
                <w:lang w:val="zh-CN"/>
              </w:rPr>
              <w:t>月</w:t>
            </w:r>
          </w:p>
        </w:tc>
        <w:tc>
          <w:tcPr>
            <w:tcW w:w="145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长沙</w:t>
            </w:r>
          </w:p>
        </w:tc>
        <w:tc>
          <w:tcPr>
            <w:tcW w:w="78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胜利</w:t>
            </w:r>
          </w:p>
        </w:tc>
        <w:tc>
          <w:tcPr>
            <w:tcW w:w="431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在国内外产生了积极影响</w:t>
            </w:r>
          </w:p>
        </w:tc>
      </w:tr>
      <w:tr w:rsidR="004F02DF">
        <w:trPr>
          <w:trHeight w:val="751"/>
        </w:trPr>
        <w:tc>
          <w:tcPr>
            <w:tcW w:w="1685"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豫湘桂战役</w:t>
            </w:r>
          </w:p>
        </w:tc>
        <w:tc>
          <w:tcPr>
            <w:tcW w:w="1423"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1944</w:t>
            </w:r>
            <w:r w:rsidRPr="000F084E">
              <w:rPr>
                <w:rFonts w:ascii="Times New Roman" w:hAnsi="Times New Roman" w:hint="eastAsia"/>
                <w:sz w:val="22"/>
                <w:lang w:val="zh-CN"/>
              </w:rPr>
              <w:t>年初</w:t>
            </w:r>
          </w:p>
        </w:tc>
        <w:tc>
          <w:tcPr>
            <w:tcW w:w="145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豫湘桂</w:t>
            </w:r>
          </w:p>
        </w:tc>
        <w:tc>
          <w:tcPr>
            <w:tcW w:w="78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失败</w:t>
            </w:r>
          </w:p>
        </w:tc>
        <w:tc>
          <w:tcPr>
            <w:tcW w:w="431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结果：国民党丢失了河南、湖南、广西等省的大部分和贵州省的一部分</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惨败原因（国民政府消极抗日、积极反共）</w:t>
            </w:r>
          </w:p>
        </w:tc>
      </w:tr>
    </w:tbl>
    <w:p w:rsidR="009C4711" w:rsidRPr="000F084E" w:rsidRDefault="009C4711">
      <w:pPr>
        <w:spacing w:line="360" w:lineRule="auto"/>
        <w:rPr>
          <w:rFonts w:ascii="Times New Roman" w:hAnsi="Times New Roman"/>
          <w:sz w:val="22"/>
          <w:lang w:val="zh-CN"/>
        </w:rPr>
      </w:pP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b/>
          <w:bCs/>
          <w:sz w:val="28"/>
          <w:szCs w:val="28"/>
          <w:highlight w:val="yellow"/>
        </w:rPr>
        <w:t>七、</w:t>
      </w:r>
      <w:r w:rsidRPr="000F084E">
        <w:rPr>
          <w:rFonts w:ascii="Times New Roman" w:hAnsi="Times New Roman" w:hint="eastAsia"/>
          <w:b/>
          <w:bCs/>
          <w:sz w:val="28"/>
          <w:szCs w:val="28"/>
          <w:highlight w:val="yellow"/>
          <w:lang w:val="zh-CN"/>
        </w:rPr>
        <w:t>三大战役开始</w:t>
      </w:r>
      <w:r w:rsidRPr="000F084E">
        <w:rPr>
          <w:rFonts w:ascii="Times New Roman" w:hAnsi="Times New Roman" w:hint="eastAsia"/>
          <w:b/>
          <w:bCs/>
          <w:sz w:val="28"/>
          <w:szCs w:val="28"/>
          <w:highlight w:val="yellow"/>
          <w:lang w:val="zh-CN"/>
        </w:rPr>
        <w:t>75</w:t>
      </w:r>
      <w:r w:rsidRPr="000F084E">
        <w:rPr>
          <w:rFonts w:ascii="Times New Roman" w:hAnsi="Times New Roman" w:hint="eastAsia"/>
          <w:b/>
          <w:bCs/>
          <w:sz w:val="28"/>
          <w:szCs w:val="28"/>
          <w:highlight w:val="yellow"/>
          <w:lang w:val="zh-CN"/>
        </w:rPr>
        <w:t>周年</w:t>
      </w:r>
    </w:p>
    <w:p w:rsidR="009C4711" w:rsidRPr="000F084E" w:rsidRDefault="00767DDB">
      <w:pPr>
        <w:spacing w:line="360" w:lineRule="auto"/>
        <w:rPr>
          <w:rFonts w:ascii="Times New Roman" w:hAnsi="Times New Roman"/>
          <w:sz w:val="22"/>
          <w:lang w:val="zh-CN"/>
        </w:rPr>
      </w:pPr>
      <w:r w:rsidRPr="000F084E">
        <w:rPr>
          <w:rFonts w:ascii="Times New Roman" w:eastAsia="楷体" w:hAnsi="Times New Roman" w:cs="楷体" w:hint="eastAsia"/>
          <w:b/>
          <w:color w:val="000000" w:themeColor="text1"/>
          <w:sz w:val="22"/>
        </w:rPr>
        <w:t>1</w:t>
      </w:r>
      <w:r w:rsidR="000F084E">
        <w:rPr>
          <w:rFonts w:ascii="Times New Roman" w:eastAsia="楷体" w:hAnsi="Times New Roman" w:cs="楷体" w:hint="eastAsia"/>
          <w:b/>
          <w:color w:val="000000" w:themeColor="text1"/>
          <w:sz w:val="22"/>
        </w:rPr>
        <w:t>．</w:t>
      </w:r>
      <w:r w:rsidRPr="000F084E">
        <w:rPr>
          <w:rFonts w:ascii="Times New Roman" w:hAnsi="Times New Roman" w:hint="eastAsia"/>
          <w:sz w:val="22"/>
          <w:lang w:val="zh-CN"/>
        </w:rPr>
        <w:t>战略决战：三大战役★★★★★</w:t>
      </w:r>
      <w:r w:rsidRPr="000F084E">
        <w:rPr>
          <w:rFonts w:ascii="Times New Roman" w:hAnsi="Times New Roman" w:hint="eastAsia"/>
          <w:sz w:val="22"/>
        </w:rPr>
        <w:t>必考</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98"/>
        <w:gridCol w:w="1596"/>
        <w:gridCol w:w="1416"/>
        <w:gridCol w:w="1827"/>
        <w:gridCol w:w="2409"/>
        <w:gridCol w:w="1701"/>
      </w:tblGrid>
      <w:tr w:rsidR="004F02DF">
        <w:trPr>
          <w:trHeight w:val="366"/>
        </w:trPr>
        <w:tc>
          <w:tcPr>
            <w:tcW w:w="798"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名称</w:t>
            </w:r>
          </w:p>
        </w:tc>
        <w:tc>
          <w:tcPr>
            <w:tcW w:w="159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指挥员</w:t>
            </w:r>
          </w:p>
        </w:tc>
        <w:tc>
          <w:tcPr>
            <w:tcW w:w="141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参战部队</w:t>
            </w:r>
          </w:p>
        </w:tc>
        <w:tc>
          <w:tcPr>
            <w:tcW w:w="1827"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主要城市</w:t>
            </w:r>
          </w:p>
        </w:tc>
        <w:tc>
          <w:tcPr>
            <w:tcW w:w="2409"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影响</w:t>
            </w:r>
          </w:p>
        </w:tc>
        <w:tc>
          <w:tcPr>
            <w:tcW w:w="1701"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意义</w:t>
            </w:r>
          </w:p>
        </w:tc>
      </w:tr>
      <w:tr w:rsidR="004F02DF">
        <w:trPr>
          <w:cantSplit/>
          <w:trHeight w:val="827"/>
        </w:trPr>
        <w:tc>
          <w:tcPr>
            <w:tcW w:w="798"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辽沈</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战役</w:t>
            </w:r>
          </w:p>
        </w:tc>
        <w:tc>
          <w:tcPr>
            <w:tcW w:w="159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林彪、罗荣桓</w:t>
            </w:r>
          </w:p>
        </w:tc>
        <w:tc>
          <w:tcPr>
            <w:tcW w:w="141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东北解放军</w:t>
            </w:r>
          </w:p>
        </w:tc>
        <w:tc>
          <w:tcPr>
            <w:tcW w:w="1827"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锦州、长春、沈阳</w:t>
            </w:r>
          </w:p>
        </w:tc>
        <w:tc>
          <w:tcPr>
            <w:tcW w:w="2409"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解放东北全境</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三大战役中，国民党的主力基本被消灭，大大加速了人民解放战争在全国的胜利</w:t>
            </w:r>
          </w:p>
        </w:tc>
      </w:tr>
      <w:tr w:rsidR="004F02DF">
        <w:trPr>
          <w:cantSplit/>
          <w:trHeight w:val="840"/>
        </w:trPr>
        <w:tc>
          <w:tcPr>
            <w:tcW w:w="798"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淮海</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战役</w:t>
            </w:r>
          </w:p>
        </w:tc>
        <w:tc>
          <w:tcPr>
            <w:tcW w:w="159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刘伯承、陈毅、邓小平、粟裕、谭震林</w:t>
            </w:r>
          </w:p>
        </w:tc>
        <w:tc>
          <w:tcPr>
            <w:tcW w:w="141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中原解放军</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华东解放军</w:t>
            </w:r>
          </w:p>
        </w:tc>
        <w:tc>
          <w:tcPr>
            <w:tcW w:w="1827"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徐州、</w:t>
            </w:r>
          </w:p>
        </w:tc>
        <w:tc>
          <w:tcPr>
            <w:tcW w:w="2409"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解放了长江中下游以北的广大地区</w:t>
            </w:r>
          </w:p>
        </w:tc>
        <w:tc>
          <w:tcPr>
            <w:tcW w:w="1701" w:type="dxa"/>
            <w:vMerge/>
            <w:tcBorders>
              <w:top w:val="single" w:sz="4" w:space="0" w:color="auto"/>
              <w:left w:val="single" w:sz="4" w:space="0" w:color="auto"/>
              <w:bottom w:val="single" w:sz="4" w:space="0" w:color="auto"/>
              <w:right w:val="single" w:sz="4" w:space="0" w:color="auto"/>
            </w:tcBorders>
            <w:vAlign w:val="center"/>
          </w:tcPr>
          <w:p w:rsidR="009C4711" w:rsidRPr="000F084E" w:rsidRDefault="009C4711">
            <w:pPr>
              <w:spacing w:line="360" w:lineRule="auto"/>
              <w:rPr>
                <w:rFonts w:ascii="Times New Roman" w:hAnsi="Times New Roman"/>
                <w:sz w:val="22"/>
                <w:lang w:val="zh-CN"/>
              </w:rPr>
            </w:pPr>
          </w:p>
        </w:tc>
      </w:tr>
      <w:tr w:rsidR="004F02DF">
        <w:trPr>
          <w:cantSplit/>
          <w:trHeight w:val="553"/>
        </w:trPr>
        <w:tc>
          <w:tcPr>
            <w:tcW w:w="798"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平津</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战役</w:t>
            </w:r>
          </w:p>
        </w:tc>
        <w:tc>
          <w:tcPr>
            <w:tcW w:w="159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林彪、罗荣桓、聂荣臻</w:t>
            </w:r>
          </w:p>
        </w:tc>
        <w:tc>
          <w:tcPr>
            <w:tcW w:w="1416"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东北解放军</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华北解放军</w:t>
            </w:r>
          </w:p>
        </w:tc>
        <w:tc>
          <w:tcPr>
            <w:tcW w:w="1827"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北平、天津</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 xml:space="preserve"> </w:t>
            </w:r>
            <w:r w:rsidRPr="000F084E">
              <w:rPr>
                <w:rFonts w:ascii="Times New Roman" w:hAnsi="Times New Roman" w:hint="eastAsia"/>
                <w:sz w:val="22"/>
                <w:lang w:val="zh-CN"/>
              </w:rPr>
              <w:t>（傅作义接受和平改编）</w:t>
            </w:r>
          </w:p>
        </w:tc>
        <w:tc>
          <w:tcPr>
            <w:tcW w:w="2409" w:type="dxa"/>
            <w:tcBorders>
              <w:top w:val="single" w:sz="4" w:space="0" w:color="auto"/>
              <w:left w:val="single" w:sz="4" w:space="0" w:color="auto"/>
              <w:bottom w:val="single" w:sz="4" w:space="0" w:color="auto"/>
              <w:right w:val="single" w:sz="4" w:space="0" w:color="auto"/>
            </w:tcBorders>
            <w:vAlign w:val="center"/>
          </w:tcPr>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北平和平解放，华北全境基本解放</w:t>
            </w:r>
          </w:p>
        </w:tc>
        <w:tc>
          <w:tcPr>
            <w:tcW w:w="1701" w:type="dxa"/>
            <w:vMerge/>
            <w:tcBorders>
              <w:top w:val="single" w:sz="4" w:space="0" w:color="auto"/>
              <w:left w:val="single" w:sz="4" w:space="0" w:color="auto"/>
              <w:bottom w:val="single" w:sz="4" w:space="0" w:color="auto"/>
              <w:right w:val="single" w:sz="4" w:space="0" w:color="auto"/>
            </w:tcBorders>
            <w:vAlign w:val="center"/>
          </w:tcPr>
          <w:p w:rsidR="009C4711" w:rsidRPr="000F084E" w:rsidRDefault="009C4711">
            <w:pPr>
              <w:spacing w:line="360" w:lineRule="auto"/>
              <w:rPr>
                <w:rFonts w:ascii="Times New Roman" w:hAnsi="Times New Roman"/>
                <w:sz w:val="22"/>
                <w:lang w:val="zh-CN"/>
              </w:rPr>
            </w:pPr>
          </w:p>
        </w:tc>
      </w:tr>
    </w:tbl>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胜利：渡江战役</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lang w:val="zh-CN"/>
        </w:rPr>
        <w:t>1</w:t>
      </w:r>
      <w:r w:rsidRPr="000F084E">
        <w:rPr>
          <w:rFonts w:ascii="Times New Roman" w:hAnsi="Times New Roman" w:hint="eastAsia"/>
          <w:sz w:val="22"/>
          <w:lang w:val="zh-CN"/>
        </w:rPr>
        <w:t>）</w:t>
      </w:r>
      <w:r w:rsidRPr="000F084E">
        <w:rPr>
          <w:rFonts w:ascii="Times New Roman" w:hAnsi="Times New Roman" w:hint="eastAsia"/>
          <w:sz w:val="22"/>
          <w:lang w:val="zh-CN"/>
        </w:rPr>
        <w:t>1949</w:t>
      </w:r>
      <w:r w:rsidRPr="000F084E">
        <w:rPr>
          <w:rFonts w:ascii="Times New Roman" w:hAnsi="Times New Roman" w:hint="eastAsia"/>
          <w:sz w:val="22"/>
          <w:lang w:val="zh-CN"/>
        </w:rPr>
        <w:t>年</w:t>
      </w:r>
      <w:r w:rsidRPr="000F084E">
        <w:rPr>
          <w:rFonts w:ascii="Times New Roman" w:hAnsi="Times New Roman" w:hint="eastAsia"/>
          <w:sz w:val="22"/>
          <w:lang w:val="zh-CN"/>
        </w:rPr>
        <w:t>4</w:t>
      </w:r>
      <w:r w:rsidRPr="000F084E">
        <w:rPr>
          <w:rFonts w:ascii="Times New Roman" w:hAnsi="Times New Roman" w:hint="eastAsia"/>
          <w:sz w:val="22"/>
          <w:lang w:val="zh-CN"/>
        </w:rPr>
        <w:t>月，人民解放军分三路强渡长江。</w:t>
      </w:r>
      <w:r w:rsidRPr="000F084E">
        <w:rPr>
          <w:rFonts w:ascii="Times New Roman" w:hAnsi="Times New Roman" w:hint="eastAsia"/>
          <w:sz w:val="22"/>
          <w:lang w:val="zh-CN"/>
        </w:rPr>
        <w:t>1949</w:t>
      </w:r>
      <w:r w:rsidRPr="000F084E">
        <w:rPr>
          <w:rFonts w:ascii="Times New Roman" w:hAnsi="Times New Roman" w:hint="eastAsia"/>
          <w:sz w:val="22"/>
          <w:lang w:val="zh-CN"/>
        </w:rPr>
        <w:t>年</w:t>
      </w:r>
      <w:r w:rsidRPr="000F084E">
        <w:rPr>
          <w:rFonts w:ascii="Times New Roman" w:hAnsi="Times New Roman" w:hint="eastAsia"/>
          <w:sz w:val="22"/>
          <w:lang w:val="zh-CN"/>
        </w:rPr>
        <w:t>4</w:t>
      </w:r>
      <w:r w:rsidRPr="000F084E">
        <w:rPr>
          <w:rFonts w:ascii="Times New Roman" w:hAnsi="Times New Roman" w:hint="eastAsia"/>
          <w:sz w:val="22"/>
          <w:lang w:val="zh-CN"/>
        </w:rPr>
        <w:t>月</w:t>
      </w:r>
      <w:r w:rsidRPr="000F084E">
        <w:rPr>
          <w:rFonts w:ascii="Times New Roman" w:hAnsi="Times New Roman" w:hint="eastAsia"/>
          <w:sz w:val="22"/>
          <w:lang w:val="zh-CN"/>
        </w:rPr>
        <w:t>23</w:t>
      </w:r>
      <w:r w:rsidRPr="000F084E">
        <w:rPr>
          <w:rFonts w:ascii="Times New Roman" w:hAnsi="Times New Roman" w:hint="eastAsia"/>
          <w:sz w:val="22"/>
          <w:lang w:val="zh-CN"/>
        </w:rPr>
        <w:t>日占领</w:t>
      </w:r>
      <w:r w:rsidRPr="000F084E">
        <w:rPr>
          <w:rFonts w:ascii="Times New Roman" w:hAnsi="Times New Roman" w:hint="eastAsia"/>
          <w:sz w:val="22"/>
        </w:rPr>
        <w:t>南京</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lang w:val="zh-CN"/>
        </w:rPr>
        <w:t>（</w:t>
      </w:r>
      <w:r w:rsidRPr="000F084E">
        <w:rPr>
          <w:rFonts w:ascii="Times New Roman" w:hAnsi="Times New Roman" w:hint="eastAsia"/>
          <w:sz w:val="22"/>
          <w:lang w:val="zh-CN"/>
        </w:rPr>
        <w:t>2</w:t>
      </w:r>
      <w:r w:rsidRPr="000F084E">
        <w:rPr>
          <w:rFonts w:ascii="Times New Roman" w:hAnsi="Times New Roman" w:hint="eastAsia"/>
          <w:sz w:val="22"/>
          <w:lang w:val="zh-CN"/>
        </w:rPr>
        <w:t>）</w:t>
      </w:r>
      <w:r w:rsidRPr="000F084E">
        <w:rPr>
          <w:rFonts w:ascii="Times New Roman" w:hAnsi="Times New Roman" w:hint="eastAsia"/>
          <w:sz w:val="22"/>
        </w:rPr>
        <w:t>意义</w:t>
      </w:r>
      <w:r w:rsidRPr="000F084E">
        <w:rPr>
          <w:rFonts w:ascii="Times New Roman" w:hAnsi="Times New Roman" w:hint="eastAsia"/>
          <w:sz w:val="22"/>
        </w:rPr>
        <w:t>:</w:t>
      </w:r>
      <w:r w:rsidRPr="000F084E">
        <w:rPr>
          <w:rFonts w:ascii="Times New Roman" w:hAnsi="Times New Roman" w:hint="eastAsia"/>
          <w:sz w:val="22"/>
        </w:rPr>
        <w:t>结束了国民党在大陆的统治。国民党残余势力退往台湾。</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（四）解放战争取得胜利的原因：★★★★★</w:t>
      </w:r>
      <w:r w:rsidRPr="000F084E">
        <w:rPr>
          <w:rFonts w:ascii="Times New Roman" w:hAnsi="Times New Roman" w:hint="eastAsia"/>
          <w:sz w:val="22"/>
        </w:rPr>
        <w:t>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、抗战胜利后，国民党违背民意，统治腐朽，坚持独裁，发动内战，失去民心；而中国共产党努力争取和平与民主，是广大人民群众利益的代表，得到了人民的拥护与支持。</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、人民解放战争中有中国共产党的正确领导。</w:t>
      </w:r>
      <w:r w:rsidRPr="000F084E">
        <w:rPr>
          <w:rFonts w:ascii="Times New Roman" w:hAnsi="Times New Roman" w:hint="eastAsia"/>
          <w:sz w:val="22"/>
        </w:rPr>
        <w:t>3</w:t>
      </w:r>
      <w:r w:rsidRPr="000F084E">
        <w:rPr>
          <w:rFonts w:ascii="Times New Roman" w:hAnsi="Times New Roman" w:hint="eastAsia"/>
          <w:sz w:val="22"/>
        </w:rPr>
        <w:t>、人民解放军作战英勇顽强，有正确的战略战术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lang w:val="zh-CN"/>
        </w:rPr>
        <w:t>【</w:t>
      </w:r>
      <w:r w:rsidRPr="000F084E">
        <w:rPr>
          <w:rFonts w:ascii="Times New Roman" w:hAnsi="Times New Roman" w:hint="eastAsia"/>
          <w:sz w:val="22"/>
        </w:rPr>
        <w:t>拓展】</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t>1</w:t>
      </w:r>
      <w:r w:rsidR="000F084E">
        <w:rPr>
          <w:rFonts w:ascii="Times New Roman" w:hAnsi="Times New Roman" w:hint="eastAsia"/>
          <w:sz w:val="22"/>
          <w:lang w:val="zh-CN"/>
        </w:rPr>
        <w:t>．</w:t>
      </w:r>
      <w:r w:rsidRPr="000F084E">
        <w:rPr>
          <w:rFonts w:ascii="Times New Roman" w:hAnsi="Times New Roman" w:hint="eastAsia"/>
          <w:sz w:val="22"/>
          <w:lang w:val="zh-CN"/>
        </w:rPr>
        <w:t>新民主主义革命时期国共两党关系的特征、两党关系变化带来的影响。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lang w:val="zh-CN"/>
        </w:rPr>
        <w:t>（</w:t>
      </w:r>
      <w:r w:rsidRPr="000F084E">
        <w:rPr>
          <w:rFonts w:ascii="Times New Roman" w:hAnsi="Times New Roman" w:hint="eastAsia"/>
          <w:sz w:val="22"/>
          <w:lang w:val="zh-CN"/>
        </w:rPr>
        <w:t>1</w:t>
      </w:r>
      <w:r w:rsidRPr="000F084E">
        <w:rPr>
          <w:rFonts w:ascii="Times New Roman" w:hAnsi="Times New Roman" w:hint="eastAsia"/>
          <w:sz w:val="22"/>
          <w:lang w:val="zh-CN"/>
        </w:rPr>
        <w:t>）特征：在中国近代史上行，国共两党关系的演变呈现出“合作—分裂—再合作—再分裂”的曲折发展历程</w:t>
      </w:r>
      <w:r w:rsidR="000F084E">
        <w:rPr>
          <w:rFonts w:ascii="Times New Roman" w:hAnsi="Times New Roman" w:hint="eastAsia"/>
          <w:sz w:val="22"/>
        </w:rPr>
        <w:t>．</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w:t>
      </w:r>
      <w:r w:rsidRPr="000F084E">
        <w:rPr>
          <w:rFonts w:ascii="Times New Roman" w:hAnsi="Times New Roman" w:hint="eastAsia"/>
          <w:sz w:val="22"/>
        </w:rPr>
        <w:t>2</w:t>
      </w:r>
      <w:r w:rsidRPr="000F084E">
        <w:rPr>
          <w:rFonts w:ascii="Times New Roman" w:hAnsi="Times New Roman" w:hint="eastAsia"/>
          <w:sz w:val="22"/>
          <w:lang w:val="zh-CN"/>
        </w:rPr>
        <w:t>）影响：</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lang w:val="zh-CN"/>
        </w:rPr>
        <w:t>①第一次国共合作导致了国民革命的兴起，打击了帝国主义和北洋军阀的统治。第一次分裂则导致了国共十年对峙，给日本侵华以可乘之机</w:t>
      </w:r>
    </w:p>
    <w:p w:rsidR="009C4711" w:rsidRPr="000F084E" w:rsidRDefault="00767DDB">
      <w:pPr>
        <w:spacing w:line="360" w:lineRule="auto"/>
        <w:rPr>
          <w:rFonts w:ascii="Times New Roman" w:eastAsia="楷体" w:hAnsi="Times New Roman" w:cs="楷体"/>
          <w:bCs/>
          <w:color w:val="000000" w:themeColor="text1"/>
          <w:sz w:val="22"/>
        </w:rPr>
      </w:pPr>
      <w:r w:rsidRPr="000F084E">
        <w:rPr>
          <w:rFonts w:ascii="Times New Roman" w:hAnsi="Times New Roman" w:hint="eastAsia"/>
          <w:sz w:val="22"/>
          <w:lang w:val="zh-CN"/>
        </w:rPr>
        <w:t>②第二次国共合作实现了全民族的抗战，建立了抗日民族统一战线，取得了抗日战争的彻底胜利，扭转了近代以来反侵略屡败的局面。第二次分裂则导致了双方三年多的内</w:t>
      </w:r>
      <w:r w:rsidRPr="000F084E">
        <w:rPr>
          <w:rFonts w:ascii="Times New Roman" w:eastAsia="楷体" w:hAnsi="Times New Roman" w:cs="楷体" w:hint="eastAsia"/>
          <w:bCs/>
          <w:color w:val="000000" w:themeColor="text1"/>
          <w:sz w:val="22"/>
        </w:rPr>
        <w:t>战，使祖国至今不能统一。</w:t>
      </w:r>
    </w:p>
    <w:p w:rsidR="009C4711" w:rsidRPr="000F084E" w:rsidRDefault="00767DDB">
      <w:pPr>
        <w:ind w:firstLineChars="800" w:firstLine="2560"/>
        <w:rPr>
          <w:rFonts w:ascii="Times New Roman" w:eastAsia="黑体" w:hAnsi="Times New Roman"/>
          <w:color w:val="FF0000"/>
          <w:sz w:val="32"/>
          <w:szCs w:val="24"/>
        </w:rPr>
      </w:pPr>
      <w:r w:rsidRPr="000F084E">
        <w:rPr>
          <w:rFonts w:ascii="Times New Roman" w:eastAsia="黑体" w:hAnsi="Times New Roman" w:hint="eastAsia"/>
          <w:color w:val="FF0000"/>
          <w:sz w:val="32"/>
          <w:szCs w:val="24"/>
        </w:rPr>
        <w:t>周年热点</w:t>
      </w:r>
      <w:r w:rsidRPr="000F084E">
        <w:rPr>
          <w:rFonts w:ascii="Times New Roman" w:eastAsia="黑体" w:hAnsi="Times New Roman" w:hint="eastAsia"/>
          <w:color w:val="FF0000"/>
          <w:sz w:val="32"/>
          <w:szCs w:val="24"/>
        </w:rPr>
        <w:t xml:space="preserve">03  </w:t>
      </w:r>
      <w:r w:rsidRPr="000F084E">
        <w:rPr>
          <w:rFonts w:ascii="Times New Roman" w:eastAsia="黑体" w:hAnsi="Times New Roman" w:hint="eastAsia"/>
          <w:color w:val="FF0000"/>
          <w:sz w:val="32"/>
          <w:szCs w:val="24"/>
        </w:rPr>
        <w:t>中国现代史周年热点</w:t>
      </w:r>
    </w:p>
    <w:p w:rsidR="009C4711" w:rsidRPr="000F084E" w:rsidRDefault="009C4711">
      <w:pPr>
        <w:tabs>
          <w:tab w:val="left" w:pos="1462"/>
        </w:tabs>
        <w:spacing w:line="360" w:lineRule="auto"/>
        <w:rPr>
          <w:rFonts w:ascii="Times New Roman" w:hAnsi="Times New Roman"/>
          <w:sz w:val="22"/>
          <w:lang w:val="zh-CN"/>
        </w:rPr>
      </w:pPr>
    </w:p>
    <w:p w:rsidR="009C4711" w:rsidRPr="000F084E" w:rsidRDefault="00767DDB">
      <w:pPr>
        <w:spacing w:line="360" w:lineRule="auto"/>
        <w:rPr>
          <w:rFonts w:ascii="Times New Roman" w:hAnsi="Times New Roman"/>
          <w:b/>
          <w:bCs/>
          <w:sz w:val="32"/>
          <w:szCs w:val="32"/>
          <w:highlight w:val="yellow"/>
          <w:lang w:val="zh-CN"/>
        </w:rPr>
      </w:pPr>
      <w:r w:rsidRPr="000F084E">
        <w:rPr>
          <w:rFonts w:ascii="Times New Roman" w:hAnsi="Times New Roman" w:hint="eastAsia"/>
          <w:b/>
          <w:bCs/>
          <w:sz w:val="32"/>
          <w:szCs w:val="32"/>
          <w:highlight w:val="yellow"/>
        </w:rPr>
        <w:lastRenderedPageBreak/>
        <w:t>一、</w:t>
      </w:r>
      <w:r w:rsidRPr="000F084E">
        <w:rPr>
          <w:rFonts w:ascii="Times New Roman" w:hAnsi="Times New Roman" w:hint="eastAsia"/>
          <w:b/>
          <w:bCs/>
          <w:sz w:val="32"/>
          <w:szCs w:val="32"/>
          <w:highlight w:val="yellow"/>
          <w:lang w:val="zh-CN"/>
        </w:rPr>
        <w:t>三大改造</w:t>
      </w:r>
      <w:r w:rsidRPr="000F084E">
        <w:rPr>
          <w:rFonts w:ascii="Times New Roman" w:hAnsi="Times New Roman" w:hint="eastAsia"/>
          <w:b/>
          <w:bCs/>
          <w:sz w:val="32"/>
          <w:szCs w:val="32"/>
          <w:highlight w:val="yellow"/>
          <w:lang w:val="zh-CN"/>
        </w:rPr>
        <w:t>70</w:t>
      </w:r>
      <w:r w:rsidRPr="000F084E">
        <w:rPr>
          <w:rFonts w:ascii="Times New Roman" w:hAnsi="Times New Roman" w:hint="eastAsia"/>
          <w:b/>
          <w:bCs/>
          <w:sz w:val="32"/>
          <w:szCs w:val="32"/>
          <w:highlight w:val="yellow"/>
          <w:lang w:val="zh-CN"/>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一、对农业的社会主义改造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原因：①我国的农业仍然是一家一户分散经营的。</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②农产品满足不了国家工业化建设的需要。</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③农民也有进行互助合作的要求</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形式：把分散的个体农民组织起来，引导他们参加农业生产合作社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目的：走集体化和共同富裕的道路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高潮：</w:t>
      </w:r>
      <w:r w:rsidRPr="000F084E">
        <w:rPr>
          <w:rFonts w:ascii="Times New Roman" w:hAnsi="Times New Roman" w:hint="eastAsia"/>
          <w:sz w:val="22"/>
        </w:rPr>
        <w:t>1955</w:t>
      </w:r>
      <w:r w:rsidRPr="000F084E">
        <w:rPr>
          <w:rFonts w:ascii="Times New Roman" w:hAnsi="Times New Roman" w:hint="eastAsia"/>
          <w:sz w:val="22"/>
        </w:rPr>
        <w:t>年，全国掀起农业合作化的高潮。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完成：</w:t>
      </w:r>
      <w:r w:rsidRPr="000F084E">
        <w:rPr>
          <w:rFonts w:ascii="Times New Roman" w:hAnsi="Times New Roman" w:hint="eastAsia"/>
          <w:sz w:val="22"/>
        </w:rPr>
        <w:t>1956</w:t>
      </w:r>
      <w:r w:rsidRPr="000F084E">
        <w:rPr>
          <w:rFonts w:ascii="Times New Roman" w:hAnsi="Times New Roman" w:hint="eastAsia"/>
          <w:sz w:val="22"/>
        </w:rPr>
        <w:t>年，全国绝大多数农户参加了农业生产合作社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二、对手工业的社会主义改造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背景：农业合作化运动的推动</w:t>
      </w:r>
      <w:r w:rsidRPr="000F084E">
        <w:rPr>
          <w:rFonts w:ascii="Times New Roman" w:hAnsi="Times New Roman" w:hint="eastAsia"/>
          <w:sz w:val="22"/>
        </w:rPr>
        <w:t xml:space="preserve">    2</w:t>
      </w:r>
      <w:r w:rsidR="000F084E">
        <w:rPr>
          <w:rFonts w:ascii="Times New Roman" w:hAnsi="Times New Roman" w:hint="eastAsia"/>
          <w:sz w:val="22"/>
        </w:rPr>
        <w:t>．</w:t>
      </w:r>
      <w:r w:rsidRPr="000F084E">
        <w:rPr>
          <w:rFonts w:ascii="Times New Roman" w:hAnsi="Times New Roman" w:hint="eastAsia"/>
          <w:sz w:val="22"/>
        </w:rPr>
        <w:t>时间：</w:t>
      </w:r>
      <w:r w:rsidRPr="000F084E">
        <w:rPr>
          <w:rFonts w:ascii="Times New Roman" w:hAnsi="Times New Roman" w:hint="eastAsia"/>
          <w:sz w:val="22"/>
        </w:rPr>
        <w:t>1953</w:t>
      </w:r>
      <w:r w:rsidRPr="000F084E">
        <w:rPr>
          <w:rFonts w:ascii="Times New Roman" w:hAnsi="Times New Roman" w:hint="eastAsia"/>
          <w:sz w:val="22"/>
        </w:rPr>
        <w:t>——</w:t>
      </w:r>
      <w:r w:rsidRPr="000F084E">
        <w:rPr>
          <w:rFonts w:ascii="Times New Roman" w:hAnsi="Times New Roman" w:hint="eastAsia"/>
          <w:sz w:val="22"/>
        </w:rPr>
        <w:t>1956</w:t>
      </w:r>
      <w:r w:rsidRPr="000F084E">
        <w:rPr>
          <w:rFonts w:ascii="Times New Roman" w:hAnsi="Times New Roman" w:hint="eastAsia"/>
          <w:sz w:val="22"/>
        </w:rPr>
        <w:t>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形式：手工业生产合作社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三、对资本主义工商业的社会主义改造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起止时间：</w:t>
      </w:r>
      <w:r w:rsidRPr="000F084E">
        <w:rPr>
          <w:rFonts w:ascii="Times New Roman" w:hAnsi="Times New Roman" w:hint="eastAsia"/>
          <w:sz w:val="22"/>
        </w:rPr>
        <w:t>1954</w:t>
      </w:r>
      <w:r w:rsidRPr="000F084E">
        <w:rPr>
          <w:rFonts w:ascii="Times New Roman" w:hAnsi="Times New Roman" w:hint="eastAsia"/>
          <w:sz w:val="22"/>
        </w:rPr>
        <w:t>——</w:t>
      </w:r>
      <w:r w:rsidRPr="000F084E">
        <w:rPr>
          <w:rFonts w:ascii="Times New Roman" w:hAnsi="Times New Roman" w:hint="eastAsia"/>
          <w:sz w:val="22"/>
        </w:rPr>
        <w:t>1956</w:t>
      </w:r>
      <w:r w:rsidRPr="000F084E">
        <w:rPr>
          <w:rFonts w:ascii="Times New Roman" w:hAnsi="Times New Roman" w:hint="eastAsia"/>
          <w:sz w:val="22"/>
        </w:rPr>
        <w:t>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形式：公私合营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政策：赎买政策。</w:t>
      </w:r>
      <w:r w:rsidRPr="000F084E">
        <w:rPr>
          <w:rFonts w:ascii="Times New Roman" w:hAnsi="Times New Roman" w:hint="eastAsia"/>
          <w:sz w:val="22"/>
        </w:rPr>
        <w:t xml:space="preserve">  </w:t>
      </w:r>
      <w:r w:rsidRPr="000F084E">
        <w:rPr>
          <w:rFonts w:ascii="Times New Roman" w:hAnsi="Times New Roman" w:hint="eastAsia"/>
          <w:sz w:val="22"/>
        </w:rPr>
        <w:t>作用</w:t>
      </w:r>
      <w:r w:rsidR="000F084E">
        <w:rPr>
          <w:rFonts w:ascii="Times New Roman" w:hAnsi="Times New Roman" w:hint="eastAsia"/>
          <w:sz w:val="22"/>
        </w:rPr>
        <w:t>（</w:t>
      </w:r>
      <w:r w:rsidRPr="000F084E">
        <w:rPr>
          <w:rFonts w:ascii="Times New Roman" w:hAnsi="Times New Roman" w:hint="eastAsia"/>
          <w:sz w:val="22"/>
        </w:rPr>
        <w:t>意义</w:t>
      </w:r>
      <w:r w:rsidR="000F084E">
        <w:rPr>
          <w:rFonts w:ascii="Times New Roman" w:hAnsi="Times New Roman" w:hint="eastAsia"/>
          <w:sz w:val="22"/>
        </w:rPr>
        <w:t>）</w:t>
      </w:r>
      <w:r w:rsidRPr="000F084E">
        <w:rPr>
          <w:rFonts w:ascii="Times New Roman" w:hAnsi="Times New Roman" w:hint="eastAsia"/>
          <w:sz w:val="22"/>
        </w:rPr>
        <w:t>：实现了和平过渡，是中国社会主义改造的创举。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四、三大改造完成</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三大改造完成的结果：到</w:t>
      </w:r>
      <w:r w:rsidRPr="000F084E">
        <w:rPr>
          <w:rFonts w:ascii="Times New Roman" w:hAnsi="Times New Roman" w:hint="eastAsia"/>
          <w:sz w:val="22"/>
        </w:rPr>
        <w:t>1956</w:t>
      </w:r>
      <w:r w:rsidRPr="000F084E">
        <w:rPr>
          <w:rFonts w:ascii="Times New Roman" w:hAnsi="Times New Roman" w:hint="eastAsia"/>
          <w:sz w:val="22"/>
        </w:rPr>
        <w:t>年底，国家基本上完成了对农业、手工业和资本主义工商业的社会主义改造。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三大改造的意义：实现了把生产资料私有制改为社会主义公有制的任务，历史上最深刻的变革，我国初步建立起社会主义的基本制度，从此进入了社会主义初级阶段。★★★★必考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缺点：要求过急、工作过粗、改变过快</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分期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1949</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月至</w:t>
      </w:r>
      <w:r w:rsidRPr="000F084E">
        <w:rPr>
          <w:rFonts w:ascii="Times New Roman" w:hAnsi="Times New Roman" w:hint="eastAsia"/>
          <w:sz w:val="22"/>
        </w:rPr>
        <w:t>1956</w:t>
      </w:r>
      <w:r w:rsidRPr="000F084E">
        <w:rPr>
          <w:rFonts w:ascii="Times New Roman" w:hAnsi="Times New Roman" w:hint="eastAsia"/>
          <w:sz w:val="22"/>
        </w:rPr>
        <w:t>年底我国从新民主主义社会向社会主义社会过渡时期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1956</w:t>
      </w:r>
      <w:r w:rsidRPr="000F084E">
        <w:rPr>
          <w:rFonts w:ascii="Times New Roman" w:hAnsi="Times New Roman" w:hint="eastAsia"/>
          <w:sz w:val="22"/>
        </w:rPr>
        <w:t>年底我国进入社会主义初级阶段</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三大改造的实质：将生产资料私有制变为社会主义公有制。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3"/>
        <w:gridCol w:w="2506"/>
        <w:gridCol w:w="2977"/>
      </w:tblGrid>
      <w:tr w:rsidR="004F02DF">
        <w:trPr>
          <w:jc w:val="center"/>
        </w:trPr>
        <w:tc>
          <w:tcPr>
            <w:tcW w:w="2983" w:type="dxa"/>
          </w:tcPr>
          <w:p w:rsidR="009C4711" w:rsidRPr="000F084E" w:rsidRDefault="009C4711">
            <w:pPr>
              <w:spacing w:line="360" w:lineRule="auto"/>
              <w:rPr>
                <w:rFonts w:ascii="Times New Roman" w:hAnsi="Times New Roman"/>
                <w:sz w:val="22"/>
              </w:rPr>
            </w:pPr>
          </w:p>
        </w:tc>
        <w:tc>
          <w:tcPr>
            <w:tcW w:w="2506" w:type="dxa"/>
          </w:tcPr>
          <w:p w:rsidR="009C4711" w:rsidRPr="000F084E" w:rsidRDefault="00767DDB">
            <w:pPr>
              <w:spacing w:line="360" w:lineRule="auto"/>
              <w:rPr>
                <w:rFonts w:ascii="Times New Roman" w:hAnsi="Times New Roman"/>
                <w:sz w:val="22"/>
              </w:rPr>
            </w:pPr>
            <w:bookmarkStart w:id="1" w:name="_Toc23360"/>
            <w:bookmarkStart w:id="2" w:name="_Toc26688"/>
            <w:r w:rsidRPr="000F084E">
              <w:rPr>
                <w:rFonts w:ascii="Times New Roman" w:hAnsi="Times New Roman" w:hint="eastAsia"/>
                <w:sz w:val="22"/>
              </w:rPr>
              <w:t>改造前</w:t>
            </w:r>
            <w:bookmarkEnd w:id="1"/>
            <w:bookmarkEnd w:id="2"/>
          </w:p>
        </w:tc>
        <w:tc>
          <w:tcPr>
            <w:tcW w:w="2977" w:type="dxa"/>
          </w:tcPr>
          <w:p w:rsidR="009C4711" w:rsidRPr="000F084E" w:rsidRDefault="00767DDB">
            <w:pPr>
              <w:spacing w:line="360" w:lineRule="auto"/>
              <w:rPr>
                <w:rFonts w:ascii="Times New Roman" w:hAnsi="Times New Roman"/>
                <w:sz w:val="22"/>
              </w:rPr>
            </w:pPr>
            <w:bookmarkStart w:id="3" w:name="_Toc29209"/>
            <w:bookmarkStart w:id="4" w:name="_Toc7196"/>
            <w:r w:rsidRPr="000F084E">
              <w:rPr>
                <w:rFonts w:ascii="Times New Roman" w:hAnsi="Times New Roman" w:hint="eastAsia"/>
                <w:sz w:val="22"/>
              </w:rPr>
              <w:t>改造后</w:t>
            </w:r>
            <w:bookmarkEnd w:id="3"/>
            <w:bookmarkEnd w:id="4"/>
          </w:p>
        </w:tc>
      </w:tr>
      <w:tr w:rsidR="004F02DF">
        <w:trPr>
          <w:trHeight w:val="338"/>
          <w:jc w:val="center"/>
        </w:trPr>
        <w:tc>
          <w:tcPr>
            <w:tcW w:w="2983" w:type="dxa"/>
          </w:tcPr>
          <w:p w:rsidR="009C4711" w:rsidRPr="000F084E" w:rsidRDefault="00767DDB">
            <w:pPr>
              <w:spacing w:line="360" w:lineRule="auto"/>
              <w:rPr>
                <w:rFonts w:ascii="Times New Roman" w:hAnsi="Times New Roman"/>
                <w:sz w:val="22"/>
              </w:rPr>
            </w:pPr>
            <w:bookmarkStart w:id="5" w:name="_Toc20257"/>
            <w:bookmarkStart w:id="6" w:name="_Toc28515"/>
            <w:r w:rsidRPr="000F084E">
              <w:rPr>
                <w:rFonts w:ascii="Times New Roman" w:hAnsi="Times New Roman" w:hint="eastAsia"/>
                <w:sz w:val="22"/>
              </w:rPr>
              <w:t>农业</w:t>
            </w:r>
            <w:bookmarkEnd w:id="5"/>
            <w:bookmarkEnd w:id="6"/>
          </w:p>
        </w:tc>
        <w:tc>
          <w:tcPr>
            <w:tcW w:w="2506" w:type="dxa"/>
          </w:tcPr>
          <w:p w:rsidR="009C4711" w:rsidRPr="000F084E" w:rsidRDefault="00767DDB">
            <w:pPr>
              <w:spacing w:line="360" w:lineRule="auto"/>
              <w:rPr>
                <w:rFonts w:ascii="Times New Roman" w:hAnsi="Times New Roman"/>
                <w:sz w:val="22"/>
              </w:rPr>
            </w:pPr>
            <w:bookmarkStart w:id="7" w:name="_Toc22214"/>
            <w:bookmarkStart w:id="8" w:name="_Toc25901"/>
            <w:r w:rsidRPr="000F084E">
              <w:rPr>
                <w:rFonts w:ascii="Times New Roman" w:hAnsi="Times New Roman" w:hint="eastAsia"/>
                <w:sz w:val="22"/>
              </w:rPr>
              <w:t>农民土地私有制</w:t>
            </w:r>
            <w:bookmarkEnd w:id="7"/>
            <w:bookmarkEnd w:id="8"/>
          </w:p>
        </w:tc>
        <w:tc>
          <w:tcPr>
            <w:tcW w:w="2977" w:type="dxa"/>
          </w:tcPr>
          <w:p w:rsidR="009C4711" w:rsidRPr="000F084E" w:rsidRDefault="00767DDB">
            <w:pPr>
              <w:spacing w:line="360" w:lineRule="auto"/>
              <w:rPr>
                <w:rFonts w:ascii="Times New Roman" w:hAnsi="Times New Roman"/>
                <w:sz w:val="22"/>
              </w:rPr>
            </w:pPr>
            <w:bookmarkStart w:id="9" w:name="_Toc30796"/>
            <w:bookmarkStart w:id="10" w:name="_Toc24925"/>
            <w:r w:rsidRPr="000F084E">
              <w:rPr>
                <w:rFonts w:ascii="Times New Roman" w:hAnsi="Times New Roman" w:hint="eastAsia"/>
                <w:sz w:val="22"/>
              </w:rPr>
              <w:t>集体所有</w:t>
            </w:r>
            <w:bookmarkEnd w:id="9"/>
            <w:bookmarkEnd w:id="10"/>
          </w:p>
        </w:tc>
      </w:tr>
      <w:tr w:rsidR="004F02DF">
        <w:trPr>
          <w:jc w:val="center"/>
        </w:trPr>
        <w:tc>
          <w:tcPr>
            <w:tcW w:w="2983" w:type="dxa"/>
          </w:tcPr>
          <w:p w:rsidR="009C4711" w:rsidRPr="000F084E" w:rsidRDefault="00767DDB">
            <w:pPr>
              <w:spacing w:line="360" w:lineRule="auto"/>
              <w:rPr>
                <w:rFonts w:ascii="Times New Roman" w:hAnsi="Times New Roman"/>
                <w:sz w:val="22"/>
              </w:rPr>
            </w:pPr>
            <w:bookmarkStart w:id="11" w:name="_Toc3793"/>
            <w:bookmarkStart w:id="12" w:name="_Toc27715"/>
            <w:r w:rsidRPr="000F084E">
              <w:rPr>
                <w:rFonts w:ascii="Times New Roman" w:hAnsi="Times New Roman" w:hint="eastAsia"/>
                <w:sz w:val="22"/>
              </w:rPr>
              <w:t>手工业</w:t>
            </w:r>
            <w:bookmarkEnd w:id="11"/>
            <w:bookmarkEnd w:id="12"/>
          </w:p>
        </w:tc>
        <w:tc>
          <w:tcPr>
            <w:tcW w:w="2506" w:type="dxa"/>
          </w:tcPr>
          <w:p w:rsidR="009C4711" w:rsidRPr="000F084E" w:rsidRDefault="00767DDB">
            <w:pPr>
              <w:spacing w:line="360" w:lineRule="auto"/>
              <w:rPr>
                <w:rFonts w:ascii="Times New Roman" w:hAnsi="Times New Roman"/>
                <w:sz w:val="22"/>
              </w:rPr>
            </w:pPr>
            <w:bookmarkStart w:id="13" w:name="_Toc16629"/>
            <w:bookmarkStart w:id="14" w:name="_Toc12380"/>
            <w:r w:rsidRPr="000F084E">
              <w:rPr>
                <w:rFonts w:ascii="Times New Roman" w:hAnsi="Times New Roman" w:hint="eastAsia"/>
                <w:sz w:val="22"/>
              </w:rPr>
              <w:t>手工业者私有</w:t>
            </w:r>
            <w:bookmarkEnd w:id="13"/>
            <w:bookmarkEnd w:id="14"/>
          </w:p>
        </w:tc>
        <w:tc>
          <w:tcPr>
            <w:tcW w:w="2977" w:type="dxa"/>
          </w:tcPr>
          <w:p w:rsidR="009C4711" w:rsidRPr="000F084E" w:rsidRDefault="00767DDB">
            <w:pPr>
              <w:spacing w:line="360" w:lineRule="auto"/>
              <w:rPr>
                <w:rFonts w:ascii="Times New Roman" w:hAnsi="Times New Roman"/>
                <w:sz w:val="22"/>
              </w:rPr>
            </w:pPr>
            <w:bookmarkStart w:id="15" w:name="_Toc24120"/>
            <w:bookmarkStart w:id="16" w:name="_Toc17038"/>
            <w:r w:rsidRPr="000F084E">
              <w:rPr>
                <w:rFonts w:ascii="Times New Roman" w:hAnsi="Times New Roman" w:hint="eastAsia"/>
                <w:sz w:val="22"/>
              </w:rPr>
              <w:t>集体所有</w:t>
            </w:r>
            <w:bookmarkEnd w:id="15"/>
            <w:bookmarkEnd w:id="16"/>
          </w:p>
        </w:tc>
      </w:tr>
      <w:tr w:rsidR="004F02DF">
        <w:trPr>
          <w:jc w:val="center"/>
        </w:trPr>
        <w:tc>
          <w:tcPr>
            <w:tcW w:w="2983" w:type="dxa"/>
          </w:tcPr>
          <w:p w:rsidR="009C4711" w:rsidRPr="000F084E" w:rsidRDefault="00767DDB">
            <w:pPr>
              <w:spacing w:line="360" w:lineRule="auto"/>
              <w:rPr>
                <w:rFonts w:ascii="Times New Roman" w:hAnsi="Times New Roman"/>
                <w:sz w:val="22"/>
              </w:rPr>
            </w:pPr>
            <w:bookmarkStart w:id="17" w:name="_Toc11420"/>
            <w:bookmarkStart w:id="18" w:name="_Toc19045"/>
            <w:r w:rsidRPr="000F084E">
              <w:rPr>
                <w:rFonts w:ascii="Times New Roman" w:hAnsi="Times New Roman" w:hint="eastAsia"/>
                <w:sz w:val="22"/>
              </w:rPr>
              <w:t>资本主义工商业</w:t>
            </w:r>
            <w:bookmarkEnd w:id="17"/>
            <w:bookmarkEnd w:id="18"/>
          </w:p>
        </w:tc>
        <w:tc>
          <w:tcPr>
            <w:tcW w:w="2506" w:type="dxa"/>
          </w:tcPr>
          <w:p w:rsidR="009C4711" w:rsidRPr="000F084E" w:rsidRDefault="00767DDB">
            <w:pPr>
              <w:spacing w:line="360" w:lineRule="auto"/>
              <w:rPr>
                <w:rFonts w:ascii="Times New Roman" w:hAnsi="Times New Roman"/>
                <w:sz w:val="22"/>
              </w:rPr>
            </w:pPr>
            <w:bookmarkStart w:id="19" w:name="_Toc10731"/>
            <w:bookmarkStart w:id="20" w:name="_Toc19255"/>
            <w:r w:rsidRPr="000F084E">
              <w:rPr>
                <w:rFonts w:ascii="Times New Roman" w:hAnsi="Times New Roman" w:hint="eastAsia"/>
                <w:sz w:val="22"/>
              </w:rPr>
              <w:t>资本家私人所有</w:t>
            </w:r>
            <w:bookmarkEnd w:id="19"/>
            <w:bookmarkEnd w:id="20"/>
          </w:p>
        </w:tc>
        <w:tc>
          <w:tcPr>
            <w:tcW w:w="2977" w:type="dxa"/>
          </w:tcPr>
          <w:tbl>
            <w:tblPr>
              <w:tblW w:w="2761" w:type="dxa"/>
              <w:tblCellMar>
                <w:left w:w="0" w:type="dxa"/>
                <w:right w:w="0" w:type="dxa"/>
              </w:tblCellMar>
              <w:tblLook w:val="04A0"/>
            </w:tblPr>
            <w:tblGrid>
              <w:gridCol w:w="2761"/>
            </w:tblGrid>
            <w:tr w:rsidR="004F02DF">
              <w:trPr>
                <w:trHeight w:val="255"/>
              </w:trPr>
              <w:tc>
                <w:tcPr>
                  <w:tcW w:w="0" w:type="auto"/>
                  <w:tcBorders>
                    <w:top w:val="nil"/>
                    <w:left w:val="nil"/>
                    <w:bottom w:val="nil"/>
                    <w:right w:val="nil"/>
                  </w:tcBorders>
                  <w:noWrap/>
                  <w:tcMar>
                    <w:top w:w="15" w:type="dxa"/>
                    <w:left w:w="15" w:type="dxa"/>
                    <w:right w:w="15" w:type="dxa"/>
                  </w:tcMar>
                  <w:vAlign w:val="bottom"/>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国家所有</w:t>
                  </w:r>
                </w:p>
              </w:tc>
            </w:tr>
          </w:tbl>
          <w:p w:rsidR="009C4711" w:rsidRPr="000F084E" w:rsidRDefault="009C4711">
            <w:pPr>
              <w:spacing w:line="360" w:lineRule="auto"/>
              <w:rPr>
                <w:rFonts w:ascii="Times New Roman" w:hAnsi="Times New Roman"/>
                <w:sz w:val="22"/>
              </w:rPr>
            </w:pPr>
          </w:p>
        </w:tc>
      </w:tr>
    </w:tbl>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【知识延伸】中国近现代史上社会性质发生的三次变化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1</w:t>
      </w:r>
      <w:r w:rsidRPr="000F084E">
        <w:rPr>
          <w:rFonts w:ascii="Times New Roman" w:hAnsi="Times New Roman" w:hint="eastAsia"/>
          <w:sz w:val="22"/>
        </w:rPr>
        <w:t>．</w:t>
      </w:r>
      <w:r w:rsidRPr="000F084E">
        <w:rPr>
          <w:rFonts w:ascii="Times New Roman" w:hAnsi="Times New Roman" w:hint="eastAsia"/>
          <w:sz w:val="22"/>
        </w:rPr>
        <w:t>1840</w:t>
      </w:r>
      <w:r w:rsidRPr="000F084E">
        <w:rPr>
          <w:rFonts w:ascii="Times New Roman" w:hAnsi="Times New Roman" w:hint="eastAsia"/>
          <w:sz w:val="22"/>
        </w:rPr>
        <w:t>年鸦片战争后，中国由封建社会进入半殖民地半封建社会。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rPr>
        <w:t>1949</w:t>
      </w:r>
      <w:r w:rsidRPr="000F084E">
        <w:rPr>
          <w:rFonts w:ascii="Times New Roman" w:hAnsi="Times New Roman" w:hint="eastAsia"/>
          <w:sz w:val="22"/>
        </w:rPr>
        <w:t>年中华人民共和国成立后，中国由半殖民地半封建社会进入新民主主义社会。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w:t>
      </w:r>
      <w:r w:rsidRPr="000F084E">
        <w:rPr>
          <w:rFonts w:ascii="Times New Roman" w:hAnsi="Times New Roman" w:hint="eastAsia"/>
          <w:sz w:val="22"/>
        </w:rPr>
        <w:t>1956</w:t>
      </w:r>
      <w:r w:rsidRPr="000F084E">
        <w:rPr>
          <w:rFonts w:ascii="Times New Roman" w:hAnsi="Times New Roman" w:hint="eastAsia"/>
          <w:sz w:val="22"/>
        </w:rPr>
        <w:t>年三大改造完成后，中国由新民主主义社会进入社会主义社会。</w:t>
      </w:r>
    </w:p>
    <w:p w:rsidR="009C4711" w:rsidRPr="000F084E" w:rsidRDefault="00767DDB">
      <w:pPr>
        <w:tabs>
          <w:tab w:val="center" w:pos="4876"/>
        </w:tabs>
        <w:spacing w:line="360" w:lineRule="auto"/>
        <w:rPr>
          <w:rFonts w:ascii="Times New Roman" w:hAnsi="Times New Roman"/>
          <w:sz w:val="22"/>
        </w:rPr>
      </w:pPr>
      <w:r w:rsidRPr="000F084E">
        <w:rPr>
          <w:rFonts w:ascii="Times New Roman" w:hAnsi="Times New Roman" w:hint="eastAsia"/>
          <w:sz w:val="32"/>
          <w:szCs w:val="32"/>
          <w:highlight w:val="yellow"/>
        </w:rPr>
        <w:t>二、抗美援朝结束</w:t>
      </w:r>
      <w:r w:rsidRPr="000F084E">
        <w:rPr>
          <w:rFonts w:ascii="Times New Roman" w:hAnsi="Times New Roman" w:hint="eastAsia"/>
          <w:sz w:val="32"/>
          <w:szCs w:val="32"/>
          <w:highlight w:val="yellow"/>
        </w:rPr>
        <w:t>70</w:t>
      </w:r>
      <w:r w:rsidRPr="000F084E">
        <w:rPr>
          <w:rFonts w:ascii="Times New Roman" w:hAnsi="Times New Roman" w:hint="eastAsia"/>
          <w:sz w:val="32"/>
          <w:szCs w:val="32"/>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抗美援朝的原因：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①美国派兵侵略朝鲜。</w:t>
      </w:r>
      <w:r w:rsidRPr="000F084E">
        <w:rPr>
          <w:rFonts w:ascii="Times New Roman" w:hAnsi="Times New Roman" w:hint="eastAsia"/>
          <w:sz w:val="22"/>
        </w:rPr>
        <w:t xml:space="preserve">   </w:t>
      </w:r>
      <w:r w:rsidRPr="000F084E">
        <w:rPr>
          <w:rFonts w:ascii="Times New Roman" w:hAnsi="Times New Roman" w:hint="eastAsia"/>
          <w:sz w:val="22"/>
        </w:rPr>
        <w:t>②美军的侵略活动严重威胁到中国安全。（根本原因）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③朝鲜请求中国政府派兵援助。</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美国哪些侵略活动威胁到中国的安全？</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①美国操纵联合国安理会通过决议，组成以美国军队为主的“联合国军”扩大侵朝战争，越过三八线一直打到中国鸭绿江边；</w:t>
      </w:r>
      <w:r w:rsidR="000F084E">
        <w:rPr>
          <w:rFonts w:ascii="Times New Roman" w:hAnsi="Times New Roman" w:hint="eastAsia"/>
          <w:sz w:val="22"/>
        </w:rPr>
        <w:t>（</w:t>
      </w:r>
      <w:r w:rsidRPr="000F084E">
        <w:rPr>
          <w:rFonts w:ascii="Times New Roman" w:hAnsi="Times New Roman" w:hint="eastAsia"/>
          <w:sz w:val="22"/>
        </w:rPr>
        <w:t>新修订）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②美军飞机入侵中国领空，轰炸扫射中国东北边境城市；</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③美军第七舰队入侵中国台湾海峡，阻止人民解放军解放台湾。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目的：抗美援朝、保家卫国。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时间：</w:t>
      </w:r>
      <w:r w:rsidRPr="000F084E">
        <w:rPr>
          <w:rFonts w:ascii="Times New Roman" w:hAnsi="Times New Roman" w:hint="eastAsia"/>
          <w:sz w:val="22"/>
        </w:rPr>
        <w:t>1950</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w:t>
      </w:r>
      <w:r w:rsidRPr="000F084E">
        <w:rPr>
          <w:rFonts w:ascii="Times New Roman" w:hAnsi="Times New Roman" w:hint="eastAsia"/>
          <w:sz w:val="22"/>
        </w:rPr>
        <w:t>1953</w:t>
      </w:r>
      <w:r w:rsidRPr="000F084E">
        <w:rPr>
          <w:rFonts w:ascii="Times New Roman" w:hAnsi="Times New Roman" w:hint="eastAsia"/>
          <w:sz w:val="22"/>
        </w:rPr>
        <w:t>年</w:t>
      </w:r>
      <w:r w:rsidRPr="000F084E">
        <w:rPr>
          <w:rFonts w:ascii="Times New Roman" w:hAnsi="Times New Roman" w:hint="eastAsia"/>
          <w:sz w:val="22"/>
        </w:rPr>
        <w:t>7</w:t>
      </w:r>
      <w:r w:rsidRPr="000F084E">
        <w:rPr>
          <w:rFonts w:ascii="Times New Roman" w:hAnsi="Times New Roman" w:hint="eastAsia"/>
          <w:sz w:val="22"/>
        </w:rPr>
        <w:t>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军队名称：中国人民志愿军</w:t>
      </w:r>
      <w:r w:rsidRPr="000F084E">
        <w:rPr>
          <w:rFonts w:ascii="Times New Roman" w:hAnsi="Times New Roman" w:hint="eastAsia"/>
          <w:sz w:val="22"/>
        </w:rPr>
        <w:t xml:space="preserve">    </w:t>
      </w:r>
      <w:r w:rsidRPr="000F084E">
        <w:rPr>
          <w:rFonts w:ascii="Times New Roman" w:hAnsi="Times New Roman" w:hint="eastAsia"/>
          <w:sz w:val="22"/>
        </w:rPr>
        <w:t>司令：彭德怀</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过程：（</w:t>
      </w:r>
      <w:r w:rsidRPr="000F084E">
        <w:rPr>
          <w:rFonts w:ascii="Times New Roman" w:hAnsi="Times New Roman" w:hint="eastAsia"/>
          <w:sz w:val="22"/>
        </w:rPr>
        <w:t>1</w:t>
      </w:r>
      <w:r w:rsidRPr="000F084E">
        <w:rPr>
          <w:rFonts w:ascii="Times New Roman" w:hAnsi="Times New Roman" w:hint="eastAsia"/>
          <w:sz w:val="22"/>
        </w:rPr>
        <w:t>）首战告捷：抗美援朝纪念日——</w:t>
      </w:r>
      <w:r w:rsidRPr="000F084E">
        <w:rPr>
          <w:rFonts w:ascii="Times New Roman" w:hAnsi="Times New Roman" w:hint="eastAsia"/>
          <w:sz w:val="22"/>
        </w:rPr>
        <w:t>10</w:t>
      </w:r>
      <w:r w:rsidRPr="000F084E">
        <w:rPr>
          <w:rFonts w:ascii="Times New Roman" w:hAnsi="Times New Roman" w:hint="eastAsia"/>
          <w:sz w:val="22"/>
        </w:rPr>
        <w:t>月</w:t>
      </w:r>
      <w:r w:rsidRPr="000F084E">
        <w:rPr>
          <w:rFonts w:ascii="Times New Roman" w:hAnsi="Times New Roman" w:hint="eastAsia"/>
          <w:sz w:val="22"/>
        </w:rPr>
        <w:t>25</w:t>
      </w:r>
      <w:r w:rsidRPr="000F084E">
        <w:rPr>
          <w:rFonts w:ascii="Times New Roman" w:hAnsi="Times New Roman" w:hint="eastAsia"/>
          <w:sz w:val="22"/>
        </w:rPr>
        <w:t>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）五战五捷：把美国侵略者</w:t>
      </w:r>
      <w:r w:rsidRPr="000F084E">
        <w:rPr>
          <w:rFonts w:ascii="Times New Roman" w:hAnsi="Times New Roman" w:hint="eastAsia"/>
          <w:sz w:val="22"/>
        </w:rPr>
        <w:t xml:space="preserve"> </w:t>
      </w:r>
      <w:r w:rsidRPr="000F084E">
        <w:rPr>
          <w:rFonts w:ascii="Times New Roman" w:hAnsi="Times New Roman" w:hint="eastAsia"/>
          <w:sz w:val="22"/>
        </w:rPr>
        <w:t>赶回到“三八线”附近</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）重要战役：上甘岭战役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7</w:t>
      </w:r>
      <w:r w:rsidR="000F084E">
        <w:rPr>
          <w:rFonts w:ascii="Times New Roman" w:hAnsi="Times New Roman" w:hint="eastAsia"/>
          <w:sz w:val="22"/>
        </w:rPr>
        <w:t>．</w:t>
      </w:r>
      <w:r w:rsidRPr="000F084E">
        <w:rPr>
          <w:rFonts w:ascii="Times New Roman" w:hAnsi="Times New Roman" w:hint="eastAsia"/>
          <w:sz w:val="22"/>
        </w:rPr>
        <w:t>战斗英雄：黄继光（上甘岭战役）、邱少云</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noProof/>
          <w:sz w:val="22"/>
        </w:rPr>
        <w:drawing>
          <wp:inline distT="0" distB="0" distL="0" distR="0">
            <wp:extent cx="2647950" cy="1232535"/>
            <wp:effectExtent l="0" t="0" r="6350" b="1206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47950" cy="1232535"/>
                    </a:xfrm>
                    <a:prstGeom prst="rect">
                      <a:avLst/>
                    </a:prstGeom>
                    <a:noFill/>
                    <a:ln>
                      <a:noFill/>
                    </a:ln>
                  </pic:spPr>
                </pic:pic>
              </a:graphicData>
            </a:graphic>
          </wp:inline>
        </w:drawing>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8</w:t>
      </w:r>
      <w:r w:rsidR="000F084E">
        <w:rPr>
          <w:rFonts w:ascii="Times New Roman" w:hAnsi="Times New Roman" w:hint="eastAsia"/>
          <w:sz w:val="22"/>
        </w:rPr>
        <w:t>．</w:t>
      </w:r>
      <w:r w:rsidRPr="000F084E">
        <w:rPr>
          <w:rFonts w:ascii="Times New Roman" w:hAnsi="Times New Roman" w:hint="eastAsia"/>
          <w:sz w:val="22"/>
        </w:rPr>
        <w:t>为什么称志愿军为“最可爱的人”？──中国人民志愿军在抗美援朝战争中表现出了高度的爱国主义、国际主义和革命英雄主义精神。他们不畏艰险，英勇顽强，最终赢得了战争的胜利，为国家和民族赢得了荣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9</w:t>
      </w:r>
      <w:r w:rsidR="000F084E">
        <w:rPr>
          <w:rFonts w:ascii="Times New Roman" w:hAnsi="Times New Roman" w:hint="eastAsia"/>
          <w:sz w:val="22"/>
        </w:rPr>
        <w:t>．</w:t>
      </w:r>
      <w:r w:rsidRPr="000F084E">
        <w:rPr>
          <w:rFonts w:ascii="Times New Roman" w:hAnsi="Times New Roman" w:hint="eastAsia"/>
          <w:sz w:val="22"/>
        </w:rPr>
        <w:t>结果：</w:t>
      </w:r>
      <w:r w:rsidRPr="000F084E">
        <w:rPr>
          <w:rFonts w:ascii="Times New Roman" w:hAnsi="Times New Roman" w:hint="eastAsia"/>
          <w:sz w:val="22"/>
        </w:rPr>
        <w:t>1953</w:t>
      </w:r>
      <w:r w:rsidRPr="000F084E">
        <w:rPr>
          <w:rFonts w:ascii="Times New Roman" w:hAnsi="Times New Roman" w:hint="eastAsia"/>
          <w:sz w:val="22"/>
        </w:rPr>
        <w:t>年</w:t>
      </w:r>
      <w:r w:rsidRPr="000F084E">
        <w:rPr>
          <w:rFonts w:ascii="Times New Roman" w:hAnsi="Times New Roman" w:hint="eastAsia"/>
          <w:sz w:val="22"/>
        </w:rPr>
        <w:t>7</w:t>
      </w:r>
      <w:r w:rsidRPr="000F084E">
        <w:rPr>
          <w:rFonts w:ascii="Times New Roman" w:hAnsi="Times New Roman" w:hint="eastAsia"/>
          <w:sz w:val="22"/>
        </w:rPr>
        <w:t>月，美国被迫在停战协定上签字，中朝人民取得反侵略战争的胜利。</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10</w:t>
      </w:r>
      <w:r w:rsidR="000F084E">
        <w:rPr>
          <w:rFonts w:ascii="Times New Roman" w:hAnsi="Times New Roman" w:hint="eastAsia"/>
          <w:sz w:val="22"/>
        </w:rPr>
        <w:t>．</w:t>
      </w:r>
      <w:r w:rsidRPr="000F084E">
        <w:rPr>
          <w:rFonts w:ascii="Times New Roman" w:hAnsi="Times New Roman" w:hint="eastAsia"/>
          <w:sz w:val="22"/>
        </w:rPr>
        <w:t>历史意义：★★★★必考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①抵御了帝国主义侵略扩张，捍卫了新中国安全，保卫了中国人民和平生活；为我国的经济建设提供了一个相对稳定的国际环境。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②稳定了朝鲜半岛局势，维护了亚洲和世界和平，大大提高了我国的国际地位。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③抗美援朝战争伟大胜利，是中国人民站起来后屹立于世界东方的宣言书是中华民族走向伟大复兴的重要里程碑。</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11</w:t>
      </w:r>
      <w:r w:rsidR="000F084E">
        <w:rPr>
          <w:rFonts w:ascii="Times New Roman" w:hAnsi="Times New Roman" w:hint="eastAsia"/>
          <w:sz w:val="22"/>
        </w:rPr>
        <w:t>．</w:t>
      </w:r>
      <w:r w:rsidRPr="000F084E">
        <w:rPr>
          <w:rFonts w:ascii="Times New Roman" w:hAnsi="Times New Roman" w:hint="eastAsia"/>
          <w:sz w:val="22"/>
        </w:rPr>
        <w:t>抗美援朝取得胜利的原因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①正义的反侵略战争</w:t>
      </w:r>
      <w:r w:rsidRPr="000F084E">
        <w:rPr>
          <w:rFonts w:ascii="Times New Roman" w:hAnsi="Times New Roman" w:hint="eastAsia"/>
          <w:sz w:val="22"/>
        </w:rPr>
        <w:t xml:space="preserve">     </w:t>
      </w:r>
      <w:r w:rsidRPr="000F084E">
        <w:rPr>
          <w:rFonts w:ascii="Times New Roman" w:hAnsi="Times New Roman" w:hint="eastAsia"/>
          <w:sz w:val="22"/>
        </w:rPr>
        <w:t>②中国人民志愿军将士英勇奋战③朝鲜军民的密切配合</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④党中央的正确领导</w:t>
      </w:r>
      <w:r w:rsidRPr="000F084E">
        <w:rPr>
          <w:rFonts w:ascii="Times New Roman" w:hAnsi="Times New Roman" w:hint="eastAsia"/>
          <w:sz w:val="22"/>
        </w:rPr>
        <w:t xml:space="preserve">    </w:t>
      </w:r>
      <w:r w:rsidRPr="000F084E">
        <w:rPr>
          <w:rFonts w:ascii="Times New Roman" w:hAnsi="Times New Roman" w:hint="eastAsia"/>
          <w:sz w:val="22"/>
        </w:rPr>
        <w:t>⑤国内人民的支持和国际主义力量的支持</w:t>
      </w:r>
    </w:p>
    <w:p w:rsidR="009C4711" w:rsidRPr="000F084E" w:rsidRDefault="00767DDB">
      <w:pPr>
        <w:spacing w:line="360" w:lineRule="auto"/>
        <w:rPr>
          <w:rFonts w:ascii="Times New Roman" w:hAnsi="Times New Roman"/>
          <w:b/>
          <w:bCs/>
          <w:sz w:val="28"/>
          <w:szCs w:val="28"/>
          <w:highlight w:val="yellow"/>
          <w:lang w:val="zh-CN"/>
        </w:rPr>
      </w:pPr>
      <w:r w:rsidRPr="000F084E">
        <w:rPr>
          <w:rFonts w:ascii="Times New Roman" w:hAnsi="Times New Roman" w:hint="eastAsia"/>
          <w:b/>
          <w:bCs/>
          <w:sz w:val="28"/>
          <w:szCs w:val="28"/>
          <w:highlight w:val="yellow"/>
        </w:rPr>
        <w:t>三、</w:t>
      </w:r>
      <w:r w:rsidRPr="000F084E">
        <w:rPr>
          <w:rFonts w:ascii="Times New Roman" w:hAnsi="Times New Roman" w:hint="eastAsia"/>
          <w:b/>
          <w:bCs/>
          <w:sz w:val="28"/>
          <w:szCs w:val="28"/>
          <w:highlight w:val="yellow"/>
          <w:lang w:val="zh-CN"/>
        </w:rPr>
        <w:t>和平共处五项原则提出</w:t>
      </w:r>
      <w:r w:rsidRPr="000F084E">
        <w:rPr>
          <w:rFonts w:ascii="Times New Roman" w:hAnsi="Times New Roman" w:hint="eastAsia"/>
          <w:b/>
          <w:bCs/>
          <w:sz w:val="28"/>
          <w:szCs w:val="28"/>
          <w:highlight w:val="yellow"/>
          <w:lang w:val="zh-CN"/>
        </w:rPr>
        <w:t>70</w:t>
      </w:r>
      <w:r w:rsidRPr="000F084E">
        <w:rPr>
          <w:rFonts w:ascii="Times New Roman" w:hAnsi="Times New Roman" w:hint="eastAsia"/>
          <w:b/>
          <w:bCs/>
          <w:sz w:val="28"/>
          <w:szCs w:val="28"/>
          <w:highlight w:val="yellow"/>
          <w:lang w:val="zh-CN"/>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一、和平共处五项原则的提出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外交政策：新中国成立后，奉行独立自主的和平外交政策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外交环境：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①新中国在成立后的第一年里，就同苏联等十几个国家建立了外交关系，为恢复经济建设创造了一个好的外部环境。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②美国等一些帝国主义国家对新中国采取敌视态度，实行外交孤立政策，经济上对中国实行封锁和禁运，军事上包围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和平共处五项原则的提出过程：★★★★必考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①首次提出：</w:t>
      </w:r>
      <w:r w:rsidRPr="000F084E">
        <w:rPr>
          <w:rFonts w:ascii="Times New Roman" w:hAnsi="Times New Roman" w:hint="eastAsia"/>
          <w:sz w:val="22"/>
        </w:rPr>
        <w:t>1953</w:t>
      </w:r>
      <w:r w:rsidRPr="000F084E">
        <w:rPr>
          <w:rFonts w:ascii="Times New Roman" w:hAnsi="Times New Roman" w:hint="eastAsia"/>
          <w:sz w:val="22"/>
        </w:rPr>
        <w:t>年，周恩来在接见印度政府代表团时首次提出。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②正式确认：</w:t>
      </w:r>
      <w:r w:rsidRPr="000F084E">
        <w:rPr>
          <w:rFonts w:ascii="Times New Roman" w:hAnsi="Times New Roman" w:hint="eastAsia"/>
          <w:sz w:val="22"/>
        </w:rPr>
        <w:t>1954</w:t>
      </w:r>
      <w:r w:rsidRPr="000F084E">
        <w:rPr>
          <w:rFonts w:ascii="Times New Roman" w:hAnsi="Times New Roman" w:hint="eastAsia"/>
          <w:sz w:val="22"/>
        </w:rPr>
        <w:t>年，周恩来访问印度和缅甸，分别与印度总理尼赫鲁、缅甸总理吴努发表联合声明，双方一致同意以和平共处五项原则作为指导中印、中缅两国关系的基本原则。</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内容：互相尊重主权和领土完整、互不侵犯、互不干涉内政、平等互利、和平共处</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在国际上产生深远影响，被世界上越来越多的国家所接受，成为处理国与国之间关系的基本准则。</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日内瓦会议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1954</w:t>
      </w:r>
      <w:r w:rsidRPr="000F084E">
        <w:rPr>
          <w:rFonts w:ascii="Times New Roman" w:hAnsi="Times New Roman" w:hint="eastAsia"/>
          <w:sz w:val="22"/>
        </w:rPr>
        <w:t>年</w:t>
      </w:r>
      <w:r w:rsidRPr="000F084E">
        <w:rPr>
          <w:rFonts w:ascii="Times New Roman" w:hAnsi="Times New Roman" w:hint="eastAsia"/>
          <w:sz w:val="22"/>
        </w:rPr>
        <w:t>4</w:t>
      </w:r>
      <w:r w:rsidRPr="000F084E">
        <w:rPr>
          <w:rFonts w:ascii="Times New Roman" w:hAnsi="Times New Roman" w:hint="eastAsia"/>
          <w:sz w:val="22"/>
        </w:rPr>
        <w:t>月至</w:t>
      </w:r>
      <w:r w:rsidRPr="000F084E">
        <w:rPr>
          <w:rFonts w:ascii="Times New Roman" w:hAnsi="Times New Roman" w:hint="eastAsia"/>
          <w:sz w:val="22"/>
        </w:rPr>
        <w:t>7</w:t>
      </w:r>
      <w:r w:rsidRPr="000F084E">
        <w:rPr>
          <w:rFonts w:ascii="Times New Roman" w:hAnsi="Times New Roman" w:hint="eastAsia"/>
          <w:sz w:val="22"/>
        </w:rPr>
        <w:t>月，中华人民共和国第一次以五大国之一的身份参加的国际会议。会议期间周恩来出色的外交才能和政治家风度。为新中国赢得了很高的国际声誉，大大提高了中国的国际地位，为打开新中国外交的新局面作出了巨大贡献。</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四、人民公社化运动开始：八大二次会议</w:t>
      </w:r>
      <w:r w:rsidRPr="000F084E">
        <w:rPr>
          <w:rFonts w:ascii="Times New Roman" w:hAnsi="Times New Roman" w:hint="eastAsia"/>
          <w:b/>
          <w:bCs/>
          <w:sz w:val="28"/>
          <w:szCs w:val="28"/>
          <w:highlight w:val="yellow"/>
        </w:rPr>
        <w:t>65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一、在探索中曲折前进</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中共八大召开的背景、时间、内容、意义？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）背景：</w:t>
      </w:r>
      <w:r w:rsidRPr="000F084E">
        <w:rPr>
          <w:rFonts w:ascii="Times New Roman" w:hAnsi="Times New Roman" w:hint="eastAsia"/>
          <w:sz w:val="22"/>
        </w:rPr>
        <w:t>20</w:t>
      </w:r>
      <w:r w:rsidRPr="000F084E">
        <w:rPr>
          <w:rFonts w:ascii="Times New Roman" w:hAnsi="Times New Roman" w:hint="eastAsia"/>
          <w:sz w:val="22"/>
        </w:rPr>
        <w:t>世纪</w:t>
      </w:r>
      <w:r w:rsidRPr="000F084E">
        <w:rPr>
          <w:rFonts w:ascii="Times New Roman" w:hAnsi="Times New Roman" w:hint="eastAsia"/>
          <w:sz w:val="22"/>
        </w:rPr>
        <w:t>50</w:t>
      </w:r>
      <w:r w:rsidRPr="000F084E">
        <w:rPr>
          <w:rFonts w:ascii="Times New Roman" w:hAnsi="Times New Roman" w:hint="eastAsia"/>
          <w:sz w:val="22"/>
        </w:rPr>
        <w:t>年代中期，世界经济与科技迅速发展。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三大改造基本完成，社会主义制度基本建立。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）时间：</w:t>
      </w:r>
      <w:r w:rsidRPr="000F084E">
        <w:rPr>
          <w:rFonts w:ascii="Times New Roman" w:hAnsi="Times New Roman" w:hint="eastAsia"/>
          <w:sz w:val="22"/>
        </w:rPr>
        <w:t>1956</w:t>
      </w:r>
      <w:r w:rsidRPr="000F084E">
        <w:rPr>
          <w:rFonts w:ascii="Times New Roman" w:hAnsi="Times New Roman" w:hint="eastAsia"/>
          <w:sz w:val="22"/>
        </w:rPr>
        <w:t>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w:t>
      </w:r>
      <w:r w:rsidRPr="000F084E">
        <w:rPr>
          <w:rFonts w:ascii="Times New Roman" w:hAnsi="Times New Roman" w:hint="eastAsia"/>
          <w:sz w:val="22"/>
        </w:rPr>
        <w:t>3</w:t>
      </w:r>
      <w:r w:rsidRPr="000F084E">
        <w:rPr>
          <w:rFonts w:ascii="Times New Roman" w:hAnsi="Times New Roman" w:hint="eastAsia"/>
          <w:sz w:val="22"/>
        </w:rPr>
        <w:t>）内容：①大会分析了我国形势的新变化，分析了当时国内的主要矛盾，人民对于建立先进的工业国的要求同落后的农业生产国的现实之间的矛盾；人民对于经济文化迅速发展的需要同当前经济文化不能满足人民需要的状况之间的矛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②当前党和人民的主要任务是，集中力量把我国尽快地从落后的农业国变为先进的工业国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4</w:t>
      </w:r>
      <w:r w:rsidRPr="000F084E">
        <w:rPr>
          <w:rFonts w:ascii="Times New Roman" w:hAnsi="Times New Roman" w:hint="eastAsia"/>
          <w:sz w:val="22"/>
        </w:rPr>
        <w:t>）意义：中国开始全面的大规模的社会主义建设，是探索建设社会主义道路的良好开端。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建设社会主义的总路线</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）时间：</w:t>
      </w:r>
      <w:r w:rsidRPr="000F084E">
        <w:rPr>
          <w:rFonts w:ascii="Times New Roman" w:hAnsi="Times New Roman" w:hint="eastAsia"/>
          <w:sz w:val="22"/>
        </w:rPr>
        <w:t>1958</w:t>
      </w:r>
      <w:r w:rsidRPr="000F084E">
        <w:rPr>
          <w:rFonts w:ascii="Times New Roman" w:hAnsi="Times New Roman" w:hint="eastAsia"/>
          <w:sz w:val="22"/>
        </w:rPr>
        <w:t>年（</w:t>
      </w:r>
      <w:r w:rsidRPr="000F084E">
        <w:rPr>
          <w:rFonts w:ascii="Times New Roman" w:hAnsi="Times New Roman" w:hint="eastAsia"/>
          <w:sz w:val="22"/>
        </w:rPr>
        <w:t>2</w:t>
      </w:r>
      <w:r w:rsidRPr="000F084E">
        <w:rPr>
          <w:rFonts w:ascii="Times New Roman" w:hAnsi="Times New Roman" w:hint="eastAsia"/>
          <w:sz w:val="22"/>
        </w:rPr>
        <w:t>）会议：中共八大二次会议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）内容：鼓足干劲，力争上游，多快好省的建设社会主义。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、“左”倾错误泛滥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）原因：①对国情认识不足；</w:t>
      </w:r>
      <w:r w:rsidRPr="000F084E">
        <w:rPr>
          <w:rFonts w:ascii="Times New Roman" w:hAnsi="Times New Roman" w:hint="eastAsia"/>
          <w:sz w:val="22"/>
        </w:rPr>
        <w:t xml:space="preserve">      </w:t>
      </w:r>
      <w:r w:rsidRPr="000F084E">
        <w:rPr>
          <w:rFonts w:ascii="Times New Roman" w:hAnsi="Times New Roman" w:hint="eastAsia"/>
          <w:sz w:val="22"/>
        </w:rPr>
        <w:t>②缺乏建设经验；</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③对社会主义建设急于求成；④忽视客观经济规律。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）表现：“大跃进”（工业上大炼钢铁、农业上虚报产量）和人民公社化运动（规模大、公有化程度高）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★如何评价大跃进和人民公社化运动？</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①反映了人民群众迫切要求改变我国经济落后状况的愿望。</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②急于求成，忽视了客观的经济规律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）主要标志：高指标、瞎指挥、浮夸风和“共产风”。</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4</w:t>
      </w:r>
      <w:r w:rsidRPr="000F084E">
        <w:rPr>
          <w:rFonts w:ascii="Times New Roman" w:hAnsi="Times New Roman" w:hint="eastAsia"/>
          <w:sz w:val="22"/>
        </w:rPr>
        <w:t>）影响：是党在探索社会主义道路中的一次严重失误，再加上自然灾害等因素，</w:t>
      </w:r>
      <w:r w:rsidRPr="000F084E">
        <w:rPr>
          <w:rFonts w:ascii="Times New Roman" w:hAnsi="Times New Roman" w:hint="eastAsia"/>
          <w:sz w:val="22"/>
        </w:rPr>
        <w:t>1959</w:t>
      </w:r>
      <w:r w:rsidRPr="000F084E">
        <w:rPr>
          <w:rFonts w:ascii="Times New Roman" w:hAnsi="Times New Roman" w:hint="eastAsia"/>
          <w:sz w:val="22"/>
        </w:rPr>
        <w:t>至</w:t>
      </w:r>
      <w:r w:rsidRPr="000F084E">
        <w:rPr>
          <w:rFonts w:ascii="Times New Roman" w:hAnsi="Times New Roman" w:hint="eastAsia"/>
          <w:sz w:val="22"/>
        </w:rPr>
        <w:t>1961</w:t>
      </w:r>
      <w:r w:rsidRPr="000F084E">
        <w:rPr>
          <w:rFonts w:ascii="Times New Roman" w:hAnsi="Times New Roman" w:hint="eastAsia"/>
          <w:sz w:val="22"/>
        </w:rPr>
        <w:t>年国民经济严重困难时期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5</w:t>
      </w:r>
      <w:r w:rsidRPr="000F084E">
        <w:rPr>
          <w:rFonts w:ascii="Times New Roman" w:hAnsi="Times New Roman" w:hint="eastAsia"/>
          <w:sz w:val="22"/>
        </w:rPr>
        <w:t>）教训：★★★★必考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①搞经济建设要从我国的基本国情出发，实事求是，不能急于求成。</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②要尊重经济发展的客观规律，按规律办事。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调整：</w:t>
      </w:r>
      <w:r w:rsidRPr="000F084E">
        <w:rPr>
          <w:rFonts w:ascii="Times New Roman" w:hAnsi="Times New Roman" w:hint="eastAsia"/>
          <w:sz w:val="22"/>
        </w:rPr>
        <w:t>1961</w:t>
      </w:r>
      <w:r w:rsidRPr="000F084E">
        <w:rPr>
          <w:rFonts w:ascii="Times New Roman" w:hAnsi="Times New Roman" w:hint="eastAsia"/>
          <w:sz w:val="22"/>
        </w:rPr>
        <w:t>年春，中共中央提出“调整、巩固、充实、提高”八字方针</w:t>
      </w:r>
      <w:r w:rsidRPr="000F084E">
        <w:rPr>
          <w:rFonts w:ascii="Times New Roman" w:hAnsi="Times New Roman" w:hint="eastAsia"/>
          <w:sz w:val="22"/>
        </w:rPr>
        <w:t>,1965</w:t>
      </w:r>
      <w:r w:rsidRPr="000F084E">
        <w:rPr>
          <w:rFonts w:ascii="Times New Roman" w:hAnsi="Times New Roman" w:hint="eastAsia"/>
          <w:sz w:val="22"/>
        </w:rPr>
        <w:t>年基本完成，工农业生产得到恢复发展。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我国在探索社会主义的道路上出现过失误。这说明我国在探索社会主义道路经历了怎样的过程？</w:t>
      </w:r>
      <w:r w:rsidRPr="000F084E">
        <w:rPr>
          <w:rFonts w:ascii="Times New Roman" w:hAnsi="Times New Roman" w:hint="eastAsia"/>
          <w:sz w:val="22"/>
        </w:rPr>
        <w:t xml:space="preserve">     </w:t>
      </w:r>
      <w:r w:rsidRPr="000F084E">
        <w:rPr>
          <w:rFonts w:ascii="Times New Roman" w:hAnsi="Times New Roman" w:hint="eastAsia"/>
          <w:sz w:val="22"/>
        </w:rPr>
        <w:t>曲折的过程，探索社会主义道路不是一帆风顺的。</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五、广西壮族、宁夏回族自治区</w:t>
      </w:r>
      <w:r w:rsidRPr="000F084E">
        <w:rPr>
          <w:rFonts w:ascii="Times New Roman" w:hAnsi="Times New Roman" w:hint="eastAsia"/>
          <w:b/>
          <w:bCs/>
          <w:sz w:val="28"/>
          <w:szCs w:val="28"/>
          <w:highlight w:val="yellow"/>
        </w:rPr>
        <w:t>65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一、民族区域自治制度</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实行原因（依据）：我国民族问题的历史特点和现实情况。</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①中国历史上长期就是一个由</w:t>
      </w:r>
      <w:r w:rsidRPr="000F084E">
        <w:rPr>
          <w:rFonts w:ascii="Times New Roman" w:hAnsi="Times New Roman" w:hint="eastAsia"/>
          <w:sz w:val="22"/>
        </w:rPr>
        <w:t>56</w:t>
      </w:r>
      <w:r w:rsidRPr="000F084E">
        <w:rPr>
          <w:rFonts w:ascii="Times New Roman" w:hAnsi="Times New Roman" w:hint="eastAsia"/>
          <w:sz w:val="22"/>
        </w:rPr>
        <w:t>个民族组成的统一的多民族国家，各民族都对统一国</w:t>
      </w:r>
      <w:r w:rsidRPr="000F084E">
        <w:rPr>
          <w:rFonts w:ascii="Times New Roman" w:hAnsi="Times New Roman" w:hint="eastAsia"/>
          <w:sz w:val="22"/>
        </w:rPr>
        <w:lastRenderedPageBreak/>
        <w:t>家的发展和进步做出了重大贡献，实行民族区域自治符合中国国情和历史传统。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②在长期的历史发展过程中，各民族交往频繁联系密切，形成了大杂居小聚居、交错杂居的民族分布特点，形成了各民族相互依存、不可分离的关系</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③近代以来，各民族在共御外敌、争取民族独立解放的革命斗争中，建立了休戚与共的亲密关系，形成了相互离不开的政治认同。</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地位（性质）：是我国的一项基本政治制度；是解决我国民族问题的基本政策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含义：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在国家统一领导下，在少数民族聚居的地方实行区域自治，按照民族聚居的人口多少和区域大小，设立不同级别的民族自治区域和自治机关。在自治区域内，由当地民族当家做主，管理本民族地方性的内部事务，行使自治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确立过程：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w:t>
      </w:r>
      <w:r w:rsidRPr="000F084E">
        <w:rPr>
          <w:rFonts w:ascii="Times New Roman" w:hAnsi="Times New Roman" w:hint="eastAsia"/>
          <w:sz w:val="22"/>
        </w:rPr>
        <w:t>1949</w:t>
      </w:r>
      <w:r w:rsidRPr="000F084E">
        <w:rPr>
          <w:rFonts w:ascii="Times New Roman" w:hAnsi="Times New Roman" w:hint="eastAsia"/>
          <w:sz w:val="22"/>
        </w:rPr>
        <w:t>年，《中国人民政治协商会议共同纲领》将实行民族区域自治作为一项基本政治制度确定下来。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②后来，民族区域自治制度被载入宪法。★★★★必考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w:t>
      </w:r>
      <w:r w:rsidRPr="000F084E">
        <w:rPr>
          <w:rFonts w:ascii="Times New Roman" w:hAnsi="Times New Roman" w:hint="eastAsia"/>
          <w:sz w:val="22"/>
        </w:rPr>
        <w:t>1984</w:t>
      </w:r>
      <w:r w:rsidRPr="000F084E">
        <w:rPr>
          <w:rFonts w:ascii="Times New Roman" w:hAnsi="Times New Roman" w:hint="eastAsia"/>
          <w:sz w:val="22"/>
        </w:rPr>
        <w:t>年，《中华人民共和国民族区域自治法》颁布实施。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实施情况：</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①行政划分：民族自治地方分为自治区、自治州、自治县</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w:t>
      </w:r>
      <w:r w:rsidRPr="000F084E">
        <w:rPr>
          <w:rFonts w:ascii="Times New Roman" w:hAnsi="Times New Roman" w:hint="eastAsia"/>
          <w:sz w:val="22"/>
        </w:rPr>
        <w:t>1947</w:t>
      </w:r>
      <w:r w:rsidRPr="000F084E">
        <w:rPr>
          <w:rFonts w:ascii="Times New Roman" w:hAnsi="Times New Roman" w:hint="eastAsia"/>
          <w:sz w:val="22"/>
        </w:rPr>
        <w:t>年</w:t>
      </w:r>
      <w:r w:rsidRPr="000F084E">
        <w:rPr>
          <w:rFonts w:ascii="Times New Roman" w:hAnsi="Times New Roman" w:hint="eastAsia"/>
          <w:sz w:val="22"/>
        </w:rPr>
        <w:t>,</w:t>
      </w:r>
      <w:r w:rsidRPr="000F084E">
        <w:rPr>
          <w:rFonts w:ascii="Times New Roman" w:hAnsi="Times New Roman" w:hint="eastAsia"/>
          <w:sz w:val="22"/>
        </w:rPr>
        <w:t>内蒙古自治区成立；（的）地位：我国建立的建立的第一个省级少数民族自治区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历史意义：为新中国成立后民族区域自治制度的推行积累了宝贵的实践经验。</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③现状：目前已经建立了内蒙古自治区、新疆维吾尔自治区、广西壮族自治区、宁夏回族自治区、西藏自治区五个民族自治区、</w:t>
      </w:r>
      <w:r w:rsidRPr="000F084E">
        <w:rPr>
          <w:rFonts w:ascii="Times New Roman" w:hAnsi="Times New Roman" w:hint="eastAsia"/>
          <w:sz w:val="22"/>
        </w:rPr>
        <w:t>30</w:t>
      </w:r>
      <w:r w:rsidRPr="000F084E">
        <w:rPr>
          <w:rFonts w:ascii="Times New Roman" w:hAnsi="Times New Roman" w:hint="eastAsia"/>
          <w:sz w:val="22"/>
        </w:rPr>
        <w:t>个民族自治州，</w:t>
      </w:r>
      <w:r w:rsidRPr="000F084E">
        <w:rPr>
          <w:rFonts w:ascii="Times New Roman" w:hAnsi="Times New Roman" w:hint="eastAsia"/>
          <w:sz w:val="22"/>
        </w:rPr>
        <w:t>100</w:t>
      </w:r>
      <w:r w:rsidRPr="000F084E">
        <w:rPr>
          <w:rFonts w:ascii="Times New Roman" w:hAnsi="Times New Roman" w:hint="eastAsia"/>
          <w:sz w:val="22"/>
        </w:rPr>
        <w:t>多个民族自治县。</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实行民族区域自治制度的历史意义？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①实行民族区域自治，体现了国家充分尊重和保障各少数民族管理本民族内部事务权利的精神</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②对维护民族团结、巩固祖国统一和促进少数民族地区发展具有重大意义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③为实现各民族共同繁荣发展奠定基础。</w:t>
      </w:r>
    </w:p>
    <w:p w:rsidR="009C4711" w:rsidRPr="000F084E" w:rsidRDefault="009C4711">
      <w:pPr>
        <w:spacing w:line="360" w:lineRule="auto"/>
        <w:rPr>
          <w:rFonts w:ascii="Times New Roman" w:hAnsi="Times New Roman"/>
          <w:sz w:val="22"/>
        </w:rPr>
      </w:pP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二、共同繁荣发展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背景：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新中国成立前，由于受历史、地理等原因，我国各民族发展不平衡，很多少数民族的生产力水平十分落后</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党和国家促进各民族共同繁荣采取的措施有哪些？</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①在少数民族地区实行民主改革和社会主义改造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结果：除经过民主改革，各民族都走上了社会主义道路。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②促进经济发展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表现：采取优惠政策，通过技术、资金、物资等方式加强少数民族地区的经济建设；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结果（意义）：少数民族地区经济得到长足发展，人民生活水平提高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新时期共产党员的楷模—孔繁森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③重视少数民族文化的保护与发展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表现</w:t>
      </w:r>
      <w:r w:rsidRPr="000F084E">
        <w:rPr>
          <w:rFonts w:ascii="Times New Roman" w:hAnsi="Times New Roman" w:hint="eastAsia"/>
          <w:sz w:val="22"/>
        </w:rPr>
        <w:t>:</w:t>
      </w:r>
      <w:r w:rsidRPr="000F084E">
        <w:rPr>
          <w:rFonts w:ascii="Times New Roman" w:hAnsi="Times New Roman" w:hint="eastAsia"/>
          <w:sz w:val="22"/>
        </w:rPr>
        <w:t>帮助侗族等十几个少数民族创制了文字；尊重各民族的宗教信仰和风俗习惯，保护少数民族的历史文化遗产；开展了少数民族古籍文献的搜集、整理和出版工作。</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结果：对少数民族文化的传承和发展具有重要意义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④实施西部大开发战略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表现：在基础设施建设、科技教育和文化卫生事业等方面建设一大批项目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结果：少数民族地区的经济社会发展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重大项目：</w:t>
      </w:r>
      <w:r w:rsidRPr="000F084E">
        <w:rPr>
          <w:rFonts w:ascii="Times New Roman" w:hAnsi="Times New Roman" w:hint="eastAsia"/>
          <w:sz w:val="22"/>
        </w:rPr>
        <w:t>2006</w:t>
      </w:r>
      <w:r w:rsidRPr="000F084E">
        <w:rPr>
          <w:rFonts w:ascii="Times New Roman" w:hAnsi="Times New Roman" w:hint="eastAsia"/>
          <w:sz w:val="22"/>
        </w:rPr>
        <w:t>年，青藏铁路全线通车</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青藏铁路全线通车的历史意义：大大加强了祖国内地与边疆地区的联系，促进了青海、西藏地区的经济社会发展。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【拓展延伸】</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民族区域自治制度有哪些优越性？</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①有利于维护国家的统一和安定。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②有利于从少数民族实际情况出发，促进各民族共同发展。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③能够在实现国家富强的同时促进民族繁荣。</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④有利于激发各民族热爱祖国和本民族的感情。</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当代中学生应怎样维护民族团结？</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①要积极学习和宣传我国的民族政策；②要尊重少数民族的宗教信仰、风俗习惯等；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③增强民族团结意识；④关心少数民族同学等。</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六、袁隆平培育出籼型杂交水稻</w:t>
      </w:r>
      <w:r w:rsidRPr="000F084E">
        <w:rPr>
          <w:rFonts w:ascii="Times New Roman" w:hAnsi="Times New Roman" w:hint="eastAsia"/>
          <w:b/>
          <w:bCs/>
          <w:sz w:val="28"/>
          <w:szCs w:val="28"/>
          <w:highlight w:val="yellow"/>
        </w:rPr>
        <w:t>50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袁隆平培育出籼型杂交水稻</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①地位：袁隆平是成功培育杂交水稻的第一人，获得我国首届最高科学技术奖，同时他也是第一个特等发明奖的获得者，被誉为“杂交水稻之父”。★★★★必考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②影响：为解决我国大这样一个人口国的吃饭问题和保障我国的粮食安全，作出了巨大贡献，对解决世界性饥饿问题也有重要贡献。</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七、中共十一届三中全会召开</w:t>
      </w:r>
      <w:r w:rsidRPr="000F084E">
        <w:rPr>
          <w:rFonts w:ascii="Times New Roman" w:hAnsi="Times New Roman" w:hint="eastAsia"/>
          <w:b/>
          <w:bCs/>
          <w:sz w:val="28"/>
          <w:szCs w:val="28"/>
          <w:highlight w:val="yellow"/>
        </w:rPr>
        <w:t>45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一、十一届三中全会★★★★必考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背景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①粉碎“四人帮”以后</w:t>
      </w:r>
      <w:r w:rsidRPr="000F084E">
        <w:rPr>
          <w:rFonts w:ascii="Times New Roman" w:hAnsi="Times New Roman" w:hint="eastAsia"/>
          <w:sz w:val="22"/>
        </w:rPr>
        <w:t xml:space="preserve"> </w:t>
      </w:r>
      <w:r w:rsidRPr="000F084E">
        <w:rPr>
          <w:rFonts w:ascii="Times New Roman" w:hAnsi="Times New Roman" w:hint="eastAsia"/>
          <w:sz w:val="22"/>
        </w:rPr>
        <w:t>，人们要求纠正“文化大革命”的错误。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②“两个凡是”的方针——左的错误的继续阻挡了纠错</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“两个凡是”：华国锋提出的错误思想，实质：左倾错误的继续</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w:t>
      </w:r>
      <w:r w:rsidRPr="000F084E">
        <w:rPr>
          <w:rFonts w:ascii="Times New Roman" w:hAnsi="Times New Roman" w:hint="eastAsia"/>
          <w:sz w:val="22"/>
        </w:rPr>
        <w:t>1978</w:t>
      </w:r>
      <w:r w:rsidRPr="000F084E">
        <w:rPr>
          <w:rFonts w:ascii="Times New Roman" w:hAnsi="Times New Roman" w:hint="eastAsia"/>
          <w:sz w:val="22"/>
        </w:rPr>
        <w:t>年，思想理论界展开了一场真理标准问题的讨论，使人们认识到，只有实践才是检验真理的唯一标准</w:t>
      </w:r>
      <w:r w:rsidRPr="000F084E">
        <w:rPr>
          <w:rFonts w:ascii="Times New Roman" w:hAnsi="Times New Roman" w:hint="eastAsia"/>
          <w:sz w:val="22"/>
        </w:rPr>
        <w:t xml:space="preserve"> </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性质：一场深刻的思想解放运动</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历史意义：为十一届三中全会的召开奠定思想基础。</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时间：</w:t>
      </w:r>
      <w:r w:rsidRPr="000F084E">
        <w:rPr>
          <w:rFonts w:ascii="Times New Roman" w:hAnsi="Times New Roman" w:hint="eastAsia"/>
          <w:sz w:val="22"/>
        </w:rPr>
        <w:t>1978</w:t>
      </w:r>
      <w:r w:rsidRPr="000F084E">
        <w:rPr>
          <w:rFonts w:ascii="Times New Roman" w:hAnsi="Times New Roman" w:hint="eastAsia"/>
          <w:sz w:val="22"/>
        </w:rPr>
        <w:t>年底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内容：①思想路线：彻底否定“两个凡是”的方针，重新确立解放思想、开动脑筋、实事求是、团结一致向前看的指导方针；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②政治路线：停止使用“以阶级斗争为纲”的口号，作出把党和国家的工作重心转移到经济建设上来，实行改革开放的伟大决策；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③组织路线：会议实际上形成了以邓小平为核心的党中央领导集体。</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历史意义：</w:t>
      </w:r>
      <w:r w:rsidRPr="000F084E">
        <w:rPr>
          <w:rFonts w:ascii="Times New Roman" w:hAnsi="Times New Roman" w:hint="eastAsia"/>
          <w:sz w:val="22"/>
        </w:rPr>
        <w:t xml:space="preserve"> </w:t>
      </w:r>
      <w:r w:rsidRPr="000F084E">
        <w:rPr>
          <w:rFonts w:ascii="Times New Roman" w:hAnsi="Times New Roman" w:hint="eastAsia"/>
          <w:sz w:val="22"/>
        </w:rPr>
        <w:t>①建国以来党的历史上具有深远意义的转折。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②开启了我国改革开放历史新时期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③这次会议后，中国共产党在思想、政治和组织等方面进行拨乱反正</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历史学家胡绳认为：“中共十一届三中全会在中国共产党历史上的地位类似于遵义会议。”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遵义会议与中共十一届三中全会比较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3"/>
        <w:gridCol w:w="3614"/>
        <w:gridCol w:w="3749"/>
      </w:tblGrid>
      <w:tr w:rsidR="004F02DF">
        <w:trPr>
          <w:trHeight w:val="287"/>
        </w:trPr>
        <w:tc>
          <w:tcPr>
            <w:tcW w:w="1103"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会议</w:t>
            </w:r>
          </w:p>
        </w:tc>
        <w:tc>
          <w:tcPr>
            <w:tcW w:w="3614"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遵义会议</w:t>
            </w:r>
          </w:p>
        </w:tc>
        <w:tc>
          <w:tcPr>
            <w:tcW w:w="3749"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中共十一届三中全会</w:t>
            </w:r>
          </w:p>
        </w:tc>
      </w:tr>
      <w:tr w:rsidR="004F02DF">
        <w:tc>
          <w:tcPr>
            <w:tcW w:w="1103"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思想纠错</w:t>
            </w:r>
          </w:p>
        </w:tc>
        <w:tc>
          <w:tcPr>
            <w:tcW w:w="3614"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纠正了博古等人在军事上组织上的左倾错误</w:t>
            </w:r>
          </w:p>
        </w:tc>
        <w:tc>
          <w:tcPr>
            <w:tcW w:w="3749"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冲破了长期以来“</w:t>
            </w:r>
            <w:r w:rsidRPr="000F084E">
              <w:rPr>
                <w:rFonts w:ascii="Times New Roman" w:hAnsi="Times New Roman" w:hint="eastAsia"/>
                <w:sz w:val="22"/>
              </w:rPr>
              <w:t xml:space="preserve"> </w:t>
            </w:r>
            <w:r w:rsidRPr="000F084E">
              <w:rPr>
                <w:rFonts w:ascii="Times New Roman" w:hAnsi="Times New Roman" w:hint="eastAsia"/>
                <w:sz w:val="22"/>
              </w:rPr>
              <w:t>左</w:t>
            </w:r>
            <w:r w:rsidRPr="000F084E">
              <w:rPr>
                <w:rFonts w:ascii="Times New Roman" w:hAnsi="Times New Roman" w:hint="eastAsia"/>
                <w:sz w:val="22"/>
              </w:rPr>
              <w:t xml:space="preserve"> </w:t>
            </w:r>
            <w:r w:rsidRPr="000F084E">
              <w:rPr>
                <w:rFonts w:ascii="Times New Roman" w:hAnsi="Times New Roman" w:hint="eastAsia"/>
                <w:sz w:val="22"/>
              </w:rPr>
              <w:t>”倾错误的严重束缚</w:t>
            </w:r>
          </w:p>
        </w:tc>
      </w:tr>
      <w:tr w:rsidR="004F02DF">
        <w:tc>
          <w:tcPr>
            <w:tcW w:w="1103"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领导核心</w:t>
            </w:r>
          </w:p>
        </w:tc>
        <w:tc>
          <w:tcPr>
            <w:tcW w:w="3614"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开始确立了以毛泽东为代表的马克思主义的正确路线在中共中央的领导地位</w:t>
            </w:r>
          </w:p>
        </w:tc>
        <w:tc>
          <w:tcPr>
            <w:tcW w:w="3749"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实际上形成了以邓小平为核心的党的第二代中央领导集体</w:t>
            </w:r>
          </w:p>
        </w:tc>
      </w:tr>
      <w:tr w:rsidR="004F02DF">
        <w:tc>
          <w:tcPr>
            <w:tcW w:w="1103"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历史地位</w:t>
            </w:r>
          </w:p>
        </w:tc>
        <w:tc>
          <w:tcPr>
            <w:tcW w:w="3614"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是中国共产党历史上一个生死攸关的转折点</w:t>
            </w:r>
          </w:p>
        </w:tc>
        <w:tc>
          <w:tcPr>
            <w:tcW w:w="3749"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是新中国成立以来党的历史上具有深远意义的伟大转折</w:t>
            </w:r>
          </w:p>
        </w:tc>
      </w:tr>
    </w:tbl>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近代以来中国人民经历的三次历史性巨变及其深远意义？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第一次是孙中山领导的辛亥革命推翻了</w:t>
      </w:r>
      <w:r w:rsidRPr="000F084E">
        <w:rPr>
          <w:rFonts w:ascii="Times New Roman" w:hAnsi="Times New Roman" w:hint="eastAsia"/>
          <w:sz w:val="22"/>
        </w:rPr>
        <w:t>2000</w:t>
      </w:r>
      <w:r w:rsidRPr="000F084E">
        <w:rPr>
          <w:rFonts w:ascii="Times New Roman" w:hAnsi="Times New Roman" w:hint="eastAsia"/>
          <w:sz w:val="22"/>
        </w:rPr>
        <w:t>多年的封建帝制；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第二次是毛泽东领导的新民主主义革命，建立了中华人民共和国和社会主义制度，实现</w:t>
      </w:r>
      <w:r w:rsidRPr="000F084E">
        <w:rPr>
          <w:rFonts w:ascii="Times New Roman" w:hAnsi="Times New Roman" w:hint="eastAsia"/>
          <w:sz w:val="22"/>
        </w:rPr>
        <w:lastRenderedPageBreak/>
        <w:t>了人民当家作主；</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第三次是邓小平领导的中共十一届三中全会的召开，我国开始进入社会主义现代化建设的新时期。</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八、家庭联产承包责任制实施</w:t>
      </w:r>
      <w:r w:rsidRPr="000F084E">
        <w:rPr>
          <w:rFonts w:ascii="Times New Roman" w:hAnsi="Times New Roman" w:hint="eastAsia"/>
          <w:b/>
          <w:bCs/>
          <w:sz w:val="28"/>
          <w:szCs w:val="28"/>
          <w:highlight w:val="yellow"/>
        </w:rPr>
        <w:t>45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一、家庭联产承包责任制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背景：中共十一届三中全会以后党和政府实行改革开放政策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开始：改革首先从农村开始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目的：调动农民的生产积极性，促进农村经济发展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实施过程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w:t>
      </w:r>
      <w:r w:rsidRPr="000F084E">
        <w:rPr>
          <w:rFonts w:ascii="Times New Roman" w:hAnsi="Times New Roman" w:hint="eastAsia"/>
          <w:sz w:val="22"/>
        </w:rPr>
        <w:t>1978</w:t>
      </w:r>
      <w:r w:rsidRPr="000F084E">
        <w:rPr>
          <w:rFonts w:ascii="Times New Roman" w:hAnsi="Times New Roman" w:hint="eastAsia"/>
          <w:sz w:val="22"/>
        </w:rPr>
        <w:t>年，安徽凤阳小岗村的农民内容：分田包产到户，自负盈亏★★★★必考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结果：</w:t>
      </w:r>
      <w:r w:rsidRPr="000F084E">
        <w:rPr>
          <w:rFonts w:ascii="Times New Roman" w:hAnsi="Times New Roman" w:hint="eastAsia"/>
          <w:sz w:val="22"/>
        </w:rPr>
        <w:t>1978</w:t>
      </w:r>
      <w:r w:rsidRPr="000F084E">
        <w:rPr>
          <w:rFonts w:ascii="Times New Roman" w:hAnsi="Times New Roman" w:hint="eastAsia"/>
          <w:sz w:val="22"/>
        </w:rPr>
        <w:t>年农业获得大丰收，这种做法得到中央的肯定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②普遍实行：在中央的支持和倡导下，家庭联产承包责任制逐步在全国推开，到</w:t>
      </w:r>
      <w:r w:rsidRPr="000F084E">
        <w:rPr>
          <w:rFonts w:ascii="Times New Roman" w:hAnsi="Times New Roman" w:hint="eastAsia"/>
          <w:sz w:val="22"/>
        </w:rPr>
        <w:t>1983</w:t>
      </w:r>
      <w:r w:rsidRPr="000F084E">
        <w:rPr>
          <w:rFonts w:ascii="Times New Roman" w:hAnsi="Times New Roman" w:hint="eastAsia"/>
          <w:sz w:val="22"/>
        </w:rPr>
        <w:t>年已基本在全国农村普遍实行</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历史影响</w:t>
      </w:r>
      <w:r w:rsidRPr="000F084E">
        <w:rPr>
          <w:rFonts w:ascii="Times New Roman" w:hAnsi="Times New Roman" w:hint="eastAsia"/>
          <w:sz w:val="22"/>
        </w:rPr>
        <w:t>/</w:t>
      </w:r>
      <w:r w:rsidRPr="000F084E">
        <w:rPr>
          <w:rFonts w:ascii="Times New Roman" w:hAnsi="Times New Roman" w:hint="eastAsia"/>
          <w:sz w:val="22"/>
        </w:rPr>
        <w:t>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①农民有了生产自主权，生产积极性大大提高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②激发了农民的劳动热情，大大解放了农村的生产力；农业生产和农民收入均有很大提高；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③随着农业生产向专业化、商业化、社会化发展，农村乡镇企业也迅速发展起来，为农民致富和实现现代化开辟了一条新路。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新中国成立以来，我国农村经历了哪几次生产关系的变革或调整？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w:t>
      </w:r>
      <w:r w:rsidRPr="000F084E">
        <w:rPr>
          <w:rFonts w:ascii="Times New Roman" w:hAnsi="Times New Roman" w:hint="eastAsia"/>
          <w:sz w:val="22"/>
        </w:rPr>
        <w:t>1950-1952</w:t>
      </w:r>
      <w:r w:rsidRPr="000F084E">
        <w:rPr>
          <w:rFonts w:ascii="Times New Roman" w:hAnsi="Times New Roman" w:hint="eastAsia"/>
          <w:sz w:val="22"/>
        </w:rPr>
        <w:t>年</w:t>
      </w:r>
      <w:r w:rsidRPr="000F084E">
        <w:rPr>
          <w:rFonts w:ascii="Times New Roman" w:hAnsi="Times New Roman" w:hint="eastAsia"/>
          <w:sz w:val="22"/>
        </w:rPr>
        <w:t xml:space="preserve">  </w:t>
      </w:r>
      <w:r w:rsidRPr="000F084E">
        <w:rPr>
          <w:rFonts w:ascii="Times New Roman" w:hAnsi="Times New Roman" w:hint="eastAsia"/>
          <w:sz w:val="22"/>
        </w:rPr>
        <w:t>土地改革</w:t>
      </w:r>
      <w:r w:rsidRPr="000F084E">
        <w:rPr>
          <w:rFonts w:ascii="Times New Roman" w:hAnsi="Times New Roman" w:hint="eastAsia"/>
          <w:sz w:val="22"/>
        </w:rPr>
        <w:t xml:space="preserve">    </w:t>
      </w:r>
      <w:r w:rsidRPr="000F084E">
        <w:rPr>
          <w:rFonts w:ascii="Times New Roman" w:hAnsi="Times New Roman" w:hint="eastAsia"/>
          <w:sz w:val="22"/>
        </w:rPr>
        <w:t>②</w:t>
      </w:r>
      <w:r w:rsidRPr="000F084E">
        <w:rPr>
          <w:rFonts w:ascii="Times New Roman" w:hAnsi="Times New Roman" w:hint="eastAsia"/>
          <w:sz w:val="22"/>
        </w:rPr>
        <w:t>1953</w:t>
      </w:r>
      <w:r w:rsidRPr="000F084E">
        <w:rPr>
          <w:rFonts w:ascii="Times New Roman" w:hAnsi="Times New Roman" w:hint="eastAsia"/>
          <w:sz w:val="22"/>
        </w:rPr>
        <w:t>—</w:t>
      </w:r>
      <w:r w:rsidRPr="000F084E">
        <w:rPr>
          <w:rFonts w:ascii="Times New Roman" w:hAnsi="Times New Roman" w:hint="eastAsia"/>
          <w:sz w:val="22"/>
        </w:rPr>
        <w:t>1956</w:t>
      </w:r>
      <w:r w:rsidRPr="000F084E">
        <w:rPr>
          <w:rFonts w:ascii="Times New Roman" w:hAnsi="Times New Roman" w:hint="eastAsia"/>
          <w:sz w:val="22"/>
        </w:rPr>
        <w:t>年</w:t>
      </w:r>
      <w:r w:rsidRPr="000F084E">
        <w:rPr>
          <w:rFonts w:ascii="Times New Roman" w:hAnsi="Times New Roman" w:hint="eastAsia"/>
          <w:sz w:val="22"/>
        </w:rPr>
        <w:t xml:space="preserve">    </w:t>
      </w:r>
      <w:r w:rsidRPr="000F084E">
        <w:rPr>
          <w:rFonts w:ascii="Times New Roman" w:hAnsi="Times New Roman" w:hint="eastAsia"/>
          <w:sz w:val="22"/>
        </w:rPr>
        <w:t>农业合作化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w:t>
      </w:r>
      <w:r w:rsidRPr="000F084E">
        <w:rPr>
          <w:rFonts w:ascii="Times New Roman" w:hAnsi="Times New Roman" w:hint="eastAsia"/>
          <w:sz w:val="22"/>
        </w:rPr>
        <w:t>1958</w:t>
      </w:r>
      <w:r w:rsidRPr="000F084E">
        <w:rPr>
          <w:rFonts w:ascii="Times New Roman" w:hAnsi="Times New Roman" w:hint="eastAsia"/>
          <w:sz w:val="22"/>
        </w:rPr>
        <w:t>年</w:t>
      </w:r>
      <w:r w:rsidRPr="000F084E">
        <w:rPr>
          <w:rFonts w:ascii="Times New Roman" w:hAnsi="Times New Roman" w:hint="eastAsia"/>
          <w:sz w:val="22"/>
        </w:rPr>
        <w:t xml:space="preserve">    </w:t>
      </w:r>
      <w:r w:rsidRPr="000F084E">
        <w:rPr>
          <w:rFonts w:ascii="Times New Roman" w:hAnsi="Times New Roman" w:hint="eastAsia"/>
          <w:sz w:val="22"/>
        </w:rPr>
        <w:t>人民公社化运动</w:t>
      </w:r>
      <w:r w:rsidRPr="000F084E">
        <w:rPr>
          <w:rFonts w:ascii="Times New Roman" w:hAnsi="Times New Roman" w:hint="eastAsia"/>
          <w:sz w:val="22"/>
        </w:rPr>
        <w:t xml:space="preserve"> </w:t>
      </w:r>
      <w:r w:rsidRPr="000F084E">
        <w:rPr>
          <w:rFonts w:ascii="Times New Roman" w:hAnsi="Times New Roman" w:hint="eastAsia"/>
          <w:sz w:val="22"/>
        </w:rPr>
        <w:t>④</w:t>
      </w:r>
      <w:r w:rsidRPr="000F084E">
        <w:rPr>
          <w:rFonts w:ascii="Times New Roman" w:hAnsi="Times New Roman" w:hint="eastAsia"/>
          <w:sz w:val="22"/>
        </w:rPr>
        <w:t>1978</w:t>
      </w:r>
      <w:r w:rsidRPr="000F084E">
        <w:rPr>
          <w:rFonts w:ascii="Times New Roman" w:hAnsi="Times New Roman" w:hint="eastAsia"/>
          <w:sz w:val="22"/>
        </w:rPr>
        <w:t>年</w:t>
      </w:r>
      <w:r w:rsidRPr="000F084E">
        <w:rPr>
          <w:rFonts w:ascii="Times New Roman" w:hAnsi="Times New Roman" w:hint="eastAsia"/>
          <w:sz w:val="22"/>
        </w:rPr>
        <w:t xml:space="preserve">     </w:t>
      </w:r>
      <w:r w:rsidRPr="000F084E">
        <w:rPr>
          <w:rFonts w:ascii="Times New Roman" w:hAnsi="Times New Roman" w:hint="eastAsia"/>
          <w:sz w:val="22"/>
        </w:rPr>
        <w:t>家庭联产承包责任制</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九、汪辜会谈</w:t>
      </w:r>
      <w:r w:rsidRPr="000F084E">
        <w:rPr>
          <w:rFonts w:ascii="Times New Roman" w:hAnsi="Times New Roman" w:hint="eastAsia"/>
          <w:b/>
          <w:bCs/>
          <w:sz w:val="28"/>
          <w:szCs w:val="28"/>
          <w:highlight w:val="yellow"/>
        </w:rPr>
        <w:t>30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用史实说明：台湾自古以来就是中国领土不可分割的一部分。★★★★必考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①三国时期孙权派卫温率万人船队到达夷州</w:t>
      </w:r>
      <w:r w:rsidRPr="000F084E">
        <w:rPr>
          <w:rFonts w:ascii="Times New Roman" w:hAnsi="Times New Roman" w:hint="eastAsia"/>
          <w:sz w:val="22"/>
        </w:rPr>
        <w:t xml:space="preserve"> </w:t>
      </w:r>
      <w:r w:rsidRPr="000F084E">
        <w:rPr>
          <w:rFonts w:ascii="Times New Roman" w:hAnsi="Times New Roman" w:hint="eastAsia"/>
          <w:sz w:val="22"/>
        </w:rPr>
        <w:t>②隋朝时隋炀帝派人到达流求（台湾）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③元朝时设立澎湖巡检司</w:t>
      </w:r>
      <w:r w:rsidRPr="000F084E">
        <w:rPr>
          <w:rFonts w:ascii="Times New Roman" w:hAnsi="Times New Roman" w:hint="eastAsia"/>
          <w:sz w:val="22"/>
        </w:rPr>
        <w:t xml:space="preserve"> </w:t>
      </w:r>
      <w:r w:rsidRPr="000F084E">
        <w:rPr>
          <w:rFonts w:ascii="Times New Roman" w:hAnsi="Times New Roman" w:hint="eastAsia"/>
          <w:sz w:val="22"/>
        </w:rPr>
        <w:t>管辖澎湖和琉球</w:t>
      </w:r>
      <w:r w:rsidRPr="000F084E">
        <w:rPr>
          <w:rFonts w:ascii="Times New Roman" w:hAnsi="Times New Roman" w:hint="eastAsia"/>
          <w:sz w:val="22"/>
        </w:rPr>
        <w:t xml:space="preserve">  </w:t>
      </w:r>
      <w:r w:rsidRPr="000F084E">
        <w:rPr>
          <w:rFonts w:ascii="Times New Roman" w:hAnsi="Times New Roman" w:hint="eastAsia"/>
          <w:sz w:val="22"/>
        </w:rPr>
        <w:t>④清朝初年郑成功从荷兰人手中收复台湾</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⑤</w:t>
      </w:r>
      <w:r w:rsidRPr="000F084E">
        <w:rPr>
          <w:rFonts w:ascii="Times New Roman" w:hAnsi="Times New Roman" w:hint="eastAsia"/>
          <w:sz w:val="22"/>
        </w:rPr>
        <w:t>1684</w:t>
      </w:r>
      <w:r w:rsidRPr="000F084E">
        <w:rPr>
          <w:rFonts w:ascii="Times New Roman" w:hAnsi="Times New Roman" w:hint="eastAsia"/>
          <w:sz w:val="22"/>
        </w:rPr>
        <w:t>年，清朝政府设立台湾府；</w:t>
      </w:r>
      <w:r w:rsidRPr="000F084E">
        <w:rPr>
          <w:rFonts w:ascii="Times New Roman" w:hAnsi="Times New Roman" w:hint="eastAsia"/>
          <w:sz w:val="22"/>
        </w:rPr>
        <w:t xml:space="preserve">  </w:t>
      </w:r>
      <w:r w:rsidRPr="000F084E">
        <w:rPr>
          <w:rFonts w:ascii="Times New Roman" w:hAnsi="Times New Roman" w:hint="eastAsia"/>
          <w:sz w:val="22"/>
        </w:rPr>
        <w:t>⑥</w:t>
      </w:r>
      <w:r w:rsidRPr="000F084E">
        <w:rPr>
          <w:rFonts w:ascii="Times New Roman" w:hAnsi="Times New Roman" w:hint="eastAsia"/>
          <w:sz w:val="22"/>
        </w:rPr>
        <w:t>1898</w:t>
      </w:r>
      <w:r w:rsidRPr="000F084E">
        <w:rPr>
          <w:rFonts w:ascii="Times New Roman" w:hAnsi="Times New Roman" w:hint="eastAsia"/>
          <w:sz w:val="22"/>
        </w:rPr>
        <w:t>年，中日《马关条约》割台湾给日本</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⑦</w:t>
      </w:r>
      <w:r w:rsidRPr="000F084E">
        <w:rPr>
          <w:rFonts w:ascii="Times New Roman" w:hAnsi="Times New Roman" w:hint="eastAsia"/>
          <w:sz w:val="22"/>
        </w:rPr>
        <w:t>1945</w:t>
      </w:r>
      <w:r w:rsidRPr="000F084E">
        <w:rPr>
          <w:rFonts w:ascii="Times New Roman" w:hAnsi="Times New Roman" w:hint="eastAsia"/>
          <w:sz w:val="22"/>
        </w:rPr>
        <w:t>年，抗日战争结束日本战败台湾光复⑧</w:t>
      </w:r>
      <w:r w:rsidRPr="000F084E">
        <w:rPr>
          <w:rFonts w:ascii="Times New Roman" w:hAnsi="Times New Roman" w:hint="eastAsia"/>
          <w:sz w:val="22"/>
        </w:rPr>
        <w:t>1949</w:t>
      </w:r>
      <w:r w:rsidRPr="000F084E">
        <w:rPr>
          <w:rFonts w:ascii="Times New Roman" w:hAnsi="Times New Roman" w:hint="eastAsia"/>
          <w:sz w:val="22"/>
        </w:rPr>
        <w:t>年，蒋介石在内战中失利退守台湾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台湾问题的实质是中国内政问题。★★★★必考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台湾问题的由来：</w:t>
      </w:r>
      <w:r w:rsidRPr="000F084E">
        <w:rPr>
          <w:rFonts w:ascii="Times New Roman" w:hAnsi="Times New Roman" w:hint="eastAsia"/>
          <w:sz w:val="22"/>
        </w:rPr>
        <w:t xml:space="preserve">  </w:t>
      </w:r>
      <w:r w:rsidRPr="000F084E">
        <w:rPr>
          <w:rFonts w:ascii="Times New Roman" w:hAnsi="Times New Roman" w:hint="eastAsia"/>
          <w:sz w:val="22"/>
        </w:rPr>
        <w:t>①</w:t>
      </w:r>
      <w:r w:rsidRPr="000F084E">
        <w:rPr>
          <w:rFonts w:ascii="Times New Roman" w:hAnsi="Times New Roman" w:hint="eastAsia"/>
          <w:sz w:val="22"/>
        </w:rPr>
        <w:t>1949</w:t>
      </w:r>
      <w:r w:rsidRPr="000F084E">
        <w:rPr>
          <w:rFonts w:ascii="Times New Roman" w:hAnsi="Times New Roman" w:hint="eastAsia"/>
          <w:sz w:val="22"/>
        </w:rPr>
        <w:t>年，国民党败退台湾。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w:t>
      </w:r>
      <w:r w:rsidRPr="000F084E">
        <w:rPr>
          <w:rFonts w:ascii="Times New Roman" w:hAnsi="Times New Roman" w:hint="eastAsia"/>
          <w:sz w:val="22"/>
        </w:rPr>
        <w:t>1950</w:t>
      </w:r>
      <w:r w:rsidRPr="000F084E">
        <w:rPr>
          <w:rFonts w:ascii="Times New Roman" w:hAnsi="Times New Roman" w:hint="eastAsia"/>
          <w:sz w:val="22"/>
        </w:rPr>
        <w:t>年，朝鲜战争爆发，美国第七舰队进入台湾海峡，阻挠人民解放军解放台湾，最终导致两岸对峙。</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一、解决台湾问题的基本方针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党和政府对台政策的演变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①新中国成立初，毛泽东提出要（武力）解放台湾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w:t>
      </w:r>
      <w:r w:rsidRPr="000F084E">
        <w:rPr>
          <w:rFonts w:ascii="Times New Roman" w:hAnsi="Times New Roman" w:hint="eastAsia"/>
          <w:sz w:val="22"/>
        </w:rPr>
        <w:t>20</w:t>
      </w:r>
      <w:r w:rsidRPr="000F084E">
        <w:rPr>
          <w:rFonts w:ascii="Times New Roman" w:hAnsi="Times New Roman" w:hint="eastAsia"/>
          <w:sz w:val="22"/>
        </w:rPr>
        <w:t>世纪</w:t>
      </w:r>
      <w:r w:rsidRPr="000F084E">
        <w:rPr>
          <w:rFonts w:ascii="Times New Roman" w:hAnsi="Times New Roman" w:hint="eastAsia"/>
          <w:sz w:val="22"/>
        </w:rPr>
        <w:t>50</w:t>
      </w:r>
      <w:r w:rsidRPr="000F084E">
        <w:rPr>
          <w:rFonts w:ascii="Times New Roman" w:hAnsi="Times New Roman" w:hint="eastAsia"/>
          <w:sz w:val="22"/>
        </w:rPr>
        <w:t>年代中期，确立争取和平解放台湾思想（“三十六计，和为上计”）</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③改革开放后，邓小平提出对台基本方针：“和平统一，一国两制。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w:t>
      </w:r>
      <w:r w:rsidRPr="000F084E">
        <w:rPr>
          <w:rFonts w:ascii="Times New Roman" w:hAnsi="Times New Roman" w:hint="eastAsia"/>
          <w:sz w:val="22"/>
        </w:rPr>
        <w:t>1995</w:t>
      </w:r>
      <w:r w:rsidRPr="000F084E">
        <w:rPr>
          <w:rFonts w:ascii="Times New Roman" w:hAnsi="Times New Roman" w:hint="eastAsia"/>
          <w:sz w:val="22"/>
        </w:rPr>
        <w:t>年，江泽民提出发展两岸关系、推进祖国和平统一的八项主张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大陆缓和两岸关系的举措：</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1979</w:t>
      </w:r>
      <w:r w:rsidRPr="000F084E">
        <w:rPr>
          <w:rFonts w:ascii="Times New Roman" w:hAnsi="Times New Roman" w:hint="eastAsia"/>
          <w:sz w:val="22"/>
        </w:rPr>
        <w:t>年开始，停止对金门和马祖的炮击。中央人民政府倡议海峡两岸直接实行通邮、通航、通商。海峡两岸局势逐步走向缓和。</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海峡两岸交往的表现（措施）以及影响？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w:t>
      </w:r>
      <w:r w:rsidRPr="000F084E">
        <w:rPr>
          <w:rFonts w:ascii="Times New Roman" w:hAnsi="Times New Roman" w:hint="eastAsia"/>
          <w:sz w:val="22"/>
        </w:rPr>
        <w:t>1987</w:t>
      </w:r>
      <w:r w:rsidRPr="000F084E">
        <w:rPr>
          <w:rFonts w:ascii="Times New Roman" w:hAnsi="Times New Roman" w:hint="eastAsia"/>
          <w:sz w:val="22"/>
        </w:rPr>
        <w:t>年，台湾当局被迫调整“三不”政策，开放台湾居民赴大陆探亲</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历史意义：海峡两岸隔绝状态被打破，两岸关系发生了历史性的变化。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②“九二共识”和汪辜会谈★★★★必考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1990</w:t>
      </w:r>
      <w:r w:rsidRPr="000F084E">
        <w:rPr>
          <w:rFonts w:ascii="Times New Roman" w:hAnsi="Times New Roman" w:hint="eastAsia"/>
          <w:sz w:val="22"/>
        </w:rPr>
        <w:t>年台湾成立海峡交流基金会。</w:t>
      </w:r>
      <w:r w:rsidRPr="000F084E">
        <w:rPr>
          <w:rFonts w:ascii="Times New Roman" w:hAnsi="Times New Roman" w:hint="eastAsia"/>
          <w:sz w:val="22"/>
        </w:rPr>
        <w:t xml:space="preserve">       1991</w:t>
      </w:r>
      <w:r w:rsidRPr="000F084E">
        <w:rPr>
          <w:rFonts w:ascii="Times New Roman" w:hAnsi="Times New Roman" w:hint="eastAsia"/>
          <w:sz w:val="22"/>
        </w:rPr>
        <w:t>年祖国大陆成立海峡两岸关系协会。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海基会和海协会性质：民间团体</w:t>
      </w:r>
      <w:r w:rsidRPr="000F084E">
        <w:rPr>
          <w:rFonts w:ascii="Times New Roman" w:hAnsi="Times New Roman" w:hint="eastAsia"/>
          <w:sz w:val="22"/>
        </w:rPr>
        <w:t xml:space="preserve">       </w:t>
      </w:r>
      <w:r w:rsidRPr="000F084E">
        <w:rPr>
          <w:rFonts w:ascii="Times New Roman" w:hAnsi="Times New Roman" w:hint="eastAsia"/>
          <w:sz w:val="22"/>
        </w:rPr>
        <w:t>作用：进行经济性、事务性商谈和政治对话</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1992</w:t>
      </w:r>
      <w:r w:rsidRPr="000F084E">
        <w:rPr>
          <w:rFonts w:ascii="Times New Roman" w:hAnsi="Times New Roman" w:hint="eastAsia"/>
          <w:sz w:val="22"/>
        </w:rPr>
        <w:t>年，两会达成各自以口头方式表述“海峡两岸均坚持一个中国的原则，即“九二共识”（的）</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历史意义：海峡两岸关系的发展迈出了历史性的重要一步。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汪辜会谈：</w:t>
      </w:r>
      <w:r w:rsidRPr="000F084E">
        <w:rPr>
          <w:rFonts w:ascii="Times New Roman" w:hAnsi="Times New Roman" w:hint="eastAsia"/>
          <w:sz w:val="22"/>
        </w:rPr>
        <w:t>1993</w:t>
      </w:r>
      <w:r w:rsidRPr="000F084E">
        <w:rPr>
          <w:rFonts w:ascii="Times New Roman" w:hAnsi="Times New Roman" w:hint="eastAsia"/>
          <w:sz w:val="22"/>
        </w:rPr>
        <w:t>年海协会会长汪道涵和海基会会长辜振甫在新加坡举行第一次会谈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历史意义：对促进两岸关系健康发展发挥了积极作用。</w:t>
      </w:r>
    </w:p>
    <w:p w:rsidR="009C4711" w:rsidRPr="000F084E" w:rsidRDefault="009C4711">
      <w:pPr>
        <w:spacing w:line="360" w:lineRule="auto"/>
        <w:rPr>
          <w:rFonts w:ascii="Times New Roman" w:hAnsi="Times New Roman"/>
          <w:sz w:val="22"/>
        </w:rPr>
      </w:pP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二、推动两岸关系和平发展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．海峡两岸日益密切交往的原因：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①“和平统一、一国两制”基本方针的指引。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②海峡两岸同胞、港澳同胞和海外侨胞的共同努力。</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．海峡两岸日益密切交往的史实表现：</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w:t>
      </w:r>
      <w:r w:rsidRPr="000F084E">
        <w:rPr>
          <w:rFonts w:ascii="Times New Roman" w:hAnsi="Times New Roman" w:hint="eastAsia"/>
          <w:sz w:val="22"/>
        </w:rPr>
        <w:t>1995</w:t>
      </w:r>
      <w:r w:rsidRPr="000F084E">
        <w:rPr>
          <w:rFonts w:ascii="Times New Roman" w:hAnsi="Times New Roman" w:hint="eastAsia"/>
          <w:sz w:val="22"/>
        </w:rPr>
        <w:t>年，江泽民提出发展两岸关系、推进祖国和平统一的八项主张。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w:t>
      </w:r>
      <w:r w:rsidRPr="000F084E">
        <w:rPr>
          <w:rFonts w:ascii="Times New Roman" w:hAnsi="Times New Roman" w:hint="eastAsia"/>
          <w:sz w:val="22"/>
        </w:rPr>
        <w:t>2005</w:t>
      </w:r>
      <w:r w:rsidRPr="000F084E">
        <w:rPr>
          <w:rFonts w:ascii="Times New Roman" w:hAnsi="Times New Roman" w:hint="eastAsia"/>
          <w:sz w:val="22"/>
        </w:rPr>
        <w:t>年，十届全国人大三次会议通过《反分裂国家法》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w:t>
      </w:r>
      <w:r w:rsidRPr="000F084E">
        <w:rPr>
          <w:rFonts w:ascii="Times New Roman" w:hAnsi="Times New Roman" w:hint="eastAsia"/>
          <w:sz w:val="22"/>
        </w:rPr>
        <w:t>2005</w:t>
      </w:r>
      <w:r w:rsidRPr="000F084E">
        <w:rPr>
          <w:rFonts w:ascii="Times New Roman" w:hAnsi="Times New Roman" w:hint="eastAsia"/>
          <w:sz w:val="22"/>
        </w:rPr>
        <w:t>年，中国国民党主席连战率“和平之旅”访问中国大陆，胡锦涛会见连战一行。</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胡连会内容：国共双方重申坚持“九二共识”，反对“台独”，主张台海和平稳定。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历史意义：国共两党最高领导人的会见，促进了两岸关系的新发展。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w:t>
      </w:r>
      <w:r w:rsidRPr="000F084E">
        <w:rPr>
          <w:rFonts w:ascii="Times New Roman" w:hAnsi="Times New Roman" w:hint="eastAsia"/>
          <w:sz w:val="22"/>
        </w:rPr>
        <w:t>2008</w:t>
      </w:r>
      <w:r w:rsidRPr="000F084E">
        <w:rPr>
          <w:rFonts w:ascii="Times New Roman" w:hAnsi="Times New Roman" w:hint="eastAsia"/>
          <w:sz w:val="22"/>
        </w:rPr>
        <w:t>，两岸达成空运直航、海运直航、邮政合作等协议。两岸同时举行“三通”启动仪式，两岸关系取得重大进展。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三、新时代推进祖国完全统一的方略</w:t>
      </w:r>
      <w:r w:rsidRPr="000F084E">
        <w:rPr>
          <w:rFonts w:ascii="Times New Roman" w:hAnsi="Times New Roman" w:hint="eastAsia"/>
          <w:sz w:val="22"/>
        </w:rPr>
        <w:t xml:space="preserve"> </w:t>
      </w:r>
      <w:r w:rsidR="000F084E">
        <w:rPr>
          <w:rFonts w:ascii="Times New Roman" w:hAnsi="Times New Roman" w:hint="eastAsia"/>
          <w:sz w:val="22"/>
        </w:rPr>
        <w:t>（</w:t>
      </w:r>
      <w:r w:rsidRPr="000F084E">
        <w:rPr>
          <w:rFonts w:ascii="Times New Roman" w:hAnsi="Times New Roman" w:hint="eastAsia"/>
          <w:sz w:val="22"/>
        </w:rPr>
        <w:t>新修订）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历史性会面：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2015</w:t>
      </w:r>
      <w:r w:rsidRPr="000F084E">
        <w:rPr>
          <w:rFonts w:ascii="Times New Roman" w:hAnsi="Times New Roman" w:hint="eastAsia"/>
          <w:sz w:val="22"/>
        </w:rPr>
        <w:t>年</w:t>
      </w:r>
      <w:r w:rsidRPr="000F084E">
        <w:rPr>
          <w:rFonts w:ascii="Times New Roman" w:hAnsi="Times New Roman" w:hint="eastAsia"/>
          <w:sz w:val="22"/>
        </w:rPr>
        <w:t>11</w:t>
      </w:r>
      <w:r w:rsidRPr="000F084E">
        <w:rPr>
          <w:rFonts w:ascii="Times New Roman" w:hAnsi="Times New Roman" w:hint="eastAsia"/>
          <w:sz w:val="22"/>
        </w:rPr>
        <w:t>月，总书记同台湾方面领导人马英九在新加坡会面。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习马会内容：双方就进一步推进两岸关系和平发展交换了意见。</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历史意义：这是</w:t>
      </w:r>
      <w:r w:rsidRPr="000F084E">
        <w:rPr>
          <w:rFonts w:ascii="Times New Roman" w:hAnsi="Times New Roman" w:hint="eastAsia"/>
          <w:sz w:val="22"/>
        </w:rPr>
        <w:t>1949</w:t>
      </w:r>
      <w:r w:rsidRPr="000F084E">
        <w:rPr>
          <w:rFonts w:ascii="Times New Roman" w:hAnsi="Times New Roman" w:hint="eastAsia"/>
          <w:sz w:val="22"/>
        </w:rPr>
        <w:t>年以来两岸最高领导人的首次会面，翻开了两岸关系历史性的一页。</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最大现实威胁：“台独”势力及其分裂活动。人民解放军多次在台湾周边海域组织实战化演练，展示了维护国家主权和领土完整、反对“台独”的坚强决心和强大能力，有力维护台海和平稳定。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2022</w:t>
      </w:r>
      <w:r w:rsidRPr="000F084E">
        <w:rPr>
          <w:rFonts w:ascii="Times New Roman" w:hAnsi="Times New Roman" w:hint="eastAsia"/>
          <w:sz w:val="22"/>
        </w:rPr>
        <w:t>年发布的《台湾问题与新时代中国统一事业》白皮书，全面阐述了新时代解决台湾问题的总体方略，指明了对台工作方向。白皮书强调，我们愿继续以最大诚意、尽最大努力争取和平统一，但决不承诺放弃使用武力。</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中共二十大进一步强调，“和平统一、一国两制”方针是实现两岸统一的最佳方式，对两岸同胞和中华民族最有利。我们坚持团结广大台湾同胞，坚定支持岛内爱国统一力量，共同把握历史大势，坚守民族大义，坚定反“独”促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拓展延伸：</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海峡两岸统一的有利因素：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①历史因素：台湾自古以来是中国一部分</w:t>
      </w:r>
      <w:r w:rsidRPr="000F084E">
        <w:rPr>
          <w:rFonts w:ascii="Times New Roman" w:hAnsi="Times New Roman" w:hint="eastAsia"/>
          <w:sz w:val="22"/>
        </w:rPr>
        <w:t xml:space="preserve">  </w:t>
      </w:r>
      <w:r w:rsidRPr="000F084E">
        <w:rPr>
          <w:rFonts w:ascii="Times New Roman" w:hAnsi="Times New Roman" w:hint="eastAsia"/>
          <w:sz w:val="22"/>
        </w:rPr>
        <w:t>根本因素：海峡两岸同根同源</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②思想指导：“和平统一，一国两制”</w:t>
      </w:r>
      <w:r w:rsidRPr="000F084E">
        <w:rPr>
          <w:rFonts w:ascii="Times New Roman" w:hAnsi="Times New Roman" w:hint="eastAsia"/>
          <w:sz w:val="22"/>
        </w:rPr>
        <w:t xml:space="preserve"> </w:t>
      </w:r>
      <w:r w:rsidRPr="000F084E">
        <w:rPr>
          <w:rFonts w:ascii="Times New Roman" w:hAnsi="Times New Roman" w:hint="eastAsia"/>
          <w:sz w:val="22"/>
        </w:rPr>
        <w:t>基本方针的正确指导。</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③香港、澳门的回归，提供了成功的范例；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④物质基础：中国综合国力的提高以及国际影响力的加大。</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⑤现实因素：两岸经济文化交往的日益密切，祖国统一是两岸人民的共同愿望，是民心所向，大势所趋；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⑥法律依据：《反分裂国家法》的制定，“一个中国”的原则得到联合国和世界绝大多数国家的承认</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海峡两岸统一的不利因素：①台独分裂势力的存在</w:t>
      </w:r>
      <w:r w:rsidRPr="000F084E">
        <w:rPr>
          <w:rFonts w:ascii="Times New Roman" w:hAnsi="Times New Roman" w:hint="eastAsia"/>
          <w:sz w:val="22"/>
        </w:rPr>
        <w:t xml:space="preserve">    </w:t>
      </w:r>
      <w:r w:rsidRPr="000F084E">
        <w:rPr>
          <w:rFonts w:ascii="Times New Roman" w:hAnsi="Times New Roman" w:hint="eastAsia"/>
          <w:sz w:val="22"/>
        </w:rPr>
        <w:t>②国际反华势力的干涉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设计一条呼吁台湾回归的宣传语。</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①本是同根，赤子情深</w:t>
      </w:r>
      <w:r w:rsidRPr="000F084E">
        <w:rPr>
          <w:rFonts w:ascii="Times New Roman" w:hAnsi="Times New Roman" w:hint="eastAsia"/>
          <w:sz w:val="22"/>
        </w:rPr>
        <w:t xml:space="preserve">    </w:t>
      </w:r>
      <w:r w:rsidRPr="000F084E">
        <w:rPr>
          <w:rFonts w:ascii="Times New Roman" w:hAnsi="Times New Roman" w:hint="eastAsia"/>
          <w:sz w:val="22"/>
        </w:rPr>
        <w:t>②炎黄子孙不忘本，两岸兄弟一家人。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身为中学生我们能为祖国的统一做些什么？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①坚持一个中国原则，反对台独；</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②努力学习，立志成才，报效祖国，为完成祖国统一大业作奉献；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③积极维护我国政府对台的方针和立场</w:t>
      </w:r>
      <w:r w:rsidRPr="000F084E">
        <w:rPr>
          <w:rFonts w:ascii="Times New Roman" w:hAnsi="Times New Roman" w:hint="eastAsia"/>
          <w:sz w:val="22"/>
        </w:rPr>
        <w:t>,</w:t>
      </w:r>
      <w:r w:rsidRPr="000F084E">
        <w:rPr>
          <w:rFonts w:ascii="Times New Roman" w:hAnsi="Times New Roman" w:hint="eastAsia"/>
          <w:sz w:val="22"/>
        </w:rPr>
        <w:t>积极宣传我国对台方针、政策；</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lastRenderedPageBreak/>
        <w:t>十、神舟五号成功返回地面</w:t>
      </w:r>
      <w:r w:rsidRPr="000F084E">
        <w:rPr>
          <w:rFonts w:ascii="Times New Roman" w:hAnsi="Times New Roman" w:hint="eastAsia"/>
          <w:b/>
          <w:bCs/>
          <w:sz w:val="28"/>
          <w:szCs w:val="28"/>
          <w:highlight w:val="yellow"/>
        </w:rPr>
        <w:t>20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w:t>
      </w:r>
      <w:r w:rsidRPr="000F084E">
        <w:rPr>
          <w:rFonts w:ascii="Times New Roman" w:hAnsi="Times New Roman" w:hint="eastAsia"/>
          <w:sz w:val="22"/>
        </w:rPr>
        <w:t>1999</w:t>
      </w:r>
      <w:r w:rsidRPr="000F084E">
        <w:rPr>
          <w:rFonts w:ascii="Times New Roman" w:hAnsi="Times New Roman" w:hint="eastAsia"/>
          <w:sz w:val="22"/>
        </w:rPr>
        <w:t>年</w:t>
      </w:r>
      <w:r w:rsidRPr="000F084E">
        <w:rPr>
          <w:rFonts w:ascii="Times New Roman" w:hAnsi="Times New Roman" w:hint="eastAsia"/>
          <w:sz w:val="22"/>
        </w:rPr>
        <w:t>11</w:t>
      </w:r>
      <w:r w:rsidRPr="000F084E">
        <w:rPr>
          <w:rFonts w:ascii="Times New Roman" w:hAnsi="Times New Roman" w:hint="eastAsia"/>
          <w:sz w:val="22"/>
        </w:rPr>
        <w:t>月，神舟一号发射成功，开启了我国的飞天之旅。</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w:t>
      </w:r>
      <w:r w:rsidRPr="000F084E">
        <w:rPr>
          <w:rFonts w:ascii="Times New Roman" w:hAnsi="Times New Roman" w:hint="eastAsia"/>
          <w:sz w:val="22"/>
        </w:rPr>
        <w:t>2003</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月，杨利伟乘坐神舟五号飞船进入太空，并成功返回地面，我国成为世界上第三个掌握载人航天技术的国家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w:t>
      </w:r>
      <w:r w:rsidRPr="000F084E">
        <w:rPr>
          <w:rFonts w:ascii="Times New Roman" w:hAnsi="Times New Roman" w:hint="eastAsia"/>
          <w:sz w:val="22"/>
        </w:rPr>
        <w:t>2008</w:t>
      </w:r>
      <w:r w:rsidRPr="000F084E">
        <w:rPr>
          <w:rFonts w:ascii="Times New Roman" w:hAnsi="Times New Roman" w:hint="eastAsia"/>
          <w:sz w:val="22"/>
        </w:rPr>
        <w:t>年</w:t>
      </w:r>
      <w:r w:rsidRPr="000F084E">
        <w:rPr>
          <w:rFonts w:ascii="Times New Roman" w:hAnsi="Times New Roman" w:hint="eastAsia"/>
          <w:sz w:val="22"/>
        </w:rPr>
        <w:t>9</w:t>
      </w:r>
      <w:r w:rsidRPr="000F084E">
        <w:rPr>
          <w:rFonts w:ascii="Times New Roman" w:hAnsi="Times New Roman" w:hint="eastAsia"/>
          <w:sz w:val="22"/>
        </w:rPr>
        <w:t>月，神舟七号载人飞船升入太空，翟志刚成功完成出舱任务，实现了太空行走。</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十一、习近平阐述中国梦</w:t>
      </w:r>
      <w:r w:rsidRPr="000F084E">
        <w:rPr>
          <w:rFonts w:ascii="Times New Roman" w:hAnsi="Times New Roman" w:hint="eastAsia"/>
          <w:b/>
          <w:bCs/>
          <w:sz w:val="28"/>
          <w:szCs w:val="28"/>
          <w:highlight w:val="yellow"/>
        </w:rPr>
        <w:t>10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一、中国梦宏伟蓝图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中国梦的提出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w:t>
      </w:r>
      <w:r w:rsidRPr="000F084E">
        <w:rPr>
          <w:rFonts w:ascii="Times New Roman" w:hAnsi="Times New Roman" w:hint="eastAsia"/>
          <w:sz w:val="22"/>
        </w:rPr>
        <w:t>2012</w:t>
      </w:r>
      <w:r w:rsidRPr="000F084E">
        <w:rPr>
          <w:rFonts w:ascii="Times New Roman" w:hAnsi="Times New Roman" w:hint="eastAsia"/>
          <w:sz w:val="22"/>
        </w:rPr>
        <w:t>年</w:t>
      </w:r>
      <w:r w:rsidRPr="000F084E">
        <w:rPr>
          <w:rFonts w:ascii="Times New Roman" w:hAnsi="Times New Roman" w:hint="eastAsia"/>
          <w:sz w:val="22"/>
        </w:rPr>
        <w:t>11</w:t>
      </w:r>
      <w:r w:rsidRPr="000F084E">
        <w:rPr>
          <w:rFonts w:ascii="Times New Roman" w:hAnsi="Times New Roman" w:hint="eastAsia"/>
          <w:sz w:val="22"/>
        </w:rPr>
        <w:t>月</w:t>
      </w:r>
      <w:r w:rsidRPr="000F084E">
        <w:rPr>
          <w:rFonts w:ascii="Times New Roman" w:hAnsi="Times New Roman" w:hint="eastAsia"/>
          <w:sz w:val="22"/>
        </w:rPr>
        <w:t>29</w:t>
      </w:r>
      <w:r w:rsidRPr="000F084E">
        <w:rPr>
          <w:rFonts w:ascii="Times New Roman" w:hAnsi="Times New Roman" w:hint="eastAsia"/>
          <w:sz w:val="22"/>
        </w:rPr>
        <w:t>日，</w:t>
      </w:r>
      <w:r w:rsidRPr="000F084E">
        <w:rPr>
          <w:rFonts w:ascii="Times New Roman" w:hAnsi="Times New Roman" w:hint="eastAsia"/>
          <w:sz w:val="22"/>
        </w:rPr>
        <w:t xml:space="preserve"> </w:t>
      </w:r>
      <w:r w:rsidRPr="000F084E">
        <w:rPr>
          <w:rFonts w:ascii="Times New Roman" w:hAnsi="Times New Roman" w:hint="eastAsia"/>
          <w:sz w:val="22"/>
        </w:rPr>
        <w:t>新一届中央领导集体参观中国国家博物馆“复兴之路”展览现场，首次阐述中国梦。</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②深刻阐述：</w:t>
      </w:r>
      <w:r w:rsidRPr="000F084E">
        <w:rPr>
          <w:rFonts w:ascii="Times New Roman" w:hAnsi="Times New Roman" w:hint="eastAsia"/>
          <w:sz w:val="22"/>
        </w:rPr>
        <w:t>2013</w:t>
      </w:r>
      <w:r w:rsidRPr="000F084E">
        <w:rPr>
          <w:rFonts w:ascii="Times New Roman" w:hAnsi="Times New Roman" w:hint="eastAsia"/>
          <w:sz w:val="22"/>
        </w:rPr>
        <w:t>年</w:t>
      </w:r>
      <w:r w:rsidRPr="000F084E">
        <w:rPr>
          <w:rFonts w:ascii="Times New Roman" w:hAnsi="Times New Roman" w:hint="eastAsia"/>
          <w:sz w:val="22"/>
        </w:rPr>
        <w:t>3</w:t>
      </w:r>
      <w:r w:rsidRPr="000F084E">
        <w:rPr>
          <w:rFonts w:ascii="Times New Roman" w:hAnsi="Times New Roman" w:hint="eastAsia"/>
          <w:sz w:val="22"/>
        </w:rPr>
        <w:t>月</w:t>
      </w:r>
      <w:r w:rsidRPr="000F084E">
        <w:rPr>
          <w:rFonts w:ascii="Times New Roman" w:hAnsi="Times New Roman" w:hint="eastAsia"/>
          <w:sz w:val="22"/>
        </w:rPr>
        <w:t>17</w:t>
      </w:r>
      <w:r w:rsidRPr="000F084E">
        <w:rPr>
          <w:rFonts w:ascii="Times New Roman" w:hAnsi="Times New Roman" w:hint="eastAsia"/>
          <w:sz w:val="22"/>
        </w:rPr>
        <w:t>日，新一届党和国家领导人换届完成，号召人们为实现中国梦而努力奋斗。对中国梦进行了全面的阐述。</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中国梦的基本内涵：国家富强、民族振兴、人民幸福；★★★★必考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实现中国梦的途径：必须走中国道路、弘扬中国精神、凝聚中国力量；实质是人民的梦，必须紧紧依靠人民来实现，必须不断为人民造福。</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为了实现中国梦，中国共产党确立了什么奋斗目标？★★★★必考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“两个一百年”奋斗目标</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①到中国共产党成立</w:t>
      </w:r>
      <w:r w:rsidRPr="000F084E">
        <w:rPr>
          <w:rFonts w:ascii="Times New Roman" w:hAnsi="Times New Roman" w:hint="eastAsia"/>
          <w:sz w:val="22"/>
        </w:rPr>
        <w:t>100</w:t>
      </w:r>
      <w:r w:rsidRPr="000F084E">
        <w:rPr>
          <w:rFonts w:ascii="Times New Roman" w:hAnsi="Times New Roman" w:hint="eastAsia"/>
          <w:sz w:val="22"/>
        </w:rPr>
        <w:t>年时，全面建成小康社会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②到中华人民共和国成立</w:t>
      </w:r>
      <w:r w:rsidRPr="000F084E">
        <w:rPr>
          <w:rFonts w:ascii="Times New Roman" w:hAnsi="Times New Roman" w:hint="eastAsia"/>
          <w:sz w:val="22"/>
        </w:rPr>
        <w:t>100</w:t>
      </w:r>
      <w:r w:rsidRPr="000F084E">
        <w:rPr>
          <w:rFonts w:ascii="Times New Roman" w:hAnsi="Times New Roman" w:hint="eastAsia"/>
          <w:sz w:val="22"/>
        </w:rPr>
        <w:t>年时，实现中华民族伟大复兴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二、“四个全面”战略布局★★★★必考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“四个全面”战略布局：全面建成小康社会、全面深化改革、全面依法治国、全面从严治党，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“四个全面”战略布局的形成过程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①全面建成小康社会：</w:t>
      </w:r>
      <w:r w:rsidRPr="000F084E">
        <w:rPr>
          <w:rFonts w:ascii="Times New Roman" w:hAnsi="Times New Roman" w:hint="eastAsia"/>
          <w:sz w:val="22"/>
        </w:rPr>
        <w:t>2012</w:t>
      </w:r>
      <w:r w:rsidRPr="000F084E">
        <w:rPr>
          <w:rFonts w:ascii="Times New Roman" w:hAnsi="Times New Roman" w:hint="eastAsia"/>
          <w:sz w:val="22"/>
        </w:rPr>
        <w:t>年中共十八大提出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全面深化改革：中共十八届三中全会通过了《中共中央关于全面深化改革若干重大问题的决定》，指出要完善和发展中国特色社会主义制度，推进国家治理体系和治理能力现代化，并对各项改革进行了全面部署。</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③依法治国：中共十八届四中全会通过了《中共中央关于全面推进依法治国若干重大问题的决定》，依法治国的总目标是建设中国特色社会主义法治体系，建设社会主义法治国家。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④从严治党：从严治党是全党的共同任务，是推进党的建设新的伟大工程的必然要求。</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3</w:t>
      </w:r>
      <w:r w:rsidR="000F084E">
        <w:rPr>
          <w:rFonts w:ascii="Times New Roman" w:hAnsi="Times New Roman" w:hint="eastAsia"/>
          <w:sz w:val="22"/>
        </w:rPr>
        <w:t>．</w:t>
      </w:r>
      <w:r w:rsidRPr="000F084E">
        <w:rPr>
          <w:rFonts w:ascii="Times New Roman" w:hAnsi="Times New Roman" w:hint="eastAsia"/>
          <w:sz w:val="22"/>
        </w:rPr>
        <w:t>“四个全面”战略布局的历史意义？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①是新形势下中国共产党治国理政的总方略，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②为实现中华民族伟大复兴的中国梦提供了理论指导和行动指南。</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三、新发展理念</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时间：</w:t>
      </w:r>
      <w:r w:rsidRPr="000F084E">
        <w:rPr>
          <w:rFonts w:ascii="Times New Roman" w:hAnsi="Times New Roman" w:hint="eastAsia"/>
          <w:sz w:val="22"/>
        </w:rPr>
        <w:t>2015</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w:t>
      </w:r>
      <w:r w:rsidRPr="000F084E">
        <w:rPr>
          <w:rFonts w:ascii="Times New Roman" w:hAnsi="Times New Roman" w:hint="eastAsia"/>
          <w:sz w:val="22"/>
        </w:rPr>
        <w:t xml:space="preserve">            2</w:t>
      </w:r>
      <w:r w:rsidR="000F084E">
        <w:rPr>
          <w:rFonts w:ascii="Times New Roman" w:hAnsi="Times New Roman" w:hint="eastAsia"/>
          <w:sz w:val="22"/>
        </w:rPr>
        <w:t>．</w:t>
      </w:r>
      <w:r w:rsidRPr="000F084E">
        <w:rPr>
          <w:rFonts w:ascii="Times New Roman" w:hAnsi="Times New Roman" w:hint="eastAsia"/>
          <w:sz w:val="22"/>
        </w:rPr>
        <w:t>会议名称：中共十八届五中全会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文件：《中共中央关于制定国民经济和社会发展第十三个五年规划的建议》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新发展理念：提出要牢固树立创新、协调、绿色、开放、共享的新发展理念。（着力提高发展质量和效益，形成平衡发展结构，改善生态环境，实现合作共赢，增进人民福祉。）★★★★必考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5</w:t>
      </w:r>
      <w:r w:rsidR="000F084E">
        <w:rPr>
          <w:rFonts w:ascii="Times New Roman" w:hAnsi="Times New Roman" w:hint="eastAsia"/>
          <w:sz w:val="22"/>
        </w:rPr>
        <w:t>．</w:t>
      </w:r>
      <w:r w:rsidRPr="000F084E">
        <w:rPr>
          <w:rFonts w:ascii="Times New Roman" w:hAnsi="Times New Roman" w:hint="eastAsia"/>
          <w:sz w:val="22"/>
        </w:rPr>
        <w:t>历史意义：针对的是我国发展中的突出矛盾，回答的是中国当前最为紧迫的现实问题，关系我国发展全局和未来前景。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四、经济建设取得重大成就</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改革开放以来，我国社会主义现代化建设取得巨大成就的表现？</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①国内生产总值持续高速增长，粮食棉花肉类和原煤、钢、水泥等</w:t>
      </w:r>
      <w:r w:rsidRPr="000F084E">
        <w:rPr>
          <w:rFonts w:ascii="Times New Roman" w:hAnsi="Times New Roman" w:hint="eastAsia"/>
          <w:sz w:val="22"/>
        </w:rPr>
        <w:t>200</w:t>
      </w:r>
      <w:r w:rsidRPr="000F084E">
        <w:rPr>
          <w:rFonts w:ascii="Times New Roman" w:hAnsi="Times New Roman" w:hint="eastAsia"/>
          <w:sz w:val="22"/>
        </w:rPr>
        <w:t>多种工农业产品的产量在世界名列前茅</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②我国人民生活水平大幅提高，综合国力不断跃上新台阶。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从对内改革和对外开放两个角度，谈谈近年来中国经济发展的变化与成就？</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①对内改革：创新宏观调控的思路和方法，优化升级产业结构，积极推进科技创新。</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②对外开放：中共十八大以来，我国加快构建开放型经济新体制，深入实施“一带一路”战略，筹建和成立亚洲基础设施投资银行，加快自由贸易试验区建设，推进人民币国际化进程。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综合国力持续提升的历史意义？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综合国力的持续增强，使中国在实现重大战略发展目标、主办国际盛会、应付突发事件、战胜重大自然灾害等方面具备了雄厚的物质基础和精神力量。伴随着综合国力的不断提升，中华民族伟大复兴的中国梦一定能够实现！</w:t>
      </w:r>
    </w:p>
    <w:p w:rsidR="009C4711" w:rsidRPr="000F084E" w:rsidRDefault="00767DDB">
      <w:pPr>
        <w:ind w:firstLineChars="800" w:firstLine="2560"/>
        <w:rPr>
          <w:rFonts w:ascii="Times New Roman" w:eastAsia="黑体" w:hAnsi="Times New Roman"/>
          <w:color w:val="FF0000"/>
          <w:sz w:val="32"/>
          <w:szCs w:val="24"/>
        </w:rPr>
      </w:pPr>
      <w:r w:rsidRPr="000F084E">
        <w:rPr>
          <w:rFonts w:ascii="Times New Roman" w:eastAsia="黑体" w:hAnsi="Times New Roman" w:hint="eastAsia"/>
          <w:color w:val="FF0000"/>
          <w:sz w:val="32"/>
          <w:szCs w:val="24"/>
        </w:rPr>
        <w:t>周年热点</w:t>
      </w:r>
      <w:r w:rsidRPr="000F084E">
        <w:rPr>
          <w:rFonts w:ascii="Times New Roman" w:eastAsia="黑体" w:hAnsi="Times New Roman" w:hint="eastAsia"/>
          <w:color w:val="FF0000"/>
          <w:sz w:val="32"/>
          <w:szCs w:val="24"/>
        </w:rPr>
        <w:t xml:space="preserve">04  </w:t>
      </w:r>
      <w:r w:rsidRPr="000F084E">
        <w:rPr>
          <w:rFonts w:ascii="Times New Roman" w:eastAsia="黑体" w:hAnsi="Times New Roman" w:hint="eastAsia"/>
          <w:color w:val="FF0000"/>
          <w:sz w:val="32"/>
          <w:szCs w:val="24"/>
        </w:rPr>
        <w:t>世界近代史周年热点</w:t>
      </w:r>
    </w:p>
    <w:p w:rsidR="009C4711" w:rsidRPr="000F084E" w:rsidRDefault="00767DDB">
      <w:pPr>
        <w:pStyle w:val="a5"/>
        <w:rPr>
          <w:rFonts w:ascii="Times New Roman" w:hAnsi="Times New Roman"/>
          <w:b/>
          <w:bCs/>
          <w:sz w:val="28"/>
          <w:szCs w:val="28"/>
          <w:highlight w:val="yellow"/>
        </w:rPr>
      </w:pPr>
      <w:r w:rsidRPr="000F084E">
        <w:rPr>
          <w:rFonts w:ascii="Times New Roman" w:hAnsi="Times New Roman" w:hint="eastAsia"/>
          <w:b/>
          <w:bCs/>
          <w:sz w:val="28"/>
          <w:szCs w:val="28"/>
          <w:highlight w:val="yellow"/>
        </w:rPr>
        <w:t>一、达伽马绕过好望角到达印度</w:t>
      </w:r>
      <w:r w:rsidRPr="000F084E">
        <w:rPr>
          <w:rFonts w:ascii="Times New Roman" w:hAnsi="Times New Roman" w:hint="eastAsia"/>
          <w:b/>
          <w:bCs/>
          <w:sz w:val="28"/>
          <w:szCs w:val="28"/>
          <w:highlight w:val="yellow"/>
        </w:rPr>
        <w:t>525</w:t>
      </w:r>
      <w:r w:rsidRPr="000F084E">
        <w:rPr>
          <w:rFonts w:ascii="Times New Roman" w:hAnsi="Times New Roman" w:hint="eastAsia"/>
          <w:b/>
          <w:bCs/>
          <w:sz w:val="28"/>
          <w:szCs w:val="28"/>
          <w:highlight w:val="yellow"/>
        </w:rPr>
        <w:t>周年</w:t>
      </w:r>
    </w:p>
    <w:p w:rsidR="009C4711" w:rsidRPr="000F084E" w:rsidRDefault="00767DDB">
      <w:pPr>
        <w:spacing w:line="360" w:lineRule="auto"/>
        <w:jc w:val="left"/>
        <w:rPr>
          <w:rFonts w:ascii="Times New Roman" w:eastAsia="宋体" w:hAnsi="Times New Roman" w:cs="Times New Roman"/>
          <w:b/>
          <w:bCs/>
          <w:szCs w:val="21"/>
        </w:rPr>
      </w:pPr>
      <w:r w:rsidRPr="000F084E">
        <w:rPr>
          <w:rFonts w:ascii="Times New Roman" w:eastAsia="宋体" w:hAnsi="Times New Roman" w:cs="Times New Roman" w:hint="eastAsia"/>
          <w:b/>
          <w:bCs/>
          <w:szCs w:val="21"/>
        </w:rPr>
        <w:t>（一）探寻新航路的原因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、根本原因：商品经济日趋发达，新生资产阶级渴求开拓新的贸易市场。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、社会原因：意大利人马可·波罗描绘的中国、印度等东方国家，激起欧洲人对东方的无限想象和向往。</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、直接原因：奥斯曼帝国控制了东西方贸易的所有重要商道，欧洲人想要寻找通往东</w:t>
      </w:r>
      <w:r w:rsidRPr="000F084E">
        <w:rPr>
          <w:rFonts w:ascii="Times New Roman" w:hAnsi="Times New Roman" w:hint="eastAsia"/>
          <w:sz w:val="22"/>
        </w:rPr>
        <w:lastRenderedPageBreak/>
        <w:t>方的新航路。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（二）探寻新航路的条件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、客观条件：随着欧洲地理学的发展，人们逐渐相信地球是圆的；罗盘技术、造船和航海技术的发展。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、主观条件：航海家积极的探索精神；西班牙、葡萄牙王室的支持。</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（三）探寻新航路的过程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、迪亚士</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1487 </w:t>
      </w:r>
      <w:r w:rsidRPr="000F084E">
        <w:rPr>
          <w:rFonts w:ascii="Times New Roman" w:hAnsi="Times New Roman" w:hint="eastAsia"/>
          <w:sz w:val="22"/>
        </w:rPr>
        <w:t>年，迪亚士在葡萄牙王室的支持下，率领船队到达非洲的好望角，实际上已经打开了绕道非洲南端通往东方的航路。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、达·伽马</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1497 </w:t>
      </w:r>
      <w:r w:rsidRPr="000F084E">
        <w:rPr>
          <w:rFonts w:ascii="Times New Roman" w:hAnsi="Times New Roman" w:hint="eastAsia"/>
          <w:sz w:val="22"/>
        </w:rPr>
        <w:t>年，达伽马从葡萄牙出发，绕过好望角，溯非洲东海岸北上，横渡印度洋，</w:t>
      </w:r>
      <w:r w:rsidRPr="000F084E">
        <w:rPr>
          <w:rFonts w:ascii="Times New Roman" w:hAnsi="Times New Roman" w:hint="eastAsia"/>
          <w:sz w:val="22"/>
        </w:rPr>
        <w:t>1498</w:t>
      </w:r>
      <w:r w:rsidRPr="000F084E">
        <w:rPr>
          <w:rFonts w:ascii="Times New Roman" w:hAnsi="Times New Roman" w:hint="eastAsia"/>
          <w:sz w:val="22"/>
        </w:rPr>
        <w:t>年到达印度西海岸。</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Pr="000F084E">
        <w:rPr>
          <w:rFonts w:ascii="Times New Roman" w:hAnsi="Times New Roman" w:hint="eastAsia"/>
          <w:sz w:val="22"/>
        </w:rPr>
        <w:t>、哥伦布发现“美洲”</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1492</w:t>
      </w:r>
      <w:r w:rsidRPr="000F084E">
        <w:rPr>
          <w:rFonts w:ascii="Times New Roman" w:hAnsi="Times New Roman" w:hint="eastAsia"/>
          <w:sz w:val="22"/>
        </w:rPr>
        <w:t>年</w:t>
      </w:r>
      <w:r w:rsidRPr="000F084E">
        <w:rPr>
          <w:rFonts w:ascii="Times New Roman" w:hAnsi="Times New Roman" w:hint="eastAsia"/>
          <w:sz w:val="22"/>
        </w:rPr>
        <w:t xml:space="preserve"> 8</w:t>
      </w:r>
      <w:r w:rsidRPr="000F084E">
        <w:rPr>
          <w:rFonts w:ascii="Times New Roman" w:hAnsi="Times New Roman" w:hint="eastAsia"/>
          <w:sz w:val="22"/>
        </w:rPr>
        <w:t>月，受西班牙王室资助，哥伦布率领船队从西班牙出发，开始横渡大西洋，</w:t>
      </w:r>
      <w:r w:rsidRPr="000F084E">
        <w:rPr>
          <w:rFonts w:ascii="Times New Roman" w:hAnsi="Times New Roman" w:hint="eastAsia"/>
          <w:sz w:val="22"/>
        </w:rPr>
        <w:t xml:space="preserve">10 </w:t>
      </w:r>
      <w:r w:rsidRPr="000F084E">
        <w:rPr>
          <w:rFonts w:ascii="Times New Roman" w:hAnsi="Times New Roman" w:hint="eastAsia"/>
          <w:sz w:val="22"/>
        </w:rPr>
        <w:t>月，到达巴哈马群岛中的圣萨尔瓦多岛。后又“发现”了古巴和海地。在接下来的</w:t>
      </w:r>
      <w:r w:rsidRPr="000F084E">
        <w:rPr>
          <w:rFonts w:ascii="Times New Roman" w:hAnsi="Times New Roman" w:hint="eastAsia"/>
          <w:sz w:val="22"/>
        </w:rPr>
        <w:t xml:space="preserve"> 10</w:t>
      </w:r>
      <w:r w:rsidRPr="000F084E">
        <w:rPr>
          <w:rFonts w:ascii="Times New Roman" w:hAnsi="Times New Roman" w:hint="eastAsia"/>
          <w:sz w:val="22"/>
        </w:rPr>
        <w:t>年间，哥伦布先后三次西航。哥伦布始终认为他到达的就是亚洲的印度，还把当地人称为“印第安人”，即印度人。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、麦哲伦船队全球航行</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过程：</w:t>
      </w:r>
      <w:r w:rsidRPr="000F084E">
        <w:rPr>
          <w:rFonts w:ascii="Times New Roman" w:hAnsi="Times New Roman" w:hint="eastAsia"/>
          <w:sz w:val="22"/>
        </w:rPr>
        <w:t xml:space="preserve">1519 </w:t>
      </w:r>
      <w:r w:rsidRPr="000F084E">
        <w:rPr>
          <w:rFonts w:ascii="Times New Roman" w:hAnsi="Times New Roman" w:hint="eastAsia"/>
          <w:sz w:val="22"/>
        </w:rPr>
        <w:t>年，麦哲伦奉西班牙国王之命，</w:t>
      </w:r>
      <w:r w:rsidRPr="000F084E">
        <w:rPr>
          <w:rFonts w:ascii="Times New Roman" w:hAnsi="Times New Roman" w:hint="eastAsia"/>
          <w:sz w:val="22"/>
        </w:rPr>
        <w:t xml:space="preserve"> </w:t>
      </w:r>
      <w:r w:rsidRPr="000F084E">
        <w:rPr>
          <w:rFonts w:ascii="Times New Roman" w:hAnsi="Times New Roman" w:hint="eastAsia"/>
          <w:sz w:val="22"/>
        </w:rPr>
        <w:t>船队穿越大西洋、太平洋和印度洋，于</w:t>
      </w:r>
      <w:r w:rsidRPr="000F084E">
        <w:rPr>
          <w:rFonts w:ascii="Times New Roman" w:hAnsi="Times New Roman" w:hint="eastAsia"/>
          <w:sz w:val="22"/>
        </w:rPr>
        <w:t xml:space="preserve"> 1522</w:t>
      </w:r>
      <w:r w:rsidRPr="000F084E">
        <w:rPr>
          <w:rFonts w:ascii="Times New Roman" w:hAnsi="Times New Roman" w:hint="eastAsia"/>
          <w:sz w:val="22"/>
        </w:rPr>
        <w:t>年返回欧洲。</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意义：这次航行是世界航海史上的一次创举，麦哲伦成为第一位横渡太平洋的欧洲人，他的船队第一次完成了环球航行，证明了地圆说的正确。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（四）新航路开辟的意义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欧洲大西洋沿岸工商业经济繁荣起来，促进了资本主义的产生和发展。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欧洲和亚洲、非洲、美洲之间建立起了直接的商业联系，往来日益密切。</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世界开始连为一个整体，世界的观念也从此逐步确立起来。</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二、英国“光荣革命”</w:t>
      </w:r>
      <w:r w:rsidRPr="000F084E">
        <w:rPr>
          <w:rFonts w:ascii="Times New Roman" w:hAnsi="Times New Roman" w:hint="eastAsia"/>
          <w:b/>
          <w:bCs/>
          <w:sz w:val="28"/>
          <w:szCs w:val="28"/>
          <w:highlight w:val="yellow"/>
        </w:rPr>
        <w:t>335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w:t>
      </w:r>
      <w:r w:rsidRPr="000F084E">
        <w:rPr>
          <w:rFonts w:ascii="Times New Roman" w:hAnsi="Times New Roman" w:hint="eastAsia"/>
          <w:sz w:val="22"/>
        </w:rPr>
        <w:t xml:space="preserve"> </w:t>
      </w:r>
      <w:r w:rsidRPr="000F084E">
        <w:rPr>
          <w:rFonts w:ascii="Times New Roman" w:hAnsi="Times New Roman" w:hint="eastAsia"/>
          <w:sz w:val="22"/>
        </w:rPr>
        <w:t>议会与王权的斗争（革命背景）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詹姆士一世王权专断詹姆士一世狂热地推崇“君权神授”理论，渴望王权专断。</w:t>
      </w:r>
      <w:r w:rsidRPr="000F084E">
        <w:rPr>
          <w:rFonts w:ascii="Times New Roman" w:hAnsi="Times New Roman" w:hint="eastAsia"/>
          <w:sz w:val="22"/>
        </w:rPr>
        <w:t xml:space="preserve"> </w:t>
      </w:r>
      <w:r w:rsidRPr="000F084E">
        <w:rPr>
          <w:rFonts w:ascii="Times New Roman" w:hAnsi="Times New Roman" w:hint="eastAsia"/>
          <w:sz w:val="22"/>
        </w:rPr>
        <w:t>表现：詹姆士一世不经批准，强行征税，使议会与王权处于对立状态。</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议会制度</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英格兰</w:t>
      </w:r>
      <w:r w:rsidRPr="000F084E">
        <w:rPr>
          <w:rFonts w:ascii="Times New Roman" w:hAnsi="Times New Roman" w:hint="eastAsia"/>
          <w:sz w:val="22"/>
        </w:rPr>
        <w:t xml:space="preserve"> 1215</w:t>
      </w:r>
      <w:r w:rsidRPr="000F084E">
        <w:rPr>
          <w:rFonts w:ascii="Times New Roman" w:hAnsi="Times New Roman" w:hint="eastAsia"/>
          <w:sz w:val="22"/>
        </w:rPr>
        <w:t>年颁布《大宪章》，维护教俗贵族的特权，规定没有经过协商，国王无权</w:t>
      </w:r>
      <w:r w:rsidRPr="000F084E">
        <w:rPr>
          <w:rFonts w:ascii="Times New Roman" w:hAnsi="Times New Roman" w:hint="eastAsia"/>
          <w:sz w:val="22"/>
        </w:rPr>
        <w:lastRenderedPageBreak/>
        <w:t>征税，逐渐确立了“王权有限”和“王在法下”的基本原则。</w:t>
      </w:r>
      <w:r w:rsidRPr="000F084E">
        <w:rPr>
          <w:rFonts w:ascii="Times New Roman" w:hAnsi="Times New Roman" w:hint="eastAsia"/>
          <w:sz w:val="22"/>
        </w:rPr>
        <w:t xml:space="preserve"> 13 </w:t>
      </w:r>
      <w:r w:rsidRPr="000F084E">
        <w:rPr>
          <w:rFonts w:ascii="Times New Roman" w:hAnsi="Times New Roman" w:hint="eastAsia"/>
          <w:sz w:val="22"/>
        </w:rPr>
        <w:t>世纪末，英格兰基本确立议会制度。议会由上下两院构成，上院由贵族组成，下院由骑士和平民代表组成，征税权掌握在议会手中。</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（二）英国资产阶级革命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根本原因：斯图亚特王朝的封建专制严重阻碍了英国资本主义的发展。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过程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）开始标志：</w:t>
      </w:r>
      <w:r w:rsidRPr="000F084E">
        <w:rPr>
          <w:rFonts w:ascii="Times New Roman" w:hAnsi="Times New Roman" w:hint="eastAsia"/>
          <w:sz w:val="22"/>
        </w:rPr>
        <w:t>1640</w:t>
      </w:r>
      <w:r w:rsidRPr="000F084E">
        <w:rPr>
          <w:rFonts w:ascii="Times New Roman" w:hAnsi="Times New Roman" w:hint="eastAsia"/>
          <w:sz w:val="22"/>
        </w:rPr>
        <w:t>年，议会重新召开，议员限制专制王权的活动激化了议会与国王之间的矛盾。</w:t>
      </w:r>
      <w:r w:rsidRPr="000F084E">
        <w:rPr>
          <w:rFonts w:ascii="Times New Roman" w:hAnsi="Times New Roman" w:hint="eastAsia"/>
          <w:sz w:val="22"/>
        </w:rPr>
        <w:t>1642</w:t>
      </w:r>
      <w:r w:rsidRPr="000F084E">
        <w:rPr>
          <w:rFonts w:ascii="Times New Roman" w:hAnsi="Times New Roman" w:hint="eastAsia"/>
          <w:sz w:val="22"/>
        </w:rPr>
        <w:t>年，查理一世宣布讨伐议会，挑起了内战。（新修订）</w:t>
      </w:r>
    </w:p>
    <w:p w:rsidR="009C4711" w:rsidRPr="000F084E" w:rsidRDefault="009C4711">
      <w:pPr>
        <w:spacing w:line="360" w:lineRule="auto"/>
        <w:rPr>
          <w:rFonts w:ascii="Times New Roman" w:hAnsi="Times New Roman"/>
          <w:sz w:val="22"/>
        </w:rPr>
      </w:pP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高潮：</w:t>
      </w:r>
      <w:r w:rsidRPr="000F084E">
        <w:rPr>
          <w:rFonts w:ascii="Times New Roman" w:hAnsi="Times New Roman" w:hint="eastAsia"/>
          <w:sz w:val="22"/>
        </w:rPr>
        <w:t>1649</w:t>
      </w:r>
      <w:r w:rsidRPr="000F084E">
        <w:rPr>
          <w:rFonts w:ascii="Times New Roman" w:hAnsi="Times New Roman" w:hint="eastAsia"/>
          <w:sz w:val="22"/>
        </w:rPr>
        <w:t>年，查理一世被推上断头台，英国成立共和国。共和国的权力落到克伦威尔手中，他被称为“护国主”，独揽大权。革命废除了君主制，但是没有终结个人专权的统治。</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）复辟：</w:t>
      </w:r>
      <w:r w:rsidRPr="000F084E">
        <w:rPr>
          <w:rFonts w:ascii="Times New Roman" w:hAnsi="Times New Roman" w:hint="eastAsia"/>
          <w:sz w:val="22"/>
        </w:rPr>
        <w:t>1660</w:t>
      </w:r>
      <w:r w:rsidRPr="000F084E">
        <w:rPr>
          <w:rFonts w:ascii="Times New Roman" w:hAnsi="Times New Roman" w:hint="eastAsia"/>
          <w:sz w:val="22"/>
        </w:rPr>
        <w:t>年，查理二世做了英国国王，恢复君主制。</w:t>
      </w:r>
      <w:r w:rsidRPr="000F084E">
        <w:rPr>
          <w:rFonts w:ascii="Times New Roman" w:hAnsi="Times New Roman" w:hint="eastAsia"/>
          <w:sz w:val="22"/>
        </w:rPr>
        <w:t xml:space="preserve"> </w:t>
      </w:r>
      <w:r w:rsidRPr="000F084E">
        <w:rPr>
          <w:rFonts w:ascii="Times New Roman" w:hAnsi="Times New Roman" w:hint="eastAsia"/>
          <w:sz w:val="22"/>
        </w:rPr>
        <w:t>继任者詹姆士二世恢复天主教和专制制度，激起人民的反抗。</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4</w:t>
      </w:r>
      <w:r w:rsidRPr="000F084E">
        <w:rPr>
          <w:rFonts w:ascii="Times New Roman" w:hAnsi="Times New Roman" w:hint="eastAsia"/>
          <w:sz w:val="22"/>
        </w:rPr>
        <w:t>）结束：“光荣革命”。</w:t>
      </w:r>
      <w:r w:rsidRPr="000F084E">
        <w:rPr>
          <w:rFonts w:ascii="Times New Roman" w:hAnsi="Times New Roman" w:hint="eastAsia"/>
          <w:sz w:val="22"/>
        </w:rPr>
        <w:t>1688</w:t>
      </w:r>
      <w:r w:rsidRPr="000F084E">
        <w:rPr>
          <w:rFonts w:ascii="Times New Roman" w:hAnsi="Times New Roman" w:hint="eastAsia"/>
          <w:sz w:val="22"/>
        </w:rPr>
        <w:t>年英国议会决定废黜詹姆士二世，迎请他的女儿玛丽和女婿威廉入主英国。</w:t>
      </w:r>
    </w:p>
    <w:p w:rsidR="009C4711" w:rsidRPr="000F084E" w:rsidRDefault="00767DDB">
      <w:pPr>
        <w:spacing w:line="360" w:lineRule="auto"/>
        <w:rPr>
          <w:rFonts w:ascii="Times New Roman" w:hAnsi="Times New Roman"/>
          <w:sz w:val="22"/>
        </w:rPr>
      </w:pPr>
      <w:r>
        <w:rPr>
          <w:rFonts w:ascii="Times New Roman" w:hAnsi="Times New Roman" w:hint="eastAsia"/>
          <w:sz w:val="22"/>
        </w:rPr>
        <w:t>（</w:t>
      </w:r>
      <w:r w:rsidR="00023ECC" w:rsidRPr="000F084E">
        <w:rPr>
          <w:rFonts w:ascii="Times New Roman" w:hAnsi="Times New Roman" w:hint="eastAsia"/>
          <w:sz w:val="22"/>
        </w:rPr>
        <w:t>5</w:t>
      </w:r>
      <w:r>
        <w:rPr>
          <w:rFonts w:ascii="Times New Roman" w:hAnsi="Times New Roman" w:hint="eastAsia"/>
          <w:sz w:val="22"/>
        </w:rPr>
        <w:t>）</w:t>
      </w:r>
      <w:r w:rsidR="00023ECC" w:rsidRPr="000F084E">
        <w:rPr>
          <w:rFonts w:ascii="Times New Roman" w:hAnsi="Times New Roman" w:hint="eastAsia"/>
          <w:sz w:val="22"/>
        </w:rPr>
        <w:t xml:space="preserve"> </w:t>
      </w:r>
      <w:r w:rsidR="00023ECC" w:rsidRPr="000F084E">
        <w:rPr>
          <w:rFonts w:ascii="Times New Roman" w:hAnsi="Times New Roman" w:hint="eastAsia"/>
          <w:sz w:val="22"/>
        </w:rPr>
        <w:t>领导阶级：资产阶级和新贵族。性质：资产阶级革命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（三）《权利法案》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颁布时间、机构：</w:t>
      </w:r>
      <w:r w:rsidRPr="000F084E">
        <w:rPr>
          <w:rFonts w:ascii="Times New Roman" w:hAnsi="Times New Roman" w:hint="eastAsia"/>
          <w:sz w:val="22"/>
        </w:rPr>
        <w:t>1689</w:t>
      </w:r>
      <w:r w:rsidRPr="000F084E">
        <w:rPr>
          <w:rFonts w:ascii="Times New Roman" w:hAnsi="Times New Roman" w:hint="eastAsia"/>
          <w:sz w:val="22"/>
        </w:rPr>
        <w:t>年、英国议会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内容：重申英国人“自古就有的权利”，如议会定期召开、议员享有讨论国事和言论自由的权利、征税权属于议会、国民可以自由请愿等。国王不经议会许可，不能随意废除法律，也不能停止法律的执行，不得征收捐税。议会还规定，今后任何天主教徒都不能担任英国国王，英国国王也不能与天主教徒结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意义：以《权利法案》为基础，英国确立了议会在国家政治生活中的最高地位，逐渐形成了君主立宪制。从此，分歧可以在议会中协商解决，避免了不必要的暴力和内战。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英国资产阶级革命的影响：一方面，它推翻了封建专制统治，确立了资产阶级统治，为英国资本主义的迅速发展扫清了道路，为工业革命首先在英国开展准备了前提条件。另一方面，英国资产阶级革命揭开了欧美资产阶级革命的序幕，开创了资本主义制度的先河，推动了世界历史进程。</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三、美国独立战争结束</w:t>
      </w:r>
      <w:r w:rsidRPr="000F084E">
        <w:rPr>
          <w:rFonts w:ascii="Times New Roman" w:hAnsi="Times New Roman" w:hint="eastAsia"/>
          <w:b/>
          <w:bCs/>
          <w:sz w:val="28"/>
          <w:szCs w:val="28"/>
          <w:highlight w:val="yellow"/>
        </w:rPr>
        <w:t>240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w:t>
      </w:r>
      <w:r w:rsidRPr="000F084E">
        <w:rPr>
          <w:rFonts w:ascii="Times New Roman" w:hAnsi="Times New Roman" w:hint="eastAsia"/>
          <w:sz w:val="22"/>
        </w:rPr>
        <w:t xml:space="preserve"> </w:t>
      </w:r>
      <w:r w:rsidRPr="000F084E">
        <w:rPr>
          <w:rFonts w:ascii="Times New Roman" w:hAnsi="Times New Roman" w:hint="eastAsia"/>
          <w:sz w:val="22"/>
        </w:rPr>
        <w:t>美国独立战争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、根本原因：英国殖民统治严重阻碍了北美资本主义的发展。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2</w:t>
      </w:r>
      <w:r w:rsidRPr="000F084E">
        <w:rPr>
          <w:rFonts w:ascii="Times New Roman" w:hAnsi="Times New Roman" w:hint="eastAsia"/>
          <w:sz w:val="22"/>
        </w:rPr>
        <w:t>、战争过程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）开始标志：</w:t>
      </w:r>
      <w:r w:rsidRPr="000F084E">
        <w:rPr>
          <w:rFonts w:ascii="Times New Roman" w:hAnsi="Times New Roman" w:hint="eastAsia"/>
          <w:sz w:val="22"/>
        </w:rPr>
        <w:t>1775</w:t>
      </w:r>
      <w:r w:rsidRPr="000F084E">
        <w:rPr>
          <w:rFonts w:ascii="Times New Roman" w:hAnsi="Times New Roman" w:hint="eastAsia"/>
          <w:sz w:val="22"/>
        </w:rPr>
        <w:t>年</w:t>
      </w:r>
      <w:r w:rsidRPr="000F084E">
        <w:rPr>
          <w:rFonts w:ascii="Times New Roman" w:hAnsi="Times New Roman" w:hint="eastAsia"/>
          <w:sz w:val="22"/>
        </w:rPr>
        <w:t>4</w:t>
      </w:r>
      <w:r w:rsidRPr="000F084E">
        <w:rPr>
          <w:rFonts w:ascii="Times New Roman" w:hAnsi="Times New Roman" w:hint="eastAsia"/>
          <w:sz w:val="22"/>
        </w:rPr>
        <w:t>月，来克星顿的枪声。（</w:t>
      </w:r>
      <w:r w:rsidRPr="000F084E">
        <w:rPr>
          <w:rFonts w:ascii="Times New Roman" w:hAnsi="Times New Roman" w:hint="eastAsia"/>
          <w:sz w:val="22"/>
        </w:rPr>
        <w:t>2</w:t>
      </w:r>
      <w:r w:rsidRPr="000F084E">
        <w:rPr>
          <w:rFonts w:ascii="Times New Roman" w:hAnsi="Times New Roman" w:hint="eastAsia"/>
          <w:sz w:val="22"/>
        </w:rPr>
        <w:t>）建军：</w:t>
      </w:r>
      <w:r w:rsidRPr="000F084E">
        <w:rPr>
          <w:rFonts w:ascii="Times New Roman" w:hAnsi="Times New Roman" w:hint="eastAsia"/>
          <w:sz w:val="22"/>
        </w:rPr>
        <w:t>1775</w:t>
      </w:r>
      <w:r w:rsidRPr="000F084E">
        <w:rPr>
          <w:rFonts w:ascii="Times New Roman" w:hAnsi="Times New Roman" w:hint="eastAsia"/>
          <w:sz w:val="22"/>
        </w:rPr>
        <w:t>年，第二届大陆会议决定建立大陆军，华盛顿为总司令。</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）建国：</w:t>
      </w:r>
      <w:r w:rsidRPr="000F084E">
        <w:rPr>
          <w:rFonts w:ascii="Times New Roman" w:hAnsi="Times New Roman" w:hint="eastAsia"/>
          <w:sz w:val="22"/>
        </w:rPr>
        <w:t>1776</w:t>
      </w:r>
      <w:r w:rsidRPr="000F084E">
        <w:rPr>
          <w:rFonts w:ascii="Times New Roman" w:hAnsi="Times New Roman" w:hint="eastAsia"/>
          <w:sz w:val="22"/>
        </w:rPr>
        <w:t>年</w:t>
      </w:r>
      <w:r w:rsidRPr="000F084E">
        <w:rPr>
          <w:rFonts w:ascii="Times New Roman" w:hAnsi="Times New Roman" w:hint="eastAsia"/>
          <w:sz w:val="22"/>
        </w:rPr>
        <w:t xml:space="preserve"> 7</w:t>
      </w:r>
      <w:r w:rsidRPr="000F084E">
        <w:rPr>
          <w:rFonts w:ascii="Times New Roman" w:hAnsi="Times New Roman" w:hint="eastAsia"/>
          <w:sz w:val="22"/>
        </w:rPr>
        <w:t>月</w:t>
      </w:r>
      <w:r w:rsidRPr="000F084E">
        <w:rPr>
          <w:rFonts w:ascii="Times New Roman" w:hAnsi="Times New Roman" w:hint="eastAsia"/>
          <w:sz w:val="22"/>
        </w:rPr>
        <w:t xml:space="preserve"> 4</w:t>
      </w:r>
      <w:r w:rsidRPr="000F084E">
        <w:rPr>
          <w:rFonts w:ascii="Times New Roman" w:hAnsi="Times New Roman" w:hint="eastAsia"/>
          <w:sz w:val="22"/>
        </w:rPr>
        <w:t>日，大陆会议通过了由杰斐逊起草的《独立宣言》，宣告北美</w:t>
      </w:r>
      <w:r w:rsidRPr="000F084E">
        <w:rPr>
          <w:rFonts w:ascii="Times New Roman" w:hAnsi="Times New Roman" w:hint="eastAsia"/>
          <w:sz w:val="22"/>
        </w:rPr>
        <w:t xml:space="preserve"> 13</w:t>
      </w:r>
      <w:r w:rsidRPr="000F084E">
        <w:rPr>
          <w:rFonts w:ascii="Times New Roman" w:hAnsi="Times New Roman" w:hint="eastAsia"/>
          <w:sz w:val="22"/>
        </w:rPr>
        <w:t>个殖民地脱离英国而独立。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《独立宣言》发表的意义：标志着美国诞生</w:t>
      </w:r>
      <w:r w:rsidRPr="000F084E">
        <w:rPr>
          <w:rFonts w:ascii="Times New Roman" w:hAnsi="Times New Roman" w:hint="eastAsia"/>
          <w:sz w:val="22"/>
        </w:rPr>
        <w:t xml:space="preserve"> </w:t>
      </w:r>
      <w:r w:rsidRPr="000F084E">
        <w:rPr>
          <w:rFonts w:ascii="Times New Roman" w:hAnsi="Times New Roman" w:hint="eastAsia"/>
          <w:sz w:val="22"/>
        </w:rPr>
        <w:t>）《独立宣言》的地位：《独立宣言》是第一个以国家名义明确表述资产阶级政治要求的纲领性文献，被称为“第一个人权宣言”。《独立宣言》的局限性：宣言没有宣布废除奴隶制，事实上，天赋人权的享有者不包括黑人和印第安人。（</w:t>
      </w:r>
      <w:r w:rsidRPr="000F084E">
        <w:rPr>
          <w:rFonts w:ascii="Times New Roman" w:hAnsi="Times New Roman" w:hint="eastAsia"/>
          <w:sz w:val="22"/>
        </w:rPr>
        <w:t>4</w:t>
      </w:r>
      <w:r w:rsidRPr="000F084E">
        <w:rPr>
          <w:rFonts w:ascii="Times New Roman" w:hAnsi="Times New Roman" w:hint="eastAsia"/>
          <w:sz w:val="22"/>
        </w:rPr>
        <w:t>）转折点：</w:t>
      </w:r>
      <w:r w:rsidRPr="000F084E">
        <w:rPr>
          <w:rFonts w:ascii="Times New Roman" w:hAnsi="Times New Roman" w:hint="eastAsia"/>
          <w:sz w:val="22"/>
        </w:rPr>
        <w:t>1777</w:t>
      </w:r>
      <w:r w:rsidRPr="000F084E">
        <w:rPr>
          <w:rFonts w:ascii="Times New Roman" w:hAnsi="Times New Roman" w:hint="eastAsia"/>
          <w:sz w:val="22"/>
        </w:rPr>
        <w:t>年，萨拉托加大捷（</w:t>
      </w:r>
      <w:r w:rsidRPr="000F084E">
        <w:rPr>
          <w:rFonts w:ascii="Times New Roman" w:hAnsi="Times New Roman" w:hint="eastAsia"/>
          <w:sz w:val="22"/>
        </w:rPr>
        <w:t>5</w:t>
      </w:r>
      <w:r w:rsidRPr="000F084E">
        <w:rPr>
          <w:rFonts w:ascii="Times New Roman" w:hAnsi="Times New Roman" w:hint="eastAsia"/>
          <w:sz w:val="22"/>
        </w:rPr>
        <w:t>）胜利：</w:t>
      </w:r>
      <w:r w:rsidRPr="000F084E">
        <w:rPr>
          <w:rFonts w:ascii="Times New Roman" w:hAnsi="Times New Roman" w:hint="eastAsia"/>
          <w:sz w:val="22"/>
        </w:rPr>
        <w:t>1781</w:t>
      </w:r>
      <w:r w:rsidRPr="000F084E">
        <w:rPr>
          <w:rFonts w:ascii="Times New Roman" w:hAnsi="Times New Roman" w:hint="eastAsia"/>
          <w:sz w:val="22"/>
        </w:rPr>
        <w:t>年，约克镇战役，英军投降。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6</w:t>
      </w:r>
      <w:r w:rsidRPr="000F084E">
        <w:rPr>
          <w:rFonts w:ascii="Times New Roman" w:hAnsi="Times New Roman" w:hint="eastAsia"/>
          <w:sz w:val="22"/>
        </w:rPr>
        <w:t>）结束：</w:t>
      </w:r>
      <w:r w:rsidRPr="000F084E">
        <w:rPr>
          <w:rFonts w:ascii="Times New Roman" w:hAnsi="Times New Roman" w:hint="eastAsia"/>
          <w:sz w:val="22"/>
        </w:rPr>
        <w:t>1783</w:t>
      </w:r>
      <w:r w:rsidRPr="000F084E">
        <w:rPr>
          <w:rFonts w:ascii="Times New Roman" w:hAnsi="Times New Roman" w:hint="eastAsia"/>
          <w:sz w:val="22"/>
        </w:rPr>
        <w:t>年，英国被迫承认美国独立。</w:t>
      </w:r>
      <w:r w:rsidRPr="000F084E">
        <w:rPr>
          <w:rFonts w:ascii="Times New Roman" w:hAnsi="Times New Roman" w:hint="eastAsia"/>
          <w:sz w:val="22"/>
        </w:rPr>
        <w:t>3</w:t>
      </w:r>
      <w:r w:rsidRPr="000F084E">
        <w:rPr>
          <w:rFonts w:ascii="Times New Roman" w:hAnsi="Times New Roman" w:hint="eastAsia"/>
          <w:sz w:val="22"/>
        </w:rPr>
        <w:t>、性质：美国独立战争既是一次民族解放战争，也是一场资产阶级革命。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、美国独立战争的影响：推翻了英国的殖民统治，赢得了国家独立，有利于美国资本主义的发展，对欧洲、拉丁美洲的资产阶级革命和民族解放运动起到了推动作用。</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（二）制定美国</w:t>
      </w:r>
      <w:r w:rsidRPr="000F084E">
        <w:rPr>
          <w:rFonts w:ascii="Times New Roman" w:hAnsi="Times New Roman" w:hint="eastAsia"/>
          <w:sz w:val="22"/>
        </w:rPr>
        <w:t>1787</w:t>
      </w:r>
      <w:r w:rsidRPr="000F084E">
        <w:rPr>
          <w:rFonts w:ascii="Times New Roman" w:hAnsi="Times New Roman" w:hint="eastAsia"/>
          <w:sz w:val="22"/>
        </w:rPr>
        <w:t>年宪法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）原因：各州先后制定州宪法，各行其是，矛盾重重，代表国家的中央政府软弱无力。</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）过</w:t>
      </w:r>
      <w:r w:rsidRPr="000F084E">
        <w:rPr>
          <w:rFonts w:ascii="Times New Roman" w:hAnsi="Times New Roman" w:hint="eastAsia"/>
          <w:sz w:val="22"/>
        </w:rPr>
        <w:t xml:space="preserve"> </w:t>
      </w:r>
      <w:r w:rsidRPr="000F084E">
        <w:rPr>
          <w:rFonts w:ascii="Times New Roman" w:hAnsi="Times New Roman" w:hint="eastAsia"/>
          <w:sz w:val="22"/>
        </w:rPr>
        <w:t>程：</w:t>
      </w:r>
      <w:r w:rsidRPr="000F084E">
        <w:rPr>
          <w:rFonts w:ascii="Times New Roman" w:hAnsi="Times New Roman" w:hint="eastAsia"/>
          <w:sz w:val="22"/>
        </w:rPr>
        <w:t>1787</w:t>
      </w:r>
      <w:r w:rsidRPr="000F084E">
        <w:rPr>
          <w:rFonts w:ascii="Times New Roman" w:hAnsi="Times New Roman" w:hint="eastAsia"/>
          <w:sz w:val="22"/>
        </w:rPr>
        <w:t>年，各州派出代表齐聚费城，由华盛顿主持召开了制宪会议，经过争论和妥协，最终制定出美国宪法。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）内容：宪法依据分权制衡原则设计了一个联邦制共和国：行政、立法、司法三权分立，总统、国会与最高法院及其相关机构各司其职，相互制衡；联邦政府与地方政府分享权力；总统和议员由选举产生。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4</w:t>
      </w:r>
      <w:r w:rsidRPr="000F084E">
        <w:rPr>
          <w:rFonts w:ascii="Times New Roman" w:hAnsi="Times New Roman" w:hint="eastAsia"/>
          <w:sz w:val="22"/>
        </w:rPr>
        <w:t>）影响：</w:t>
      </w:r>
      <w:r w:rsidRPr="000F084E">
        <w:rPr>
          <w:rFonts w:ascii="Times New Roman" w:hAnsi="Times New Roman" w:hint="eastAsia"/>
          <w:sz w:val="22"/>
        </w:rPr>
        <w:t>1787</w:t>
      </w:r>
      <w:r w:rsidRPr="000F084E">
        <w:rPr>
          <w:rFonts w:ascii="Times New Roman" w:hAnsi="Times New Roman" w:hint="eastAsia"/>
          <w:sz w:val="22"/>
        </w:rPr>
        <w:t>年美国宪法是世界上第一部资产阶级成文宪法，对后来许多国家的政治变革产生了重要影响。</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四、法国路易十六被处死</w:t>
      </w:r>
      <w:r w:rsidRPr="000F084E">
        <w:rPr>
          <w:rFonts w:ascii="Times New Roman" w:hAnsi="Times New Roman" w:hint="eastAsia"/>
          <w:b/>
          <w:bCs/>
          <w:sz w:val="28"/>
          <w:szCs w:val="28"/>
          <w:highlight w:val="yellow"/>
        </w:rPr>
        <w:t>230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（一）法国大革命爆发的背景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根本原因：法国的封建制度严重阻碍资本主义的发展。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启蒙运动是一场伟大的思想解放运动，为法国大革命作了重要的理论准备。</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（二）法国大革命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导火线</w:t>
      </w:r>
      <w:r w:rsidRPr="000F084E">
        <w:rPr>
          <w:rFonts w:ascii="Times New Roman" w:hAnsi="Times New Roman" w:hint="eastAsia"/>
          <w:sz w:val="22"/>
        </w:rPr>
        <w:t>:</w:t>
      </w:r>
      <w:r w:rsidRPr="000F084E">
        <w:rPr>
          <w:rFonts w:ascii="Times New Roman" w:hAnsi="Times New Roman" w:hint="eastAsia"/>
          <w:sz w:val="22"/>
        </w:rPr>
        <w:t>三级会议的召开</w:t>
      </w: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开始标志：巴黎人民攻占巴士底狱</w:t>
      </w: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制宪</w:t>
      </w:r>
      <w:r w:rsidRPr="000F084E">
        <w:rPr>
          <w:rFonts w:ascii="Times New Roman" w:hAnsi="Times New Roman" w:hint="eastAsia"/>
          <w:sz w:val="22"/>
        </w:rPr>
        <w:t>:1789</w:t>
      </w:r>
      <w:r w:rsidRPr="000F084E">
        <w:rPr>
          <w:rFonts w:ascii="Times New Roman" w:hAnsi="Times New Roman" w:hint="eastAsia"/>
          <w:sz w:val="22"/>
        </w:rPr>
        <w:t>年</w:t>
      </w:r>
      <w:r w:rsidRPr="000F084E">
        <w:rPr>
          <w:rFonts w:ascii="Times New Roman" w:hAnsi="Times New Roman" w:hint="eastAsia"/>
          <w:sz w:val="22"/>
        </w:rPr>
        <w:t xml:space="preserve"> 8</w:t>
      </w:r>
      <w:r w:rsidRPr="000F084E">
        <w:rPr>
          <w:rFonts w:ascii="Times New Roman" w:hAnsi="Times New Roman" w:hint="eastAsia"/>
          <w:sz w:val="22"/>
        </w:rPr>
        <w:t>月，制宪议会通过了《人权宣言》，宣告了人权、法治、自由、分权、平等和保护私有财产等基本原则。</w:t>
      </w:r>
      <w:r w:rsidRPr="000F084E">
        <w:rPr>
          <w:rFonts w:ascii="Times New Roman" w:hAnsi="Times New Roman" w:hint="eastAsia"/>
          <w:sz w:val="22"/>
        </w:rPr>
        <w:t>1791</w:t>
      </w:r>
      <w:r w:rsidRPr="000F084E">
        <w:rPr>
          <w:rFonts w:ascii="Times New Roman" w:hAnsi="Times New Roman" w:hint="eastAsia"/>
          <w:sz w:val="22"/>
        </w:rPr>
        <w:t>年，制宪议会制定了宪法，废除了旧制度，确立了新制度的基本框架。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4</w:t>
      </w:r>
      <w:r w:rsidR="000F084E">
        <w:rPr>
          <w:rFonts w:ascii="Times New Roman" w:hAnsi="Times New Roman" w:hint="eastAsia"/>
          <w:sz w:val="22"/>
        </w:rPr>
        <w:t>．</w:t>
      </w:r>
      <w:r w:rsidRPr="000F084E">
        <w:rPr>
          <w:rFonts w:ascii="Times New Roman" w:hAnsi="Times New Roman" w:hint="eastAsia"/>
          <w:sz w:val="22"/>
        </w:rPr>
        <w:t>发展：</w:t>
      </w:r>
      <w:r w:rsidRPr="000F084E">
        <w:rPr>
          <w:rFonts w:ascii="Times New Roman" w:hAnsi="Times New Roman" w:hint="eastAsia"/>
          <w:sz w:val="22"/>
        </w:rPr>
        <w:t>1792</w:t>
      </w:r>
      <w:r w:rsidRPr="000F084E">
        <w:rPr>
          <w:rFonts w:ascii="Times New Roman" w:hAnsi="Times New Roman" w:hint="eastAsia"/>
          <w:sz w:val="22"/>
        </w:rPr>
        <w:t>年，建立法兰西第一共和国；</w:t>
      </w:r>
      <w:r w:rsidRPr="000F084E">
        <w:rPr>
          <w:rFonts w:ascii="Times New Roman" w:hAnsi="Times New Roman" w:hint="eastAsia"/>
          <w:sz w:val="22"/>
        </w:rPr>
        <w:t xml:space="preserve">1793 </w:t>
      </w:r>
      <w:r w:rsidRPr="000F084E">
        <w:rPr>
          <w:rFonts w:ascii="Times New Roman" w:hAnsi="Times New Roman" w:hint="eastAsia"/>
          <w:sz w:val="22"/>
        </w:rPr>
        <w:t>年，国王路易十</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六被送上断头台。</w:t>
      </w: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高潮：雅各宾派专政</w:t>
      </w:r>
      <w:r w:rsidRPr="000F084E">
        <w:rPr>
          <w:rFonts w:ascii="Times New Roman" w:hAnsi="Times New Roman" w:hint="eastAsia"/>
          <w:sz w:val="22"/>
        </w:rPr>
        <w:t xml:space="preserve">  </w:t>
      </w:r>
      <w:r w:rsidRPr="000F084E">
        <w:rPr>
          <w:rFonts w:ascii="Times New Roman" w:hAnsi="Times New Roman" w:hint="eastAsia"/>
          <w:sz w:val="22"/>
        </w:rPr>
        <w:t>领导人：罗伯斯庇尔</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影响</w:t>
      </w:r>
      <w:r w:rsidRPr="000F084E">
        <w:rPr>
          <w:rFonts w:ascii="Times New Roman" w:hAnsi="Times New Roman" w:hint="eastAsia"/>
          <w:sz w:val="22"/>
        </w:rPr>
        <w:t xml:space="preserve">: </w:t>
      </w:r>
      <w:r w:rsidRPr="000F084E">
        <w:rPr>
          <w:rFonts w:ascii="Times New Roman" w:hAnsi="Times New Roman" w:hint="eastAsia"/>
          <w:sz w:val="22"/>
        </w:rPr>
        <w:t>法国大革命摧毁了法国的君主统治，传播了资产阶级自由民主思想，具有世界性影响。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（三）拿破仑帝国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夺取政权：</w:t>
      </w:r>
      <w:r w:rsidRPr="000F084E">
        <w:rPr>
          <w:rFonts w:ascii="Times New Roman" w:hAnsi="Times New Roman" w:hint="eastAsia"/>
          <w:sz w:val="22"/>
        </w:rPr>
        <w:t>1799</w:t>
      </w:r>
      <w:r w:rsidRPr="000F084E">
        <w:rPr>
          <w:rFonts w:ascii="Times New Roman" w:hAnsi="Times New Roman" w:hint="eastAsia"/>
          <w:sz w:val="22"/>
        </w:rPr>
        <w:t>年</w:t>
      </w:r>
      <w:r w:rsidRPr="000F084E">
        <w:rPr>
          <w:rFonts w:ascii="Times New Roman" w:hAnsi="Times New Roman" w:hint="eastAsia"/>
          <w:sz w:val="22"/>
        </w:rPr>
        <w:t xml:space="preserve"> 11</w:t>
      </w:r>
      <w:r w:rsidRPr="000F084E">
        <w:rPr>
          <w:rFonts w:ascii="Times New Roman" w:hAnsi="Times New Roman" w:hint="eastAsia"/>
          <w:sz w:val="22"/>
        </w:rPr>
        <w:t>月</w:t>
      </w:r>
      <w:r w:rsidRPr="000F084E">
        <w:rPr>
          <w:rFonts w:ascii="Times New Roman" w:hAnsi="Times New Roman" w:hint="eastAsia"/>
          <w:sz w:val="22"/>
        </w:rPr>
        <w:t xml:space="preserve"> </w:t>
      </w:r>
      <w:r w:rsidRPr="000F084E">
        <w:rPr>
          <w:rFonts w:ascii="Times New Roman" w:hAnsi="Times New Roman" w:hint="eastAsia"/>
          <w:sz w:val="22"/>
        </w:rPr>
        <w:t>，拿破仑·波拿巴发动政变，组成了一个新的政府。</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对内统治：主持制定《拿破仑法典》（</w:t>
      </w:r>
      <w:r w:rsidRPr="000F084E">
        <w:rPr>
          <w:rFonts w:ascii="Times New Roman" w:hAnsi="Times New Roman" w:hint="eastAsia"/>
          <w:sz w:val="22"/>
        </w:rPr>
        <w:t>1804</w:t>
      </w:r>
      <w:r w:rsidRPr="000F084E">
        <w:rPr>
          <w:rFonts w:ascii="Times New Roman" w:hAnsi="Times New Roman" w:hint="eastAsia"/>
          <w:sz w:val="22"/>
        </w:rPr>
        <w:t>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w:t>
      </w:r>
      <w:r w:rsidRPr="000F084E">
        <w:rPr>
          <w:rFonts w:ascii="Times New Roman" w:hAnsi="Times New Roman" w:hint="eastAsia"/>
          <w:sz w:val="22"/>
        </w:rPr>
        <w:t>1</w:t>
      </w:r>
      <w:r w:rsidRPr="000F084E">
        <w:rPr>
          <w:rFonts w:ascii="Times New Roman" w:hAnsi="Times New Roman" w:hint="eastAsia"/>
          <w:sz w:val="22"/>
        </w:rPr>
        <w:t>）原则：体现了自由平等和私有财产神圣不可侵犯等原则。（</w:t>
      </w:r>
      <w:r w:rsidRPr="000F084E">
        <w:rPr>
          <w:rFonts w:ascii="Times New Roman" w:hAnsi="Times New Roman" w:hint="eastAsia"/>
          <w:sz w:val="22"/>
        </w:rPr>
        <w:t>2</w:t>
      </w:r>
      <w:r w:rsidRPr="000F084E">
        <w:rPr>
          <w:rFonts w:ascii="Times New Roman" w:hAnsi="Times New Roman" w:hint="eastAsia"/>
          <w:sz w:val="22"/>
        </w:rPr>
        <w:t>）意义：自颁布实施后，经过多次修改，今天仍然在法国施行。后来，很多国家的民法都以《拿破仑法典》为参照蓝本。</w:t>
      </w: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建立帝国：</w:t>
      </w:r>
      <w:r w:rsidRPr="000F084E">
        <w:rPr>
          <w:rFonts w:ascii="Times New Roman" w:hAnsi="Times New Roman" w:hint="eastAsia"/>
          <w:sz w:val="22"/>
        </w:rPr>
        <w:t>1804</w:t>
      </w:r>
      <w:r w:rsidRPr="000F084E">
        <w:rPr>
          <w:rFonts w:ascii="Times New Roman" w:hAnsi="Times New Roman" w:hint="eastAsia"/>
          <w:sz w:val="22"/>
        </w:rPr>
        <w:t>年，法国改为帝国，史称“法兰西第一帝国”，拿破仑加冕称帝。</w:t>
      </w: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对外战争：</w:t>
      </w:r>
      <w:r w:rsidRPr="000F084E">
        <w:rPr>
          <w:rFonts w:ascii="Times New Roman" w:hAnsi="Times New Roman" w:hint="eastAsia"/>
          <w:sz w:val="22"/>
        </w:rPr>
        <w:t xml:space="preserve"> </w:t>
      </w:r>
      <w:r w:rsidRPr="000F084E">
        <w:rPr>
          <w:rFonts w:ascii="Times New Roman" w:hAnsi="Times New Roman" w:hint="eastAsia"/>
          <w:sz w:val="22"/>
        </w:rPr>
        <w:t>拿破仑大军几乎横扫欧洲大陆，在废除各地封建特权的同时，也对当地人民进行压榨和掠夺。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Pr="000F084E">
        <w:rPr>
          <w:rFonts w:ascii="Times New Roman" w:hAnsi="Times New Roman" w:hint="eastAsia"/>
          <w:sz w:val="22"/>
        </w:rPr>
        <w:t>、最终结果：</w:t>
      </w:r>
      <w:r w:rsidRPr="000F084E">
        <w:rPr>
          <w:rFonts w:ascii="Times New Roman" w:hAnsi="Times New Roman" w:hint="eastAsia"/>
          <w:sz w:val="22"/>
        </w:rPr>
        <w:t>1812</w:t>
      </w:r>
      <w:r w:rsidRPr="000F084E">
        <w:rPr>
          <w:rFonts w:ascii="Times New Roman" w:hAnsi="Times New Roman" w:hint="eastAsia"/>
          <w:sz w:val="22"/>
        </w:rPr>
        <w:t>年，拿破仑远征俄国，大败而归。</w:t>
      </w:r>
      <w:r w:rsidRPr="000F084E">
        <w:rPr>
          <w:rFonts w:ascii="Times New Roman" w:hAnsi="Times New Roman" w:hint="eastAsia"/>
          <w:sz w:val="22"/>
        </w:rPr>
        <w:t>1815</w:t>
      </w:r>
      <w:r w:rsidRPr="000F084E">
        <w:rPr>
          <w:rFonts w:ascii="Times New Roman" w:hAnsi="Times New Roman" w:hint="eastAsia"/>
          <w:sz w:val="22"/>
        </w:rPr>
        <w:t>年，法兰西第一帝国覆灭。</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五、马克思诞辰</w:t>
      </w:r>
      <w:r w:rsidRPr="000F084E">
        <w:rPr>
          <w:rFonts w:ascii="Times New Roman" w:hAnsi="Times New Roman" w:hint="eastAsia"/>
          <w:b/>
          <w:bCs/>
          <w:sz w:val="28"/>
          <w:szCs w:val="28"/>
          <w:highlight w:val="yellow"/>
        </w:rPr>
        <w:t>205</w:t>
      </w:r>
      <w:r w:rsidRPr="000F084E">
        <w:rPr>
          <w:rFonts w:ascii="Times New Roman" w:hAnsi="Times New Roman" w:hint="eastAsia"/>
          <w:b/>
          <w:bCs/>
          <w:sz w:val="28"/>
          <w:szCs w:val="28"/>
          <w:highlight w:val="yellow"/>
        </w:rPr>
        <w:t>周年《共产党宣言》发表</w:t>
      </w:r>
      <w:r w:rsidRPr="000F084E">
        <w:rPr>
          <w:rFonts w:ascii="Times New Roman" w:hAnsi="Times New Roman" w:hint="eastAsia"/>
          <w:b/>
          <w:bCs/>
          <w:sz w:val="28"/>
          <w:szCs w:val="28"/>
          <w:highlight w:val="yellow"/>
        </w:rPr>
        <w:t>175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（一）马克思与恩格斯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马克思多次在《莱茵报》上发表文章，抨击普鲁士政府。</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在巴黎，马克思结识了恩格斯。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 xml:space="preserve"> 1849</w:t>
      </w:r>
      <w:r w:rsidRPr="000F084E">
        <w:rPr>
          <w:rFonts w:ascii="Times New Roman" w:hAnsi="Times New Roman" w:hint="eastAsia"/>
          <w:sz w:val="22"/>
        </w:rPr>
        <w:t>年，马克思在伦敦完成了著作《资本论》。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 xml:space="preserve"> 1883</w:t>
      </w:r>
      <w:r w:rsidRPr="000F084E">
        <w:rPr>
          <w:rFonts w:ascii="Times New Roman" w:hAnsi="Times New Roman" w:hint="eastAsia"/>
          <w:sz w:val="22"/>
        </w:rPr>
        <w:t>年</w:t>
      </w:r>
      <w:r w:rsidRPr="000F084E">
        <w:rPr>
          <w:rFonts w:ascii="Times New Roman" w:hAnsi="Times New Roman" w:hint="eastAsia"/>
          <w:sz w:val="22"/>
        </w:rPr>
        <w:t>3</w:t>
      </w:r>
      <w:r w:rsidRPr="000F084E">
        <w:rPr>
          <w:rFonts w:ascii="Times New Roman" w:hAnsi="Times New Roman" w:hint="eastAsia"/>
          <w:sz w:val="22"/>
        </w:rPr>
        <w:t>月</w:t>
      </w:r>
      <w:r w:rsidRPr="000F084E">
        <w:rPr>
          <w:rFonts w:ascii="Times New Roman" w:hAnsi="Times New Roman" w:hint="eastAsia"/>
          <w:sz w:val="22"/>
        </w:rPr>
        <w:t>14</w:t>
      </w:r>
      <w:r w:rsidRPr="000F084E">
        <w:rPr>
          <w:rFonts w:ascii="Times New Roman" w:hAnsi="Times New Roman" w:hint="eastAsia"/>
          <w:sz w:val="22"/>
        </w:rPr>
        <w:t>日，马克思在伦敦去世，葬于海格特公墓。</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马克思、恩格斯创立了马克思主义理论，主要包括马克思主义哲学、政治经济学和科学社会主义三个组成部分。</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二、《共产党宣言》</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发表：</w:t>
      </w:r>
      <w:r w:rsidRPr="000F084E">
        <w:rPr>
          <w:rFonts w:ascii="Times New Roman" w:hAnsi="Times New Roman" w:hint="eastAsia"/>
          <w:sz w:val="22"/>
        </w:rPr>
        <w:t>1848</w:t>
      </w:r>
      <w:r w:rsidRPr="000F084E">
        <w:rPr>
          <w:rFonts w:ascii="Times New Roman" w:hAnsi="Times New Roman" w:hint="eastAsia"/>
          <w:sz w:val="22"/>
        </w:rPr>
        <w:t>年，马克思、恩格斯为共产主义者同盟起草的纲领《共产党宣言》出版。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内容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w:t>
      </w:r>
      <w:r w:rsidRPr="000F084E">
        <w:rPr>
          <w:rFonts w:ascii="Times New Roman" w:hAnsi="Times New Roman" w:hint="eastAsia"/>
          <w:sz w:val="22"/>
        </w:rPr>
        <w:t xml:space="preserve"> </w:t>
      </w:r>
      <w:r w:rsidRPr="000F084E">
        <w:rPr>
          <w:rFonts w:ascii="Times New Roman" w:hAnsi="Times New Roman" w:hint="eastAsia"/>
          <w:sz w:val="22"/>
        </w:rPr>
        <w:t>有文字记载的全部历史都是阶级斗争的历史；资本主义时代，整个社会日益分裂为两大对立阶级：资产阶级和无产阶级。资本主义社会必将被共产主义社会所取代。</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w:t>
      </w:r>
      <w:r w:rsidRPr="000F084E">
        <w:rPr>
          <w:rFonts w:ascii="Times New Roman" w:hAnsi="Times New Roman" w:hint="eastAsia"/>
          <w:sz w:val="22"/>
        </w:rPr>
        <w:t xml:space="preserve"> </w:t>
      </w:r>
      <w:r w:rsidRPr="000F084E">
        <w:rPr>
          <w:rFonts w:ascii="Times New Roman" w:hAnsi="Times New Roman" w:hint="eastAsia"/>
          <w:sz w:val="22"/>
        </w:rPr>
        <w:t>肯定资产阶级在历史上曾起到的非常革命的作用。</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w:t>
      </w:r>
      <w:r w:rsidRPr="000F084E">
        <w:rPr>
          <w:rFonts w:ascii="Times New Roman" w:hAnsi="Times New Roman" w:hint="eastAsia"/>
          <w:sz w:val="22"/>
        </w:rPr>
        <w:t xml:space="preserve"> </w:t>
      </w:r>
      <w:r w:rsidRPr="000F084E">
        <w:rPr>
          <w:rFonts w:ascii="Times New Roman" w:hAnsi="Times New Roman" w:hint="eastAsia"/>
          <w:sz w:val="22"/>
        </w:rPr>
        <w:t>工人阶级创造了巨大社会财富，但他们相对日益贫困。</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w:t>
      </w:r>
      <w:r w:rsidRPr="000F084E">
        <w:rPr>
          <w:rFonts w:ascii="Times New Roman" w:hAnsi="Times New Roman" w:hint="eastAsia"/>
          <w:sz w:val="22"/>
        </w:rPr>
        <w:t xml:space="preserve"> </w:t>
      </w:r>
      <w:r w:rsidRPr="000F084E">
        <w:rPr>
          <w:rFonts w:ascii="Times New Roman" w:hAnsi="Times New Roman" w:hint="eastAsia"/>
          <w:sz w:val="22"/>
        </w:rPr>
        <w:t>号召工人阶级组织起来，建立共产党，进行无产阶级革命。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意义：标志着马克思主义的诞生；无产阶级的斗争有了科学理论的指导，社会主义运动更加蓬勃地发展起来。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三、第一国际：</w:t>
      </w:r>
      <w:r w:rsidRPr="000F084E">
        <w:rPr>
          <w:rFonts w:ascii="Times New Roman" w:hAnsi="Times New Roman" w:hint="eastAsia"/>
          <w:sz w:val="22"/>
        </w:rPr>
        <w:t>1864</w:t>
      </w:r>
      <w:r w:rsidRPr="000F084E">
        <w:rPr>
          <w:rFonts w:ascii="Times New Roman" w:hAnsi="Times New Roman" w:hint="eastAsia"/>
          <w:sz w:val="22"/>
        </w:rPr>
        <w:t>年，英、法、德等国工人代表成立了国际工人协会，史称“第一国</w:t>
      </w:r>
      <w:r w:rsidRPr="000F084E">
        <w:rPr>
          <w:rFonts w:ascii="Times New Roman" w:hAnsi="Times New Roman" w:hint="eastAsia"/>
          <w:sz w:val="22"/>
        </w:rPr>
        <w:lastRenderedPageBreak/>
        <w:t>际”。马克思是第一国际的创始人之一。（新修订）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四、巴黎公社：（</w:t>
      </w:r>
      <w:r w:rsidRPr="000F084E">
        <w:rPr>
          <w:rFonts w:ascii="Times New Roman" w:hAnsi="Times New Roman" w:hint="eastAsia"/>
          <w:sz w:val="22"/>
        </w:rPr>
        <w:t>1871</w:t>
      </w:r>
      <w:r w:rsidR="000F084E">
        <w:rPr>
          <w:rFonts w:ascii="Times New Roman" w:hAnsi="Times New Roman" w:hint="eastAsia"/>
          <w:sz w:val="22"/>
        </w:rPr>
        <w:t>．</w:t>
      </w:r>
      <w:r w:rsidRPr="000F084E">
        <w:rPr>
          <w:rFonts w:ascii="Times New Roman" w:hAnsi="Times New Roman" w:hint="eastAsia"/>
          <w:sz w:val="22"/>
        </w:rPr>
        <w:t>3</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①导火线：</w:t>
      </w:r>
      <w:r w:rsidRPr="000F084E">
        <w:rPr>
          <w:rFonts w:ascii="Times New Roman" w:hAnsi="Times New Roman" w:hint="eastAsia"/>
          <w:sz w:val="22"/>
        </w:rPr>
        <w:t>1870</w:t>
      </w:r>
      <w:r w:rsidRPr="000F084E">
        <w:rPr>
          <w:rFonts w:ascii="Times New Roman" w:hAnsi="Times New Roman" w:hint="eastAsia"/>
          <w:sz w:val="22"/>
        </w:rPr>
        <w:t>年法国在普法战争中的惨败。</w:t>
      </w:r>
      <w:r w:rsidRPr="000F084E">
        <w:rPr>
          <w:rFonts w:ascii="Times New Roman" w:hAnsi="Times New Roman" w:hint="eastAsia"/>
          <w:sz w:val="22"/>
        </w:rPr>
        <w:t xml:space="preserve"> </w:t>
      </w:r>
      <w:r w:rsidRPr="000F084E">
        <w:rPr>
          <w:rFonts w:ascii="Times New Roman" w:hAnsi="Times New Roman" w:hint="eastAsia"/>
          <w:sz w:val="22"/>
        </w:rPr>
        <w:t>②</w:t>
      </w:r>
      <w:r w:rsidRPr="000F084E">
        <w:rPr>
          <w:rFonts w:ascii="Times New Roman" w:hAnsi="Times New Roman" w:hint="eastAsia"/>
          <w:sz w:val="22"/>
        </w:rPr>
        <w:t>1871</w:t>
      </w:r>
      <w:r w:rsidRPr="000F084E">
        <w:rPr>
          <w:rFonts w:ascii="Times New Roman" w:hAnsi="Times New Roman" w:hint="eastAsia"/>
          <w:sz w:val="22"/>
        </w:rPr>
        <w:t>年</w:t>
      </w:r>
      <w:r w:rsidRPr="000F084E">
        <w:rPr>
          <w:rFonts w:ascii="Times New Roman" w:hAnsi="Times New Roman" w:hint="eastAsia"/>
          <w:sz w:val="22"/>
        </w:rPr>
        <w:t>3</w:t>
      </w:r>
      <w:r w:rsidRPr="000F084E">
        <w:rPr>
          <w:rFonts w:ascii="Times New Roman" w:hAnsi="Times New Roman" w:hint="eastAsia"/>
          <w:sz w:val="22"/>
        </w:rPr>
        <w:t>月</w:t>
      </w:r>
      <w:r w:rsidRPr="000F084E">
        <w:rPr>
          <w:rFonts w:ascii="Times New Roman" w:hAnsi="Times New Roman" w:hint="eastAsia"/>
          <w:sz w:val="22"/>
        </w:rPr>
        <w:t>28</w:t>
      </w:r>
      <w:r w:rsidRPr="000F084E">
        <w:rPr>
          <w:rFonts w:ascii="Times New Roman" w:hAnsi="Times New Roman" w:hint="eastAsia"/>
          <w:sz w:val="22"/>
        </w:rPr>
        <w:t>日巴黎无产阶级和人民举行武装起义，建立了世界上第一个无产阶级政权</w:t>
      </w:r>
      <w:r w:rsidRPr="000F084E">
        <w:rPr>
          <w:rFonts w:ascii="Times New Roman" w:hAnsi="Times New Roman" w:hint="eastAsia"/>
          <w:sz w:val="22"/>
        </w:rPr>
        <w:t>----</w:t>
      </w:r>
      <w:r w:rsidRPr="000F084E">
        <w:rPr>
          <w:rFonts w:ascii="Times New Roman" w:hAnsi="Times New Roman" w:hint="eastAsia"/>
          <w:sz w:val="22"/>
        </w:rPr>
        <w:t>巴黎公社（无产阶级建立政权的第一次伟大尝试）。③</w:t>
      </w:r>
      <w:r w:rsidRPr="000F084E">
        <w:rPr>
          <w:rFonts w:ascii="Times New Roman" w:hAnsi="Times New Roman" w:hint="eastAsia"/>
          <w:sz w:val="22"/>
        </w:rPr>
        <w:t>5</w:t>
      </w:r>
      <w:r w:rsidRPr="000F084E">
        <w:rPr>
          <w:rFonts w:ascii="Times New Roman" w:hAnsi="Times New Roman" w:hint="eastAsia"/>
          <w:sz w:val="22"/>
        </w:rPr>
        <w:t>月</w:t>
      </w:r>
      <w:r w:rsidRPr="000F084E">
        <w:rPr>
          <w:rFonts w:ascii="Times New Roman" w:hAnsi="Times New Roman" w:hint="eastAsia"/>
          <w:sz w:val="22"/>
        </w:rPr>
        <w:t>28</w:t>
      </w:r>
      <w:r w:rsidRPr="000F084E">
        <w:rPr>
          <w:rFonts w:ascii="Times New Roman" w:hAnsi="Times New Roman" w:hint="eastAsia"/>
          <w:sz w:val="22"/>
        </w:rPr>
        <w:t>日，公社失败（失败的根本原因是资本主义还处于上升时期，无产阶级力量还不够强大）。④巴黎公社失败后创作的《国际歌》成为鼓励无产阶级继续斗争的战歌。</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六、《解放黑人奴隶宣言》颁布</w:t>
      </w:r>
      <w:r w:rsidRPr="000F084E">
        <w:rPr>
          <w:rFonts w:ascii="Times New Roman" w:hAnsi="Times New Roman" w:hint="eastAsia"/>
          <w:b/>
          <w:bCs/>
          <w:sz w:val="28"/>
          <w:szCs w:val="28"/>
          <w:highlight w:val="yellow"/>
        </w:rPr>
        <w:t>160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战争背景：美国独立后，北方实行资本主义工业，南方实行种植园经济，因此，北方实行自由制度，南方实行奴隶制。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根本原因：美国南北方不同的经济类型的发展，加剧了南北矛盾。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南北矛盾的焦点：是奴隶制度的废存问题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导火线：</w:t>
      </w:r>
      <w:r w:rsidRPr="000F084E">
        <w:rPr>
          <w:rFonts w:ascii="Times New Roman" w:hAnsi="Times New Roman" w:hint="eastAsia"/>
          <w:sz w:val="22"/>
        </w:rPr>
        <w:t>1860</w:t>
      </w:r>
      <w:r w:rsidRPr="000F084E">
        <w:rPr>
          <w:rFonts w:ascii="Times New Roman" w:hAnsi="Times New Roman" w:hint="eastAsia"/>
          <w:sz w:val="22"/>
        </w:rPr>
        <w:t>林肯当选为美国第</w:t>
      </w:r>
      <w:r w:rsidRPr="000F084E">
        <w:rPr>
          <w:rFonts w:ascii="Times New Roman" w:hAnsi="Times New Roman" w:hint="eastAsia"/>
          <w:sz w:val="22"/>
        </w:rPr>
        <w:t>16</w:t>
      </w:r>
      <w:r w:rsidRPr="000F084E">
        <w:rPr>
          <w:rFonts w:ascii="Times New Roman" w:hAnsi="Times New Roman" w:hint="eastAsia"/>
          <w:sz w:val="22"/>
        </w:rPr>
        <w:t>任总统。</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领导人：</w:t>
      </w:r>
      <w:r w:rsidRPr="000F084E">
        <w:rPr>
          <w:rFonts w:ascii="Times New Roman" w:hAnsi="Times New Roman" w:hint="eastAsia"/>
          <w:sz w:val="22"/>
        </w:rPr>
        <w:t xml:space="preserve"> </w:t>
      </w:r>
      <w:r w:rsidRPr="000F084E">
        <w:rPr>
          <w:rFonts w:ascii="Times New Roman" w:hAnsi="Times New Roman" w:hint="eastAsia"/>
          <w:sz w:val="22"/>
        </w:rPr>
        <w:t>林肯</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林肯的主张：他不主张立即废除奴隶制，而主张逐步限制奴隶制发展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7</w:t>
      </w:r>
      <w:r w:rsidR="000F084E">
        <w:rPr>
          <w:rFonts w:ascii="Times New Roman" w:hAnsi="Times New Roman" w:hint="eastAsia"/>
          <w:sz w:val="22"/>
        </w:rPr>
        <w:t>．</w:t>
      </w:r>
      <w:r w:rsidRPr="000F084E">
        <w:rPr>
          <w:rFonts w:ascii="Times New Roman" w:hAnsi="Times New Roman" w:hint="eastAsia"/>
          <w:sz w:val="22"/>
        </w:rPr>
        <w:t>美国内战的首要目标：维护国家统一。</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8</w:t>
      </w:r>
      <w:r w:rsidR="000F084E">
        <w:rPr>
          <w:rFonts w:ascii="Times New Roman" w:hAnsi="Times New Roman" w:hint="eastAsia"/>
          <w:sz w:val="22"/>
        </w:rPr>
        <w:t>．</w:t>
      </w:r>
      <w:r w:rsidRPr="000F084E">
        <w:rPr>
          <w:rFonts w:ascii="Times New Roman" w:hAnsi="Times New Roman" w:hint="eastAsia"/>
          <w:sz w:val="22"/>
        </w:rPr>
        <w:t>爆发：</w:t>
      </w:r>
      <w:r w:rsidRPr="000F084E">
        <w:rPr>
          <w:rFonts w:ascii="Times New Roman" w:hAnsi="Times New Roman" w:hint="eastAsia"/>
          <w:sz w:val="22"/>
        </w:rPr>
        <w:t>1861</w:t>
      </w:r>
      <w:r w:rsidRPr="000F084E">
        <w:rPr>
          <w:rFonts w:ascii="Times New Roman" w:hAnsi="Times New Roman" w:hint="eastAsia"/>
          <w:sz w:val="22"/>
        </w:rPr>
        <w:t>年</w:t>
      </w:r>
      <w:r w:rsidRPr="000F084E">
        <w:rPr>
          <w:rFonts w:ascii="Times New Roman" w:hAnsi="Times New Roman" w:hint="eastAsia"/>
          <w:sz w:val="22"/>
        </w:rPr>
        <w:t>4</w:t>
      </w:r>
      <w:r w:rsidRPr="000F084E">
        <w:rPr>
          <w:rFonts w:ascii="Times New Roman" w:hAnsi="Times New Roman" w:hint="eastAsia"/>
          <w:sz w:val="22"/>
        </w:rPr>
        <w:t>月，南方军队挑起战争。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9</w:t>
      </w:r>
      <w:r w:rsidR="000F084E">
        <w:rPr>
          <w:rFonts w:ascii="Times New Roman" w:hAnsi="Times New Roman" w:hint="eastAsia"/>
          <w:sz w:val="22"/>
        </w:rPr>
        <w:t>．</w:t>
      </w:r>
      <w:r w:rsidRPr="000F084E">
        <w:rPr>
          <w:rFonts w:ascii="Times New Roman" w:hAnsi="Times New Roman" w:hint="eastAsia"/>
          <w:sz w:val="22"/>
        </w:rPr>
        <w:t>战争初期：由于南方蓄谋已久和早有军事准备，北方一再失利。</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10</w:t>
      </w:r>
      <w:r w:rsidR="000F084E">
        <w:rPr>
          <w:rFonts w:ascii="Times New Roman" w:hAnsi="Times New Roman" w:hint="eastAsia"/>
          <w:sz w:val="22"/>
        </w:rPr>
        <w:t>．</w:t>
      </w:r>
      <w:r w:rsidRPr="000F084E">
        <w:rPr>
          <w:rFonts w:ascii="Times New Roman" w:hAnsi="Times New Roman" w:hint="eastAsia"/>
          <w:sz w:val="22"/>
        </w:rPr>
        <w:t>转折点：</w:t>
      </w:r>
      <w:r w:rsidRPr="000F084E">
        <w:rPr>
          <w:rFonts w:ascii="Times New Roman" w:hAnsi="Times New Roman" w:hint="eastAsia"/>
          <w:sz w:val="22"/>
        </w:rPr>
        <w:t>1862</w:t>
      </w:r>
      <w:r w:rsidRPr="000F084E">
        <w:rPr>
          <w:rFonts w:ascii="Times New Roman" w:hAnsi="Times New Roman" w:hint="eastAsia"/>
          <w:sz w:val="22"/>
        </w:rPr>
        <w:t>年，林肯政府颁布</w:t>
      </w:r>
      <w:r w:rsidRPr="000F084E">
        <w:rPr>
          <w:rFonts w:ascii="Times New Roman" w:hAnsi="Times New Roman" w:hint="eastAsia"/>
          <w:sz w:val="22"/>
        </w:rPr>
        <w:t xml:space="preserve"> </w:t>
      </w:r>
      <w:r w:rsidRPr="000F084E">
        <w:rPr>
          <w:rFonts w:ascii="Times New Roman" w:hAnsi="Times New Roman" w:hint="eastAsia"/>
          <w:sz w:val="22"/>
        </w:rPr>
        <w:t>《宅地法》</w:t>
      </w:r>
      <w:r w:rsidRPr="000F084E">
        <w:rPr>
          <w:rFonts w:ascii="Times New Roman" w:hAnsi="Times New Roman" w:hint="eastAsia"/>
          <w:sz w:val="22"/>
        </w:rPr>
        <w:t xml:space="preserve"> </w:t>
      </w:r>
      <w:r w:rsidRPr="000F084E">
        <w:rPr>
          <w:rFonts w:ascii="Times New Roman" w:hAnsi="Times New Roman" w:hint="eastAsia"/>
          <w:sz w:val="22"/>
        </w:rPr>
        <w:t>和</w:t>
      </w:r>
      <w:r w:rsidRPr="000F084E">
        <w:rPr>
          <w:rFonts w:ascii="Times New Roman" w:hAnsi="Times New Roman" w:hint="eastAsia"/>
          <w:sz w:val="22"/>
        </w:rPr>
        <w:t xml:space="preserve"> </w:t>
      </w:r>
      <w:r w:rsidRPr="000F084E">
        <w:rPr>
          <w:rFonts w:ascii="Times New Roman" w:hAnsi="Times New Roman" w:hint="eastAsia"/>
          <w:sz w:val="22"/>
        </w:rPr>
        <w:t>《解放黑人奴隶宣言》</w:t>
      </w:r>
      <w:r w:rsidRPr="000F084E">
        <w:rPr>
          <w:rFonts w:ascii="Times New Roman" w:hAnsi="Times New Roman" w:hint="eastAsia"/>
          <w:sz w:val="22"/>
        </w:rPr>
        <w:t xml:space="preserve"> </w:t>
      </w:r>
      <w:r w:rsidRPr="000F084E">
        <w:rPr>
          <w:rFonts w:ascii="Times New Roman" w:hAnsi="Times New Roman" w:hint="eastAsia"/>
          <w:sz w:val="22"/>
        </w:rPr>
        <w:t>。执行时间：</w:t>
      </w:r>
      <w:r w:rsidRPr="000F084E">
        <w:rPr>
          <w:rFonts w:ascii="Times New Roman" w:hAnsi="Times New Roman" w:hint="eastAsia"/>
          <w:sz w:val="22"/>
        </w:rPr>
        <w:t>1863</w:t>
      </w:r>
      <w:r w:rsidRPr="000F084E">
        <w:rPr>
          <w:rFonts w:ascii="Times New Roman" w:hAnsi="Times New Roman" w:hint="eastAsia"/>
          <w:sz w:val="22"/>
        </w:rPr>
        <w:t>年元旦</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11</w:t>
      </w:r>
      <w:r w:rsidR="000F084E">
        <w:rPr>
          <w:rFonts w:ascii="Times New Roman" w:hAnsi="Times New Roman" w:hint="eastAsia"/>
          <w:sz w:val="22"/>
        </w:rPr>
        <w:t>．</w:t>
      </w:r>
      <w:r w:rsidRPr="000F084E">
        <w:rPr>
          <w:rFonts w:ascii="Times New Roman" w:hAnsi="Times New Roman" w:hint="eastAsia"/>
          <w:sz w:val="22"/>
        </w:rPr>
        <w:t>《解放黑人奴隶宣言》的内容：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从</w:t>
      </w:r>
      <w:r w:rsidRPr="000F084E">
        <w:rPr>
          <w:rFonts w:ascii="Times New Roman" w:hAnsi="Times New Roman" w:hint="eastAsia"/>
          <w:sz w:val="22"/>
        </w:rPr>
        <w:t>1863</w:t>
      </w:r>
      <w:r w:rsidRPr="000F084E">
        <w:rPr>
          <w:rFonts w:ascii="Times New Roman" w:hAnsi="Times New Roman" w:hint="eastAsia"/>
          <w:sz w:val="22"/>
        </w:rPr>
        <w:t>年元旦起，南方叛乱地区的奴隶永远获得自由，并可以以自由人的身份参加北方军队。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作用：激发了广大黑人奴隶和农民的革命积极性。踊跃参军，扭转了战场不利的局面。（转折点）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12</w:t>
      </w:r>
      <w:r w:rsidR="000F084E">
        <w:rPr>
          <w:rFonts w:ascii="Times New Roman" w:hAnsi="Times New Roman" w:hint="eastAsia"/>
          <w:sz w:val="22"/>
        </w:rPr>
        <w:t>．</w:t>
      </w:r>
      <w:r w:rsidRPr="000F084E">
        <w:rPr>
          <w:rFonts w:ascii="Times New Roman" w:hAnsi="Times New Roman" w:hint="eastAsia"/>
          <w:sz w:val="22"/>
        </w:rPr>
        <w:t>结果：</w:t>
      </w:r>
      <w:r w:rsidRPr="000F084E">
        <w:rPr>
          <w:rFonts w:ascii="Times New Roman" w:hAnsi="Times New Roman" w:hint="eastAsia"/>
          <w:sz w:val="22"/>
        </w:rPr>
        <w:t>1865</w:t>
      </w:r>
      <w:r w:rsidRPr="000F084E">
        <w:rPr>
          <w:rFonts w:ascii="Times New Roman" w:hAnsi="Times New Roman" w:hint="eastAsia"/>
          <w:sz w:val="22"/>
        </w:rPr>
        <w:t>年北方胜利。</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13</w:t>
      </w:r>
      <w:r w:rsidR="000F084E">
        <w:rPr>
          <w:rFonts w:ascii="Times New Roman" w:hAnsi="Times New Roman" w:hint="eastAsia"/>
          <w:sz w:val="22"/>
        </w:rPr>
        <w:t>．</w:t>
      </w:r>
      <w:r w:rsidRPr="000F084E">
        <w:rPr>
          <w:rFonts w:ascii="Times New Roman" w:hAnsi="Times New Roman" w:hint="eastAsia"/>
          <w:sz w:val="22"/>
        </w:rPr>
        <w:t>林肯在历史上的贡献：①最大贡献：维护国家统一</w:t>
      </w:r>
      <w:r w:rsidRPr="000F084E">
        <w:rPr>
          <w:rFonts w:ascii="Times New Roman" w:hAnsi="Times New Roman" w:hint="eastAsia"/>
          <w:sz w:val="22"/>
        </w:rPr>
        <w:t xml:space="preserve">   </w:t>
      </w:r>
      <w:r w:rsidRPr="000F084E">
        <w:rPr>
          <w:rFonts w:ascii="Times New Roman" w:hAnsi="Times New Roman" w:hint="eastAsia"/>
          <w:sz w:val="22"/>
        </w:rPr>
        <w:t>②解放黑人奴隶。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14</w:t>
      </w:r>
      <w:r w:rsidR="000F084E">
        <w:rPr>
          <w:rFonts w:ascii="Times New Roman" w:hAnsi="Times New Roman" w:hint="eastAsia"/>
          <w:sz w:val="22"/>
        </w:rPr>
        <w:t>．</w:t>
      </w:r>
      <w:r w:rsidRPr="000F084E">
        <w:rPr>
          <w:rFonts w:ascii="Times New Roman" w:hAnsi="Times New Roman" w:hint="eastAsia"/>
          <w:sz w:val="22"/>
        </w:rPr>
        <w:t>战争性质：是美国历史上第二次资产阶级革命。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15</w:t>
      </w:r>
      <w:r w:rsidR="000F084E">
        <w:rPr>
          <w:rFonts w:ascii="Times New Roman" w:hAnsi="Times New Roman" w:hint="eastAsia"/>
          <w:sz w:val="22"/>
        </w:rPr>
        <w:t>．</w:t>
      </w:r>
      <w:r w:rsidRPr="000F084E">
        <w:rPr>
          <w:rFonts w:ascii="Times New Roman" w:hAnsi="Times New Roman" w:hint="eastAsia"/>
          <w:sz w:val="22"/>
        </w:rPr>
        <w:t>战争影响（意义）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①是美国历史上第二次资产阶级革命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②美国维护了国家统一，废除了奴隶制。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③清除了资本主义发展的最大障碍，为以后经济的迅速发展创造了条件。</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lastRenderedPageBreak/>
        <w:t>七、玻利瓦尔诞辰</w:t>
      </w:r>
      <w:r w:rsidRPr="000F084E">
        <w:rPr>
          <w:rFonts w:ascii="Times New Roman" w:hAnsi="Times New Roman" w:hint="eastAsia"/>
          <w:b/>
          <w:bCs/>
          <w:sz w:val="28"/>
          <w:szCs w:val="28"/>
          <w:highlight w:val="yellow"/>
        </w:rPr>
        <w:t>240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一、拉丁美洲的独立运动（</w:t>
      </w:r>
      <w:r w:rsidRPr="000F084E">
        <w:rPr>
          <w:rFonts w:ascii="Times New Roman" w:hAnsi="Times New Roman" w:hint="eastAsia"/>
          <w:sz w:val="22"/>
        </w:rPr>
        <w:t>18</w:t>
      </w:r>
      <w:r w:rsidRPr="000F084E">
        <w:rPr>
          <w:rFonts w:ascii="Times New Roman" w:hAnsi="Times New Roman" w:hint="eastAsia"/>
          <w:sz w:val="22"/>
        </w:rPr>
        <w:t>世纪末</w:t>
      </w:r>
      <w:r w:rsidRPr="000F084E">
        <w:rPr>
          <w:rFonts w:ascii="Times New Roman" w:hAnsi="Times New Roman" w:hint="eastAsia"/>
          <w:sz w:val="22"/>
        </w:rPr>
        <w:t>19</w:t>
      </w:r>
      <w:r w:rsidRPr="000F084E">
        <w:rPr>
          <w:rFonts w:ascii="Times New Roman" w:hAnsi="Times New Roman" w:hint="eastAsia"/>
          <w:sz w:val="22"/>
        </w:rPr>
        <w:t>世纪初）（胜利）</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背景：①长期处于西班牙和葡萄牙残酷的殖民统治之下</w:t>
      </w:r>
      <w:r w:rsidR="000F084E">
        <w:rPr>
          <w:rFonts w:ascii="Times New Roman" w:hAnsi="Times New Roman" w:hint="eastAsia"/>
          <w:sz w:val="22"/>
        </w:rPr>
        <w:t>（</w:t>
      </w:r>
      <w:r w:rsidRPr="000F084E">
        <w:rPr>
          <w:rFonts w:ascii="Times New Roman" w:hAnsi="Times New Roman" w:hint="eastAsia"/>
          <w:sz w:val="22"/>
        </w:rPr>
        <w:t>内因）。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②受美国独立战争和法国大革命的影响（外因）</w:t>
      </w:r>
      <w:r w:rsidRPr="000F084E">
        <w:rPr>
          <w:rFonts w:ascii="Times New Roman" w:hAnsi="Times New Roman" w:hint="eastAsia"/>
          <w:sz w:val="22"/>
        </w:rPr>
        <w:t xml:space="preserve"> </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领导人：</w:t>
      </w:r>
      <w:r w:rsidRPr="000F084E">
        <w:rPr>
          <w:rFonts w:ascii="Times New Roman" w:hAnsi="Times New Roman" w:hint="eastAsia"/>
          <w:sz w:val="22"/>
        </w:rPr>
        <w:t xml:space="preserve"> </w:t>
      </w:r>
      <w:r w:rsidRPr="000F084E">
        <w:rPr>
          <w:rFonts w:ascii="Times New Roman" w:hAnsi="Times New Roman" w:hint="eastAsia"/>
          <w:sz w:val="22"/>
        </w:rPr>
        <w:t>玻利瓦尔</w:t>
      </w:r>
      <w:r w:rsidRPr="000F084E">
        <w:rPr>
          <w:rFonts w:ascii="Times New Roman" w:hAnsi="Times New Roman" w:hint="eastAsia"/>
          <w:sz w:val="22"/>
        </w:rPr>
        <w:t xml:space="preserve"> </w:t>
      </w:r>
      <w:r w:rsidRPr="000F084E">
        <w:rPr>
          <w:rFonts w:ascii="Times New Roman" w:hAnsi="Times New Roman" w:hint="eastAsia"/>
          <w:sz w:val="22"/>
        </w:rPr>
        <w:t>和</w:t>
      </w:r>
      <w:r w:rsidRPr="000F084E">
        <w:rPr>
          <w:rFonts w:ascii="Times New Roman" w:hAnsi="Times New Roman" w:hint="eastAsia"/>
          <w:sz w:val="22"/>
        </w:rPr>
        <w:t xml:space="preserve"> </w:t>
      </w:r>
      <w:r w:rsidRPr="000F084E">
        <w:rPr>
          <w:rFonts w:ascii="Times New Roman" w:hAnsi="Times New Roman" w:hint="eastAsia"/>
          <w:sz w:val="22"/>
        </w:rPr>
        <w:t>圣马丁（南美的“解放者”）</w:t>
      </w:r>
      <w:r w:rsidRPr="000F084E">
        <w:rPr>
          <w:rFonts w:ascii="Times New Roman" w:hAnsi="Times New Roman" w:hint="eastAsia"/>
          <w:sz w:val="22"/>
        </w:rPr>
        <w:t xml:space="preserve">  </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 xml:space="preserve"> </w:t>
      </w:r>
      <w:r w:rsidRPr="000F084E">
        <w:rPr>
          <w:rFonts w:ascii="Times New Roman" w:hAnsi="Times New Roman" w:hint="eastAsia"/>
          <w:sz w:val="22"/>
        </w:rPr>
        <w:t>概况：①玻利瓦尔“从北往南”解放了哥伦比亚、委内瑞拉和厄瓜多尔等地，成立“大哥伦比亚共和国”。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②圣马丁“从南往北”领导了阿根廷、智利、秘鲁的独立运动。他们两个进攻的都是（西班牙殖民者）</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二、印度民族起义（</w:t>
      </w:r>
      <w:r w:rsidRPr="000F084E">
        <w:rPr>
          <w:rFonts w:ascii="Times New Roman" w:hAnsi="Times New Roman" w:hint="eastAsia"/>
          <w:sz w:val="22"/>
        </w:rPr>
        <w:t>1857</w:t>
      </w:r>
      <w:r w:rsidRPr="000F084E">
        <w:rPr>
          <w:rFonts w:ascii="Times New Roman" w:hAnsi="Times New Roman" w:hint="eastAsia"/>
          <w:sz w:val="22"/>
        </w:rPr>
        <w:t>—</w:t>
      </w:r>
      <w:r w:rsidRPr="000F084E">
        <w:rPr>
          <w:rFonts w:ascii="Times New Roman" w:hAnsi="Times New Roman" w:hint="eastAsia"/>
          <w:sz w:val="22"/>
        </w:rPr>
        <w:t>1859</w:t>
      </w:r>
      <w:r w:rsidRPr="000F084E">
        <w:rPr>
          <w:rFonts w:ascii="Times New Roman" w:hAnsi="Times New Roman" w:hint="eastAsia"/>
          <w:sz w:val="22"/>
        </w:rPr>
        <w:t>）（失败）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原因：①</w:t>
      </w:r>
      <w:r w:rsidRPr="000F084E">
        <w:rPr>
          <w:rFonts w:ascii="Times New Roman" w:hAnsi="Times New Roman" w:hint="eastAsia"/>
          <w:sz w:val="22"/>
        </w:rPr>
        <w:t xml:space="preserve"> </w:t>
      </w:r>
      <w:r w:rsidRPr="000F084E">
        <w:rPr>
          <w:rFonts w:ascii="Times New Roman" w:hAnsi="Times New Roman" w:hint="eastAsia"/>
          <w:sz w:val="22"/>
        </w:rPr>
        <w:t>英</w:t>
      </w:r>
      <w:r w:rsidRPr="000F084E">
        <w:rPr>
          <w:rFonts w:ascii="Times New Roman" w:hAnsi="Times New Roman" w:hint="eastAsia"/>
          <w:sz w:val="22"/>
        </w:rPr>
        <w:t xml:space="preserve"> </w:t>
      </w:r>
      <w:r w:rsidRPr="000F084E">
        <w:rPr>
          <w:rFonts w:ascii="Times New Roman" w:hAnsi="Times New Roman" w:hint="eastAsia"/>
          <w:sz w:val="22"/>
        </w:rPr>
        <w:t>国的殖民统治激起印度各阶层人民的强烈不满。</w:t>
      </w:r>
      <w:r w:rsidRPr="000F084E">
        <w:rPr>
          <w:rFonts w:ascii="Times New Roman" w:hAnsi="Times New Roman" w:hint="eastAsia"/>
          <w:sz w:val="22"/>
        </w:rPr>
        <w:t xml:space="preserve">   </w:t>
      </w:r>
      <w:r w:rsidRPr="000F084E">
        <w:rPr>
          <w:rFonts w:ascii="Times New Roman" w:hAnsi="Times New Roman" w:hint="eastAsia"/>
          <w:sz w:val="22"/>
        </w:rPr>
        <w:t>②导火索：“涂油子弹事件”。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领导人：印度王公（杰出代表：章西女王——印度民族女英雄）</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最先起义力量：印度土兵</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意义：①沉重打击了英国殖民统治，反映了印度人民民族意识开始觉醒。这次起义是</w:t>
      </w:r>
      <w:r w:rsidRPr="000F084E">
        <w:rPr>
          <w:rFonts w:ascii="Times New Roman" w:hAnsi="Times New Roman" w:hint="eastAsia"/>
          <w:sz w:val="22"/>
        </w:rPr>
        <w:t>19</w:t>
      </w:r>
      <w:r w:rsidRPr="000F084E">
        <w:rPr>
          <w:rFonts w:ascii="Times New Roman" w:hAnsi="Times New Roman" w:hint="eastAsia"/>
          <w:sz w:val="22"/>
        </w:rPr>
        <w:t>世纪中期亚洲民族解放运动的一个重要组成部分。</w:t>
      </w:r>
      <w:r w:rsidRPr="000F084E">
        <w:rPr>
          <w:rFonts w:ascii="Times New Roman" w:hAnsi="Times New Roman" w:hint="eastAsia"/>
          <w:sz w:val="22"/>
        </w:rPr>
        <w:t xml:space="preserve"> </w:t>
      </w:r>
      <w:r w:rsidRPr="000F084E">
        <w:rPr>
          <w:rFonts w:ascii="Times New Roman" w:hAnsi="Times New Roman" w:hint="eastAsia"/>
          <w:sz w:val="22"/>
        </w:rPr>
        <w:t>【印度大起义同一时期，中国爆发了大平天国运动。】</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八、倒幕运动</w:t>
      </w:r>
      <w:r w:rsidRPr="000F084E">
        <w:rPr>
          <w:rFonts w:ascii="Times New Roman" w:hAnsi="Times New Roman" w:hint="eastAsia"/>
          <w:b/>
          <w:bCs/>
          <w:sz w:val="28"/>
          <w:szCs w:val="28"/>
          <w:highlight w:val="yellow"/>
        </w:rPr>
        <w:t>155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背景原因：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①幕府的封建专制统治严重阻碍了日本资本主义的发展</w:t>
      </w:r>
      <w:r w:rsidRPr="000F084E">
        <w:rPr>
          <w:rFonts w:ascii="Times New Roman" w:hAnsi="Times New Roman" w:hint="eastAsia"/>
          <w:sz w:val="22"/>
        </w:rPr>
        <w:t xml:space="preserve">  </w:t>
      </w:r>
      <w:r w:rsidRPr="000F084E">
        <w:rPr>
          <w:rFonts w:ascii="Times New Roman" w:hAnsi="Times New Roman" w:hint="eastAsia"/>
          <w:sz w:val="22"/>
        </w:rPr>
        <w:t>根本原因。</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②西方列强入侵，民族危机加深，社会矛盾激化。第一个入侵日本的列强是美国。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③列强入侵，日本经济遭受重大打击，引起严重的社会危机</w:t>
      </w:r>
    </w:p>
    <w:p w:rsidR="009C4711" w:rsidRPr="000F084E" w:rsidRDefault="009C4711">
      <w:pPr>
        <w:spacing w:line="360" w:lineRule="auto"/>
        <w:rPr>
          <w:rFonts w:ascii="Times New Roman" w:hAnsi="Times New Roman"/>
          <w:sz w:val="22"/>
        </w:rPr>
      </w:pP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改革前提：</w:t>
      </w:r>
      <w:r w:rsidRPr="000F084E">
        <w:rPr>
          <w:rFonts w:ascii="Times New Roman" w:hAnsi="Times New Roman" w:hint="eastAsia"/>
          <w:sz w:val="22"/>
        </w:rPr>
        <w:t>1868</w:t>
      </w:r>
      <w:r w:rsidRPr="000F084E">
        <w:rPr>
          <w:rFonts w:ascii="Times New Roman" w:hAnsi="Times New Roman" w:hint="eastAsia"/>
          <w:sz w:val="22"/>
        </w:rPr>
        <w:t>年中下级武士武装倒幕并取得成功。并将政权交给明治天皇</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学习目标：向西方资本主义国家学习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目的：富国强兵，发展资本主义，摆脱民族危机。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主要内容：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政治上：</w:t>
      </w:r>
      <w:r w:rsidRPr="000F084E">
        <w:rPr>
          <w:rFonts w:ascii="Times New Roman" w:hAnsi="Times New Roman" w:hint="eastAsia"/>
          <w:sz w:val="22"/>
        </w:rPr>
        <w:t xml:space="preserve"> </w:t>
      </w:r>
      <w:r w:rsidRPr="000F084E">
        <w:rPr>
          <w:rFonts w:ascii="Times New Roman" w:hAnsi="Times New Roman" w:hint="eastAsia"/>
          <w:sz w:val="22"/>
        </w:rPr>
        <w:t>废藩置县，加强中央集权。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军事上：实行</w:t>
      </w:r>
      <w:r w:rsidRPr="000F084E">
        <w:rPr>
          <w:rFonts w:ascii="Times New Roman" w:hAnsi="Times New Roman" w:hint="eastAsia"/>
          <w:sz w:val="22"/>
        </w:rPr>
        <w:t xml:space="preserve"> </w:t>
      </w:r>
      <w:r w:rsidRPr="000F084E">
        <w:rPr>
          <w:rFonts w:ascii="Times New Roman" w:hAnsi="Times New Roman" w:hint="eastAsia"/>
          <w:sz w:val="22"/>
        </w:rPr>
        <w:t>征兵制</w:t>
      </w:r>
      <w:r w:rsidRPr="000F084E">
        <w:rPr>
          <w:rFonts w:ascii="Times New Roman" w:hAnsi="Times New Roman" w:hint="eastAsia"/>
          <w:sz w:val="22"/>
        </w:rPr>
        <w:t xml:space="preserve"> </w:t>
      </w:r>
      <w:r w:rsidRPr="000F084E">
        <w:rPr>
          <w:rFonts w:ascii="Times New Roman" w:hAnsi="Times New Roman" w:hint="eastAsia"/>
          <w:sz w:val="22"/>
        </w:rPr>
        <w:t>，建立新式军队。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经济上：推行地税改革，以</w:t>
      </w:r>
      <w:r w:rsidRPr="000F084E">
        <w:rPr>
          <w:rFonts w:ascii="Times New Roman" w:hAnsi="Times New Roman" w:hint="eastAsia"/>
          <w:sz w:val="22"/>
        </w:rPr>
        <w:t xml:space="preserve"> </w:t>
      </w:r>
      <w:r w:rsidRPr="000F084E">
        <w:rPr>
          <w:rFonts w:ascii="Times New Roman" w:hAnsi="Times New Roman" w:hint="eastAsia"/>
          <w:sz w:val="22"/>
        </w:rPr>
        <w:t>“殖产兴业”为口号，大力发展近代经济。</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社会生活：提倡</w:t>
      </w:r>
      <w:r w:rsidRPr="000F084E">
        <w:rPr>
          <w:rFonts w:ascii="Times New Roman" w:hAnsi="Times New Roman" w:hint="eastAsia"/>
          <w:sz w:val="22"/>
        </w:rPr>
        <w:t xml:space="preserve"> </w:t>
      </w:r>
      <w:r w:rsidRPr="000F084E">
        <w:rPr>
          <w:rFonts w:ascii="Times New Roman" w:hAnsi="Times New Roman" w:hint="eastAsia"/>
          <w:sz w:val="22"/>
        </w:rPr>
        <w:t>“文明开化”</w:t>
      </w:r>
      <w:r w:rsidRPr="000F084E">
        <w:rPr>
          <w:rFonts w:ascii="Times New Roman" w:hAnsi="Times New Roman" w:hint="eastAsia"/>
          <w:sz w:val="22"/>
        </w:rPr>
        <w:t xml:space="preserve"> </w:t>
      </w:r>
      <w:r w:rsidRPr="000F084E">
        <w:rPr>
          <w:rFonts w:ascii="Times New Roman" w:hAnsi="Times New Roman" w:hint="eastAsia"/>
          <w:sz w:val="22"/>
        </w:rPr>
        <w:t>，向西方学习，改造日本的教育、文化和生活方式。</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性质：自上而下的资产阶级性质改革。</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7</w:t>
      </w:r>
      <w:r w:rsidR="000F084E">
        <w:rPr>
          <w:rFonts w:ascii="Times New Roman" w:hAnsi="Times New Roman" w:hint="eastAsia"/>
          <w:sz w:val="22"/>
        </w:rPr>
        <w:t>．</w:t>
      </w:r>
      <w:r w:rsidRPr="000F084E">
        <w:rPr>
          <w:rFonts w:ascii="Times New Roman" w:hAnsi="Times New Roman" w:hint="eastAsia"/>
          <w:sz w:val="22"/>
        </w:rPr>
        <w:t>最能体现改革性质的条款是：大力发展近代经济</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8</w:t>
      </w:r>
      <w:r w:rsidR="000F084E">
        <w:rPr>
          <w:rFonts w:ascii="Times New Roman" w:hAnsi="Times New Roman" w:hint="eastAsia"/>
          <w:sz w:val="22"/>
        </w:rPr>
        <w:t>．</w:t>
      </w:r>
      <w:r w:rsidRPr="000F084E">
        <w:rPr>
          <w:rFonts w:ascii="Times New Roman" w:hAnsi="Times New Roman" w:hint="eastAsia"/>
          <w:sz w:val="22"/>
        </w:rPr>
        <w:t>最能体现改革者长远眼光的措施是向西方学习，改造日本的教育</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9</w:t>
      </w:r>
      <w:r w:rsidR="000F084E">
        <w:rPr>
          <w:rFonts w:ascii="Times New Roman" w:hAnsi="Times New Roman" w:hint="eastAsia"/>
          <w:sz w:val="22"/>
        </w:rPr>
        <w:t>．</w:t>
      </w:r>
      <w:r w:rsidRPr="000F084E">
        <w:rPr>
          <w:rFonts w:ascii="Times New Roman" w:hAnsi="Times New Roman" w:hint="eastAsia"/>
          <w:sz w:val="22"/>
        </w:rPr>
        <w:t>积极影响：是日本历史的重大转折点，日本走上了发展资本主义道路，实现了富国强兵，开始跻身资本主义强国行列。</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消极影响：明治维新保留了大量旧制度的残余，军国主义色彩浓厚。日本强大起来后，很快走上了对外侵略扩张的道路。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明治维新对中国改革开放的启示：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①改革要顺应历史发展的潮流</w:t>
      </w:r>
      <w:r w:rsidRPr="000F084E">
        <w:rPr>
          <w:rFonts w:ascii="Times New Roman" w:hAnsi="Times New Roman" w:hint="eastAsia"/>
          <w:sz w:val="22"/>
        </w:rPr>
        <w:t>,</w:t>
      </w:r>
      <w:r w:rsidRPr="000F084E">
        <w:rPr>
          <w:rFonts w:ascii="Times New Roman" w:hAnsi="Times New Roman" w:hint="eastAsia"/>
          <w:sz w:val="22"/>
        </w:rPr>
        <w:t>要符合国情；②改革是强国之路；</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③对外开放，学习先进的技术和经验；</w:t>
      </w:r>
      <w:r w:rsidRPr="000F084E">
        <w:rPr>
          <w:rFonts w:ascii="Times New Roman" w:hAnsi="Times New Roman" w:hint="eastAsia"/>
          <w:sz w:val="22"/>
        </w:rPr>
        <w:t xml:space="preserve">     </w:t>
      </w:r>
      <w:r w:rsidR="00A620DF" w:rsidRPr="000F084E">
        <w:rPr>
          <w:rFonts w:ascii="Times New Roman" w:hAnsi="Times New Roman" w:hint="eastAsia"/>
          <w:sz w:val="22"/>
        </w:rPr>
        <w:fldChar w:fldCharType="begin"/>
      </w:r>
      <w:r w:rsidRPr="000F084E">
        <w:rPr>
          <w:rFonts w:ascii="Times New Roman" w:hAnsi="Times New Roman" w:hint="eastAsia"/>
          <w:sz w:val="22"/>
        </w:rPr>
        <w:instrText xml:space="preserve"> = 4 \* GB3 \* MERGEFORMAT </w:instrText>
      </w:r>
      <w:r w:rsidR="00A620DF" w:rsidRPr="000F084E">
        <w:rPr>
          <w:rFonts w:ascii="Times New Roman" w:hAnsi="Times New Roman" w:hint="eastAsia"/>
          <w:sz w:val="22"/>
        </w:rPr>
        <w:fldChar w:fldCharType="separate"/>
      </w:r>
      <w:r w:rsidRPr="000F084E">
        <w:rPr>
          <w:rFonts w:ascii="Times New Roman" w:hAnsi="Times New Roman" w:hint="eastAsia"/>
          <w:sz w:val="22"/>
        </w:rPr>
        <w:t>④</w:t>
      </w:r>
      <w:r w:rsidR="00A620DF" w:rsidRPr="000F084E">
        <w:rPr>
          <w:rFonts w:ascii="Times New Roman" w:hAnsi="Times New Roman" w:hint="eastAsia"/>
          <w:sz w:val="22"/>
        </w:rPr>
        <w:fldChar w:fldCharType="end"/>
      </w:r>
      <w:r w:rsidRPr="000F084E">
        <w:rPr>
          <w:rFonts w:ascii="Times New Roman" w:hAnsi="Times New Roman" w:hint="eastAsia"/>
          <w:sz w:val="22"/>
        </w:rPr>
        <w:t>重视教育，培养人才，科教兴国</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九、内燃机发明</w:t>
      </w:r>
      <w:r w:rsidRPr="000F084E">
        <w:rPr>
          <w:rFonts w:ascii="Times New Roman" w:hAnsi="Times New Roman" w:hint="eastAsia"/>
          <w:b/>
          <w:bCs/>
          <w:sz w:val="28"/>
          <w:szCs w:val="28"/>
          <w:highlight w:val="yellow"/>
        </w:rPr>
        <w:t>140</w:t>
      </w:r>
      <w:r w:rsidRPr="000F084E">
        <w:rPr>
          <w:rFonts w:ascii="Times New Roman" w:hAnsi="Times New Roman" w:hint="eastAsia"/>
          <w:b/>
          <w:bCs/>
          <w:sz w:val="28"/>
          <w:szCs w:val="28"/>
          <w:highlight w:val="yellow"/>
        </w:rPr>
        <w:t>周年、飞机发明</w:t>
      </w:r>
      <w:r w:rsidRPr="000F084E">
        <w:rPr>
          <w:rFonts w:ascii="Times New Roman" w:hAnsi="Times New Roman" w:hint="eastAsia"/>
          <w:b/>
          <w:bCs/>
          <w:sz w:val="28"/>
          <w:szCs w:val="28"/>
          <w:highlight w:val="yellow"/>
        </w:rPr>
        <w:t>120</w:t>
      </w:r>
      <w:r w:rsidRPr="000F084E">
        <w:rPr>
          <w:rFonts w:ascii="Times New Roman" w:hAnsi="Times New Roman" w:hint="eastAsia"/>
          <w:b/>
          <w:bCs/>
          <w:sz w:val="28"/>
          <w:szCs w:val="28"/>
          <w:highlight w:val="yellow"/>
        </w:rPr>
        <w:t>周年、汽车流水线</w:t>
      </w:r>
      <w:r w:rsidRPr="000F084E">
        <w:rPr>
          <w:rFonts w:ascii="Times New Roman" w:hAnsi="Times New Roman" w:hint="eastAsia"/>
          <w:b/>
          <w:bCs/>
          <w:sz w:val="28"/>
          <w:szCs w:val="28"/>
          <w:highlight w:val="yellow"/>
        </w:rPr>
        <w:t>110</w:t>
      </w:r>
      <w:r w:rsidRPr="000F084E">
        <w:rPr>
          <w:rFonts w:ascii="Times New Roman" w:hAnsi="Times New Roman" w:hint="eastAsia"/>
          <w:b/>
          <w:bCs/>
          <w:sz w:val="28"/>
          <w:szCs w:val="28"/>
          <w:highlight w:val="yellow"/>
        </w:rPr>
        <w:t>周年</w:t>
      </w:r>
    </w:p>
    <w:p w:rsidR="009C4711" w:rsidRPr="000F084E" w:rsidRDefault="009C4711">
      <w:pPr>
        <w:spacing w:line="360" w:lineRule="auto"/>
        <w:rPr>
          <w:rFonts w:ascii="Times New Roman" w:hAnsi="Times New Roman"/>
          <w:sz w:val="22"/>
        </w:rPr>
      </w:pP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原因：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政治前提：通过资产阶级革命和改革，资本主义制度在欧美进一步巩固和扩大。</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经济基础：</w:t>
      </w:r>
      <w:r w:rsidRPr="000F084E">
        <w:rPr>
          <w:rFonts w:ascii="Times New Roman" w:hAnsi="Times New Roman" w:hint="eastAsia"/>
          <w:sz w:val="22"/>
        </w:rPr>
        <w:t>19</w:t>
      </w:r>
      <w:r w:rsidRPr="000F084E">
        <w:rPr>
          <w:rFonts w:ascii="Times New Roman" w:hAnsi="Times New Roman" w:hint="eastAsia"/>
          <w:sz w:val="22"/>
        </w:rPr>
        <w:t>世纪，随着工业革命的展开，欧美主要资本主义国家的经济迅速发展。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理论条件：科学研究取得重大进步，为第二次工业革命提供了理论基础。</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市场条件：市场的扩大。</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二、开始时间：</w:t>
      </w:r>
      <w:r w:rsidRPr="000F084E">
        <w:rPr>
          <w:rFonts w:ascii="Times New Roman" w:hAnsi="Times New Roman" w:hint="eastAsia"/>
          <w:sz w:val="22"/>
        </w:rPr>
        <w:t>19</w:t>
      </w:r>
      <w:r w:rsidRPr="000F084E">
        <w:rPr>
          <w:rFonts w:ascii="Times New Roman" w:hAnsi="Times New Roman" w:hint="eastAsia"/>
          <w:sz w:val="22"/>
        </w:rPr>
        <w:t>世纪六七十年代</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三、主要标志：电力的广泛使用</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四、成就：</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电力成为新的能源进入生产生活领域，是第二次工业革命最显著的成就：</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前提：英国科学家</w:t>
      </w:r>
      <w:r w:rsidRPr="000F084E">
        <w:rPr>
          <w:rFonts w:ascii="Times New Roman" w:hAnsi="Times New Roman" w:hint="eastAsia"/>
          <w:sz w:val="22"/>
        </w:rPr>
        <w:t xml:space="preserve"> </w:t>
      </w:r>
      <w:r w:rsidRPr="000F084E">
        <w:rPr>
          <w:rFonts w:ascii="Times New Roman" w:hAnsi="Times New Roman" w:hint="eastAsia"/>
          <w:sz w:val="22"/>
        </w:rPr>
        <w:t>法拉第</w:t>
      </w:r>
      <w:r w:rsidRPr="000F084E">
        <w:rPr>
          <w:rFonts w:ascii="Times New Roman" w:hAnsi="Times New Roman" w:hint="eastAsia"/>
          <w:sz w:val="22"/>
        </w:rPr>
        <w:t xml:space="preserve"> </w:t>
      </w:r>
      <w:r w:rsidRPr="000F084E">
        <w:rPr>
          <w:rFonts w:ascii="Times New Roman" w:hAnsi="Times New Roman" w:hint="eastAsia"/>
          <w:sz w:val="22"/>
        </w:rPr>
        <w:t>发现了电磁感应现象。</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代表人物：爱迪生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成就：</w:t>
      </w:r>
      <w:r w:rsidRPr="000F084E">
        <w:rPr>
          <w:rFonts w:ascii="Times New Roman" w:hAnsi="Times New Roman" w:hint="eastAsia"/>
          <w:sz w:val="22"/>
        </w:rPr>
        <w:t xml:space="preserve"> </w:t>
      </w:r>
      <w:r w:rsidRPr="000F084E">
        <w:rPr>
          <w:rFonts w:ascii="Times New Roman" w:hAnsi="Times New Roman" w:hint="eastAsia"/>
          <w:sz w:val="22"/>
        </w:rPr>
        <w:t>发明耐用的</w:t>
      </w:r>
      <w:r w:rsidRPr="000F084E">
        <w:rPr>
          <w:rFonts w:ascii="Times New Roman" w:hAnsi="Times New Roman" w:hint="eastAsia"/>
          <w:sz w:val="22"/>
        </w:rPr>
        <w:t xml:space="preserve"> </w:t>
      </w:r>
      <w:r w:rsidRPr="000F084E">
        <w:rPr>
          <w:rFonts w:ascii="Times New Roman" w:hAnsi="Times New Roman" w:hint="eastAsia"/>
          <w:sz w:val="22"/>
        </w:rPr>
        <w:t>白炽灯泡</w:t>
      </w:r>
      <w:r w:rsidRPr="000F084E">
        <w:rPr>
          <w:rFonts w:ascii="Times New Roman" w:hAnsi="Times New Roman" w:hint="eastAsia"/>
          <w:sz w:val="22"/>
        </w:rPr>
        <w:t xml:space="preserve"> </w:t>
      </w:r>
      <w:r w:rsidRPr="000F084E">
        <w:rPr>
          <w:rFonts w:ascii="Times New Roman" w:hAnsi="Times New Roman" w:hint="eastAsia"/>
          <w:sz w:val="22"/>
        </w:rPr>
        <w:t>、碱性蓄电池、电影摄影机和放映机等。他在纽约建立了美国第一座火力发电站。其他发明：发电机、发动机、电焊机、电钻、电话、电车、电报等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时代特征：人类社会进入</w:t>
      </w:r>
      <w:r w:rsidRPr="000F084E">
        <w:rPr>
          <w:rFonts w:ascii="Times New Roman" w:hAnsi="Times New Roman" w:hint="eastAsia"/>
          <w:sz w:val="22"/>
        </w:rPr>
        <w:t xml:space="preserve"> </w:t>
      </w:r>
      <w:r w:rsidRPr="000F084E">
        <w:rPr>
          <w:rFonts w:ascii="Times New Roman" w:hAnsi="Times New Roman" w:hint="eastAsia"/>
          <w:sz w:val="22"/>
        </w:rPr>
        <w:t>“电气时代”</w:t>
      </w:r>
      <w:r w:rsidRPr="000F084E">
        <w:rPr>
          <w:rFonts w:ascii="Times New Roman" w:hAnsi="Times New Roman" w:hint="eastAsia"/>
          <w:sz w:val="22"/>
        </w:rPr>
        <w:t xml:space="preserve"> </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电力的优点：更加强劲；清洁环保；传递速度快；能远距离输送；控制方便。</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内燃机和新的交通工具，是第二次工业革命中应用技术的另一重大成就：</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内燃机发明国家：（德国）</w:t>
      </w:r>
      <w:r w:rsidRPr="000F084E">
        <w:rPr>
          <w:rFonts w:ascii="Times New Roman" w:hAnsi="Times New Roman" w:hint="eastAsia"/>
          <w:sz w:val="22"/>
        </w:rPr>
        <w:t xml:space="preserve">        </w:t>
      </w:r>
      <w:r w:rsidRPr="000F084E">
        <w:rPr>
          <w:rFonts w:ascii="Times New Roman" w:hAnsi="Times New Roman" w:hint="eastAsia"/>
          <w:sz w:val="22"/>
        </w:rPr>
        <w:t>①</w:t>
      </w:r>
      <w:r w:rsidRPr="000F084E">
        <w:rPr>
          <w:rFonts w:ascii="Times New Roman" w:hAnsi="Times New Roman" w:hint="eastAsia"/>
          <w:sz w:val="22"/>
        </w:rPr>
        <w:t>1876</w:t>
      </w:r>
      <w:r w:rsidRPr="000F084E">
        <w:rPr>
          <w:rFonts w:ascii="Times New Roman" w:hAnsi="Times New Roman" w:hint="eastAsia"/>
          <w:sz w:val="22"/>
        </w:rPr>
        <w:t>年，德国人：</w:t>
      </w:r>
      <w:r w:rsidRPr="000F084E">
        <w:rPr>
          <w:rFonts w:ascii="Times New Roman" w:hAnsi="Times New Roman" w:hint="eastAsia"/>
          <w:sz w:val="22"/>
        </w:rPr>
        <w:t xml:space="preserve"> </w:t>
      </w:r>
      <w:r w:rsidRPr="000F084E">
        <w:rPr>
          <w:rFonts w:ascii="Times New Roman" w:hAnsi="Times New Roman" w:hint="eastAsia"/>
          <w:sz w:val="22"/>
        </w:rPr>
        <w:t>奥托</w:t>
      </w:r>
      <w:r w:rsidRPr="000F084E">
        <w:rPr>
          <w:rFonts w:ascii="Times New Roman" w:hAnsi="Times New Roman" w:hint="eastAsia"/>
          <w:sz w:val="22"/>
        </w:rPr>
        <w:t xml:space="preserve"> </w:t>
      </w:r>
      <w:r w:rsidRPr="000F084E">
        <w:rPr>
          <w:rFonts w:ascii="Times New Roman" w:hAnsi="Times New Roman" w:hint="eastAsia"/>
          <w:sz w:val="22"/>
        </w:rPr>
        <w:t>制造出煤气内燃机；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w:t>
      </w:r>
      <w:r w:rsidRPr="000F084E">
        <w:rPr>
          <w:rFonts w:ascii="Times New Roman" w:hAnsi="Times New Roman" w:hint="eastAsia"/>
          <w:sz w:val="22"/>
        </w:rPr>
        <w:t>1883</w:t>
      </w:r>
      <w:r w:rsidRPr="000F084E">
        <w:rPr>
          <w:rFonts w:ascii="Times New Roman" w:hAnsi="Times New Roman" w:hint="eastAsia"/>
          <w:sz w:val="22"/>
        </w:rPr>
        <w:t>年，德国人：</w:t>
      </w:r>
      <w:r w:rsidRPr="000F084E">
        <w:rPr>
          <w:rFonts w:ascii="Times New Roman" w:hAnsi="Times New Roman" w:hint="eastAsia"/>
          <w:sz w:val="22"/>
        </w:rPr>
        <w:t xml:space="preserve"> </w:t>
      </w:r>
      <w:r w:rsidRPr="000F084E">
        <w:rPr>
          <w:rFonts w:ascii="Times New Roman" w:hAnsi="Times New Roman" w:hint="eastAsia"/>
          <w:sz w:val="22"/>
        </w:rPr>
        <w:t>戴姆勒</w:t>
      </w:r>
      <w:r w:rsidRPr="000F084E">
        <w:rPr>
          <w:rFonts w:ascii="Times New Roman" w:hAnsi="Times New Roman" w:hint="eastAsia"/>
          <w:sz w:val="22"/>
        </w:rPr>
        <w:t xml:space="preserve"> </w:t>
      </w:r>
      <w:r w:rsidRPr="000F084E">
        <w:rPr>
          <w:rFonts w:ascii="Times New Roman" w:hAnsi="Times New Roman" w:hint="eastAsia"/>
          <w:sz w:val="22"/>
        </w:rPr>
        <w:t>研制出汽油内燃机；</w:t>
      </w:r>
      <w:r w:rsidRPr="000F084E">
        <w:rPr>
          <w:rFonts w:ascii="Times New Roman" w:hAnsi="Times New Roman" w:hint="eastAsia"/>
          <w:sz w:val="22"/>
        </w:rPr>
        <w:t xml:space="preserve"> </w:t>
      </w:r>
      <w:r w:rsidRPr="000F084E">
        <w:rPr>
          <w:rFonts w:ascii="Times New Roman" w:hAnsi="Times New Roman" w:hint="eastAsia"/>
          <w:sz w:val="22"/>
        </w:rPr>
        <w:t>③德国人：</w:t>
      </w:r>
      <w:r w:rsidRPr="000F084E">
        <w:rPr>
          <w:rFonts w:ascii="Times New Roman" w:hAnsi="Times New Roman" w:hint="eastAsia"/>
          <w:sz w:val="22"/>
        </w:rPr>
        <w:t xml:space="preserve"> </w:t>
      </w:r>
      <w:r w:rsidRPr="000F084E">
        <w:rPr>
          <w:rFonts w:ascii="Times New Roman" w:hAnsi="Times New Roman" w:hint="eastAsia"/>
          <w:sz w:val="22"/>
        </w:rPr>
        <w:t>迪塞尔发明了柴油内燃机。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内燃机的的发明，使得（石油）成为了第二次工业革命的主要能源之一，因此产生了石</w:t>
      </w:r>
      <w:r w:rsidRPr="000F084E">
        <w:rPr>
          <w:rFonts w:ascii="Times New Roman" w:hAnsi="Times New Roman" w:hint="eastAsia"/>
          <w:sz w:val="22"/>
        </w:rPr>
        <w:lastRenderedPageBreak/>
        <w:t>油开采业等新行业</w:t>
      </w:r>
      <w:r w:rsid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交通工具：①</w:t>
      </w:r>
      <w:r w:rsidRPr="000F084E">
        <w:rPr>
          <w:rFonts w:ascii="Times New Roman" w:hAnsi="Times New Roman" w:hint="eastAsia"/>
          <w:sz w:val="22"/>
        </w:rPr>
        <w:t>19</w:t>
      </w:r>
      <w:r w:rsidRPr="000F084E">
        <w:rPr>
          <w:rFonts w:ascii="Times New Roman" w:hAnsi="Times New Roman" w:hint="eastAsia"/>
          <w:sz w:val="22"/>
        </w:rPr>
        <w:t>世纪</w:t>
      </w:r>
      <w:r w:rsidRPr="000F084E">
        <w:rPr>
          <w:rFonts w:ascii="Times New Roman" w:hAnsi="Times New Roman" w:hint="eastAsia"/>
          <w:sz w:val="22"/>
        </w:rPr>
        <w:t>80</w:t>
      </w:r>
      <w:r w:rsidRPr="000F084E">
        <w:rPr>
          <w:rFonts w:ascii="Times New Roman" w:hAnsi="Times New Roman" w:hint="eastAsia"/>
          <w:sz w:val="22"/>
        </w:rPr>
        <w:t>年代，德国人本茨制造出第一辆内燃机驱动的汽车</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②</w:t>
      </w:r>
      <w:r w:rsidRPr="000F084E">
        <w:rPr>
          <w:rFonts w:ascii="Times New Roman" w:hAnsi="Times New Roman" w:hint="eastAsia"/>
          <w:sz w:val="22"/>
        </w:rPr>
        <w:t>1913</w:t>
      </w:r>
      <w:r w:rsidRPr="000F084E">
        <w:rPr>
          <w:rFonts w:ascii="Times New Roman" w:hAnsi="Times New Roman" w:hint="eastAsia"/>
          <w:sz w:val="22"/>
        </w:rPr>
        <w:t>年，美国人福特使用流水线生产汽车，带来了汽车制造业的革命，开始成为大众化交通工具。因此产生了汽车工业等新行业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③</w:t>
      </w:r>
      <w:r w:rsidRPr="000F084E">
        <w:rPr>
          <w:rFonts w:ascii="Times New Roman" w:hAnsi="Times New Roman" w:hint="eastAsia"/>
          <w:sz w:val="22"/>
        </w:rPr>
        <w:t>1903</w:t>
      </w:r>
      <w:r w:rsidRPr="000F084E">
        <w:rPr>
          <w:rFonts w:ascii="Times New Roman" w:hAnsi="Times New Roman" w:hint="eastAsia"/>
          <w:sz w:val="22"/>
        </w:rPr>
        <w:t>年，莱特兄弟试飞飞机成功，因此产生了航空工业等新行业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化学工业和新材料：</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00A620DF" w:rsidRPr="000F084E">
        <w:rPr>
          <w:rFonts w:ascii="Times New Roman" w:hAnsi="Times New Roman" w:hint="eastAsia"/>
          <w:sz w:val="22"/>
        </w:rPr>
        <w:fldChar w:fldCharType="begin"/>
      </w:r>
      <w:r w:rsidRPr="000F084E">
        <w:rPr>
          <w:rFonts w:ascii="Times New Roman" w:hAnsi="Times New Roman" w:hint="eastAsia"/>
          <w:sz w:val="22"/>
        </w:rPr>
        <w:instrText xml:space="preserve"> = 1 \* GB3 \* MERGEFORMAT </w:instrText>
      </w:r>
      <w:r w:rsidR="00A620DF" w:rsidRPr="000F084E">
        <w:rPr>
          <w:rFonts w:ascii="Times New Roman" w:hAnsi="Times New Roman" w:hint="eastAsia"/>
          <w:sz w:val="22"/>
        </w:rPr>
        <w:fldChar w:fldCharType="separate"/>
      </w:r>
      <w:r w:rsidRPr="000F084E">
        <w:rPr>
          <w:rFonts w:ascii="Times New Roman" w:hAnsi="Times New Roman" w:hint="eastAsia"/>
          <w:sz w:val="22"/>
        </w:rPr>
        <w:t>①</w:t>
      </w:r>
      <w:r w:rsidR="00A620DF" w:rsidRPr="000F084E">
        <w:rPr>
          <w:rFonts w:ascii="Times New Roman" w:hAnsi="Times New Roman" w:hint="eastAsia"/>
          <w:sz w:val="22"/>
        </w:rPr>
        <w:fldChar w:fldCharType="end"/>
      </w:r>
      <w:r w:rsidRPr="000F084E">
        <w:rPr>
          <w:rFonts w:ascii="Times New Roman" w:hAnsi="Times New Roman" w:hint="eastAsia"/>
          <w:sz w:val="22"/>
        </w:rPr>
        <w:t xml:space="preserve"> </w:t>
      </w:r>
      <w:r w:rsidRPr="000F084E">
        <w:rPr>
          <w:rFonts w:ascii="Times New Roman" w:hAnsi="Times New Roman" w:hint="eastAsia"/>
          <w:sz w:val="22"/>
        </w:rPr>
        <w:t>内燃机的发明推动了石油开采业的发展，加速了石油化学工业的产生。</w:t>
      </w:r>
    </w:p>
    <w:p w:rsidR="009C4711" w:rsidRPr="000F084E" w:rsidRDefault="00A620DF">
      <w:pPr>
        <w:spacing w:line="360" w:lineRule="auto"/>
        <w:rPr>
          <w:rFonts w:ascii="Times New Roman" w:hAnsi="Times New Roman"/>
          <w:sz w:val="22"/>
        </w:rPr>
      </w:pPr>
      <w:r w:rsidRPr="000F084E">
        <w:rPr>
          <w:rFonts w:ascii="Times New Roman" w:hAnsi="Times New Roman" w:hint="eastAsia"/>
          <w:sz w:val="22"/>
        </w:rPr>
        <w:fldChar w:fldCharType="begin"/>
      </w:r>
      <w:r w:rsidR="00767DDB" w:rsidRPr="000F084E">
        <w:rPr>
          <w:rFonts w:ascii="Times New Roman" w:hAnsi="Times New Roman" w:hint="eastAsia"/>
          <w:sz w:val="22"/>
        </w:rPr>
        <w:instrText xml:space="preserve"> = 2 \* GB3 \* MERGEFORMAT </w:instrText>
      </w:r>
      <w:r w:rsidRPr="000F084E">
        <w:rPr>
          <w:rFonts w:ascii="Times New Roman" w:hAnsi="Times New Roman" w:hint="eastAsia"/>
          <w:sz w:val="22"/>
        </w:rPr>
        <w:fldChar w:fldCharType="separate"/>
      </w:r>
      <w:r w:rsidR="00767DDB" w:rsidRPr="000F084E">
        <w:rPr>
          <w:rFonts w:ascii="Times New Roman" w:hAnsi="Times New Roman" w:hint="eastAsia"/>
          <w:sz w:val="22"/>
        </w:rPr>
        <w:t>②</w:t>
      </w:r>
      <w:r w:rsidRPr="000F084E">
        <w:rPr>
          <w:rFonts w:ascii="Times New Roman" w:hAnsi="Times New Roman" w:hint="eastAsia"/>
          <w:sz w:val="22"/>
        </w:rPr>
        <w:fldChar w:fldCharType="end"/>
      </w:r>
      <w:r w:rsidR="00767DDB" w:rsidRPr="000F084E">
        <w:rPr>
          <w:rFonts w:ascii="Times New Roman" w:hAnsi="Times New Roman" w:hint="eastAsia"/>
          <w:sz w:val="22"/>
        </w:rPr>
        <w:t>19</w:t>
      </w:r>
      <w:r w:rsidR="00767DDB" w:rsidRPr="000F084E">
        <w:rPr>
          <w:rFonts w:ascii="Times New Roman" w:hAnsi="Times New Roman" w:hint="eastAsia"/>
          <w:sz w:val="22"/>
        </w:rPr>
        <w:t>世纪</w:t>
      </w:r>
      <w:r w:rsidR="00767DDB" w:rsidRPr="000F084E">
        <w:rPr>
          <w:rFonts w:ascii="Times New Roman" w:hAnsi="Times New Roman" w:hint="eastAsia"/>
          <w:sz w:val="22"/>
        </w:rPr>
        <w:t>60</w:t>
      </w:r>
      <w:r w:rsidR="00767DDB" w:rsidRPr="000F084E">
        <w:rPr>
          <w:rFonts w:ascii="Times New Roman" w:hAnsi="Times New Roman" w:hint="eastAsia"/>
          <w:sz w:val="22"/>
        </w:rPr>
        <w:t>—</w:t>
      </w:r>
      <w:r w:rsidR="00767DDB" w:rsidRPr="000F084E">
        <w:rPr>
          <w:rFonts w:ascii="Times New Roman" w:hAnsi="Times New Roman" w:hint="eastAsia"/>
          <w:sz w:val="22"/>
        </w:rPr>
        <w:t>80</w:t>
      </w:r>
      <w:r w:rsidR="00767DDB" w:rsidRPr="000F084E">
        <w:rPr>
          <w:rFonts w:ascii="Times New Roman" w:hAnsi="Times New Roman" w:hint="eastAsia"/>
          <w:sz w:val="22"/>
        </w:rPr>
        <w:t>年代，能够使用新方法生产碱、硫酸、人造染料等，成本更低、性能更好。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00A620DF" w:rsidRPr="000F084E">
        <w:rPr>
          <w:rFonts w:ascii="Times New Roman" w:hAnsi="Times New Roman" w:hint="eastAsia"/>
          <w:sz w:val="22"/>
        </w:rPr>
        <w:fldChar w:fldCharType="begin"/>
      </w:r>
      <w:r w:rsidRPr="000F084E">
        <w:rPr>
          <w:rFonts w:ascii="Times New Roman" w:hAnsi="Times New Roman" w:hint="eastAsia"/>
          <w:sz w:val="22"/>
        </w:rPr>
        <w:instrText xml:space="preserve"> = 3 \* GB3 \* MERGEFORMAT </w:instrText>
      </w:r>
      <w:r w:rsidR="00A620DF" w:rsidRPr="000F084E">
        <w:rPr>
          <w:rFonts w:ascii="Times New Roman" w:hAnsi="Times New Roman" w:hint="eastAsia"/>
          <w:sz w:val="22"/>
        </w:rPr>
        <w:fldChar w:fldCharType="separate"/>
      </w:r>
      <w:r w:rsidRPr="000F084E">
        <w:rPr>
          <w:rFonts w:ascii="Times New Roman" w:hAnsi="Times New Roman" w:hint="eastAsia"/>
          <w:sz w:val="22"/>
        </w:rPr>
        <w:t>③</w:t>
      </w:r>
      <w:r w:rsidR="00A620DF" w:rsidRPr="000F084E">
        <w:rPr>
          <w:rFonts w:ascii="Times New Roman" w:hAnsi="Times New Roman" w:hint="eastAsia"/>
          <w:sz w:val="22"/>
        </w:rPr>
        <w:fldChar w:fldCharType="end"/>
      </w:r>
      <w:r w:rsidRPr="000F084E">
        <w:rPr>
          <w:rFonts w:ascii="Times New Roman" w:hAnsi="Times New Roman" w:hint="eastAsia"/>
          <w:sz w:val="22"/>
        </w:rPr>
        <w:t>1867</w:t>
      </w:r>
      <w:r w:rsidRPr="000F084E">
        <w:rPr>
          <w:rFonts w:ascii="Times New Roman" w:hAnsi="Times New Roman" w:hint="eastAsia"/>
          <w:sz w:val="22"/>
        </w:rPr>
        <w:t>年，瑞典的</w:t>
      </w:r>
      <w:r w:rsidRPr="000F084E">
        <w:rPr>
          <w:rFonts w:ascii="Times New Roman" w:hAnsi="Times New Roman" w:hint="eastAsia"/>
          <w:sz w:val="22"/>
        </w:rPr>
        <w:t xml:space="preserve"> </w:t>
      </w:r>
      <w:r w:rsidRPr="000F084E">
        <w:rPr>
          <w:rFonts w:ascii="Times New Roman" w:hAnsi="Times New Roman" w:hint="eastAsia"/>
          <w:sz w:val="22"/>
        </w:rPr>
        <w:t>诺贝尔</w:t>
      </w:r>
      <w:r w:rsidRPr="000F084E">
        <w:rPr>
          <w:rFonts w:ascii="Times New Roman" w:hAnsi="Times New Roman" w:hint="eastAsia"/>
          <w:sz w:val="22"/>
        </w:rPr>
        <w:t xml:space="preserve"> </w:t>
      </w:r>
      <w:r w:rsidRPr="000F084E">
        <w:rPr>
          <w:rFonts w:ascii="Times New Roman" w:hAnsi="Times New Roman" w:hint="eastAsia"/>
          <w:sz w:val="22"/>
        </w:rPr>
        <w:t>发明现代炸药和无烟炸药，在军事、工程方面得到了广泛应用。</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00A620DF" w:rsidRPr="000F084E">
        <w:rPr>
          <w:rFonts w:ascii="Times New Roman" w:hAnsi="Times New Roman" w:hint="eastAsia"/>
          <w:sz w:val="22"/>
        </w:rPr>
        <w:fldChar w:fldCharType="begin"/>
      </w:r>
      <w:r w:rsidRPr="000F084E">
        <w:rPr>
          <w:rFonts w:ascii="Times New Roman" w:hAnsi="Times New Roman" w:hint="eastAsia"/>
          <w:sz w:val="22"/>
        </w:rPr>
        <w:instrText xml:space="preserve"> = 4 \* GB3 \* MERGEFORMAT </w:instrText>
      </w:r>
      <w:r w:rsidR="00A620DF" w:rsidRPr="000F084E">
        <w:rPr>
          <w:rFonts w:ascii="Times New Roman" w:hAnsi="Times New Roman" w:hint="eastAsia"/>
          <w:sz w:val="22"/>
        </w:rPr>
        <w:fldChar w:fldCharType="separate"/>
      </w:r>
      <w:r w:rsidRPr="000F084E">
        <w:rPr>
          <w:rFonts w:ascii="Times New Roman" w:hAnsi="Times New Roman" w:hint="eastAsia"/>
          <w:sz w:val="22"/>
        </w:rPr>
        <w:t>④</w:t>
      </w:r>
      <w:r w:rsidR="00A620DF" w:rsidRPr="000F084E">
        <w:rPr>
          <w:rFonts w:ascii="Times New Roman" w:hAnsi="Times New Roman" w:hint="eastAsia"/>
          <w:sz w:val="22"/>
        </w:rPr>
        <w:fldChar w:fldCharType="end"/>
      </w:r>
      <w:r w:rsidRPr="000F084E">
        <w:rPr>
          <w:rFonts w:ascii="Times New Roman" w:hAnsi="Times New Roman" w:hint="eastAsia"/>
          <w:sz w:val="22"/>
        </w:rPr>
        <w:t>1869</w:t>
      </w:r>
      <w:r w:rsidRPr="000F084E">
        <w:rPr>
          <w:rFonts w:ascii="Times New Roman" w:hAnsi="Times New Roman" w:hint="eastAsia"/>
          <w:sz w:val="22"/>
        </w:rPr>
        <w:t>年，美国人</w:t>
      </w:r>
      <w:r w:rsidRPr="000F084E">
        <w:rPr>
          <w:rFonts w:ascii="Times New Roman" w:hAnsi="Times New Roman" w:hint="eastAsia"/>
          <w:sz w:val="22"/>
        </w:rPr>
        <w:t xml:space="preserve"> </w:t>
      </w:r>
      <w:r w:rsidRPr="000F084E">
        <w:rPr>
          <w:rFonts w:ascii="Times New Roman" w:hAnsi="Times New Roman" w:hint="eastAsia"/>
          <w:sz w:val="22"/>
        </w:rPr>
        <w:t>海厄特</w:t>
      </w:r>
      <w:r w:rsidRPr="000F084E">
        <w:rPr>
          <w:rFonts w:ascii="Times New Roman" w:hAnsi="Times New Roman" w:hint="eastAsia"/>
          <w:sz w:val="22"/>
        </w:rPr>
        <w:t xml:space="preserve"> </w:t>
      </w:r>
      <w:r w:rsidRPr="000F084E">
        <w:rPr>
          <w:rFonts w:ascii="Times New Roman" w:hAnsi="Times New Roman" w:hint="eastAsia"/>
          <w:sz w:val="22"/>
        </w:rPr>
        <w:t>发明</w:t>
      </w:r>
      <w:r w:rsidRPr="000F084E">
        <w:rPr>
          <w:rFonts w:ascii="Times New Roman" w:hAnsi="Times New Roman" w:hint="eastAsia"/>
          <w:sz w:val="22"/>
        </w:rPr>
        <w:t xml:space="preserve"> </w:t>
      </w:r>
      <w:r w:rsidRPr="000F084E">
        <w:rPr>
          <w:rFonts w:ascii="Times New Roman" w:hAnsi="Times New Roman" w:hint="eastAsia"/>
          <w:sz w:val="22"/>
        </w:rPr>
        <w:t>赛璐珞</w:t>
      </w:r>
      <w:r w:rsidRPr="000F084E">
        <w:rPr>
          <w:rFonts w:ascii="Times New Roman" w:hAnsi="Times New Roman" w:hint="eastAsia"/>
          <w:sz w:val="22"/>
        </w:rPr>
        <w:t xml:space="preserve"> </w:t>
      </w:r>
      <w:r w:rsidRPr="000F084E">
        <w:rPr>
          <w:rFonts w:ascii="Times New Roman" w:hAnsi="Times New Roman" w:hint="eastAsia"/>
          <w:sz w:val="22"/>
        </w:rPr>
        <w:t>的制造技术，现代塑料工业由此诞生。</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00A620DF" w:rsidRPr="000F084E">
        <w:rPr>
          <w:rFonts w:ascii="Times New Roman" w:hAnsi="Times New Roman" w:hint="eastAsia"/>
          <w:sz w:val="22"/>
        </w:rPr>
        <w:fldChar w:fldCharType="begin"/>
      </w:r>
      <w:r w:rsidRPr="000F084E">
        <w:rPr>
          <w:rFonts w:ascii="Times New Roman" w:hAnsi="Times New Roman" w:hint="eastAsia"/>
          <w:sz w:val="22"/>
        </w:rPr>
        <w:instrText xml:space="preserve"> = 5 \* GB3 \* MERGEFORMAT </w:instrText>
      </w:r>
      <w:r w:rsidR="00A620DF" w:rsidRPr="000F084E">
        <w:rPr>
          <w:rFonts w:ascii="Times New Roman" w:hAnsi="Times New Roman" w:hint="eastAsia"/>
          <w:sz w:val="22"/>
        </w:rPr>
        <w:fldChar w:fldCharType="separate"/>
      </w:r>
      <w:r w:rsidRPr="000F084E">
        <w:rPr>
          <w:rFonts w:ascii="Times New Roman" w:hAnsi="Times New Roman" w:hint="eastAsia"/>
          <w:sz w:val="22"/>
        </w:rPr>
        <w:t>⑤</w:t>
      </w:r>
      <w:r w:rsidR="00A620DF" w:rsidRPr="000F084E">
        <w:rPr>
          <w:rFonts w:ascii="Times New Roman" w:hAnsi="Times New Roman" w:hint="eastAsia"/>
          <w:sz w:val="22"/>
        </w:rPr>
        <w:fldChar w:fldCharType="end"/>
      </w:r>
      <w:r w:rsidRPr="000F084E">
        <w:rPr>
          <w:rFonts w:ascii="Times New Roman" w:hAnsi="Times New Roman" w:hint="eastAsia"/>
          <w:sz w:val="22"/>
        </w:rPr>
        <w:t>1884</w:t>
      </w:r>
      <w:r w:rsidRPr="000F084E">
        <w:rPr>
          <w:rFonts w:ascii="Times New Roman" w:hAnsi="Times New Roman" w:hint="eastAsia"/>
          <w:sz w:val="22"/>
        </w:rPr>
        <w:t>年，法国人</w:t>
      </w:r>
      <w:r w:rsidRPr="000F084E">
        <w:rPr>
          <w:rFonts w:ascii="Times New Roman" w:hAnsi="Times New Roman" w:hint="eastAsia"/>
          <w:sz w:val="22"/>
        </w:rPr>
        <w:t xml:space="preserve"> </w:t>
      </w:r>
      <w:r w:rsidRPr="000F084E">
        <w:rPr>
          <w:rFonts w:ascii="Times New Roman" w:hAnsi="Times New Roman" w:hint="eastAsia"/>
          <w:sz w:val="22"/>
        </w:rPr>
        <w:t>夏尔多内</w:t>
      </w:r>
      <w:r w:rsidRPr="000F084E">
        <w:rPr>
          <w:rFonts w:ascii="Times New Roman" w:hAnsi="Times New Roman" w:hint="eastAsia"/>
          <w:sz w:val="22"/>
        </w:rPr>
        <w:t xml:space="preserve"> </w:t>
      </w:r>
      <w:r w:rsidRPr="000F084E">
        <w:rPr>
          <w:rFonts w:ascii="Times New Roman" w:hAnsi="Times New Roman" w:hint="eastAsia"/>
          <w:sz w:val="22"/>
        </w:rPr>
        <w:t>发明人造纤维，开辟了新的纺织品生产领域。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小结：新动力：电动机、内燃机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新能源：电力、石油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新通讯：有线电话、无线电报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 xml:space="preserve">  </w:t>
      </w:r>
      <w:r w:rsidRPr="000F084E">
        <w:rPr>
          <w:rFonts w:ascii="Times New Roman" w:hAnsi="Times New Roman" w:hint="eastAsia"/>
          <w:sz w:val="22"/>
        </w:rPr>
        <w:t>新交通：汽车、飞机（增强了人们的生产能力，改变了人们的生活方式，扩大了人们的活动范围，加强了人与人之间的交流</w:t>
      </w:r>
      <w:r w:rsidRPr="000F084E">
        <w:rPr>
          <w:rFonts w:ascii="Times New Roman" w:hAnsi="Times New Roman" w:hint="eastAsia"/>
          <w:sz w:val="22"/>
        </w:rPr>
        <w:t>&lt;</w:t>
      </w:r>
      <w:r w:rsidRPr="000F084E">
        <w:rPr>
          <w:rFonts w:ascii="Times New Roman" w:hAnsi="Times New Roman" w:hint="eastAsia"/>
          <w:sz w:val="22"/>
        </w:rPr>
        <w:t>单独生活：便利了人们出行，缩短了出行时间，加强了人与人的联系</w:t>
      </w:r>
      <w:r w:rsidRPr="000F084E">
        <w:rPr>
          <w:rFonts w:ascii="Times New Roman" w:hAnsi="Times New Roman" w:hint="eastAsia"/>
          <w:sz w:val="22"/>
        </w:rPr>
        <w:t xml:space="preserve">&gt; </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五、影响</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①促进了生产力的发展，极大地改善了人们的生活，使人类进入“电气时代”。</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②使主要资本主义国家取得了跨越式的发展，成为工业化强国。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③在经济发展的基础上，主要资本主义国家出现了垄断组织，资本主义由自由资本主义向垄断资本主义即帝国主义阶段过渡。</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④随之而来的资本主义对外扩张的増强，对世界产生了深远影响。</w:t>
      </w:r>
    </w:p>
    <w:p w:rsidR="009C4711" w:rsidRPr="000F084E" w:rsidRDefault="00A620DF">
      <w:pPr>
        <w:spacing w:line="360" w:lineRule="auto"/>
        <w:rPr>
          <w:rFonts w:ascii="Times New Roman" w:hAnsi="Times New Roman"/>
          <w:sz w:val="22"/>
        </w:rPr>
      </w:pPr>
      <w:r w:rsidRPr="000F084E">
        <w:rPr>
          <w:rFonts w:ascii="Times New Roman" w:hAnsi="Times New Roman" w:hint="eastAsia"/>
          <w:sz w:val="22"/>
        </w:rPr>
        <w:fldChar w:fldCharType="begin"/>
      </w:r>
      <w:r w:rsidR="00767DDB" w:rsidRPr="000F084E">
        <w:rPr>
          <w:rFonts w:ascii="Times New Roman" w:hAnsi="Times New Roman" w:hint="eastAsia"/>
          <w:sz w:val="22"/>
        </w:rPr>
        <w:instrText xml:space="preserve"> = 5 \* GB3 \* MERGEFORMAT </w:instrText>
      </w:r>
      <w:r w:rsidRPr="000F084E">
        <w:rPr>
          <w:rFonts w:ascii="Times New Roman" w:hAnsi="Times New Roman" w:hint="eastAsia"/>
          <w:sz w:val="22"/>
        </w:rPr>
        <w:fldChar w:fldCharType="separate"/>
      </w:r>
      <w:r w:rsidR="00767DDB" w:rsidRPr="000F084E">
        <w:rPr>
          <w:rFonts w:ascii="Times New Roman" w:hAnsi="Times New Roman" w:hint="eastAsia"/>
          <w:sz w:val="22"/>
        </w:rPr>
        <w:t>⑤</w:t>
      </w:r>
      <w:r w:rsidRPr="000F084E">
        <w:rPr>
          <w:rFonts w:ascii="Times New Roman" w:hAnsi="Times New Roman" w:hint="eastAsia"/>
          <w:sz w:val="22"/>
        </w:rPr>
        <w:fldChar w:fldCharType="end"/>
      </w:r>
      <w:r w:rsidR="00767DDB" w:rsidRPr="000F084E">
        <w:rPr>
          <w:rFonts w:ascii="Times New Roman" w:hAnsi="Times New Roman" w:hint="eastAsia"/>
          <w:sz w:val="22"/>
        </w:rPr>
        <w:t>世界市场最终形成。</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六、特点：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科学研究同工业生产紧密结合。（最突出特点）</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几乎同时发生在几个先进的资本主义国家。（领先国家：美国和德国）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有些国家的两次工业革命交叉进行。</w:t>
      </w:r>
      <w:r w:rsidRPr="000F084E">
        <w:rPr>
          <w:rFonts w:ascii="Times New Roman" w:hAnsi="Times New Roman" w:hint="eastAsia"/>
          <w:sz w:val="22"/>
        </w:rPr>
        <w:t xml:space="preserve">    4</w:t>
      </w:r>
      <w:r w:rsidR="000F084E">
        <w:rPr>
          <w:rFonts w:ascii="Times New Roman" w:hAnsi="Times New Roman" w:hint="eastAsia"/>
          <w:sz w:val="22"/>
        </w:rPr>
        <w:t>．</w:t>
      </w:r>
      <w:r w:rsidRPr="000F084E">
        <w:rPr>
          <w:rFonts w:ascii="Times New Roman" w:hAnsi="Times New Roman" w:hint="eastAsia"/>
          <w:sz w:val="22"/>
        </w:rPr>
        <w:t>以重工业为突破口。</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★工业革命与中国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第一次工业革命：遭受了鸦片战争，使中国开始沦为半殖民地半封建社会；</w:t>
      </w:r>
    </w:p>
    <w:p w:rsidR="009C4711" w:rsidRPr="000F084E" w:rsidRDefault="00767DDB">
      <w:pPr>
        <w:spacing w:line="360" w:lineRule="auto"/>
        <w:rPr>
          <w:rFonts w:ascii="Times New Roman" w:hAnsi="Times New Roman"/>
          <w:sz w:val="22"/>
          <w:lang w:val="zh-CN"/>
        </w:rPr>
      </w:pPr>
      <w:r w:rsidRPr="000F084E">
        <w:rPr>
          <w:rFonts w:ascii="Times New Roman" w:hAnsi="Times New Roman" w:hint="eastAsia"/>
          <w:sz w:val="22"/>
        </w:rPr>
        <w:lastRenderedPageBreak/>
        <w:t>第二次工业革命：遭受了甲午中日战争，八国联军侵华，使中国完全沦为半殖民地半封建社会</w:t>
      </w:r>
    </w:p>
    <w:p w:rsidR="009C4711" w:rsidRPr="000F084E" w:rsidRDefault="00767DDB">
      <w:pPr>
        <w:ind w:firstLineChars="500" w:firstLine="1600"/>
        <w:rPr>
          <w:rFonts w:ascii="Times New Roman" w:eastAsia="黑体" w:hAnsi="Times New Roman"/>
          <w:color w:val="FF0000"/>
          <w:sz w:val="32"/>
          <w:szCs w:val="24"/>
        </w:rPr>
      </w:pPr>
      <w:r w:rsidRPr="000F084E">
        <w:rPr>
          <w:rFonts w:ascii="Times New Roman" w:eastAsia="黑体" w:hAnsi="Times New Roman" w:hint="eastAsia"/>
          <w:color w:val="FF0000"/>
          <w:sz w:val="32"/>
          <w:szCs w:val="24"/>
        </w:rPr>
        <w:t>周年热点</w:t>
      </w:r>
      <w:r w:rsidRPr="000F084E">
        <w:rPr>
          <w:rFonts w:ascii="Times New Roman" w:eastAsia="黑体" w:hAnsi="Times New Roman" w:hint="eastAsia"/>
          <w:color w:val="FF0000"/>
          <w:sz w:val="32"/>
          <w:szCs w:val="24"/>
        </w:rPr>
        <w:t xml:space="preserve">05  </w:t>
      </w:r>
      <w:r w:rsidRPr="000F084E">
        <w:rPr>
          <w:rFonts w:ascii="Times New Roman" w:eastAsia="黑体" w:hAnsi="Times New Roman" w:hint="eastAsia"/>
          <w:color w:val="FF0000"/>
          <w:sz w:val="32"/>
          <w:szCs w:val="24"/>
        </w:rPr>
        <w:t>世界现代史周年热点</w:t>
      </w:r>
    </w:p>
    <w:p w:rsidR="009C4711" w:rsidRPr="000F084E" w:rsidRDefault="009C4711">
      <w:pPr>
        <w:spacing w:line="360" w:lineRule="auto"/>
        <w:rPr>
          <w:rFonts w:ascii="Times New Roman" w:hAnsi="Times New Roman"/>
          <w:sz w:val="22"/>
        </w:rPr>
      </w:pP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一、第一次世界大战结束</w:t>
      </w:r>
      <w:r w:rsidRPr="000F084E">
        <w:rPr>
          <w:rFonts w:ascii="Times New Roman" w:hAnsi="Times New Roman" w:hint="eastAsia"/>
          <w:b/>
          <w:bCs/>
          <w:sz w:val="28"/>
          <w:szCs w:val="28"/>
          <w:highlight w:val="yellow"/>
        </w:rPr>
        <w:t>105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一、两大军事集团：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目的：①夺取市场、原料产地和投资场所。</w:t>
      </w:r>
      <w:r w:rsidRPr="000F084E">
        <w:rPr>
          <w:rFonts w:ascii="Times New Roman" w:hAnsi="Times New Roman" w:hint="eastAsia"/>
          <w:sz w:val="22"/>
        </w:rPr>
        <w:t xml:space="preserve">      </w:t>
      </w:r>
      <w:r w:rsidRPr="000F084E">
        <w:rPr>
          <w:rFonts w:ascii="Times New Roman" w:hAnsi="Times New Roman" w:hint="eastAsia"/>
          <w:sz w:val="22"/>
        </w:rPr>
        <w:t>②根本目的：重新分割世界，争夺世界霸权。</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背景：①在两次工业革命的推动下，欧洲列强之间的竞争与争夺酝酿着战争。②</w:t>
      </w:r>
      <w:r w:rsidRPr="000F084E">
        <w:rPr>
          <w:rFonts w:ascii="Times New Roman" w:hAnsi="Times New Roman" w:hint="eastAsia"/>
          <w:sz w:val="22"/>
        </w:rPr>
        <w:t>19</w:t>
      </w:r>
      <w:r w:rsidRPr="000F084E">
        <w:rPr>
          <w:rFonts w:ascii="Times New Roman" w:hAnsi="Times New Roman" w:hint="eastAsia"/>
          <w:sz w:val="22"/>
        </w:rPr>
        <w:t>世纪后半期，法德、俄奥、英德之间的矛盾不断激化。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形成：①三国同盟：德国、奥匈帝国、意大利</w:t>
      </w:r>
      <w:r w:rsidRPr="000F084E">
        <w:rPr>
          <w:rFonts w:ascii="Times New Roman" w:hAnsi="Times New Roman" w:hint="eastAsia"/>
          <w:sz w:val="22"/>
        </w:rPr>
        <w:t xml:space="preserve"> </w:t>
      </w:r>
      <w:r w:rsidRPr="000F084E">
        <w:rPr>
          <w:rFonts w:ascii="Times New Roman" w:hAnsi="Times New Roman" w:hint="eastAsia"/>
          <w:sz w:val="22"/>
        </w:rPr>
        <w:t>其中的“核心国”是德国</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②三国协约：英国、法国、俄国，其中的“核心国”是英国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核心矛盾是英国和德国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性质：帝国主义军事侵略集团。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影响：两大军事集团扩军备战，冲突不断，最终引发世界大战。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第一次世界大战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、根本原因：①帝国主义政治经济发展不平衡。</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Pr="000F084E">
        <w:rPr>
          <w:rFonts w:ascii="Times New Roman" w:hAnsi="Times New Roman" w:hint="eastAsia"/>
          <w:sz w:val="22"/>
        </w:rPr>
        <w:t>、欧洲火药桶：是巴尔干半岛</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导火线：</w:t>
      </w:r>
      <w:r w:rsidRPr="000F084E">
        <w:rPr>
          <w:rFonts w:ascii="Times New Roman" w:hAnsi="Times New Roman" w:hint="eastAsia"/>
          <w:sz w:val="22"/>
        </w:rPr>
        <w:t>1914</w:t>
      </w:r>
      <w:r w:rsidRPr="000F084E">
        <w:rPr>
          <w:rFonts w:ascii="Times New Roman" w:hAnsi="Times New Roman" w:hint="eastAsia"/>
          <w:sz w:val="22"/>
        </w:rPr>
        <w:t>年</w:t>
      </w:r>
      <w:r w:rsidRPr="000F084E">
        <w:rPr>
          <w:rFonts w:ascii="Times New Roman" w:hAnsi="Times New Roman" w:hint="eastAsia"/>
          <w:sz w:val="22"/>
        </w:rPr>
        <w:t>6</w:t>
      </w:r>
      <w:r w:rsidRPr="000F084E">
        <w:rPr>
          <w:rFonts w:ascii="Times New Roman" w:hAnsi="Times New Roman" w:hint="eastAsia"/>
          <w:sz w:val="22"/>
        </w:rPr>
        <w:t>月</w:t>
      </w:r>
      <w:r w:rsidRPr="000F084E">
        <w:rPr>
          <w:rFonts w:ascii="Times New Roman" w:hAnsi="Times New Roman" w:hint="eastAsia"/>
          <w:sz w:val="22"/>
        </w:rPr>
        <w:t>28</w:t>
      </w:r>
      <w:r w:rsidRPr="000F084E">
        <w:rPr>
          <w:rFonts w:ascii="Times New Roman" w:hAnsi="Times New Roman" w:hint="eastAsia"/>
          <w:sz w:val="22"/>
        </w:rPr>
        <w:t>日，萨拉热窝事件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Pr="000F084E">
        <w:rPr>
          <w:rFonts w:ascii="Times New Roman" w:hAnsi="Times New Roman" w:hint="eastAsia"/>
          <w:sz w:val="22"/>
        </w:rPr>
        <w:t>、交战双方：同盟国集团和协约国集团</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（意大利在一战爆发时脱离同盟国又加入协约国集团，这体现了国家政策的制定是围绕国家利益</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Pr="000F084E">
        <w:rPr>
          <w:rFonts w:ascii="Times New Roman" w:hAnsi="Times New Roman" w:hint="eastAsia"/>
          <w:sz w:val="22"/>
        </w:rPr>
        <w:t>、开始标志：</w:t>
      </w:r>
      <w:r w:rsidRPr="000F084E">
        <w:rPr>
          <w:rFonts w:ascii="Times New Roman" w:hAnsi="Times New Roman" w:hint="eastAsia"/>
          <w:sz w:val="22"/>
        </w:rPr>
        <w:t>1914</w:t>
      </w:r>
      <w:r w:rsidRPr="000F084E">
        <w:rPr>
          <w:rFonts w:ascii="Times New Roman" w:hAnsi="Times New Roman" w:hint="eastAsia"/>
          <w:sz w:val="22"/>
        </w:rPr>
        <w:t>年</w:t>
      </w:r>
      <w:r w:rsidRPr="000F084E">
        <w:rPr>
          <w:rFonts w:ascii="Times New Roman" w:hAnsi="Times New Roman" w:hint="eastAsia"/>
          <w:sz w:val="22"/>
        </w:rPr>
        <w:t>7</w:t>
      </w:r>
      <w:r w:rsidRPr="000F084E">
        <w:rPr>
          <w:rFonts w:ascii="Times New Roman" w:hAnsi="Times New Roman" w:hint="eastAsia"/>
          <w:sz w:val="22"/>
        </w:rPr>
        <w:t>月，奥匈帝国向塞尔维亚宣战；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Pr="000F084E">
        <w:rPr>
          <w:rFonts w:ascii="Times New Roman" w:hAnsi="Times New Roman" w:hint="eastAsia"/>
          <w:sz w:val="22"/>
        </w:rPr>
        <w:t>、主战场：主战场在欧洲；</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7</w:t>
      </w:r>
      <w:r w:rsidRPr="000F084E">
        <w:rPr>
          <w:rFonts w:ascii="Times New Roman" w:hAnsi="Times New Roman" w:hint="eastAsia"/>
          <w:sz w:val="22"/>
        </w:rPr>
        <w:t>、主要战役：</w:t>
      </w:r>
      <w:r w:rsidRPr="000F084E">
        <w:rPr>
          <w:rFonts w:ascii="Times New Roman" w:hAnsi="Times New Roman" w:hint="eastAsia"/>
          <w:sz w:val="22"/>
        </w:rPr>
        <w:t>1916</w:t>
      </w:r>
      <w:r w:rsidRPr="000F084E">
        <w:rPr>
          <w:rFonts w:ascii="Times New Roman" w:hAnsi="Times New Roman" w:hint="eastAsia"/>
          <w:sz w:val="22"/>
        </w:rPr>
        <w:t>年“凡尔登战役”。因交战双方德、法损失近百万人，该战役有“绞肉机”、“地狱”、“屠场”之称。</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8</w:t>
      </w:r>
      <w:r w:rsidRPr="000F084E">
        <w:rPr>
          <w:rFonts w:ascii="Times New Roman" w:hAnsi="Times New Roman" w:hint="eastAsia"/>
          <w:sz w:val="22"/>
        </w:rPr>
        <w:t>、中途加入国：美国、中国在</w:t>
      </w:r>
      <w:r w:rsidRPr="000F084E">
        <w:rPr>
          <w:rFonts w:ascii="Times New Roman" w:hAnsi="Times New Roman" w:hint="eastAsia"/>
          <w:sz w:val="22"/>
        </w:rPr>
        <w:t>1917</w:t>
      </w:r>
      <w:r w:rsidRPr="000F084E">
        <w:rPr>
          <w:rFonts w:ascii="Times New Roman" w:hAnsi="Times New Roman" w:hint="eastAsia"/>
          <w:sz w:val="22"/>
        </w:rPr>
        <w:t>年加入协约国作战美国参战的目的：参与瓜分世界；</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9</w:t>
      </w:r>
      <w:r w:rsidRPr="000F084E">
        <w:rPr>
          <w:rFonts w:ascii="Times New Roman" w:hAnsi="Times New Roman" w:hint="eastAsia"/>
          <w:sz w:val="22"/>
        </w:rPr>
        <w:t>、中途退出国：</w:t>
      </w:r>
      <w:r w:rsidRPr="000F084E">
        <w:rPr>
          <w:rFonts w:ascii="Times New Roman" w:hAnsi="Times New Roman" w:hint="eastAsia"/>
          <w:sz w:val="22"/>
        </w:rPr>
        <w:t>1917</w:t>
      </w:r>
      <w:r w:rsidRPr="000F084E">
        <w:rPr>
          <w:rFonts w:ascii="Times New Roman" w:hAnsi="Times New Roman" w:hint="eastAsia"/>
          <w:sz w:val="22"/>
        </w:rPr>
        <w:t>年俄国爆发十月革命，不久，退出第一次世界大战。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10</w:t>
      </w:r>
      <w:r w:rsidRPr="000F084E">
        <w:rPr>
          <w:rFonts w:ascii="Times New Roman" w:hAnsi="Times New Roman" w:hint="eastAsia"/>
          <w:sz w:val="22"/>
        </w:rPr>
        <w:t>、结束：</w:t>
      </w:r>
      <w:r w:rsidRPr="000F084E">
        <w:rPr>
          <w:rFonts w:ascii="Times New Roman" w:hAnsi="Times New Roman" w:hint="eastAsia"/>
          <w:sz w:val="22"/>
        </w:rPr>
        <w:t>1918</w:t>
      </w:r>
      <w:r w:rsidRPr="000F084E">
        <w:rPr>
          <w:rFonts w:ascii="Times New Roman" w:hAnsi="Times New Roman" w:hint="eastAsia"/>
          <w:sz w:val="22"/>
        </w:rPr>
        <w:t>年</w:t>
      </w:r>
      <w:r w:rsidRPr="000F084E">
        <w:rPr>
          <w:rFonts w:ascii="Times New Roman" w:hAnsi="Times New Roman" w:hint="eastAsia"/>
          <w:sz w:val="22"/>
        </w:rPr>
        <w:t>11</w:t>
      </w:r>
      <w:r w:rsidRPr="000F084E">
        <w:rPr>
          <w:rFonts w:ascii="Times New Roman" w:hAnsi="Times New Roman" w:hint="eastAsia"/>
          <w:sz w:val="22"/>
        </w:rPr>
        <w:t>月德国宣布无条件投降，一战以同盟国的失败而告终。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11</w:t>
      </w:r>
      <w:r w:rsidRPr="000F084E">
        <w:rPr>
          <w:rFonts w:ascii="Times New Roman" w:hAnsi="Times New Roman" w:hint="eastAsia"/>
          <w:sz w:val="22"/>
        </w:rPr>
        <w:t>、性质：是西方列强为重新瓜分世界、争夺世界霸权而发动的一场帝国主义战争。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12</w:t>
      </w:r>
      <w:r w:rsidRPr="000F084E">
        <w:rPr>
          <w:rFonts w:ascii="Times New Roman" w:hAnsi="Times New Roman" w:hint="eastAsia"/>
          <w:sz w:val="22"/>
        </w:rPr>
        <w:t>、影响：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①这场战争历时</w:t>
      </w:r>
      <w:r w:rsidRPr="000F084E">
        <w:rPr>
          <w:rFonts w:ascii="Times New Roman" w:hAnsi="Times New Roman" w:hint="eastAsia"/>
          <w:sz w:val="22"/>
        </w:rPr>
        <w:t>4</w:t>
      </w:r>
      <w:r w:rsidRPr="000F084E">
        <w:rPr>
          <w:rFonts w:ascii="Times New Roman" w:hAnsi="Times New Roman" w:hint="eastAsia"/>
          <w:sz w:val="22"/>
        </w:rPr>
        <w:t>年多时间长，先后参战的国家共计</w:t>
      </w:r>
      <w:r w:rsidRPr="000F084E">
        <w:rPr>
          <w:rFonts w:ascii="Times New Roman" w:hAnsi="Times New Roman" w:hint="eastAsia"/>
          <w:sz w:val="22"/>
        </w:rPr>
        <w:t>30</w:t>
      </w:r>
      <w:r w:rsidRPr="000F084E">
        <w:rPr>
          <w:rFonts w:ascii="Times New Roman" w:hAnsi="Times New Roman" w:hint="eastAsia"/>
          <w:sz w:val="22"/>
        </w:rPr>
        <w:t>多个范围广，</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②交战国在战争中使用了许多新式武器装备，如坦克（英国的）、潜艇（德国的）等，造成了大量人员伤亡。</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③大大削弱了欧洲的力量，从根本上动摇了欧洲的优势地位。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④大战还削弱了帝国主义的殖民力量，进一步促进了殖民地半殖民地国家的民族觉醒。</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★第一次世界大战给中国带来了哪些影响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帝国主义列强在第一次世界大战期间暂时放松了对中国的经济侵略，客观上促进了中国民族资本主义的发展。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俄国十月革命为中国送来了马克思主义，为中国革命指明了方向</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中国作为第一次世界大战的战胜国参加巴黎和会，却遭到了不公正的待遇，引发了五四运动</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二、华夫脱运动开始</w:t>
      </w:r>
      <w:r w:rsidRPr="000F084E">
        <w:rPr>
          <w:rFonts w:ascii="Times New Roman" w:hAnsi="Times New Roman" w:hint="eastAsia"/>
          <w:b/>
          <w:bCs/>
          <w:sz w:val="28"/>
          <w:szCs w:val="28"/>
          <w:highlight w:val="yellow"/>
        </w:rPr>
        <w:t>105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b/>
          <w:szCs w:val="21"/>
        </w:rPr>
      </w:pPr>
      <w:r w:rsidRPr="000F084E">
        <w:rPr>
          <w:rFonts w:ascii="Times New Roman" w:hAnsi="Times New Roman" w:hint="eastAsia"/>
          <w:b/>
          <w:szCs w:val="21"/>
        </w:rPr>
        <w:t>埃及的华夫脱运动：</w:t>
      </w:r>
    </w:p>
    <w:p w:rsidR="009C4711" w:rsidRPr="000F084E" w:rsidRDefault="00767DDB">
      <w:pPr>
        <w:spacing w:line="360" w:lineRule="auto"/>
        <w:rPr>
          <w:rFonts w:ascii="Times New Roman" w:hAnsi="Times New Roman"/>
          <w:sz w:val="22"/>
        </w:rPr>
      </w:pPr>
      <w:r w:rsidRPr="000F084E">
        <w:rPr>
          <w:rFonts w:ascii="Times New Roman" w:hAnsi="Times New Roman" w:cs="宋体" w:hint="eastAsia"/>
          <w:color w:val="000000"/>
          <w:szCs w:val="21"/>
        </w:rPr>
        <w:t>1</w:t>
      </w:r>
      <w:r w:rsidR="000F084E">
        <w:rPr>
          <w:rFonts w:ascii="Times New Roman" w:hAnsi="Times New Roman" w:cs="宋体" w:hint="eastAsia"/>
          <w:color w:val="000000"/>
          <w:szCs w:val="21"/>
        </w:rPr>
        <w:t>．</w:t>
      </w:r>
      <w:r w:rsidRPr="000F084E">
        <w:rPr>
          <w:rFonts w:ascii="Times New Roman" w:hAnsi="Times New Roman" w:cs="宋体" w:hint="eastAsia"/>
          <w:color w:val="000000"/>
          <w:szCs w:val="21"/>
        </w:rPr>
        <w:t>背景：一战期间，埃及沦为英国的殖民地，战争期间，埃及经济快速发展，资产阶级逐渐壮大。战争结</w:t>
      </w:r>
      <w:r w:rsidRPr="000F084E">
        <w:rPr>
          <w:rFonts w:ascii="Times New Roman" w:hAnsi="Times New Roman" w:hint="eastAsia"/>
          <w:sz w:val="22"/>
        </w:rPr>
        <w:t>束后，英国继续维持在埃及的统治，激起埃及人民的强烈反对。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过程：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①和平斗争：</w:t>
      </w:r>
      <w:r w:rsidRPr="000F084E">
        <w:rPr>
          <w:rFonts w:ascii="Times New Roman" w:hAnsi="Times New Roman" w:hint="eastAsia"/>
          <w:sz w:val="22"/>
        </w:rPr>
        <w:t>1918</w:t>
      </w:r>
      <w:r w:rsidRPr="000F084E">
        <w:rPr>
          <w:rFonts w:ascii="Times New Roman" w:hAnsi="Times New Roman" w:hint="eastAsia"/>
          <w:sz w:val="22"/>
        </w:rPr>
        <w:t>年，扎格鲁尔等人向英国政府提出完全独立的要求。</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②武装斗争：</w:t>
      </w:r>
      <w:r w:rsidRPr="000F084E">
        <w:rPr>
          <w:rFonts w:ascii="Times New Roman" w:hAnsi="Times New Roman" w:hint="eastAsia"/>
          <w:sz w:val="22"/>
        </w:rPr>
        <w:t>1919</w:t>
      </w:r>
      <w:r w:rsidRPr="000F084E">
        <w:rPr>
          <w:rFonts w:ascii="Times New Roman" w:hAnsi="Times New Roman" w:hint="eastAsia"/>
          <w:sz w:val="22"/>
        </w:rPr>
        <w:t>年，埃及各大城市出现了和平示威游行和武装起义。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③结果：</w:t>
      </w:r>
      <w:r w:rsidRPr="000F084E">
        <w:rPr>
          <w:rFonts w:ascii="Times New Roman" w:hAnsi="Times New Roman" w:hint="eastAsia"/>
          <w:sz w:val="22"/>
        </w:rPr>
        <w:t>1922</w:t>
      </w:r>
      <w:r w:rsidRPr="000F084E">
        <w:rPr>
          <w:rFonts w:ascii="Times New Roman" w:hAnsi="Times New Roman" w:hint="eastAsia"/>
          <w:sz w:val="22"/>
        </w:rPr>
        <w:t>年，英国政府被迫有条件地承认埃及独立。</w:t>
      </w:r>
    </w:p>
    <w:p w:rsidR="009C4711" w:rsidRPr="000F084E" w:rsidRDefault="00767DDB">
      <w:pPr>
        <w:spacing w:line="360" w:lineRule="auto"/>
        <w:rPr>
          <w:rFonts w:ascii="Times New Roman" w:hAnsi="Times New Roman"/>
        </w:rPr>
      </w:pPr>
      <w:r w:rsidRPr="000F084E">
        <w:rPr>
          <w:rFonts w:ascii="Times New Roman" w:hAnsi="Times New Roman" w:cs="宋体" w:hint="eastAsia"/>
          <w:b/>
          <w:color w:val="000000"/>
          <w:szCs w:val="21"/>
        </w:rPr>
        <w:t>3</w:t>
      </w:r>
      <w:r w:rsidR="000F084E">
        <w:rPr>
          <w:rFonts w:ascii="Times New Roman" w:hAnsi="Times New Roman" w:cs="宋体" w:hint="eastAsia"/>
          <w:color w:val="000000"/>
          <w:szCs w:val="21"/>
        </w:rPr>
        <w:t>．</w:t>
      </w:r>
      <w:r w:rsidRPr="000F084E">
        <w:rPr>
          <w:rFonts w:ascii="Times New Roman" w:hAnsi="Times New Roman" w:cs="宋体" w:hint="eastAsia"/>
          <w:color w:val="000000"/>
          <w:szCs w:val="21"/>
        </w:rPr>
        <w:t>影响：华夫托运动为埃及的民族民主运动的进一步发展奠定了基础。</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三、苏联开始实施第一个五年计划</w:t>
      </w:r>
      <w:r w:rsidRPr="000F084E">
        <w:rPr>
          <w:rFonts w:ascii="Times New Roman" w:hAnsi="Times New Roman" w:hint="eastAsia"/>
          <w:b/>
          <w:bCs/>
          <w:sz w:val="28"/>
          <w:szCs w:val="28"/>
          <w:highlight w:val="yellow"/>
        </w:rPr>
        <w:t>95</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cs="宋体"/>
          <w:b/>
          <w:szCs w:val="21"/>
        </w:rPr>
      </w:pPr>
      <w:r w:rsidRPr="000F084E">
        <w:rPr>
          <w:rFonts w:ascii="Times New Roman" w:hAnsi="Times New Roman" w:cs="宋体" w:hint="eastAsia"/>
          <w:b/>
          <w:szCs w:val="21"/>
        </w:rPr>
        <w:t>苏联的工业化：</w:t>
      </w:r>
    </w:p>
    <w:p w:rsidR="009C4711" w:rsidRPr="000F084E" w:rsidRDefault="00767DDB">
      <w:pPr>
        <w:spacing w:line="360" w:lineRule="auto"/>
        <w:rPr>
          <w:rFonts w:ascii="Times New Roman" w:hAnsi="Times New Roman"/>
          <w:sz w:val="22"/>
        </w:rPr>
      </w:pPr>
      <w:r w:rsidRPr="000F084E">
        <w:rPr>
          <w:rFonts w:ascii="Times New Roman" w:hAnsi="Times New Roman" w:cs="宋体" w:hint="eastAsia"/>
          <w:b/>
          <w:szCs w:val="21"/>
        </w:rPr>
        <w:t>1</w:t>
      </w:r>
      <w:r w:rsidR="000F084E">
        <w:rPr>
          <w:rFonts w:ascii="Times New Roman" w:hAnsi="Times New Roman" w:hint="eastAsia"/>
          <w:sz w:val="22"/>
        </w:rPr>
        <w:t>．</w:t>
      </w:r>
      <w:r w:rsidRPr="000F084E">
        <w:rPr>
          <w:rFonts w:ascii="Times New Roman" w:hAnsi="Times New Roman" w:hint="eastAsia"/>
          <w:sz w:val="22"/>
        </w:rPr>
        <w:t>背景：</w:t>
      </w:r>
      <w:r w:rsidRPr="000F084E">
        <w:rPr>
          <w:rFonts w:ascii="Times New Roman" w:hAnsi="Times New Roman" w:hint="eastAsia"/>
          <w:sz w:val="22"/>
        </w:rPr>
        <w:t>1924</w:t>
      </w:r>
      <w:r w:rsidRPr="000F084E">
        <w:rPr>
          <w:rFonts w:ascii="Times New Roman" w:hAnsi="Times New Roman" w:hint="eastAsia"/>
          <w:sz w:val="22"/>
        </w:rPr>
        <w:t>年，列宁逝世，斯大林成为苏联领导人</w:t>
      </w:r>
      <w:r w:rsid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发展政策转变：</w:t>
      </w:r>
      <w:r w:rsidRPr="000F084E">
        <w:rPr>
          <w:rFonts w:ascii="Times New Roman" w:hAnsi="Times New Roman" w:hint="eastAsia"/>
          <w:sz w:val="22"/>
        </w:rPr>
        <w:t>1925</w:t>
      </w:r>
      <w:r w:rsidRPr="000F084E">
        <w:rPr>
          <w:rFonts w:ascii="Times New Roman" w:hAnsi="Times New Roman" w:hint="eastAsia"/>
          <w:sz w:val="22"/>
        </w:rPr>
        <w:t>年，斯大林提出实现国家工业化的设想。实质上放弃了列宁的新经济政策</w:t>
      </w:r>
      <w:r w:rsid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政策名称：社会主义工业化建设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过程及成果：①</w:t>
      </w:r>
      <w:r w:rsidRPr="000F084E">
        <w:rPr>
          <w:rFonts w:ascii="Times New Roman" w:hAnsi="Times New Roman" w:hint="eastAsia"/>
          <w:sz w:val="22"/>
        </w:rPr>
        <w:t>1928</w:t>
      </w:r>
      <w:r w:rsidRPr="000F084E">
        <w:rPr>
          <w:rFonts w:ascii="Times New Roman" w:hAnsi="Times New Roman" w:hint="eastAsia"/>
          <w:sz w:val="22"/>
        </w:rPr>
        <w:t>—</w:t>
      </w:r>
      <w:r w:rsidRPr="000F084E">
        <w:rPr>
          <w:rFonts w:ascii="Times New Roman" w:hAnsi="Times New Roman" w:hint="eastAsia"/>
          <w:sz w:val="22"/>
        </w:rPr>
        <w:t>1937</w:t>
      </w:r>
      <w:r w:rsidRPr="000F084E">
        <w:rPr>
          <w:rFonts w:ascii="Times New Roman" w:hAnsi="Times New Roman" w:hint="eastAsia"/>
          <w:sz w:val="22"/>
        </w:rPr>
        <w:t>年，先后完成第一、第二个五年计划，</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②苏联由落后的农业国变为强大的工业国。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评价：苏联的工业化是在高度集中的指令性计划下完成的。高度集中的指令性计划一方面使苏联能够在短时期内，集中全国的人力、物力和财力实现工业化；另一方面，这种排斥市场和商品经济的发展模式被固定下来，致使苏联经济体制日益僵化。</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四、经济危机、罗斯福新政</w:t>
      </w:r>
      <w:r w:rsidRPr="000F084E">
        <w:rPr>
          <w:rFonts w:ascii="Times New Roman" w:hAnsi="Times New Roman" w:hint="eastAsia"/>
          <w:b/>
          <w:bCs/>
          <w:sz w:val="28"/>
          <w:szCs w:val="28"/>
          <w:highlight w:val="yellow"/>
        </w:rPr>
        <w:t>90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一、经济大危机（</w:t>
      </w:r>
      <w:r w:rsidRPr="000F084E">
        <w:rPr>
          <w:rFonts w:ascii="Times New Roman" w:hAnsi="Times New Roman" w:hint="eastAsia"/>
          <w:sz w:val="22"/>
        </w:rPr>
        <w:t>1929</w:t>
      </w:r>
      <w:r w:rsidRPr="000F084E">
        <w:rPr>
          <w:rFonts w:ascii="Times New Roman" w:hAnsi="Times New Roman" w:hint="eastAsia"/>
          <w:sz w:val="22"/>
        </w:rPr>
        <w:t>—</w:t>
      </w:r>
      <w:r w:rsidRPr="000F084E">
        <w:rPr>
          <w:rFonts w:ascii="Times New Roman" w:hAnsi="Times New Roman" w:hint="eastAsia"/>
          <w:sz w:val="22"/>
        </w:rPr>
        <w:t>1933</w:t>
      </w:r>
      <w:r w:rsidRP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1</w:t>
      </w:r>
      <w:r w:rsidR="000F084E">
        <w:rPr>
          <w:rFonts w:ascii="Times New Roman" w:hAnsi="Times New Roman" w:hint="eastAsia"/>
          <w:sz w:val="22"/>
        </w:rPr>
        <w:t>．</w:t>
      </w:r>
      <w:r w:rsidRPr="000F084E">
        <w:rPr>
          <w:rFonts w:ascii="Times New Roman" w:hAnsi="Times New Roman" w:hint="eastAsia"/>
          <w:sz w:val="22"/>
        </w:rPr>
        <w:t>繁荣：凡尔赛—华盛顿体系的建立后，导致</w:t>
      </w:r>
      <w:r w:rsidRPr="000F084E">
        <w:rPr>
          <w:rFonts w:ascii="Times New Roman" w:hAnsi="Times New Roman" w:hint="eastAsia"/>
          <w:sz w:val="22"/>
        </w:rPr>
        <w:t>1924</w:t>
      </w:r>
      <w:r w:rsidRPr="000F084E">
        <w:rPr>
          <w:rFonts w:ascii="Times New Roman" w:hAnsi="Times New Roman" w:hint="eastAsia"/>
          <w:sz w:val="22"/>
        </w:rPr>
        <w:t>—</w:t>
      </w:r>
      <w:r w:rsidRPr="000F084E">
        <w:rPr>
          <w:rFonts w:ascii="Times New Roman" w:hAnsi="Times New Roman" w:hint="eastAsia"/>
          <w:sz w:val="22"/>
        </w:rPr>
        <w:t>1929</w:t>
      </w:r>
      <w:r w:rsidRPr="000F084E">
        <w:rPr>
          <w:rFonts w:ascii="Times New Roman" w:hAnsi="Times New Roman" w:hint="eastAsia"/>
          <w:sz w:val="22"/>
        </w:rPr>
        <w:t>年资本主义世界的相对稳定和“繁荣”。</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原因：①资本主义制度的基本矛盾。（根本原因）</w:t>
      </w:r>
      <w:r w:rsidRPr="000F084E">
        <w:rPr>
          <w:rFonts w:ascii="Times New Roman" w:hAnsi="Times New Roman" w:hint="eastAsia"/>
          <w:sz w:val="22"/>
        </w:rPr>
        <w:t xml:space="preserve">  </w:t>
      </w:r>
      <w:r w:rsidRPr="000F084E">
        <w:rPr>
          <w:rFonts w:ascii="Times New Roman" w:hAnsi="Times New Roman" w:hint="eastAsia"/>
          <w:sz w:val="22"/>
        </w:rPr>
        <w:t>②出现生产过剩。</w:t>
      </w:r>
      <w:r w:rsidRPr="000F084E">
        <w:rPr>
          <w:rFonts w:ascii="Times New Roman" w:hAnsi="Times New Roman" w:hint="eastAsia"/>
          <w:sz w:val="22"/>
        </w:rPr>
        <w:t xml:space="preserve"> </w:t>
      </w:r>
      <w:r w:rsidRPr="000F084E">
        <w:rPr>
          <w:rFonts w:ascii="Times New Roman" w:hAnsi="Times New Roman" w:hint="eastAsia"/>
          <w:sz w:val="22"/>
        </w:rPr>
        <w:t>③出现全国性的股票投机活动。</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开始：</w:t>
      </w:r>
      <w:r w:rsidRPr="000F084E">
        <w:rPr>
          <w:rFonts w:ascii="Times New Roman" w:hAnsi="Times New Roman" w:hint="eastAsia"/>
          <w:sz w:val="22"/>
        </w:rPr>
        <w:t>1929</w:t>
      </w:r>
      <w:r w:rsidRPr="000F084E">
        <w:rPr>
          <w:rFonts w:ascii="Times New Roman" w:hAnsi="Times New Roman" w:hint="eastAsia"/>
          <w:sz w:val="22"/>
        </w:rPr>
        <w:t>年</w:t>
      </w:r>
      <w:r w:rsidRPr="000F084E">
        <w:rPr>
          <w:rFonts w:ascii="Times New Roman" w:hAnsi="Times New Roman" w:hint="eastAsia"/>
          <w:sz w:val="22"/>
        </w:rPr>
        <w:t>10</w:t>
      </w:r>
      <w:r w:rsidRPr="000F084E">
        <w:rPr>
          <w:rFonts w:ascii="Times New Roman" w:hAnsi="Times New Roman" w:hint="eastAsia"/>
          <w:sz w:val="22"/>
        </w:rPr>
        <w:t>月，美国股票突然爆跌。（备注：经济大危机最初爆发于：金融业）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特点：①波及范围广（波及所有资本主义国家）、</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②持续时间长（</w:t>
      </w:r>
      <w:r w:rsidRPr="000F084E">
        <w:rPr>
          <w:rFonts w:ascii="Times New Roman" w:hAnsi="Times New Roman" w:hint="eastAsia"/>
          <w:sz w:val="22"/>
        </w:rPr>
        <w:t>1929</w:t>
      </w:r>
      <w:r w:rsidRPr="000F084E">
        <w:rPr>
          <w:rFonts w:ascii="Times New Roman" w:hAnsi="Times New Roman" w:hint="eastAsia"/>
          <w:sz w:val="22"/>
        </w:rPr>
        <w:t>年</w:t>
      </w:r>
      <w:r w:rsidRPr="000F084E">
        <w:rPr>
          <w:rFonts w:ascii="Times New Roman" w:hAnsi="Times New Roman" w:hint="eastAsia"/>
          <w:sz w:val="22"/>
        </w:rPr>
        <w:t>--1933</w:t>
      </w:r>
      <w:r w:rsidRPr="000F084E">
        <w:rPr>
          <w:rFonts w:ascii="Times New Roman" w:hAnsi="Times New Roman" w:hint="eastAsia"/>
          <w:sz w:val="22"/>
        </w:rPr>
        <w:t>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③破坏性大（摧残了资本主义国家所有行业）。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最初爆发国：是美国，然后席卷所有资本主义国家，只有社会主义国家苏联没受影响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影响：①严重的经济危机导致了严重的政治危机。②加剧了世界紧张局势。</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二、罗斯福新政</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就任总统时间：在</w:t>
      </w:r>
      <w:r w:rsidRPr="000F084E">
        <w:rPr>
          <w:rFonts w:ascii="Times New Roman" w:hAnsi="Times New Roman" w:hint="eastAsia"/>
          <w:sz w:val="22"/>
        </w:rPr>
        <w:t>1933</w:t>
      </w:r>
      <w:r w:rsidRPr="000F084E">
        <w:rPr>
          <w:rFonts w:ascii="Times New Roman" w:hAnsi="Times New Roman" w:hint="eastAsia"/>
          <w:sz w:val="22"/>
        </w:rPr>
        <w:t>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新政直接目的：扭转经济形势</w:t>
      </w:r>
      <w:r w:rsidRPr="000F084E">
        <w:rPr>
          <w:rFonts w:ascii="Times New Roman" w:hAnsi="Times New Roman" w:hint="eastAsia"/>
          <w:sz w:val="22"/>
        </w:rPr>
        <w:t xml:space="preserve">  </w:t>
      </w:r>
      <w:r w:rsidRPr="000F084E">
        <w:rPr>
          <w:rFonts w:ascii="Times New Roman" w:hAnsi="Times New Roman" w:hint="eastAsia"/>
          <w:sz w:val="22"/>
        </w:rPr>
        <w:t>或</w:t>
      </w:r>
      <w:r w:rsidRPr="000F084E">
        <w:rPr>
          <w:rFonts w:ascii="Times New Roman" w:hAnsi="Times New Roman" w:hint="eastAsia"/>
          <w:sz w:val="22"/>
        </w:rPr>
        <w:t xml:space="preserve">  </w:t>
      </w:r>
      <w:r w:rsidRPr="000F084E">
        <w:rPr>
          <w:rFonts w:ascii="Times New Roman" w:hAnsi="Times New Roman" w:hint="eastAsia"/>
          <w:sz w:val="22"/>
        </w:rPr>
        <w:t>摆脱经济危机。</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新政根本目的：巩固资产阶级统治，维护资本主义制度。</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新政实施的前提：不改变资本主义制度</w:t>
      </w:r>
      <w:r w:rsidRPr="000F084E">
        <w:rPr>
          <w:rFonts w:ascii="Times New Roman" w:hAnsi="Times New Roman" w:hint="eastAsia"/>
          <w:sz w:val="22"/>
        </w:rPr>
        <w:t xml:space="preserve">  </w:t>
      </w:r>
      <w:r w:rsidRPr="000F084E">
        <w:rPr>
          <w:rFonts w:ascii="Times New Roman" w:hAnsi="Times New Roman" w:hint="eastAsia"/>
          <w:sz w:val="22"/>
        </w:rPr>
        <w:t>或</w:t>
      </w:r>
      <w:r w:rsidRPr="000F084E">
        <w:rPr>
          <w:rFonts w:ascii="Times New Roman" w:hAnsi="Times New Roman" w:hint="eastAsia"/>
          <w:sz w:val="22"/>
        </w:rPr>
        <w:t xml:space="preserve"> </w:t>
      </w:r>
      <w:r w:rsidRPr="000F084E">
        <w:rPr>
          <w:rFonts w:ascii="Times New Roman" w:hAnsi="Times New Roman" w:hint="eastAsia"/>
          <w:sz w:val="22"/>
        </w:rPr>
        <w:t>维护资本主义制度</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手段</w:t>
      </w:r>
      <w:r w:rsidRPr="000F084E">
        <w:rPr>
          <w:rFonts w:ascii="Times New Roman" w:hAnsi="Times New Roman" w:hint="eastAsia"/>
          <w:sz w:val="22"/>
        </w:rPr>
        <w:t>/</w:t>
      </w:r>
      <w:r w:rsidRPr="000F084E">
        <w:rPr>
          <w:rFonts w:ascii="Times New Roman" w:hAnsi="Times New Roman" w:hint="eastAsia"/>
          <w:sz w:val="22"/>
        </w:rPr>
        <w:t>特点</w:t>
      </w:r>
      <w:r w:rsidRPr="000F084E">
        <w:rPr>
          <w:rFonts w:ascii="Times New Roman" w:hAnsi="Times New Roman" w:hint="eastAsia"/>
          <w:sz w:val="22"/>
        </w:rPr>
        <w:t>/</w:t>
      </w:r>
      <w:r w:rsidRPr="000F084E">
        <w:rPr>
          <w:rFonts w:ascii="Times New Roman" w:hAnsi="Times New Roman" w:hint="eastAsia"/>
          <w:sz w:val="22"/>
        </w:rPr>
        <w:t>新在哪里：采用国家干预手段来扭转经济形势</w:t>
      </w:r>
      <w:r w:rsidRPr="000F084E">
        <w:rPr>
          <w:rFonts w:ascii="Times New Roman" w:hAnsi="Times New Roman" w:hint="eastAsia"/>
          <w:sz w:val="22"/>
        </w:rPr>
        <w:t xml:space="preserve">    </w:t>
      </w:r>
      <w:r w:rsidRPr="000F084E">
        <w:rPr>
          <w:rFonts w:ascii="Times New Roman" w:hAnsi="Times New Roman" w:hint="eastAsia"/>
          <w:sz w:val="22"/>
        </w:rPr>
        <w:t>或</w:t>
      </w:r>
      <w:r w:rsidRPr="000F084E">
        <w:rPr>
          <w:rFonts w:ascii="Times New Roman" w:hAnsi="Times New Roman" w:hint="eastAsia"/>
          <w:sz w:val="22"/>
        </w:rPr>
        <w:t xml:space="preserve">   </w:t>
      </w:r>
      <w:r w:rsidRPr="000F084E">
        <w:rPr>
          <w:rFonts w:ascii="Times New Roman" w:hAnsi="Times New Roman" w:hint="eastAsia"/>
          <w:sz w:val="22"/>
        </w:rPr>
        <w:t>加强国家对经济的干预和指导。</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主要内容：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28"/>
        <w:gridCol w:w="6930"/>
      </w:tblGrid>
      <w:tr w:rsidR="004F02DF">
        <w:trPr>
          <w:trHeight w:val="308"/>
        </w:trPr>
        <w:tc>
          <w:tcPr>
            <w:tcW w:w="2228"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项目</w:t>
            </w:r>
          </w:p>
        </w:tc>
        <w:tc>
          <w:tcPr>
            <w:tcW w:w="6930"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具体措施</w:t>
            </w:r>
          </w:p>
        </w:tc>
      </w:tr>
      <w:tr w:rsidR="004F02DF">
        <w:trPr>
          <w:trHeight w:val="308"/>
        </w:trPr>
        <w:tc>
          <w:tcPr>
            <w:tcW w:w="2228"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①整顿金融体系</w:t>
            </w:r>
          </w:p>
        </w:tc>
        <w:tc>
          <w:tcPr>
            <w:tcW w:w="6930"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通过《紧急银行法案》，对银行业进行整顿，恢复银行信用</w:t>
            </w:r>
          </w:p>
        </w:tc>
      </w:tr>
      <w:tr w:rsidR="004F02DF">
        <w:trPr>
          <w:trHeight w:val="606"/>
        </w:trPr>
        <w:tc>
          <w:tcPr>
            <w:tcW w:w="2228" w:type="dxa"/>
          </w:tcPr>
          <w:p w:rsidR="009C4711" w:rsidRPr="000F084E" w:rsidRDefault="009C4711">
            <w:pPr>
              <w:spacing w:line="360" w:lineRule="auto"/>
              <w:rPr>
                <w:rFonts w:ascii="Times New Roman" w:hAnsi="Times New Roman"/>
                <w:sz w:val="22"/>
              </w:rPr>
            </w:pP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②加强对工业的计划指导</w:t>
            </w:r>
          </w:p>
        </w:tc>
        <w:tc>
          <w:tcPr>
            <w:tcW w:w="6930"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通过《国家工业复兴法》，规定公平竞争法规，协调各工业部门的企业活动；规定雇员有组织起来进行谈判的权利，并制定最低工资和限制工时；通过《全国劳工关系法》，在一定范围内维护工人合法权益</w:t>
            </w:r>
          </w:p>
        </w:tc>
      </w:tr>
      <w:tr w:rsidR="004F02DF">
        <w:trPr>
          <w:trHeight w:val="308"/>
        </w:trPr>
        <w:tc>
          <w:tcPr>
            <w:tcW w:w="2228"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③调整农业政策</w:t>
            </w:r>
          </w:p>
        </w:tc>
        <w:tc>
          <w:tcPr>
            <w:tcW w:w="6930"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通过《农业调整法》，对全国农业生产和销售进行调解，限制产量，稳定农产品价格</w:t>
            </w:r>
          </w:p>
        </w:tc>
      </w:tr>
      <w:tr w:rsidR="004F02DF">
        <w:trPr>
          <w:trHeight w:val="308"/>
        </w:trPr>
        <w:tc>
          <w:tcPr>
            <w:tcW w:w="2228"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④推行“以工代赈”</w:t>
            </w:r>
          </w:p>
        </w:tc>
        <w:tc>
          <w:tcPr>
            <w:tcW w:w="6930"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通过投资兴建大量公共设施，如水库、发电站、公路、桥梁、机场、运动场公园等，为失业者提供就业机会</w:t>
            </w:r>
          </w:p>
        </w:tc>
      </w:tr>
      <w:tr w:rsidR="004F02DF">
        <w:trPr>
          <w:trHeight w:val="318"/>
        </w:trPr>
        <w:tc>
          <w:tcPr>
            <w:tcW w:w="2228"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⑤建立社会保障制度</w:t>
            </w:r>
          </w:p>
        </w:tc>
        <w:tc>
          <w:tcPr>
            <w:tcW w:w="6930" w:type="dxa"/>
          </w:tcPr>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通过《社会保障法》，建立社会保障制度；建立定应急的救济机构，利用过剩物资救济失业家庭</w:t>
            </w:r>
          </w:p>
        </w:tc>
      </w:tr>
    </w:tbl>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新政的中心措施：是对工业生产的调整</w:t>
      </w:r>
      <w:r w:rsidR="000F084E">
        <w:rPr>
          <w:rFonts w:ascii="Times New Roman" w:hAnsi="Times New Roman" w:hint="eastAsia"/>
          <w:sz w:val="22"/>
        </w:rPr>
        <w:t>．</w:t>
      </w:r>
      <w:r w:rsidRPr="000F084E">
        <w:rPr>
          <w:rFonts w:ascii="Times New Roman" w:hAnsi="Times New Roman" w:hint="eastAsia"/>
          <w:sz w:val="22"/>
        </w:rPr>
        <w:t>通过《全国工业复兴法》，加强政府对资本主义工业生产的控制和调节，避免盲目生产，导致生产过剩</w:t>
      </w:r>
      <w:r w:rsid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9</w:t>
      </w:r>
      <w:r w:rsidR="000F084E">
        <w:rPr>
          <w:rFonts w:ascii="Times New Roman" w:hAnsi="Times New Roman" w:hint="eastAsia"/>
          <w:sz w:val="22"/>
        </w:rPr>
        <w:t>．</w:t>
      </w:r>
      <w:r w:rsidRPr="000F084E">
        <w:rPr>
          <w:rFonts w:ascii="Times New Roman" w:hAnsi="Times New Roman" w:hint="eastAsia"/>
          <w:sz w:val="22"/>
        </w:rPr>
        <w:t>以工代赈的好处：①兴建公共设施，改善了美国基础设施</w:t>
      </w:r>
      <w:r w:rsidRPr="000F084E">
        <w:rPr>
          <w:rFonts w:ascii="Times New Roman" w:hAnsi="Times New Roman" w:hint="eastAsia"/>
          <w:sz w:val="22"/>
        </w:rPr>
        <w:t xml:space="preserve">     </w:t>
      </w:r>
      <w:r w:rsidRPr="000F084E">
        <w:rPr>
          <w:rFonts w:ascii="Times New Roman" w:hAnsi="Times New Roman" w:hint="eastAsia"/>
          <w:sz w:val="22"/>
        </w:rPr>
        <w:t>②为失业者提供就业机会，稳定了社会</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③刺激了消费，复苏了工业生产</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10</w:t>
      </w:r>
      <w:r w:rsidR="000F084E">
        <w:rPr>
          <w:rFonts w:ascii="Times New Roman" w:hAnsi="Times New Roman" w:hint="eastAsia"/>
          <w:sz w:val="22"/>
        </w:rPr>
        <w:t>．</w:t>
      </w:r>
      <w:r w:rsidRPr="000F084E">
        <w:rPr>
          <w:rFonts w:ascii="Times New Roman" w:hAnsi="Times New Roman" w:hint="eastAsia"/>
          <w:sz w:val="22"/>
        </w:rPr>
        <w:t>积极影响：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①美国经济开始了缓慢的复苏，人民生活得到改善。②新政增强了政府的宏观控制能力，恢复了美国人民的信心。</w:t>
      </w:r>
      <w:r w:rsidRPr="000F084E">
        <w:rPr>
          <w:rFonts w:ascii="Times New Roman" w:hAnsi="Times New Roman" w:hint="eastAsia"/>
          <w:sz w:val="22"/>
        </w:rPr>
        <w:t xml:space="preserve"> </w:t>
      </w:r>
      <w:r w:rsidRPr="000F084E">
        <w:rPr>
          <w:rFonts w:ascii="Times New Roman" w:hAnsi="Times New Roman" w:hint="eastAsia"/>
          <w:sz w:val="22"/>
        </w:rPr>
        <w:t>③对资本主义世界产生了深远影响。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局限性：</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新政是在维护资本主义制度的前提下做出的政策调整，它没有改变资本主义的本质，无法解美国社会的根本矛盾。因此，无法根除经济危机。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★罗斯福新政对于当今中国和世界经济发展有什么经验值得吸取的？</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Pr="000F084E">
        <w:rPr>
          <w:rFonts w:ascii="Times New Roman" w:hAnsi="Times New Roman" w:hint="eastAsia"/>
          <w:sz w:val="22"/>
        </w:rPr>
        <w:t>、坚持改革，勇于创新；</w:t>
      </w:r>
      <w:r w:rsidRPr="000F084E">
        <w:rPr>
          <w:rFonts w:ascii="Times New Roman" w:hAnsi="Times New Roman" w:hint="eastAsia"/>
          <w:sz w:val="22"/>
        </w:rPr>
        <w:t>2</w:t>
      </w:r>
      <w:r w:rsidRPr="000F084E">
        <w:rPr>
          <w:rFonts w:ascii="Times New Roman" w:hAnsi="Times New Roman" w:hint="eastAsia"/>
          <w:sz w:val="22"/>
        </w:rPr>
        <w:t>、把计划经济与市场经济相结合；</w:t>
      </w:r>
      <w:r w:rsidRPr="000F084E">
        <w:rPr>
          <w:rFonts w:ascii="Times New Roman" w:hAnsi="Times New Roman" w:hint="eastAsia"/>
          <w:sz w:val="22"/>
        </w:rPr>
        <w:t>3</w:t>
      </w:r>
      <w:r w:rsidRPr="000F084E">
        <w:rPr>
          <w:rFonts w:ascii="Times New Roman" w:hAnsi="Times New Roman" w:hint="eastAsia"/>
          <w:sz w:val="22"/>
        </w:rPr>
        <w:t>、改革要关注民生；</w:t>
      </w:r>
      <w:r w:rsidRPr="000F084E">
        <w:rPr>
          <w:rFonts w:ascii="Times New Roman" w:hAnsi="Times New Roman" w:hint="eastAsia"/>
          <w:sz w:val="22"/>
        </w:rPr>
        <w:t>4</w:t>
      </w:r>
      <w:r w:rsidRPr="000F084E">
        <w:rPr>
          <w:rFonts w:ascii="Times New Roman" w:hAnsi="Times New Roman" w:hint="eastAsia"/>
          <w:sz w:val="22"/>
        </w:rPr>
        <w:t>、加强国际合作，共同应对经济危机。</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五、德国建立法西斯政权</w:t>
      </w:r>
      <w:r w:rsidRPr="000F084E">
        <w:rPr>
          <w:rFonts w:ascii="Times New Roman" w:hAnsi="Times New Roman" w:hint="eastAsia"/>
          <w:b/>
          <w:bCs/>
          <w:sz w:val="28"/>
          <w:szCs w:val="28"/>
          <w:highlight w:val="yellow"/>
        </w:rPr>
        <w:t>90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背景：①</w:t>
      </w:r>
      <w:r w:rsidRPr="000F084E">
        <w:rPr>
          <w:rFonts w:ascii="Times New Roman" w:hAnsi="Times New Roman" w:hint="eastAsia"/>
          <w:sz w:val="22"/>
        </w:rPr>
        <w:t>1929-1933</w:t>
      </w:r>
      <w:r w:rsidRPr="000F084E">
        <w:rPr>
          <w:rFonts w:ascii="Times New Roman" w:hAnsi="Times New Roman" w:hint="eastAsia"/>
          <w:sz w:val="22"/>
        </w:rPr>
        <w:t>年经济大危机重创德国；</w:t>
      </w:r>
      <w:r w:rsidRPr="000F084E">
        <w:rPr>
          <w:rFonts w:ascii="Times New Roman" w:hAnsi="Times New Roman" w:hint="eastAsia"/>
          <w:sz w:val="22"/>
        </w:rPr>
        <w:t xml:space="preserve">  </w:t>
      </w:r>
      <w:r w:rsidRPr="000F084E">
        <w:rPr>
          <w:rFonts w:ascii="Times New Roman" w:hAnsi="Times New Roman" w:hint="eastAsia"/>
          <w:sz w:val="22"/>
        </w:rPr>
        <w:t>②民众对《凡尔赛条约》不满，复仇情绪强烈</w:t>
      </w:r>
      <w:r w:rsid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建立时间：</w:t>
      </w:r>
      <w:r w:rsidRPr="000F084E">
        <w:rPr>
          <w:rFonts w:ascii="Times New Roman" w:hAnsi="Times New Roman" w:hint="eastAsia"/>
          <w:sz w:val="22"/>
        </w:rPr>
        <w:t>1933</w:t>
      </w:r>
      <w:r w:rsidRPr="000F084E">
        <w:rPr>
          <w:rFonts w:ascii="Times New Roman" w:hAnsi="Times New Roman" w:hint="eastAsia"/>
          <w:sz w:val="22"/>
        </w:rPr>
        <w:t>年</w:t>
      </w: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建立标志：希特勒出任德国总理，集党政军大权于一身</w:t>
      </w:r>
      <w:r w:rsid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政党或组织：组建“纳粹党”</w:t>
      </w:r>
      <w:r w:rsidRPr="000F084E">
        <w:rPr>
          <w:rFonts w:ascii="Times New Roman" w:hAnsi="Times New Roman" w:hint="eastAsia"/>
          <w:sz w:val="22"/>
        </w:rPr>
        <w:t xml:space="preserve">      5</w:t>
      </w:r>
      <w:r w:rsidR="000F084E">
        <w:rPr>
          <w:rFonts w:ascii="Times New Roman" w:hAnsi="Times New Roman" w:hint="eastAsia"/>
          <w:sz w:val="22"/>
        </w:rPr>
        <w:t>．</w:t>
      </w:r>
      <w:r w:rsidRPr="000F084E">
        <w:rPr>
          <w:rFonts w:ascii="Times New Roman" w:hAnsi="Times New Roman" w:hint="eastAsia"/>
          <w:sz w:val="22"/>
        </w:rPr>
        <w:t>夺权方式：通过选举方式上台</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内外政策：①纳粹党利用“国会纵火案”，打击德国共产党和进步人士；②为加强思想控制，焚烧大量的进步书籍；③残酷迫害犹太人（德国籍爱因斯坦流亡美国）；④大力发展军事工业，积极扩军备战；⑤</w:t>
      </w:r>
      <w:r w:rsidRPr="000F084E">
        <w:rPr>
          <w:rFonts w:ascii="Times New Roman" w:hAnsi="Times New Roman" w:hint="eastAsia"/>
          <w:sz w:val="22"/>
        </w:rPr>
        <w:t>1935</w:t>
      </w:r>
      <w:r w:rsidRPr="000F084E">
        <w:rPr>
          <w:rFonts w:ascii="Times New Roman" w:hAnsi="Times New Roman" w:hint="eastAsia"/>
          <w:sz w:val="22"/>
        </w:rPr>
        <w:t>年，德国公开撕毁</w:t>
      </w:r>
      <w:r w:rsidRPr="000F084E">
        <w:rPr>
          <w:rFonts w:ascii="Times New Roman" w:hAnsi="Times New Roman" w:hint="eastAsia"/>
          <w:sz w:val="22"/>
        </w:rPr>
        <w:t xml:space="preserve"> </w:t>
      </w:r>
      <w:r w:rsidRPr="000F084E">
        <w:rPr>
          <w:rFonts w:ascii="Times New Roman" w:hAnsi="Times New Roman" w:hint="eastAsia"/>
          <w:sz w:val="22"/>
        </w:rPr>
        <w:t>《凡尔赛条约》，先后吞并了奥地利和捷克斯洛伐克。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7</w:t>
      </w:r>
      <w:r w:rsidR="000F084E">
        <w:rPr>
          <w:rFonts w:ascii="Times New Roman" w:hAnsi="Times New Roman" w:hint="eastAsia"/>
          <w:sz w:val="22"/>
        </w:rPr>
        <w:t>．</w:t>
      </w:r>
      <w:r w:rsidRPr="000F084E">
        <w:rPr>
          <w:rFonts w:ascii="Times New Roman" w:hAnsi="Times New Roman" w:hint="eastAsia"/>
          <w:sz w:val="22"/>
        </w:rPr>
        <w:t>影响：标志着：第二次世界大战的欧洲战争策源地的形成。</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六、斯大林格勒保卫战胜利</w:t>
      </w:r>
      <w:r w:rsidRPr="000F084E">
        <w:rPr>
          <w:rFonts w:ascii="Times New Roman" w:hAnsi="Times New Roman" w:hint="eastAsia"/>
          <w:b/>
          <w:bCs/>
          <w:sz w:val="28"/>
          <w:szCs w:val="28"/>
          <w:highlight w:val="yellow"/>
        </w:rPr>
        <w:t>80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一、二战爆发：</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根本原因：帝国主义政治经济发展不平衡。</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直接原因：在</w:t>
      </w:r>
      <w:r w:rsidRPr="000F084E">
        <w:rPr>
          <w:rFonts w:ascii="Times New Roman" w:hAnsi="Times New Roman" w:hint="eastAsia"/>
          <w:sz w:val="22"/>
        </w:rPr>
        <w:t>1929-1933</w:t>
      </w:r>
      <w:r w:rsidRPr="000F084E">
        <w:rPr>
          <w:rFonts w:ascii="Times New Roman" w:hAnsi="Times New Roman" w:hint="eastAsia"/>
          <w:sz w:val="22"/>
        </w:rPr>
        <w:t>年经济大危机的打击下，德、意、日法西斯上台，步步侵略。</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加速爆发因素：西方大国采取绥靖政策。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二、交战双方：轴心国集团</w:t>
      </w:r>
      <w:r w:rsidRPr="000F084E">
        <w:rPr>
          <w:rFonts w:ascii="Times New Roman" w:hAnsi="Times New Roman" w:hint="eastAsia"/>
          <w:sz w:val="22"/>
        </w:rPr>
        <w:t>VS</w:t>
      </w:r>
      <w:r w:rsidRPr="000F084E">
        <w:rPr>
          <w:rFonts w:ascii="Times New Roman" w:hAnsi="Times New Roman" w:hint="eastAsia"/>
          <w:sz w:val="22"/>
        </w:rPr>
        <w:t>反法西斯联盟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三、主要战场：亚洲战场（中国抗日战争）、欧洲西线战场、北非战场、苏德战场、太平洋战场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四、主要进程：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1</w:t>
      </w:r>
      <w:r w:rsidR="000F084E">
        <w:rPr>
          <w:rFonts w:ascii="Times New Roman" w:hAnsi="Times New Roman" w:hint="eastAsia"/>
          <w:sz w:val="22"/>
        </w:rPr>
        <w:t>．</w:t>
      </w:r>
      <w:r w:rsidRPr="000F084E">
        <w:rPr>
          <w:rFonts w:ascii="Times New Roman" w:hAnsi="Times New Roman" w:hint="eastAsia"/>
          <w:sz w:val="22"/>
        </w:rPr>
        <w:t>全面爆发：</w:t>
      </w:r>
      <w:r w:rsidRPr="000F084E">
        <w:rPr>
          <w:rFonts w:ascii="Times New Roman" w:hAnsi="Times New Roman" w:hint="eastAsia"/>
          <w:sz w:val="22"/>
        </w:rPr>
        <w:t>1939</w:t>
      </w:r>
      <w:r w:rsidRPr="000F084E">
        <w:rPr>
          <w:rFonts w:ascii="Times New Roman" w:hAnsi="Times New Roman" w:hint="eastAsia"/>
          <w:sz w:val="22"/>
        </w:rPr>
        <w:t>年</w:t>
      </w:r>
      <w:r w:rsidRPr="000F084E">
        <w:rPr>
          <w:rFonts w:ascii="Times New Roman" w:hAnsi="Times New Roman" w:hint="eastAsia"/>
          <w:sz w:val="22"/>
        </w:rPr>
        <w:t xml:space="preserve"> 9</w:t>
      </w:r>
      <w:r w:rsidRPr="000F084E">
        <w:rPr>
          <w:rFonts w:ascii="Times New Roman" w:hAnsi="Times New Roman" w:hint="eastAsia"/>
          <w:sz w:val="22"/>
        </w:rPr>
        <w:t>月</w:t>
      </w:r>
      <w:r w:rsidRPr="000F084E">
        <w:rPr>
          <w:rFonts w:ascii="Times New Roman" w:hAnsi="Times New Roman" w:hint="eastAsia"/>
          <w:sz w:val="22"/>
        </w:rPr>
        <w:t>1</w:t>
      </w:r>
      <w:r w:rsidRPr="000F084E">
        <w:rPr>
          <w:rFonts w:ascii="Times New Roman" w:hAnsi="Times New Roman" w:hint="eastAsia"/>
          <w:sz w:val="22"/>
        </w:rPr>
        <w:t>日，德国突袭波兰，英、法被迫宣战。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（备注：第一个对外入侵的法西斯国家是：日本，因此：</w:t>
      </w:r>
      <w:r w:rsidRPr="000F084E">
        <w:rPr>
          <w:rFonts w:ascii="Times New Roman" w:hAnsi="Times New Roman" w:hint="eastAsia"/>
          <w:sz w:val="22"/>
        </w:rPr>
        <w:t>1931</w:t>
      </w:r>
      <w:r w:rsidRPr="000F084E">
        <w:rPr>
          <w:rFonts w:ascii="Times New Roman" w:hAnsi="Times New Roman" w:hint="eastAsia"/>
          <w:sz w:val="22"/>
        </w:rPr>
        <w:t>年九一八事变揭开了世界反法西斯战争的序幕）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欧洲西线战场：</w:t>
      </w:r>
      <w:r w:rsidRPr="000F084E">
        <w:rPr>
          <w:rFonts w:ascii="Times New Roman" w:hAnsi="Times New Roman" w:hint="eastAsia"/>
          <w:sz w:val="22"/>
        </w:rPr>
        <w:t>1940</w:t>
      </w:r>
      <w:r w:rsidRPr="000F084E">
        <w:rPr>
          <w:rFonts w:ascii="Times New Roman" w:hAnsi="Times New Roman" w:hint="eastAsia"/>
          <w:sz w:val="22"/>
        </w:rPr>
        <w:t>年</w:t>
      </w:r>
      <w:r w:rsidRPr="000F084E">
        <w:rPr>
          <w:rFonts w:ascii="Times New Roman" w:hAnsi="Times New Roman" w:hint="eastAsia"/>
          <w:sz w:val="22"/>
        </w:rPr>
        <w:t>4</w:t>
      </w:r>
      <w:r w:rsidRPr="000F084E">
        <w:rPr>
          <w:rFonts w:ascii="Times New Roman" w:hAnsi="Times New Roman" w:hint="eastAsia"/>
          <w:sz w:val="22"/>
        </w:rPr>
        <w:t>月起，德国先后攻占了丹麦、挪威、荷兰、比利时、法国等地。后轰炸英国</w:t>
      </w:r>
      <w:r w:rsidRPr="000F084E">
        <w:rPr>
          <w:rFonts w:ascii="Times New Roman" w:hAnsi="Times New Roman" w:hint="eastAsia"/>
          <w:sz w:val="22"/>
        </w:rPr>
        <w:t>,</w:t>
      </w:r>
      <w:r w:rsidRPr="000F084E">
        <w:rPr>
          <w:rFonts w:ascii="Times New Roman" w:hAnsi="Times New Roman" w:hint="eastAsia"/>
          <w:sz w:val="22"/>
        </w:rPr>
        <w:t>但遭到英国军民的顽强抵抗</w:t>
      </w:r>
      <w:r w:rsidRPr="000F084E">
        <w:rPr>
          <w:rFonts w:ascii="Times New Roman" w:hAnsi="Times New Roman" w:hint="eastAsia"/>
          <w:sz w:val="22"/>
        </w:rPr>
        <w:t>,</w:t>
      </w:r>
      <w:r w:rsidRPr="000F084E">
        <w:rPr>
          <w:rFonts w:ascii="Times New Roman" w:hAnsi="Times New Roman" w:hint="eastAsia"/>
          <w:sz w:val="22"/>
        </w:rPr>
        <w:t>迫使希特勒放弃了进攻英国的计划（不列颠之战）。</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二战扩大的标志：</w:t>
      </w:r>
      <w:r w:rsidRPr="000F084E">
        <w:rPr>
          <w:rFonts w:ascii="Times New Roman" w:hAnsi="Times New Roman" w:hint="eastAsia"/>
          <w:sz w:val="22"/>
        </w:rPr>
        <w:t>1941</w:t>
      </w:r>
      <w:r w:rsidRPr="000F084E">
        <w:rPr>
          <w:rFonts w:ascii="Times New Roman" w:hAnsi="Times New Roman" w:hint="eastAsia"/>
          <w:sz w:val="22"/>
        </w:rPr>
        <w:t>年</w:t>
      </w:r>
      <w:r w:rsidRPr="000F084E">
        <w:rPr>
          <w:rFonts w:ascii="Times New Roman" w:hAnsi="Times New Roman" w:hint="eastAsia"/>
          <w:sz w:val="22"/>
        </w:rPr>
        <w:t>6</w:t>
      </w:r>
      <w:r w:rsidRPr="000F084E">
        <w:rPr>
          <w:rFonts w:ascii="Times New Roman" w:hAnsi="Times New Roman" w:hint="eastAsia"/>
          <w:sz w:val="22"/>
        </w:rPr>
        <w:t>月，德国向苏联发动突然进攻。苏联军民进行并赢得了莫斯科保卫战的胜利，粉碎了德军不可战胜的神话。</w:t>
      </w:r>
      <w:r w:rsidRPr="000F084E">
        <w:rPr>
          <w:rFonts w:ascii="Times New Roman" w:hAnsi="Times New Roman" w:hint="eastAsia"/>
          <w:sz w:val="22"/>
        </w:rPr>
        <w:t xml:space="preserve"> </w:t>
      </w:r>
      <w:r w:rsidRPr="000F084E">
        <w:rPr>
          <w:rFonts w:ascii="Times New Roman" w:hAnsi="Times New Roman" w:hint="eastAsia"/>
          <w:sz w:val="22"/>
        </w:rPr>
        <w:t>（备注：中国战场相同战例：</w:t>
      </w:r>
      <w:r w:rsidRPr="000F084E">
        <w:rPr>
          <w:rFonts w:ascii="Times New Roman" w:hAnsi="Times New Roman" w:hint="eastAsia"/>
          <w:sz w:val="22"/>
        </w:rPr>
        <w:t>1937</w:t>
      </w:r>
      <w:r w:rsidRPr="000F084E">
        <w:rPr>
          <w:rFonts w:ascii="Times New Roman" w:hAnsi="Times New Roman" w:hint="eastAsia"/>
          <w:sz w:val="22"/>
        </w:rPr>
        <w:t>年平型关大捷，打破了日军不可战胜的神话）</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二战达到最大规模：</w:t>
      </w:r>
      <w:r w:rsidRPr="000F084E">
        <w:rPr>
          <w:rFonts w:ascii="Times New Roman" w:hAnsi="Times New Roman" w:hint="eastAsia"/>
          <w:sz w:val="22"/>
        </w:rPr>
        <w:t>1941</w:t>
      </w:r>
      <w:r w:rsidRPr="000F084E">
        <w:rPr>
          <w:rFonts w:ascii="Times New Roman" w:hAnsi="Times New Roman" w:hint="eastAsia"/>
          <w:sz w:val="22"/>
        </w:rPr>
        <w:t>年，日军偷袭位于珍珠港的美国海军基地。</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Pr="000F084E">
        <w:rPr>
          <w:rFonts w:ascii="Times New Roman" w:hAnsi="Times New Roman" w:hint="eastAsia"/>
          <w:sz w:val="22"/>
        </w:rPr>
        <w:t>．反法西斯联盟的建立</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①背景：法西斯国家的侵略，激起世界各国人民的愤怒，全世界反法西斯国家开始逐步走向联合。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②建立时间、地点：</w:t>
      </w:r>
      <w:r w:rsidRPr="000F084E">
        <w:rPr>
          <w:rFonts w:ascii="Times New Roman" w:hAnsi="Times New Roman" w:hint="eastAsia"/>
          <w:sz w:val="22"/>
        </w:rPr>
        <w:t>1942</w:t>
      </w:r>
      <w:r w:rsidRPr="000F084E">
        <w:rPr>
          <w:rFonts w:ascii="Times New Roman" w:hAnsi="Times New Roman" w:hint="eastAsia"/>
          <w:sz w:val="22"/>
        </w:rPr>
        <w:t>年</w:t>
      </w:r>
      <w:r w:rsidRPr="000F084E">
        <w:rPr>
          <w:rFonts w:ascii="Times New Roman" w:hAnsi="Times New Roman" w:hint="eastAsia"/>
          <w:sz w:val="22"/>
        </w:rPr>
        <w:t>1</w:t>
      </w:r>
      <w:r w:rsidRPr="000F084E">
        <w:rPr>
          <w:rFonts w:ascii="Times New Roman" w:hAnsi="Times New Roman" w:hint="eastAsia"/>
          <w:sz w:val="22"/>
        </w:rPr>
        <w:t>月，美、英、苏、中等</w:t>
      </w:r>
      <w:r w:rsidRPr="000F084E">
        <w:rPr>
          <w:rFonts w:ascii="Times New Roman" w:hAnsi="Times New Roman" w:hint="eastAsia"/>
          <w:sz w:val="22"/>
        </w:rPr>
        <w:t>26</w:t>
      </w:r>
      <w:r w:rsidRPr="000F084E">
        <w:rPr>
          <w:rFonts w:ascii="Times New Roman" w:hAnsi="Times New Roman" w:hint="eastAsia"/>
          <w:sz w:val="22"/>
        </w:rPr>
        <w:t>个国家的代表在美国首都华盛顿签署《联合国家宣言》，标志着世界反法西斯同盟正式形成。（《联合国家宣言》的内容：签字国保证使用自己的全部军事和经济资源，对德、意、日及其仆从国作战，相互合作，决不单独同敌人停战议和。）</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③意义：各国为了一个共同的目标，相互支援，协同作战，逐渐扭转了战争形势。</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6</w:t>
      </w:r>
      <w:r w:rsidR="000F084E">
        <w:rPr>
          <w:rFonts w:ascii="Times New Roman" w:hAnsi="Times New Roman" w:hint="eastAsia"/>
          <w:sz w:val="22"/>
        </w:rPr>
        <w:t>．</w:t>
      </w:r>
      <w:r w:rsidRPr="000F084E">
        <w:rPr>
          <w:rFonts w:ascii="Times New Roman" w:hAnsi="Times New Roman" w:hint="eastAsia"/>
          <w:sz w:val="22"/>
        </w:rPr>
        <w:t>战争转折点：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斯大林格勒战役：</w:t>
      </w:r>
      <w:r w:rsidRPr="000F084E">
        <w:rPr>
          <w:rFonts w:ascii="Times New Roman" w:hAnsi="Times New Roman" w:hint="eastAsia"/>
          <w:sz w:val="22"/>
        </w:rPr>
        <w:t>1942</w:t>
      </w:r>
      <w:r w:rsidR="000F084E">
        <w:rPr>
          <w:rFonts w:ascii="Times New Roman" w:hAnsi="Times New Roman" w:hint="eastAsia"/>
          <w:sz w:val="22"/>
        </w:rPr>
        <w:t>．</w:t>
      </w:r>
      <w:r w:rsidRPr="000F084E">
        <w:rPr>
          <w:rFonts w:ascii="Times New Roman" w:hAnsi="Times New Roman" w:hint="eastAsia"/>
          <w:sz w:val="22"/>
        </w:rPr>
        <w:t>7</w:t>
      </w:r>
      <w:r w:rsidRPr="000F084E">
        <w:rPr>
          <w:rFonts w:ascii="Times New Roman" w:hAnsi="Times New Roman" w:hint="eastAsia"/>
          <w:sz w:val="22"/>
        </w:rPr>
        <w:t>—</w:t>
      </w:r>
      <w:r w:rsidRPr="000F084E">
        <w:rPr>
          <w:rFonts w:ascii="Times New Roman" w:hAnsi="Times New Roman" w:hint="eastAsia"/>
          <w:sz w:val="22"/>
        </w:rPr>
        <w:t>1943</w:t>
      </w:r>
      <w:r w:rsidR="000F084E">
        <w:rPr>
          <w:rFonts w:ascii="Times New Roman" w:hAnsi="Times New Roman" w:hint="eastAsia"/>
          <w:sz w:val="22"/>
        </w:rPr>
        <w:t>．</w:t>
      </w:r>
      <w:r w:rsidRPr="000F084E">
        <w:rPr>
          <w:rFonts w:ascii="Times New Roman" w:hAnsi="Times New Roman" w:hint="eastAsia"/>
          <w:sz w:val="22"/>
        </w:rPr>
        <w:t>2</w:t>
      </w:r>
      <w:r w:rsidRPr="000F084E">
        <w:rPr>
          <w:rFonts w:ascii="Times New Roman" w:hAnsi="Times New Roman" w:hint="eastAsia"/>
          <w:sz w:val="22"/>
        </w:rPr>
        <w:t>，德军投降，是第二次世界大战的转折点，苏军扭转了苏德战场的形势。</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7</w:t>
      </w:r>
      <w:r w:rsidR="000F084E">
        <w:rPr>
          <w:rFonts w:ascii="Times New Roman" w:hAnsi="Times New Roman" w:hint="eastAsia"/>
          <w:sz w:val="22"/>
        </w:rPr>
        <w:t>．</w:t>
      </w:r>
      <w:r w:rsidRPr="000F084E">
        <w:rPr>
          <w:rFonts w:ascii="Times New Roman" w:hAnsi="Times New Roman" w:hint="eastAsia"/>
          <w:sz w:val="22"/>
        </w:rPr>
        <w:t>欧洲第二战场的开辟：</w:t>
      </w:r>
      <w:r w:rsidRPr="000F084E">
        <w:rPr>
          <w:rFonts w:ascii="Times New Roman" w:hAnsi="Times New Roman" w:hint="eastAsia"/>
          <w:sz w:val="22"/>
        </w:rPr>
        <w:t>1944</w:t>
      </w:r>
      <w:r w:rsidRPr="000F084E">
        <w:rPr>
          <w:rFonts w:ascii="Times New Roman" w:hAnsi="Times New Roman" w:hint="eastAsia"/>
          <w:sz w:val="22"/>
        </w:rPr>
        <w:t>年</w:t>
      </w:r>
      <w:r w:rsidRPr="000F084E">
        <w:rPr>
          <w:rFonts w:ascii="Times New Roman" w:hAnsi="Times New Roman" w:hint="eastAsia"/>
          <w:sz w:val="22"/>
        </w:rPr>
        <w:t>6</w:t>
      </w:r>
      <w:r w:rsidRPr="000F084E">
        <w:rPr>
          <w:rFonts w:ascii="Times New Roman" w:hAnsi="Times New Roman" w:hint="eastAsia"/>
          <w:sz w:val="22"/>
        </w:rPr>
        <w:t>月</w:t>
      </w:r>
      <w:r w:rsidRPr="000F084E">
        <w:rPr>
          <w:rFonts w:ascii="Times New Roman" w:hAnsi="Times New Roman" w:hint="eastAsia"/>
          <w:sz w:val="22"/>
        </w:rPr>
        <w:t>6</w:t>
      </w:r>
      <w:r w:rsidRPr="000F084E">
        <w:rPr>
          <w:rFonts w:ascii="Times New Roman" w:hAnsi="Times New Roman" w:hint="eastAsia"/>
          <w:sz w:val="22"/>
        </w:rPr>
        <w:t>日，美英盟军成功登陆法国诺曼底，开辟了欧洲第二战场，德国陷入东西两个战场的夹击之中。</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8</w:t>
      </w:r>
      <w:r w:rsidR="000F084E">
        <w:rPr>
          <w:rFonts w:ascii="Times New Roman" w:hAnsi="Times New Roman" w:hint="eastAsia"/>
          <w:sz w:val="22"/>
        </w:rPr>
        <w:t>．</w:t>
      </w:r>
      <w:r w:rsidRPr="000F084E">
        <w:rPr>
          <w:rFonts w:ascii="Times New Roman" w:hAnsi="Times New Roman" w:hint="eastAsia"/>
          <w:sz w:val="22"/>
        </w:rPr>
        <w:t>重要会议</w:t>
      </w:r>
      <w:r w:rsidRPr="000F084E">
        <w:rPr>
          <w:rFonts w:ascii="Times New Roman" w:hAnsi="Times New Roman" w:hint="eastAsia"/>
          <w:sz w:val="22"/>
        </w:rPr>
        <w:t>---</w:t>
      </w:r>
      <w:r w:rsidRPr="000F084E">
        <w:rPr>
          <w:rFonts w:ascii="Times New Roman" w:hAnsi="Times New Roman" w:hint="eastAsia"/>
          <w:sz w:val="22"/>
        </w:rPr>
        <w:t>雅尔塔会议：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①开会目的：协调盟国行动，取得战争的最后胜利</w:t>
      </w:r>
      <w:r w:rsidR="000F084E">
        <w:rPr>
          <w:rFonts w:ascii="Times New Roman" w:hAnsi="Times New Roman" w:hint="eastAsia"/>
          <w:sz w:val="22"/>
        </w:rPr>
        <w:t>．</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②召开时间、地点：</w:t>
      </w:r>
      <w:r w:rsidRPr="000F084E">
        <w:rPr>
          <w:rFonts w:ascii="Times New Roman" w:hAnsi="Times New Roman" w:hint="eastAsia"/>
          <w:sz w:val="22"/>
        </w:rPr>
        <w:t>1945</w:t>
      </w:r>
      <w:r w:rsidRPr="000F084E">
        <w:rPr>
          <w:rFonts w:ascii="Times New Roman" w:hAnsi="Times New Roman" w:hint="eastAsia"/>
          <w:sz w:val="22"/>
        </w:rPr>
        <w:t>年</w:t>
      </w:r>
      <w:r w:rsidRPr="000F084E">
        <w:rPr>
          <w:rFonts w:ascii="Times New Roman" w:hAnsi="Times New Roman" w:hint="eastAsia"/>
          <w:sz w:val="22"/>
        </w:rPr>
        <w:t>2</w:t>
      </w:r>
      <w:r w:rsidRPr="000F084E">
        <w:rPr>
          <w:rFonts w:ascii="Times New Roman" w:hAnsi="Times New Roman" w:hint="eastAsia"/>
          <w:sz w:val="22"/>
        </w:rPr>
        <w:t>月，在苏联的雅尔塔</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③参会国及领导人：美、英、苏三国首脑罗斯福、丘吉尔、斯大林</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④会议内容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A</w:t>
      </w:r>
      <w:r w:rsidR="000F084E">
        <w:rPr>
          <w:rFonts w:ascii="Times New Roman" w:hAnsi="Times New Roman" w:hint="eastAsia"/>
          <w:sz w:val="22"/>
        </w:rPr>
        <w:t>．</w:t>
      </w:r>
      <w:r w:rsidRPr="000F084E">
        <w:rPr>
          <w:rFonts w:ascii="Times New Roman" w:hAnsi="Times New Roman" w:hint="eastAsia"/>
          <w:sz w:val="22"/>
        </w:rPr>
        <w:t>决定彻底消灭德国法西斯主义，战后德国由美、英、苏等国实行分区占领；</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B</w:t>
      </w:r>
      <w:r w:rsidR="000F084E">
        <w:rPr>
          <w:rFonts w:ascii="Times New Roman" w:hAnsi="Times New Roman" w:hint="eastAsia"/>
          <w:sz w:val="22"/>
        </w:rPr>
        <w:t>．</w:t>
      </w:r>
      <w:r w:rsidRPr="000F084E">
        <w:rPr>
          <w:rFonts w:ascii="Times New Roman" w:hAnsi="Times New Roman" w:hint="eastAsia"/>
          <w:sz w:val="22"/>
        </w:rPr>
        <w:t>决定战后成立联合国；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C</w:t>
      </w:r>
      <w:r w:rsidR="000F084E">
        <w:rPr>
          <w:rFonts w:ascii="Times New Roman" w:hAnsi="Times New Roman" w:hint="eastAsia"/>
          <w:sz w:val="22"/>
        </w:rPr>
        <w:t>．</w:t>
      </w:r>
      <w:r w:rsidRPr="000F084E">
        <w:rPr>
          <w:rFonts w:ascii="Times New Roman" w:hAnsi="Times New Roman" w:hint="eastAsia"/>
          <w:sz w:val="22"/>
        </w:rPr>
        <w:t>苏联承诺在欧洲战事结束后</w:t>
      </w:r>
      <w:r w:rsidRPr="000F084E">
        <w:rPr>
          <w:rFonts w:ascii="Times New Roman" w:hAnsi="Times New Roman" w:hint="eastAsia"/>
          <w:sz w:val="22"/>
        </w:rPr>
        <w:t>3</w:t>
      </w:r>
      <w:r w:rsidRPr="000F084E">
        <w:rPr>
          <w:rFonts w:ascii="Times New Roman" w:hAnsi="Times New Roman" w:hint="eastAsia"/>
          <w:sz w:val="22"/>
        </w:rPr>
        <w:t>个月内，参加对日作战。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⑤会议影响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A</w:t>
      </w:r>
      <w:r w:rsidR="000F084E">
        <w:rPr>
          <w:rFonts w:ascii="Times New Roman" w:hAnsi="Times New Roman" w:hint="eastAsia"/>
          <w:sz w:val="22"/>
        </w:rPr>
        <w:t>．</w:t>
      </w:r>
      <w:r w:rsidRPr="000F084E">
        <w:rPr>
          <w:rFonts w:ascii="Times New Roman" w:hAnsi="Times New Roman" w:hint="eastAsia"/>
          <w:sz w:val="22"/>
        </w:rPr>
        <w:t>协调了盟国的行动，加速了德日法西斯的灭亡。对战后成立联合国起到了积极的作用。</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B</w:t>
      </w:r>
      <w:r w:rsidR="000F084E">
        <w:rPr>
          <w:rFonts w:ascii="Times New Roman" w:hAnsi="Times New Roman" w:hint="eastAsia"/>
          <w:sz w:val="22"/>
        </w:rPr>
        <w:t>．</w:t>
      </w:r>
      <w:r w:rsidRPr="000F084E">
        <w:rPr>
          <w:rFonts w:ascii="Times New Roman" w:hAnsi="Times New Roman" w:hint="eastAsia"/>
          <w:sz w:val="22"/>
        </w:rPr>
        <w:t>雅尔塔会议损害了中国的主权，带有大国强权政治的色彩。</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9</w:t>
      </w:r>
      <w:r w:rsidR="000F084E">
        <w:rPr>
          <w:rFonts w:ascii="Times New Roman" w:hAnsi="Times New Roman" w:hint="eastAsia"/>
          <w:sz w:val="22"/>
        </w:rPr>
        <w:t>．</w:t>
      </w:r>
      <w:r w:rsidRPr="000F084E">
        <w:rPr>
          <w:rFonts w:ascii="Times New Roman" w:hAnsi="Times New Roman" w:hint="eastAsia"/>
          <w:sz w:val="22"/>
        </w:rPr>
        <w:t>重要会议</w:t>
      </w:r>
      <w:r w:rsidRPr="000F084E">
        <w:rPr>
          <w:rFonts w:ascii="Times New Roman" w:hAnsi="Times New Roman" w:hint="eastAsia"/>
          <w:sz w:val="22"/>
        </w:rPr>
        <w:t>----</w:t>
      </w:r>
      <w:r w:rsidRPr="000F084E">
        <w:rPr>
          <w:rFonts w:ascii="Times New Roman" w:hAnsi="Times New Roman" w:hint="eastAsia"/>
          <w:sz w:val="22"/>
        </w:rPr>
        <w:t>波茨坦会议</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①召开时间地点：</w:t>
      </w:r>
      <w:r w:rsidRPr="000F084E">
        <w:rPr>
          <w:rFonts w:ascii="Times New Roman" w:hAnsi="Times New Roman" w:hint="eastAsia"/>
          <w:sz w:val="22"/>
        </w:rPr>
        <w:t>1945</w:t>
      </w:r>
      <w:r w:rsidRPr="000F084E">
        <w:rPr>
          <w:rFonts w:ascii="Times New Roman" w:hAnsi="Times New Roman" w:hint="eastAsia"/>
          <w:sz w:val="22"/>
        </w:rPr>
        <w:t>年</w:t>
      </w:r>
      <w:r w:rsidRPr="000F084E">
        <w:rPr>
          <w:rFonts w:ascii="Times New Roman" w:hAnsi="Times New Roman" w:hint="eastAsia"/>
          <w:sz w:val="22"/>
        </w:rPr>
        <w:t>7</w:t>
      </w:r>
      <w:r w:rsidRPr="000F084E">
        <w:rPr>
          <w:rFonts w:ascii="Times New Roman" w:hAnsi="Times New Roman" w:hint="eastAsia"/>
          <w:sz w:val="22"/>
        </w:rPr>
        <w:t>月，在波茨坦</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②参会国及领导人：美、英、苏三国首脑杜鲁门、丘吉尔、斯大林</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③会议内容</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重申了雅尔塔会议关于处理德国的精神，并以中、美、英发表敦促日本投降的《波茨坦公告》，公告重申《开罗宣言》的条件必须实施。</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④会议影响：加速了日本投降。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五、战争结束</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1</w:t>
      </w:r>
      <w:r w:rsidR="000F084E">
        <w:rPr>
          <w:rFonts w:ascii="Times New Roman" w:hAnsi="Times New Roman" w:hint="eastAsia"/>
          <w:sz w:val="22"/>
        </w:rPr>
        <w:t>．</w:t>
      </w:r>
      <w:r w:rsidRPr="000F084E">
        <w:rPr>
          <w:rFonts w:ascii="Times New Roman" w:hAnsi="Times New Roman" w:hint="eastAsia"/>
          <w:sz w:val="22"/>
        </w:rPr>
        <w:t>结束标志：</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①欧洲：</w:t>
      </w:r>
      <w:r w:rsidRPr="000F084E">
        <w:rPr>
          <w:rFonts w:ascii="Times New Roman" w:hAnsi="Times New Roman" w:hint="eastAsia"/>
          <w:sz w:val="22"/>
        </w:rPr>
        <w:t>1943</w:t>
      </w:r>
      <w:r w:rsidRPr="000F084E">
        <w:rPr>
          <w:rFonts w:ascii="Times New Roman" w:hAnsi="Times New Roman" w:hint="eastAsia"/>
          <w:sz w:val="22"/>
        </w:rPr>
        <w:t>年</w:t>
      </w:r>
      <w:r w:rsidRPr="000F084E">
        <w:rPr>
          <w:rFonts w:ascii="Times New Roman" w:hAnsi="Times New Roman" w:hint="eastAsia"/>
          <w:sz w:val="22"/>
        </w:rPr>
        <w:t>9</w:t>
      </w:r>
      <w:r w:rsidRPr="000F084E">
        <w:rPr>
          <w:rFonts w:ascii="Times New Roman" w:hAnsi="Times New Roman" w:hint="eastAsia"/>
          <w:sz w:val="22"/>
        </w:rPr>
        <w:t>月，意大利投降。</w:t>
      </w:r>
      <w:r w:rsidRPr="000F084E">
        <w:rPr>
          <w:rFonts w:ascii="Times New Roman" w:hAnsi="Times New Roman" w:hint="eastAsia"/>
          <w:sz w:val="22"/>
        </w:rPr>
        <w:t>1945</w:t>
      </w:r>
      <w:r w:rsidRPr="000F084E">
        <w:rPr>
          <w:rFonts w:ascii="Times New Roman" w:hAnsi="Times New Roman" w:hint="eastAsia"/>
          <w:sz w:val="22"/>
        </w:rPr>
        <w:t>年</w:t>
      </w:r>
      <w:r w:rsidRPr="000F084E">
        <w:rPr>
          <w:rFonts w:ascii="Times New Roman" w:hAnsi="Times New Roman" w:hint="eastAsia"/>
          <w:sz w:val="22"/>
        </w:rPr>
        <w:t>5</w:t>
      </w:r>
      <w:r w:rsidRPr="000F084E">
        <w:rPr>
          <w:rFonts w:ascii="Times New Roman" w:hAnsi="Times New Roman" w:hint="eastAsia"/>
          <w:sz w:val="22"/>
        </w:rPr>
        <w:t>月</w:t>
      </w:r>
      <w:r w:rsidRPr="000F084E">
        <w:rPr>
          <w:rFonts w:ascii="Times New Roman" w:hAnsi="Times New Roman" w:hint="eastAsia"/>
          <w:sz w:val="22"/>
        </w:rPr>
        <w:t>8</w:t>
      </w:r>
      <w:r w:rsidRPr="000F084E">
        <w:rPr>
          <w:rFonts w:ascii="Times New Roman" w:hAnsi="Times New Roman" w:hint="eastAsia"/>
          <w:sz w:val="22"/>
        </w:rPr>
        <w:t>日，德国正式签署无条件投降书。（欧洲战事结束标志）</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②亚洲：</w:t>
      </w:r>
      <w:r w:rsidRPr="000F084E">
        <w:rPr>
          <w:rFonts w:ascii="Times New Roman" w:hAnsi="Times New Roman" w:hint="eastAsia"/>
          <w:sz w:val="22"/>
        </w:rPr>
        <w:t>1945</w:t>
      </w:r>
      <w:r w:rsidRPr="000F084E">
        <w:rPr>
          <w:rFonts w:ascii="Times New Roman" w:hAnsi="Times New Roman" w:hint="eastAsia"/>
          <w:sz w:val="22"/>
        </w:rPr>
        <w:t>年</w:t>
      </w:r>
      <w:r w:rsidRPr="000F084E">
        <w:rPr>
          <w:rFonts w:ascii="Times New Roman" w:hAnsi="Times New Roman" w:hint="eastAsia"/>
          <w:sz w:val="22"/>
        </w:rPr>
        <w:t>8</w:t>
      </w:r>
      <w:r w:rsidRPr="000F084E">
        <w:rPr>
          <w:rFonts w:ascii="Times New Roman" w:hAnsi="Times New Roman" w:hint="eastAsia"/>
          <w:sz w:val="22"/>
        </w:rPr>
        <w:t>月</w:t>
      </w:r>
      <w:r w:rsidRPr="000F084E">
        <w:rPr>
          <w:rFonts w:ascii="Times New Roman" w:hAnsi="Times New Roman" w:hint="eastAsia"/>
          <w:sz w:val="22"/>
        </w:rPr>
        <w:t>15</w:t>
      </w:r>
      <w:r w:rsidRPr="000F084E">
        <w:rPr>
          <w:rFonts w:ascii="Times New Roman" w:hAnsi="Times New Roman" w:hint="eastAsia"/>
          <w:sz w:val="22"/>
        </w:rPr>
        <w:t>日，日本法西斯宣布无条件投降，</w:t>
      </w:r>
      <w:r w:rsidRPr="000F084E">
        <w:rPr>
          <w:rFonts w:ascii="Times New Roman" w:hAnsi="Times New Roman" w:hint="eastAsia"/>
          <w:sz w:val="22"/>
        </w:rPr>
        <w:t>9</w:t>
      </w:r>
      <w:r w:rsidRPr="000F084E">
        <w:rPr>
          <w:rFonts w:ascii="Times New Roman" w:hAnsi="Times New Roman" w:hint="eastAsia"/>
          <w:sz w:val="22"/>
        </w:rPr>
        <w:t>月</w:t>
      </w:r>
      <w:r w:rsidRPr="000F084E">
        <w:rPr>
          <w:rFonts w:ascii="Times New Roman" w:hAnsi="Times New Roman" w:hint="eastAsia"/>
          <w:sz w:val="22"/>
        </w:rPr>
        <w:t>2</w:t>
      </w:r>
      <w:r w:rsidRPr="000F084E">
        <w:rPr>
          <w:rFonts w:ascii="Times New Roman" w:hAnsi="Times New Roman" w:hint="eastAsia"/>
          <w:sz w:val="22"/>
        </w:rPr>
        <w:t>日，日本正式签署投降书。（二战结束标志）</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①二战给人类社会和世界文明带来了巨大灾难。</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②彻底结束了列强通过争夺殖民地瓜分世界的历史，促进了世界殖民体系的瓦解。</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③对维护世界和平、促进共同发展产生了重大而深远的影响。</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④促进了科学技术的发展，为第三次科技革命奠定了基础。</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3</w:t>
      </w:r>
      <w:r w:rsidR="000F084E">
        <w:rPr>
          <w:rFonts w:ascii="Times New Roman" w:hAnsi="Times New Roman" w:hint="eastAsia"/>
          <w:sz w:val="22"/>
        </w:rPr>
        <w:t>．</w:t>
      </w:r>
      <w:r w:rsidRPr="000F084E">
        <w:rPr>
          <w:rFonts w:ascii="Times New Roman" w:hAnsi="Times New Roman" w:hint="eastAsia"/>
          <w:sz w:val="22"/>
        </w:rPr>
        <w:t>性质：正义的世界人民反法西斯战争。</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4</w:t>
      </w:r>
      <w:r w:rsidR="000F084E">
        <w:rPr>
          <w:rFonts w:ascii="Times New Roman" w:hAnsi="Times New Roman" w:hint="eastAsia"/>
          <w:sz w:val="22"/>
        </w:rPr>
        <w:t>．</w:t>
      </w:r>
      <w:r w:rsidRPr="000F084E">
        <w:rPr>
          <w:rFonts w:ascii="Times New Roman" w:hAnsi="Times New Roman" w:hint="eastAsia"/>
          <w:sz w:val="22"/>
        </w:rPr>
        <w:t>胜利原因：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①世界反法西斯战争是正义的战争。</w:t>
      </w:r>
      <w:r w:rsidRPr="000F084E">
        <w:rPr>
          <w:rFonts w:ascii="Times New Roman" w:hAnsi="Times New Roman" w:hint="eastAsia"/>
          <w:sz w:val="22"/>
        </w:rPr>
        <w:t xml:space="preserve">     </w:t>
      </w:r>
      <w:r w:rsidRPr="000F084E">
        <w:rPr>
          <w:rFonts w:ascii="Times New Roman" w:hAnsi="Times New Roman" w:hint="eastAsia"/>
          <w:sz w:val="22"/>
        </w:rPr>
        <w:t>②各国军民英勇奋战。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③召开多次国际会议，协调行动。</w:t>
      </w:r>
      <w:r w:rsidRPr="000F084E">
        <w:rPr>
          <w:rFonts w:ascii="Times New Roman" w:hAnsi="Times New Roman" w:hint="eastAsia"/>
          <w:sz w:val="22"/>
        </w:rPr>
        <w:t xml:space="preserve">       </w:t>
      </w:r>
      <w:r w:rsidR="00A620DF" w:rsidRPr="000F084E">
        <w:rPr>
          <w:rFonts w:ascii="Times New Roman" w:hAnsi="Times New Roman" w:hint="eastAsia"/>
          <w:sz w:val="22"/>
        </w:rPr>
        <w:fldChar w:fldCharType="begin"/>
      </w:r>
      <w:r w:rsidRPr="000F084E">
        <w:rPr>
          <w:rFonts w:ascii="Times New Roman" w:hAnsi="Times New Roman" w:hint="eastAsia"/>
          <w:sz w:val="22"/>
        </w:rPr>
        <w:instrText xml:space="preserve"> = 4 \* GB3 \* MERGEFORMAT </w:instrText>
      </w:r>
      <w:r w:rsidR="00A620DF" w:rsidRPr="000F084E">
        <w:rPr>
          <w:rFonts w:ascii="Times New Roman" w:hAnsi="Times New Roman" w:hint="eastAsia"/>
          <w:sz w:val="22"/>
        </w:rPr>
        <w:fldChar w:fldCharType="separate"/>
      </w:r>
      <w:r w:rsidRPr="000F084E">
        <w:rPr>
          <w:rFonts w:ascii="Times New Roman" w:hAnsi="Times New Roman" w:hint="eastAsia"/>
          <w:sz w:val="22"/>
        </w:rPr>
        <w:t>④</w:t>
      </w:r>
      <w:r w:rsidR="00A620DF" w:rsidRPr="000F084E">
        <w:rPr>
          <w:rFonts w:ascii="Times New Roman" w:hAnsi="Times New Roman" w:hint="eastAsia"/>
          <w:sz w:val="22"/>
        </w:rPr>
        <w:fldChar w:fldCharType="end"/>
      </w:r>
      <w:r w:rsidRPr="000F084E">
        <w:rPr>
          <w:rFonts w:ascii="Times New Roman" w:hAnsi="Times New Roman" w:hint="eastAsia"/>
          <w:sz w:val="22"/>
        </w:rPr>
        <w:t>世界反法西斯力量的联合。（根本原因）</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5</w:t>
      </w:r>
      <w:r w:rsidR="000F084E">
        <w:rPr>
          <w:rFonts w:ascii="Times New Roman" w:hAnsi="Times New Roman" w:hint="eastAsia"/>
          <w:sz w:val="22"/>
        </w:rPr>
        <w:t>．</w:t>
      </w:r>
      <w:r w:rsidRPr="000F084E">
        <w:rPr>
          <w:rFonts w:ascii="Times New Roman" w:hAnsi="Times New Roman" w:hint="eastAsia"/>
          <w:sz w:val="22"/>
        </w:rPr>
        <w:t>二战启示：</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①和平来之不易，悲剧决不能重演。</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②不同社会制度的国家面临共同威胁时可以联合起来，</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③加强国际合作，才能求得共同发展。</w:t>
      </w:r>
      <w:r w:rsidRPr="000F084E">
        <w:rPr>
          <w:rFonts w:ascii="Times New Roman" w:hAnsi="Times New Roman" w:hint="eastAsia"/>
          <w:sz w:val="22"/>
        </w:rPr>
        <w:t xml:space="preserve">    </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④反对霸权主义，警惕法西斯主义复活，增强综合国力。</w:t>
      </w:r>
    </w:p>
    <w:p w:rsidR="009C4711" w:rsidRPr="000F084E" w:rsidRDefault="00767DDB">
      <w:pPr>
        <w:spacing w:line="360" w:lineRule="auto"/>
        <w:rPr>
          <w:rFonts w:ascii="Times New Roman" w:hAnsi="Times New Roman"/>
          <w:b/>
          <w:bCs/>
          <w:sz w:val="28"/>
          <w:szCs w:val="28"/>
          <w:highlight w:val="yellow"/>
        </w:rPr>
      </w:pPr>
      <w:r w:rsidRPr="000F084E">
        <w:rPr>
          <w:rFonts w:ascii="Times New Roman" w:hAnsi="Times New Roman" w:hint="eastAsia"/>
          <w:b/>
          <w:bCs/>
          <w:sz w:val="28"/>
          <w:szCs w:val="28"/>
          <w:highlight w:val="yellow"/>
        </w:rPr>
        <w:t>七、欧盟成立</w:t>
      </w:r>
      <w:r w:rsidRPr="000F084E">
        <w:rPr>
          <w:rFonts w:ascii="Times New Roman" w:hAnsi="Times New Roman" w:hint="eastAsia"/>
          <w:b/>
          <w:bCs/>
          <w:sz w:val="28"/>
          <w:szCs w:val="28"/>
          <w:highlight w:val="yellow"/>
        </w:rPr>
        <w:t>30</w:t>
      </w:r>
      <w:r w:rsidRPr="000F084E">
        <w:rPr>
          <w:rFonts w:ascii="Times New Roman" w:hAnsi="Times New Roman" w:hint="eastAsia"/>
          <w:b/>
          <w:bCs/>
          <w:sz w:val="28"/>
          <w:szCs w:val="28"/>
          <w:highlight w:val="yellow"/>
        </w:rPr>
        <w:t>周年</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欧洲的联合</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lastRenderedPageBreak/>
        <w:t>1</w:t>
      </w:r>
      <w:r w:rsidR="000F084E">
        <w:rPr>
          <w:rFonts w:ascii="Times New Roman" w:hAnsi="Times New Roman" w:hint="eastAsia"/>
          <w:sz w:val="22"/>
        </w:rPr>
        <w:t>．</w:t>
      </w:r>
      <w:r w:rsidRPr="000F084E">
        <w:rPr>
          <w:rFonts w:ascii="Times New Roman" w:hAnsi="Times New Roman" w:hint="eastAsia"/>
          <w:sz w:val="22"/>
        </w:rPr>
        <w:t>战后经济发展：</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经济恢复：</w:t>
      </w:r>
      <w:r w:rsidRPr="000F084E">
        <w:rPr>
          <w:rFonts w:ascii="Times New Roman" w:hAnsi="Times New Roman" w:hint="eastAsia"/>
          <w:sz w:val="22"/>
        </w:rPr>
        <w:t>20</w:t>
      </w:r>
      <w:r w:rsidRPr="000F084E">
        <w:rPr>
          <w:rFonts w:ascii="Times New Roman" w:hAnsi="Times New Roman" w:hint="eastAsia"/>
          <w:sz w:val="22"/>
        </w:rPr>
        <w:t>世纪</w:t>
      </w:r>
      <w:r w:rsidRPr="000F084E">
        <w:rPr>
          <w:rFonts w:ascii="Times New Roman" w:hAnsi="Times New Roman" w:hint="eastAsia"/>
          <w:sz w:val="22"/>
        </w:rPr>
        <w:t>50</w:t>
      </w:r>
      <w:r w:rsidRPr="000F084E">
        <w:rPr>
          <w:rFonts w:ascii="Times New Roman" w:hAnsi="Times New Roman" w:hint="eastAsia"/>
          <w:sz w:val="22"/>
        </w:rPr>
        <w:t>年代初，各国的工业生产已经基本恢复到甚至超过战前水平。</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战后繁荣：</w:t>
      </w:r>
      <w:r w:rsidRPr="000F084E">
        <w:rPr>
          <w:rFonts w:ascii="Times New Roman" w:hAnsi="Times New Roman" w:hint="eastAsia"/>
          <w:sz w:val="22"/>
        </w:rPr>
        <w:t>20</w:t>
      </w:r>
      <w:r w:rsidRPr="000F084E">
        <w:rPr>
          <w:rFonts w:ascii="Times New Roman" w:hAnsi="Times New Roman" w:hint="eastAsia"/>
          <w:sz w:val="22"/>
        </w:rPr>
        <w:t>世纪</w:t>
      </w:r>
      <w:r w:rsidRPr="000F084E">
        <w:rPr>
          <w:rFonts w:ascii="Times New Roman" w:hAnsi="Times New Roman" w:hint="eastAsia"/>
          <w:sz w:val="22"/>
        </w:rPr>
        <w:t>50</w:t>
      </w:r>
      <w:r w:rsidRPr="000F084E">
        <w:rPr>
          <w:rFonts w:ascii="Times New Roman" w:hAnsi="Times New Roman" w:hint="eastAsia"/>
          <w:sz w:val="22"/>
        </w:rPr>
        <w:t>—</w:t>
      </w:r>
      <w:r w:rsidRPr="000F084E">
        <w:rPr>
          <w:rFonts w:ascii="Times New Roman" w:hAnsi="Times New Roman" w:hint="eastAsia"/>
          <w:sz w:val="22"/>
        </w:rPr>
        <w:t>70</w:t>
      </w:r>
      <w:r w:rsidRPr="000F084E">
        <w:rPr>
          <w:rFonts w:ascii="Times New Roman" w:hAnsi="Times New Roman" w:hint="eastAsia"/>
          <w:sz w:val="22"/>
        </w:rPr>
        <w:t>年代，西欧经济持续繁荣。</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发展原因：①凭借原有的工业基础；②马歇尔计划的援助；③采用最先进的科学技术成果；④制定恰当的经济发展政策。</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2</w:t>
      </w:r>
      <w:r w:rsidR="000F084E">
        <w:rPr>
          <w:rFonts w:ascii="Times New Roman" w:hAnsi="Times New Roman" w:hint="eastAsia"/>
          <w:sz w:val="22"/>
        </w:rPr>
        <w:t>．</w:t>
      </w:r>
      <w:r w:rsidRPr="000F084E">
        <w:rPr>
          <w:rFonts w:ascii="Times New Roman" w:hAnsi="Times New Roman" w:hint="eastAsia"/>
          <w:sz w:val="22"/>
        </w:rPr>
        <w:t>走向联合：</w:t>
      </w:r>
    </w:p>
    <w:p w:rsidR="009C4711" w:rsidRPr="000F084E" w:rsidRDefault="00A620DF">
      <w:pPr>
        <w:spacing w:line="360" w:lineRule="auto"/>
        <w:rPr>
          <w:rFonts w:ascii="Times New Roman" w:hAnsi="Times New Roman"/>
          <w:sz w:val="22"/>
        </w:rPr>
      </w:pPr>
      <w:r w:rsidRPr="000F084E">
        <w:rPr>
          <w:rFonts w:ascii="Times New Roman" w:hAnsi="Times New Roman" w:hint="eastAsia"/>
          <w:sz w:val="22"/>
        </w:rPr>
        <w:fldChar w:fldCharType="begin"/>
      </w:r>
      <w:r w:rsidR="00767DDB" w:rsidRPr="000F084E">
        <w:rPr>
          <w:rFonts w:ascii="Times New Roman" w:hAnsi="Times New Roman" w:hint="eastAsia"/>
          <w:sz w:val="22"/>
        </w:rPr>
        <w:instrText xml:space="preserve"> = 1 \* GB2 \* MERGEFORMAT </w:instrText>
      </w:r>
      <w:r w:rsidRPr="000F084E">
        <w:rPr>
          <w:rFonts w:ascii="Times New Roman" w:hAnsi="Times New Roman" w:hint="eastAsia"/>
          <w:sz w:val="22"/>
        </w:rPr>
        <w:fldChar w:fldCharType="separate"/>
      </w:r>
      <w:r w:rsidR="00767DDB" w:rsidRPr="000F084E">
        <w:rPr>
          <w:rFonts w:ascii="Times New Roman" w:hAnsi="Times New Roman" w:hint="eastAsia"/>
          <w:sz w:val="22"/>
        </w:rPr>
        <w:t>⑴</w:t>
      </w:r>
      <w:r w:rsidRPr="000F084E">
        <w:rPr>
          <w:rFonts w:ascii="Times New Roman" w:hAnsi="Times New Roman" w:hint="eastAsia"/>
          <w:sz w:val="22"/>
        </w:rPr>
        <w:fldChar w:fldCharType="end"/>
      </w:r>
      <w:r w:rsidR="00767DDB" w:rsidRPr="000F084E">
        <w:rPr>
          <w:rFonts w:ascii="Times New Roman" w:hAnsi="Times New Roman" w:hint="eastAsia"/>
          <w:sz w:val="22"/>
        </w:rPr>
        <w:t>目的：为了振兴经济，为了提高国际地位，为了维护自身的安全和利益。</w:t>
      </w:r>
    </w:p>
    <w:p w:rsidR="009C4711" w:rsidRPr="000F084E" w:rsidRDefault="00A620DF">
      <w:pPr>
        <w:spacing w:line="360" w:lineRule="auto"/>
        <w:rPr>
          <w:rFonts w:ascii="Times New Roman" w:hAnsi="Times New Roman"/>
          <w:sz w:val="22"/>
        </w:rPr>
      </w:pPr>
      <w:r w:rsidRPr="000F084E">
        <w:rPr>
          <w:rFonts w:ascii="Times New Roman" w:hAnsi="Times New Roman" w:hint="eastAsia"/>
          <w:sz w:val="22"/>
        </w:rPr>
        <w:fldChar w:fldCharType="begin"/>
      </w:r>
      <w:r w:rsidR="00767DDB" w:rsidRPr="000F084E">
        <w:rPr>
          <w:rFonts w:ascii="Times New Roman" w:hAnsi="Times New Roman" w:hint="eastAsia"/>
          <w:sz w:val="22"/>
        </w:rPr>
        <w:instrText xml:space="preserve"> = 2 \* GB2 \* MERGEFORMAT </w:instrText>
      </w:r>
      <w:r w:rsidRPr="000F084E">
        <w:rPr>
          <w:rFonts w:ascii="Times New Roman" w:hAnsi="Times New Roman" w:hint="eastAsia"/>
          <w:sz w:val="22"/>
        </w:rPr>
        <w:fldChar w:fldCharType="separate"/>
      </w:r>
      <w:r w:rsidR="00767DDB" w:rsidRPr="000F084E">
        <w:rPr>
          <w:rFonts w:ascii="Times New Roman" w:hAnsi="Times New Roman" w:hint="eastAsia"/>
          <w:sz w:val="22"/>
        </w:rPr>
        <w:t>⑵</w:t>
      </w:r>
      <w:r w:rsidRPr="000F084E">
        <w:rPr>
          <w:rFonts w:ascii="Times New Roman" w:hAnsi="Times New Roman" w:hint="eastAsia"/>
          <w:sz w:val="22"/>
        </w:rPr>
        <w:fldChar w:fldCharType="end"/>
      </w:r>
      <w:r w:rsidR="00767DDB" w:rsidRPr="000F084E">
        <w:rPr>
          <w:rFonts w:ascii="Times New Roman" w:hAnsi="Times New Roman" w:hint="eastAsia"/>
          <w:sz w:val="22"/>
        </w:rPr>
        <w:t>过程：①</w:t>
      </w:r>
      <w:r w:rsidR="00767DDB" w:rsidRPr="000F084E">
        <w:rPr>
          <w:rFonts w:ascii="Times New Roman" w:hAnsi="Times New Roman" w:hint="eastAsia"/>
          <w:sz w:val="22"/>
        </w:rPr>
        <w:t>20</w:t>
      </w:r>
      <w:r w:rsidR="00767DDB" w:rsidRPr="000F084E">
        <w:rPr>
          <w:rFonts w:ascii="Times New Roman" w:hAnsi="Times New Roman" w:hint="eastAsia"/>
          <w:sz w:val="22"/>
        </w:rPr>
        <w:t>世纪</w:t>
      </w:r>
      <w:r w:rsidR="00767DDB" w:rsidRPr="000F084E">
        <w:rPr>
          <w:rFonts w:ascii="Times New Roman" w:hAnsi="Times New Roman" w:hint="eastAsia"/>
          <w:sz w:val="22"/>
        </w:rPr>
        <w:t>50</w:t>
      </w:r>
      <w:r w:rsidR="00767DDB" w:rsidRPr="000F084E">
        <w:rPr>
          <w:rFonts w:ascii="Times New Roman" w:hAnsi="Times New Roman" w:hint="eastAsia"/>
          <w:sz w:val="22"/>
        </w:rPr>
        <w:t>年代，法国和联邦德国等六国组建欧洲煤钢共同体；②</w:t>
      </w:r>
      <w:r w:rsidR="00767DDB" w:rsidRPr="000F084E">
        <w:rPr>
          <w:rFonts w:ascii="Times New Roman" w:hAnsi="Times New Roman" w:hint="eastAsia"/>
          <w:sz w:val="22"/>
        </w:rPr>
        <w:t>1958</w:t>
      </w:r>
      <w:r w:rsidR="00767DDB" w:rsidRPr="000F084E">
        <w:rPr>
          <w:rFonts w:ascii="Times New Roman" w:hAnsi="Times New Roman" w:hint="eastAsia"/>
          <w:sz w:val="22"/>
        </w:rPr>
        <w:t>年，六国建立欧洲经济共同体和原子能共同体；③</w:t>
      </w:r>
      <w:r w:rsidR="00767DDB" w:rsidRPr="000F084E">
        <w:rPr>
          <w:rFonts w:ascii="Times New Roman" w:hAnsi="Times New Roman" w:hint="eastAsia"/>
          <w:sz w:val="22"/>
        </w:rPr>
        <w:t>1967</w:t>
      </w:r>
      <w:r w:rsidR="00767DDB" w:rsidRPr="000F084E">
        <w:rPr>
          <w:rFonts w:ascii="Times New Roman" w:hAnsi="Times New Roman" w:hint="eastAsia"/>
          <w:sz w:val="22"/>
        </w:rPr>
        <w:t>年，三个组织合并为欧共体；④</w:t>
      </w:r>
      <w:r w:rsidR="00767DDB" w:rsidRPr="000F084E">
        <w:rPr>
          <w:rFonts w:ascii="Times New Roman" w:hAnsi="Times New Roman" w:hint="eastAsia"/>
          <w:sz w:val="22"/>
        </w:rPr>
        <w:t>1993</w:t>
      </w:r>
      <w:r w:rsidR="00767DDB" w:rsidRPr="000F084E">
        <w:rPr>
          <w:rFonts w:ascii="Times New Roman" w:hAnsi="Times New Roman" w:hint="eastAsia"/>
          <w:sz w:val="22"/>
        </w:rPr>
        <w:t>年，在欧共体的基础上成立了欧盟。</w:t>
      </w:r>
    </w:p>
    <w:p w:rsidR="009C4711" w:rsidRPr="000F084E" w:rsidRDefault="00A620DF">
      <w:pPr>
        <w:spacing w:line="360" w:lineRule="auto"/>
        <w:rPr>
          <w:rFonts w:ascii="Times New Roman" w:hAnsi="Times New Roman"/>
          <w:sz w:val="22"/>
        </w:rPr>
      </w:pPr>
      <w:r w:rsidRPr="000F084E">
        <w:rPr>
          <w:rFonts w:ascii="Times New Roman" w:hAnsi="Times New Roman" w:hint="eastAsia"/>
          <w:sz w:val="22"/>
        </w:rPr>
        <w:fldChar w:fldCharType="begin"/>
      </w:r>
      <w:r w:rsidR="00767DDB" w:rsidRPr="000F084E">
        <w:rPr>
          <w:rFonts w:ascii="Times New Roman" w:hAnsi="Times New Roman" w:hint="eastAsia"/>
          <w:sz w:val="22"/>
        </w:rPr>
        <w:instrText xml:space="preserve"> = 3 \* GB2 \* MERGEFORMAT </w:instrText>
      </w:r>
      <w:r w:rsidRPr="000F084E">
        <w:rPr>
          <w:rFonts w:ascii="Times New Roman" w:hAnsi="Times New Roman" w:hint="eastAsia"/>
          <w:sz w:val="22"/>
        </w:rPr>
        <w:fldChar w:fldCharType="separate"/>
      </w:r>
      <w:r w:rsidR="00767DDB" w:rsidRPr="000F084E">
        <w:rPr>
          <w:rFonts w:ascii="Times New Roman" w:hAnsi="Times New Roman" w:hint="eastAsia"/>
          <w:sz w:val="22"/>
        </w:rPr>
        <w:t>⑶</w:t>
      </w:r>
      <w:r w:rsidRPr="000F084E">
        <w:rPr>
          <w:rFonts w:ascii="Times New Roman" w:hAnsi="Times New Roman" w:hint="eastAsia"/>
          <w:sz w:val="22"/>
        </w:rPr>
        <w:fldChar w:fldCharType="end"/>
      </w:r>
      <w:r w:rsidR="00767DDB" w:rsidRPr="000F084E">
        <w:rPr>
          <w:rFonts w:ascii="Times New Roman" w:hAnsi="Times New Roman" w:hint="eastAsia"/>
          <w:sz w:val="22"/>
        </w:rPr>
        <w:t>特点：一体化程度越来越高，由经济一体化向政治经济一体化发展</w:t>
      </w:r>
    </w:p>
    <w:p w:rsidR="009C4711" w:rsidRPr="000F084E" w:rsidRDefault="00A620DF">
      <w:pPr>
        <w:spacing w:line="360" w:lineRule="auto"/>
        <w:rPr>
          <w:rFonts w:ascii="Times New Roman" w:hAnsi="Times New Roman"/>
          <w:sz w:val="22"/>
        </w:rPr>
      </w:pPr>
      <w:r w:rsidRPr="000F084E">
        <w:rPr>
          <w:rFonts w:ascii="Times New Roman" w:hAnsi="Times New Roman" w:hint="eastAsia"/>
          <w:sz w:val="22"/>
        </w:rPr>
        <w:fldChar w:fldCharType="begin"/>
      </w:r>
      <w:r w:rsidR="00767DDB" w:rsidRPr="000F084E">
        <w:rPr>
          <w:rFonts w:ascii="Times New Roman" w:hAnsi="Times New Roman" w:hint="eastAsia"/>
          <w:sz w:val="22"/>
        </w:rPr>
        <w:instrText xml:space="preserve"> = 4 \* GB2 \* MERGEFORMAT </w:instrText>
      </w:r>
      <w:r w:rsidRPr="000F084E">
        <w:rPr>
          <w:rFonts w:ascii="Times New Roman" w:hAnsi="Times New Roman" w:hint="eastAsia"/>
          <w:sz w:val="22"/>
        </w:rPr>
        <w:fldChar w:fldCharType="separate"/>
      </w:r>
      <w:r w:rsidR="00767DDB" w:rsidRPr="000F084E">
        <w:rPr>
          <w:rFonts w:ascii="Times New Roman" w:hAnsi="Times New Roman" w:hint="eastAsia"/>
          <w:sz w:val="22"/>
        </w:rPr>
        <w:t>⑷</w:t>
      </w:r>
      <w:r w:rsidRPr="000F084E">
        <w:rPr>
          <w:rFonts w:ascii="Times New Roman" w:hAnsi="Times New Roman" w:hint="eastAsia"/>
          <w:sz w:val="22"/>
        </w:rPr>
        <w:fldChar w:fldCharType="end"/>
      </w:r>
      <w:r w:rsidR="00767DDB" w:rsidRPr="000F084E">
        <w:rPr>
          <w:rFonts w:ascii="Times New Roman" w:hAnsi="Times New Roman" w:hint="eastAsia"/>
          <w:sz w:val="22"/>
        </w:rPr>
        <w:t>性质：欧共体性质：区域性的经济组织。</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欧盟的性质：区域性的政治经济组织（欧盟将一体化从经济领域扩大到政治领域）</w:t>
      </w:r>
    </w:p>
    <w:p w:rsidR="009C4711" w:rsidRPr="000F084E" w:rsidRDefault="00A620DF">
      <w:pPr>
        <w:spacing w:line="360" w:lineRule="auto"/>
        <w:rPr>
          <w:rFonts w:ascii="Times New Roman" w:hAnsi="Times New Roman"/>
          <w:sz w:val="22"/>
        </w:rPr>
      </w:pPr>
      <w:r w:rsidRPr="000F084E">
        <w:rPr>
          <w:rFonts w:ascii="Times New Roman" w:hAnsi="Times New Roman" w:hint="eastAsia"/>
          <w:sz w:val="22"/>
        </w:rPr>
        <w:fldChar w:fldCharType="begin"/>
      </w:r>
      <w:r w:rsidR="00767DDB" w:rsidRPr="000F084E">
        <w:rPr>
          <w:rFonts w:ascii="Times New Roman" w:hAnsi="Times New Roman" w:hint="eastAsia"/>
          <w:sz w:val="22"/>
        </w:rPr>
        <w:instrText xml:space="preserve"> = 5 \* GB2 \* MERGEFORMAT </w:instrText>
      </w:r>
      <w:r w:rsidRPr="000F084E">
        <w:rPr>
          <w:rFonts w:ascii="Times New Roman" w:hAnsi="Times New Roman" w:hint="eastAsia"/>
          <w:sz w:val="22"/>
        </w:rPr>
        <w:fldChar w:fldCharType="separate"/>
      </w:r>
      <w:r w:rsidR="00767DDB" w:rsidRPr="000F084E">
        <w:rPr>
          <w:rFonts w:ascii="Times New Roman" w:hAnsi="Times New Roman" w:hint="eastAsia"/>
          <w:sz w:val="22"/>
        </w:rPr>
        <w:t>⑸</w:t>
      </w:r>
      <w:r w:rsidRPr="000F084E">
        <w:rPr>
          <w:rFonts w:ascii="Times New Roman" w:hAnsi="Times New Roman" w:hint="eastAsia"/>
          <w:sz w:val="22"/>
        </w:rPr>
        <w:fldChar w:fldCharType="end"/>
      </w:r>
      <w:r w:rsidR="00767DDB" w:rsidRPr="000F084E">
        <w:rPr>
          <w:rFonts w:ascii="Times New Roman" w:hAnsi="Times New Roman" w:hint="eastAsia"/>
          <w:sz w:val="22"/>
        </w:rPr>
        <w:t>影响：①有利于经济的发展。</w:t>
      </w:r>
      <w:r w:rsidR="00767DDB" w:rsidRPr="000F084E">
        <w:rPr>
          <w:rFonts w:ascii="Times New Roman" w:hAnsi="Times New Roman" w:hint="eastAsia"/>
          <w:sz w:val="22"/>
        </w:rPr>
        <w:t xml:space="preserve">          </w:t>
      </w:r>
      <w:r w:rsidR="00767DDB" w:rsidRPr="000F084E">
        <w:rPr>
          <w:rFonts w:ascii="Times New Roman" w:hAnsi="Times New Roman" w:hint="eastAsia"/>
          <w:sz w:val="22"/>
        </w:rPr>
        <w:t>②有利于国际地位的提高。</w:t>
      </w:r>
    </w:p>
    <w:p w:rsidR="009C4711" w:rsidRPr="000F084E" w:rsidRDefault="00767DDB">
      <w:pPr>
        <w:spacing w:line="360" w:lineRule="auto"/>
        <w:rPr>
          <w:rFonts w:ascii="Times New Roman" w:hAnsi="Times New Roman"/>
          <w:sz w:val="22"/>
        </w:rPr>
      </w:pPr>
      <w:r w:rsidRPr="000F084E">
        <w:rPr>
          <w:rFonts w:ascii="Times New Roman" w:hAnsi="Times New Roman" w:hint="eastAsia"/>
          <w:sz w:val="22"/>
        </w:rPr>
        <w:t>③降低了欧洲发生战争的危险</w:t>
      </w:r>
      <w:r w:rsidRPr="000F084E">
        <w:rPr>
          <w:rFonts w:ascii="Times New Roman" w:hAnsi="Times New Roman" w:hint="eastAsia"/>
          <w:sz w:val="22"/>
        </w:rPr>
        <w:t xml:space="preserve">    </w:t>
      </w:r>
      <w:r w:rsidRPr="000F084E">
        <w:rPr>
          <w:rFonts w:ascii="Times New Roman" w:hAnsi="Times New Roman" w:hint="eastAsia"/>
          <w:sz w:val="22"/>
        </w:rPr>
        <w:t>④促进了世界格局的多极化。。</w:t>
      </w:r>
    </w:p>
    <w:p w:rsidR="009C4711" w:rsidRPr="000F084E" w:rsidRDefault="00767DDB">
      <w:pPr>
        <w:spacing w:line="360" w:lineRule="auto"/>
        <w:rPr>
          <w:rFonts w:ascii="Times New Roman" w:hAnsi="Times New Roman"/>
          <w:sz w:val="22"/>
        </w:rPr>
      </w:pPr>
      <w:r w:rsidRPr="000F084E">
        <w:rPr>
          <w:rFonts w:ascii="Times New Roman" w:hAnsi="Times New Roman" w:hint="eastAsia"/>
          <w:noProof/>
          <w:sz w:val="22"/>
        </w:rPr>
        <w:drawing>
          <wp:anchor distT="0" distB="0" distL="114935" distR="114935" simplePos="0" relativeHeight="251627008" behindDoc="0" locked="0" layoutInCell="1" allowOverlap="1">
            <wp:simplePos x="0" y="0"/>
            <wp:positionH relativeFrom="column">
              <wp:posOffset>114300</wp:posOffset>
            </wp:positionH>
            <wp:positionV relativeFrom="paragraph">
              <wp:posOffset>99695</wp:posOffset>
            </wp:positionV>
            <wp:extent cx="5480050" cy="1023620"/>
            <wp:effectExtent l="0" t="0" r="6350" b="5080"/>
            <wp:wrapSquare wrapText="bothSides"/>
            <wp:docPr id="3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4"/>
                    <pic:cNvPicPr>
                      <a:picLocks noChangeAspect="1"/>
                    </pic:cNvPicPr>
                  </pic:nvPicPr>
                  <pic:blipFill>
                    <a:blip r:embed="rId31" cstate="print"/>
                    <a:stretch>
                      <a:fillRect/>
                    </a:stretch>
                  </pic:blipFill>
                  <pic:spPr>
                    <a:xfrm>
                      <a:off x="0" y="0"/>
                      <a:ext cx="5480050" cy="1023620"/>
                    </a:xfrm>
                    <a:prstGeom prst="rect">
                      <a:avLst/>
                    </a:prstGeom>
                    <a:noFill/>
                    <a:ln>
                      <a:noFill/>
                    </a:ln>
                  </pic:spPr>
                </pic:pic>
              </a:graphicData>
            </a:graphic>
          </wp:anchor>
        </w:drawing>
      </w:r>
    </w:p>
    <w:p w:rsidR="009C4711" w:rsidRPr="000F084E" w:rsidRDefault="009C4711">
      <w:pPr>
        <w:spacing w:line="360" w:lineRule="auto"/>
        <w:rPr>
          <w:rFonts w:ascii="Times New Roman" w:hAnsi="Times New Roman"/>
          <w:sz w:val="22"/>
        </w:rPr>
      </w:pPr>
    </w:p>
    <w:p w:rsidR="009C4711" w:rsidRPr="000F084E" w:rsidRDefault="009C4711">
      <w:pPr>
        <w:spacing w:line="360" w:lineRule="auto"/>
        <w:rPr>
          <w:rFonts w:ascii="Times New Roman" w:hAnsi="Times New Roman"/>
          <w:sz w:val="22"/>
        </w:rPr>
      </w:pPr>
    </w:p>
    <w:p w:rsidR="009C4711" w:rsidRPr="000F084E" w:rsidRDefault="009C4711">
      <w:pPr>
        <w:pStyle w:val="a0"/>
        <w:rPr>
          <w:rFonts w:ascii="Times New Roman" w:eastAsiaTheme="minorEastAsia" w:hAnsi="Times New Roman" w:cstheme="minorBidi"/>
          <w:kern w:val="2"/>
          <w:sz w:val="22"/>
          <w:szCs w:val="22"/>
        </w:rPr>
      </w:pPr>
    </w:p>
    <w:p w:rsidR="009C4711" w:rsidRPr="000F084E" w:rsidRDefault="009C4711">
      <w:pPr>
        <w:pStyle w:val="a0"/>
        <w:rPr>
          <w:rFonts w:ascii="Times New Roman" w:eastAsiaTheme="minorEastAsia" w:hAnsi="Times New Roman" w:cstheme="minorBidi"/>
          <w:kern w:val="2"/>
          <w:sz w:val="22"/>
          <w:szCs w:val="22"/>
        </w:rPr>
      </w:pPr>
    </w:p>
    <w:p w:rsidR="009C4711" w:rsidRPr="000F084E" w:rsidRDefault="009C4711">
      <w:pPr>
        <w:pStyle w:val="a0"/>
        <w:rPr>
          <w:rFonts w:ascii="Times New Roman" w:eastAsiaTheme="minorEastAsia" w:hAnsi="Times New Roman" w:cstheme="minorBidi"/>
          <w:kern w:val="2"/>
          <w:sz w:val="22"/>
          <w:szCs w:val="22"/>
        </w:rPr>
      </w:pPr>
    </w:p>
    <w:p w:rsidR="009C4711" w:rsidRPr="000F084E" w:rsidRDefault="009C4711">
      <w:pPr>
        <w:pStyle w:val="a0"/>
        <w:rPr>
          <w:rFonts w:ascii="Times New Roman" w:eastAsiaTheme="minorEastAsia" w:hAnsi="Times New Roman" w:cstheme="minorBidi"/>
          <w:kern w:val="2"/>
          <w:sz w:val="22"/>
          <w:szCs w:val="22"/>
        </w:rPr>
      </w:pPr>
    </w:p>
    <w:p w:rsidR="009C4711" w:rsidRPr="000F084E" w:rsidRDefault="009C4711">
      <w:pPr>
        <w:pStyle w:val="a0"/>
        <w:rPr>
          <w:rFonts w:ascii="Times New Roman" w:eastAsiaTheme="minorEastAsia" w:hAnsi="Times New Roman" w:cstheme="minorBidi"/>
          <w:kern w:val="2"/>
          <w:sz w:val="22"/>
          <w:szCs w:val="22"/>
        </w:rPr>
      </w:pPr>
    </w:p>
    <w:p w:rsidR="009C4711" w:rsidRPr="000F084E" w:rsidRDefault="009C4711">
      <w:pPr>
        <w:keepNext/>
        <w:keepLines/>
        <w:snapToGrid w:val="0"/>
        <w:spacing w:line="360" w:lineRule="auto"/>
        <w:outlineLvl w:val="0"/>
        <w:rPr>
          <w:rFonts w:ascii="Times New Roman" w:hAnsi="Times New Roman"/>
        </w:rPr>
      </w:pPr>
    </w:p>
    <w:p w:rsidR="009C4711" w:rsidRPr="000F084E" w:rsidRDefault="00767DDB">
      <w:pPr>
        <w:keepNext/>
        <w:keepLines/>
        <w:snapToGrid w:val="0"/>
        <w:spacing w:line="360" w:lineRule="auto"/>
        <w:outlineLvl w:val="0"/>
        <w:rPr>
          <w:rFonts w:ascii="Times New Roman" w:eastAsia="黑体" w:hAnsi="Times New Roman" w:cs="Times New Roman"/>
          <w:b/>
          <w:bCs/>
          <w:snapToGrid w:val="0"/>
          <w:kern w:val="0"/>
          <w:sz w:val="44"/>
          <w:szCs w:val="44"/>
        </w:rPr>
      </w:pPr>
      <w:r w:rsidRPr="000F084E">
        <w:rPr>
          <w:rFonts w:ascii="Times New Roman" w:hAnsi="Times New Roman"/>
          <w:noProof/>
        </w:rPr>
        <w:drawing>
          <wp:inline distT="0" distB="0" distL="0" distR="0">
            <wp:extent cx="655320" cy="534035"/>
            <wp:effectExtent l="0" t="0" r="5080" b="12065"/>
            <wp:docPr id="41" name="图片 41" descr="C:\Users\DELL\Documents\Tencent Files\1391417353\Image\C2C\JO2Z]3FX6%G9YO@_@HON9$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DELL\Documents\Tencent Files\1391417353\Image\C2C\JO2Z]3FX6%G9YO@_@HON9$T.jpg"/>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55320" cy="534035"/>
                    </a:xfrm>
                    <a:prstGeom prst="rect">
                      <a:avLst/>
                    </a:prstGeom>
                    <a:noFill/>
                    <a:ln>
                      <a:noFill/>
                    </a:ln>
                  </pic:spPr>
                </pic:pic>
              </a:graphicData>
            </a:graphic>
          </wp:inline>
        </w:drawing>
      </w:r>
      <w:r w:rsidRPr="000F084E">
        <w:rPr>
          <w:rFonts w:ascii="Times New Roman" w:eastAsia="黑体" w:hAnsi="Times New Roman" w:cs="Times New Roman" w:hint="eastAsia"/>
          <w:b/>
          <w:bCs/>
          <w:snapToGrid w:val="0"/>
          <w:kern w:val="0"/>
          <w:sz w:val="44"/>
          <w:szCs w:val="44"/>
        </w:rPr>
        <w:t>【新中考热点预测篇】</w:t>
      </w:r>
    </w:p>
    <w:p w:rsidR="009C4711" w:rsidRPr="000F084E" w:rsidRDefault="00767DDB">
      <w:pPr>
        <w:ind w:firstLineChars="500" w:firstLine="1600"/>
        <w:rPr>
          <w:rFonts w:ascii="Times New Roman" w:eastAsia="黑体" w:hAnsi="Times New Roman"/>
          <w:sz w:val="32"/>
          <w:szCs w:val="24"/>
        </w:rPr>
      </w:pPr>
      <w:r w:rsidRPr="000F084E">
        <w:rPr>
          <w:rFonts w:ascii="Times New Roman" w:eastAsia="黑体" w:hAnsi="Times New Roman" w:hint="eastAsia"/>
          <w:sz w:val="32"/>
          <w:szCs w:val="24"/>
        </w:rPr>
        <w:t>时政热点预测一</w:t>
      </w:r>
      <w:r w:rsidRPr="000F084E">
        <w:rPr>
          <w:rFonts w:ascii="Times New Roman" w:eastAsia="黑体" w:hAnsi="Times New Roman" w:hint="eastAsia"/>
          <w:sz w:val="32"/>
          <w:szCs w:val="24"/>
        </w:rPr>
        <w:t xml:space="preserve">  </w:t>
      </w:r>
      <w:r w:rsidRPr="000F084E">
        <w:rPr>
          <w:rFonts w:ascii="Times New Roman" w:eastAsia="黑体" w:hAnsi="Times New Roman" w:hint="eastAsia"/>
          <w:sz w:val="32"/>
          <w:szCs w:val="24"/>
        </w:rPr>
        <w:t>中国式现代化</w:t>
      </w:r>
    </w:p>
    <w:p w:rsidR="009C4711" w:rsidRPr="000F084E" w:rsidRDefault="00767DDB">
      <w:pPr>
        <w:pStyle w:val="a5"/>
        <w:rPr>
          <w:rFonts w:ascii="Times New Roman" w:eastAsiaTheme="minorEastAsia" w:hAnsi="Times New Roman"/>
          <w:kern w:val="2"/>
          <w:sz w:val="22"/>
          <w:szCs w:val="22"/>
        </w:rPr>
      </w:pPr>
      <w:r w:rsidRPr="000F084E">
        <w:rPr>
          <w:rFonts w:ascii="Times New Roman" w:hAnsi="Times New Roman"/>
          <w:noProof/>
        </w:rPr>
        <w:drawing>
          <wp:anchor distT="0" distB="0" distL="114935" distR="114935" simplePos="0" relativeHeight="251628032" behindDoc="0" locked="0" layoutInCell="1" allowOverlap="1">
            <wp:simplePos x="0" y="0"/>
            <wp:positionH relativeFrom="column">
              <wp:posOffset>0</wp:posOffset>
            </wp:positionH>
            <wp:positionV relativeFrom="paragraph">
              <wp:posOffset>46990</wp:posOffset>
            </wp:positionV>
            <wp:extent cx="1866900" cy="692150"/>
            <wp:effectExtent l="0" t="0" r="0" b="6350"/>
            <wp:wrapSquare wrapText="bothSides"/>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32" cstate="print"/>
                    <a:stretch>
                      <a:fillRect/>
                    </a:stretch>
                  </pic:blipFill>
                  <pic:spPr>
                    <a:xfrm>
                      <a:off x="0" y="0"/>
                      <a:ext cx="1866900" cy="692150"/>
                    </a:xfrm>
                    <a:prstGeom prst="rect">
                      <a:avLst/>
                    </a:prstGeom>
                    <a:noFill/>
                    <a:ln>
                      <a:noFill/>
                    </a:ln>
                  </pic:spPr>
                </pic:pic>
              </a:graphicData>
            </a:graphic>
          </wp:anchor>
        </w:drawing>
      </w:r>
    </w:p>
    <w:p w:rsidR="009C4711" w:rsidRPr="000F084E" w:rsidRDefault="00767DDB">
      <w:pPr>
        <w:rPr>
          <w:rFonts w:ascii="Times New Roman" w:hAnsi="Times New Roman"/>
          <w:sz w:val="22"/>
        </w:rPr>
      </w:pPr>
      <w:r w:rsidRPr="000F084E">
        <w:rPr>
          <w:rFonts w:ascii="Times New Roman" w:hAnsi="Times New Roman" w:hint="eastAsia"/>
          <w:sz w:val="22"/>
        </w:rPr>
        <w:t xml:space="preserve">    </w:t>
      </w:r>
    </w:p>
    <w:p w:rsidR="009C4711" w:rsidRPr="000F084E" w:rsidRDefault="009C4711">
      <w:pPr>
        <w:pStyle w:val="a5"/>
        <w:rPr>
          <w:rFonts w:ascii="Times New Roman" w:hAnsi="Times New Roman"/>
          <w:kern w:val="2"/>
          <w:sz w:val="22"/>
          <w:szCs w:val="22"/>
        </w:rPr>
      </w:pPr>
    </w:p>
    <w:p w:rsidR="009C4711" w:rsidRPr="000F084E" w:rsidRDefault="009C4711">
      <w:pPr>
        <w:pStyle w:val="5"/>
        <w:framePr w:wrap="around"/>
        <w:rPr>
          <w:rFonts w:ascii="Times New Roman" w:hAnsi="Times New Roman"/>
          <w:sz w:val="22"/>
        </w:rPr>
      </w:pPr>
    </w:p>
    <w:p w:rsidR="009C4711" w:rsidRPr="000F084E" w:rsidRDefault="00767DDB">
      <w:pPr>
        <w:ind w:firstLineChars="200" w:firstLine="420"/>
        <w:rPr>
          <w:rFonts w:ascii="Times New Roman" w:hAnsi="Times New Roman"/>
        </w:rPr>
      </w:pPr>
      <w:r w:rsidRPr="000F084E">
        <w:rPr>
          <w:rFonts w:ascii="Times New Roman" w:hAnsi="Times New Roman"/>
        </w:rPr>
        <w:t>2022</w:t>
      </w:r>
      <w:r w:rsidRPr="000F084E">
        <w:rPr>
          <w:rFonts w:ascii="Times New Roman" w:hAnsi="Times New Roman"/>
        </w:rPr>
        <w:t>年</w:t>
      </w:r>
      <w:r w:rsidRPr="000F084E">
        <w:rPr>
          <w:rFonts w:ascii="Times New Roman" w:hAnsi="Times New Roman"/>
        </w:rPr>
        <w:t>10</w:t>
      </w:r>
      <w:r w:rsidRPr="000F084E">
        <w:rPr>
          <w:rFonts w:ascii="Times New Roman" w:hAnsi="Times New Roman"/>
        </w:rPr>
        <w:t>月</w:t>
      </w:r>
      <w:r w:rsidRPr="000F084E">
        <w:rPr>
          <w:rFonts w:ascii="Times New Roman" w:hAnsi="Times New Roman"/>
        </w:rPr>
        <w:t>16</w:t>
      </w:r>
      <w:r w:rsidRPr="000F084E">
        <w:rPr>
          <w:rFonts w:ascii="Times New Roman" w:hAnsi="Times New Roman"/>
        </w:rPr>
        <w:t>日，习近平总书记在党的二十大报告中指出：</w:t>
      </w:r>
      <w:r w:rsidRPr="000F084E">
        <w:rPr>
          <w:rFonts w:ascii="Times New Roman" w:hAnsi="Times New Roman"/>
        </w:rPr>
        <w:t>“</w:t>
      </w:r>
      <w:r w:rsidRPr="000F084E">
        <w:rPr>
          <w:rFonts w:ascii="Times New Roman" w:hAnsi="Times New Roman"/>
        </w:rPr>
        <w:t>从现在起，中国共产党的中心任务就是团结带领全国各族人民全面建成社会主义现代化强国、实现第二个百年奋斗目标，以中国式现代化全面推进中华民族伟大复兴。</w:t>
      </w:r>
      <w:r w:rsidRPr="000F084E">
        <w:rPr>
          <w:rFonts w:ascii="Times New Roman" w:hAnsi="Times New Roman"/>
        </w:rPr>
        <w:t>”</w:t>
      </w:r>
    </w:p>
    <w:p w:rsidR="009C4711" w:rsidRPr="000F084E" w:rsidRDefault="009C4711">
      <w:pPr>
        <w:rPr>
          <w:rFonts w:ascii="Times New Roman" w:hAnsi="Times New Roman"/>
        </w:rPr>
      </w:pPr>
    </w:p>
    <w:p w:rsidR="009C4711" w:rsidRPr="000F084E" w:rsidRDefault="00767DDB">
      <w:pPr>
        <w:pStyle w:val="a5"/>
        <w:rPr>
          <w:rFonts w:ascii="Times New Roman" w:hAnsi="Times New Roman"/>
        </w:rPr>
      </w:pPr>
      <w:r w:rsidRPr="000F084E">
        <w:rPr>
          <w:rFonts w:ascii="Times New Roman" w:hAnsi="Times New Roman"/>
        </w:rPr>
        <w:t>中国式现代化是中国共产党领导的社会主义现代化。既有各国现代化的共同特征，更有基于自己国情的中国特色。</w:t>
      </w:r>
    </w:p>
    <w:p w:rsidR="009C4711" w:rsidRPr="000F084E" w:rsidRDefault="00767DDB">
      <w:pPr>
        <w:pStyle w:val="a5"/>
        <w:rPr>
          <w:rFonts w:ascii="Times New Roman" w:hAnsi="Times New Roman"/>
        </w:rPr>
      </w:pPr>
      <w:r w:rsidRPr="000F084E">
        <w:rPr>
          <w:rFonts w:ascii="Times New Roman" w:hAnsi="Times New Roman"/>
          <w:noProof/>
        </w:rPr>
        <w:drawing>
          <wp:anchor distT="0" distB="0" distL="114935" distR="114935" simplePos="0" relativeHeight="251629056" behindDoc="0" locked="0" layoutInCell="1" allowOverlap="1">
            <wp:simplePos x="0" y="0"/>
            <wp:positionH relativeFrom="column">
              <wp:posOffset>2641600</wp:posOffset>
            </wp:positionH>
            <wp:positionV relativeFrom="paragraph">
              <wp:posOffset>55880</wp:posOffset>
            </wp:positionV>
            <wp:extent cx="2893060" cy="1283970"/>
            <wp:effectExtent l="0" t="0" r="2540" b="11430"/>
            <wp:wrapSquare wrapText="bothSides"/>
            <wp:docPr id="5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5"/>
                    <pic:cNvPicPr>
                      <a:picLocks noChangeAspect="1"/>
                    </pic:cNvPicPr>
                  </pic:nvPicPr>
                  <pic:blipFill>
                    <a:blip r:embed="rId33" cstate="print"/>
                    <a:stretch>
                      <a:fillRect/>
                    </a:stretch>
                  </pic:blipFill>
                  <pic:spPr>
                    <a:xfrm>
                      <a:off x="0" y="0"/>
                      <a:ext cx="2893060" cy="1283970"/>
                    </a:xfrm>
                    <a:prstGeom prst="rect">
                      <a:avLst/>
                    </a:prstGeom>
                  </pic:spPr>
                </pic:pic>
              </a:graphicData>
            </a:graphic>
          </wp:anchor>
        </w:drawing>
      </w:r>
      <w:r w:rsidRPr="000F084E">
        <w:rPr>
          <w:rFonts w:ascii="Times New Roman" w:hAnsi="Times New Roman"/>
        </w:rPr>
        <w:t>中国式现代化内涵：</w:t>
      </w:r>
    </w:p>
    <w:p w:rsidR="009C4711" w:rsidRPr="000F084E" w:rsidRDefault="00767DDB">
      <w:pPr>
        <w:pStyle w:val="a5"/>
        <w:rPr>
          <w:rFonts w:ascii="Times New Roman" w:hAnsi="Times New Roman"/>
        </w:rPr>
      </w:pPr>
      <w:r w:rsidRPr="000F084E">
        <w:rPr>
          <w:rFonts w:ascii="Times New Roman" w:hAnsi="Times New Roman"/>
        </w:rPr>
        <w:t>是人口规模巨大的现代化</w:t>
      </w:r>
    </w:p>
    <w:p w:rsidR="009C4711" w:rsidRPr="000F084E" w:rsidRDefault="00767DDB">
      <w:pPr>
        <w:pStyle w:val="a5"/>
        <w:rPr>
          <w:rFonts w:ascii="Times New Roman" w:hAnsi="Times New Roman"/>
        </w:rPr>
      </w:pPr>
      <w:r w:rsidRPr="000F084E">
        <w:rPr>
          <w:rFonts w:ascii="Times New Roman" w:hAnsi="Times New Roman"/>
        </w:rPr>
        <w:t>是全体人民共同富裕的现代化，</w:t>
      </w:r>
    </w:p>
    <w:p w:rsidR="009C4711" w:rsidRPr="000F084E" w:rsidRDefault="00767DDB">
      <w:pPr>
        <w:pStyle w:val="a5"/>
        <w:rPr>
          <w:rFonts w:ascii="Times New Roman" w:hAnsi="Times New Roman"/>
        </w:rPr>
      </w:pPr>
      <w:r w:rsidRPr="000F084E">
        <w:rPr>
          <w:rFonts w:ascii="Times New Roman" w:hAnsi="Times New Roman"/>
        </w:rPr>
        <w:t>是物质文明和精神文明相协调的现代化，</w:t>
      </w:r>
    </w:p>
    <w:p w:rsidR="009C4711" w:rsidRPr="000F084E" w:rsidRDefault="00767DDB">
      <w:pPr>
        <w:pStyle w:val="a5"/>
        <w:rPr>
          <w:rFonts w:ascii="Times New Roman" w:hAnsi="Times New Roman"/>
        </w:rPr>
      </w:pPr>
      <w:r w:rsidRPr="000F084E">
        <w:rPr>
          <w:rFonts w:ascii="Times New Roman" w:hAnsi="Times New Roman"/>
        </w:rPr>
        <w:t>是人与自然和谐共生的现代化，</w:t>
      </w:r>
    </w:p>
    <w:p w:rsidR="009C4711" w:rsidRPr="000F084E" w:rsidRDefault="00767DDB">
      <w:pPr>
        <w:pStyle w:val="a5"/>
        <w:rPr>
          <w:rFonts w:ascii="Times New Roman" w:hAnsi="Times New Roman"/>
        </w:rPr>
      </w:pPr>
      <w:r w:rsidRPr="000F084E">
        <w:rPr>
          <w:rFonts w:ascii="Times New Roman" w:hAnsi="Times New Roman"/>
          <w:noProof/>
        </w:rPr>
        <w:drawing>
          <wp:anchor distT="0" distB="0" distL="114935" distR="114935" simplePos="0" relativeHeight="251631104" behindDoc="0" locked="0" layoutInCell="1" allowOverlap="1">
            <wp:simplePos x="0" y="0"/>
            <wp:positionH relativeFrom="column">
              <wp:posOffset>3284220</wp:posOffset>
            </wp:positionH>
            <wp:positionV relativeFrom="paragraph">
              <wp:posOffset>271780</wp:posOffset>
            </wp:positionV>
            <wp:extent cx="2605405" cy="1231900"/>
            <wp:effectExtent l="0" t="0" r="10795" b="0"/>
            <wp:wrapSquare wrapText="bothSides"/>
            <wp:docPr id="5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7"/>
                    <pic:cNvPicPr>
                      <a:picLocks noChangeAspect="1"/>
                    </pic:cNvPicPr>
                  </pic:nvPicPr>
                  <pic:blipFill>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05405" cy="1231900"/>
                    </a:xfrm>
                    <a:prstGeom prst="rect">
                      <a:avLst/>
                    </a:prstGeom>
                  </pic:spPr>
                </pic:pic>
              </a:graphicData>
            </a:graphic>
          </wp:anchor>
        </w:drawing>
      </w:r>
      <w:r w:rsidRPr="000F084E">
        <w:rPr>
          <w:rFonts w:ascii="Times New Roman" w:hAnsi="Times New Roman"/>
        </w:rPr>
        <w:t>是走和平发展道路的现代化。</w:t>
      </w:r>
    </w:p>
    <w:p w:rsidR="009C4711" w:rsidRPr="000F084E" w:rsidRDefault="00767DDB">
      <w:pPr>
        <w:pStyle w:val="a5"/>
        <w:rPr>
          <w:rFonts w:ascii="Times New Roman" w:hAnsi="Times New Roman"/>
        </w:rPr>
      </w:pPr>
      <w:r w:rsidRPr="000F084E">
        <w:rPr>
          <w:rFonts w:ascii="Times New Roman" w:hAnsi="Times New Roman"/>
          <w:noProof/>
        </w:rPr>
        <w:drawing>
          <wp:anchor distT="0" distB="0" distL="114935" distR="114935" simplePos="0" relativeHeight="251630080" behindDoc="0" locked="0" layoutInCell="1" allowOverlap="1">
            <wp:simplePos x="0" y="0"/>
            <wp:positionH relativeFrom="column">
              <wp:posOffset>63500</wp:posOffset>
            </wp:positionH>
            <wp:positionV relativeFrom="paragraph">
              <wp:posOffset>48260</wp:posOffset>
            </wp:positionV>
            <wp:extent cx="2354580" cy="1231900"/>
            <wp:effectExtent l="0" t="0" r="7620" b="0"/>
            <wp:wrapSquare wrapText="bothSides"/>
            <wp:docPr id="58"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0"/>
                    <pic:cNvPicPr>
                      <a:picLocks noChangeAspect="1"/>
                    </pic:cNvPicPr>
                  </pic:nvPicPr>
                  <pic:blipFill>
                    <a:blip r:embed="rId35" cstate="print"/>
                    <a:stretch>
                      <a:fillRect/>
                    </a:stretch>
                  </pic:blipFill>
                  <pic:spPr>
                    <a:xfrm>
                      <a:off x="0" y="0"/>
                      <a:ext cx="2354580" cy="1231900"/>
                    </a:xfrm>
                    <a:prstGeom prst="rect">
                      <a:avLst/>
                    </a:prstGeom>
                    <a:noFill/>
                    <a:ln w="9525">
                      <a:noFill/>
                    </a:ln>
                  </pic:spPr>
                </pic:pic>
              </a:graphicData>
            </a:graphic>
          </wp:anchor>
        </w:drawing>
      </w:r>
    </w:p>
    <w:p w:rsidR="009C4711" w:rsidRPr="000F084E" w:rsidRDefault="009C4711">
      <w:pPr>
        <w:pStyle w:val="a5"/>
        <w:rPr>
          <w:rFonts w:ascii="Times New Roman" w:hAnsi="Times New Roman"/>
        </w:rPr>
      </w:pPr>
    </w:p>
    <w:p w:rsidR="009C4711" w:rsidRPr="000F084E" w:rsidRDefault="009C4711">
      <w:pPr>
        <w:pStyle w:val="a5"/>
        <w:rPr>
          <w:rFonts w:ascii="Times New Roman" w:hAnsi="Times New Roman"/>
        </w:rPr>
      </w:pPr>
    </w:p>
    <w:p w:rsidR="009C4711" w:rsidRPr="000F084E" w:rsidRDefault="009C4711">
      <w:pPr>
        <w:pStyle w:val="a5"/>
        <w:rPr>
          <w:rFonts w:ascii="Times New Roman" w:hAnsi="Times New Roman"/>
        </w:rPr>
      </w:pPr>
    </w:p>
    <w:p w:rsidR="009C4711" w:rsidRPr="000F084E" w:rsidRDefault="009C4711">
      <w:pPr>
        <w:pStyle w:val="a5"/>
        <w:rPr>
          <w:rFonts w:ascii="Times New Roman" w:hAnsi="Times New Roman"/>
        </w:rPr>
      </w:pPr>
    </w:p>
    <w:p w:rsidR="009C4711" w:rsidRPr="000F084E" w:rsidRDefault="009C4711">
      <w:pPr>
        <w:pStyle w:val="a5"/>
        <w:rPr>
          <w:rFonts w:ascii="Times New Roman" w:hAnsi="Times New Roman"/>
        </w:rPr>
      </w:pPr>
    </w:p>
    <w:p w:rsidR="009C4711" w:rsidRPr="000F084E" w:rsidRDefault="009C4711">
      <w:pPr>
        <w:pStyle w:val="5"/>
        <w:framePr w:wrap="around"/>
        <w:rPr>
          <w:rFonts w:ascii="Times New Roman" w:hAnsi="Times New Roman"/>
        </w:rPr>
      </w:pPr>
    </w:p>
    <w:p w:rsidR="009C4711" w:rsidRPr="000F084E" w:rsidRDefault="00767DDB">
      <w:pPr>
        <w:pStyle w:val="a5"/>
        <w:rPr>
          <w:rFonts w:ascii="Times New Roman" w:hAnsi="Times New Roman"/>
        </w:rPr>
      </w:pPr>
      <w:r w:rsidRPr="000F084E">
        <w:rPr>
          <w:rFonts w:ascii="Times New Roman" w:hAnsi="Times New Roman"/>
          <w:noProof/>
        </w:rPr>
        <w:drawing>
          <wp:inline distT="0" distB="0" distL="114300" distR="114300">
            <wp:extent cx="2019300" cy="673100"/>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36" cstate="print"/>
                    <a:stretch>
                      <a:fillRect/>
                    </a:stretch>
                  </pic:blipFill>
                  <pic:spPr>
                    <a:xfrm>
                      <a:off x="0" y="0"/>
                      <a:ext cx="2019300" cy="673100"/>
                    </a:xfrm>
                    <a:prstGeom prst="rect">
                      <a:avLst/>
                    </a:prstGeom>
                    <a:noFill/>
                    <a:ln>
                      <a:noFill/>
                    </a:ln>
                  </pic:spPr>
                </pic:pic>
              </a:graphicData>
            </a:graphic>
          </wp:inline>
        </w:drawing>
      </w:r>
    </w:p>
    <w:p w:rsidR="009C4711" w:rsidRPr="000F084E" w:rsidRDefault="009C4711">
      <w:pPr>
        <w:pStyle w:val="5"/>
        <w:framePr w:wrap="around"/>
        <w:rPr>
          <w:rFonts w:ascii="Times New Roman" w:hAnsi="Times New Roman"/>
        </w:rPr>
      </w:pP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结合</w:t>
      </w:r>
      <w:r w:rsidRPr="000F084E">
        <w:rPr>
          <w:rFonts w:ascii="Times New Roman" w:hAnsi="Times New Roman" w:cs="宋体"/>
        </w:rPr>
        <w:t>中国共产党第二十次全国代表大会</w:t>
      </w:r>
      <w:r w:rsidRPr="000F084E">
        <w:rPr>
          <w:rFonts w:ascii="Times New Roman" w:hAnsi="Times New Roman" w:cs="宋体" w:hint="eastAsia"/>
        </w:rPr>
        <w:t>胜利召开的热度，可能考察：</w:t>
      </w:r>
    </w:p>
    <w:p w:rsidR="009C4711" w:rsidRPr="000F084E" w:rsidRDefault="00767DDB">
      <w:pPr>
        <w:spacing w:line="360" w:lineRule="auto"/>
        <w:ind w:firstLineChars="200" w:firstLine="422"/>
        <w:rPr>
          <w:rFonts w:ascii="Times New Roman" w:hAnsi="Times New Roman" w:cs="宋体"/>
          <w:b/>
          <w:bCs/>
        </w:rPr>
      </w:pPr>
      <w:r w:rsidRPr="000F084E">
        <w:rPr>
          <w:rFonts w:ascii="Times New Roman" w:hAnsi="Times New Roman" w:cs="宋体" w:hint="eastAsia"/>
          <w:b/>
          <w:bCs/>
        </w:rPr>
        <w:t>（</w:t>
      </w:r>
      <w:r w:rsidRPr="000F084E">
        <w:rPr>
          <w:rFonts w:ascii="Times New Roman" w:hAnsi="Times New Roman" w:cs="宋体" w:hint="eastAsia"/>
          <w:b/>
          <w:bCs/>
        </w:rPr>
        <w:t>1</w:t>
      </w:r>
      <w:r w:rsidRPr="000F084E">
        <w:rPr>
          <w:rFonts w:ascii="Times New Roman" w:hAnsi="Times New Roman" w:cs="宋体" w:hint="eastAsia"/>
          <w:b/>
          <w:bCs/>
        </w:rPr>
        <w:t>）中国共产党参与或领导的中国革命</w:t>
      </w: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北伐战争、南昌起义、井冈山会师、红军长征、西安事变和平解决、七七事变、平型关大捷、百团大战、日本投降、重庆谈判、刘邓大军千里跃进大别山、三大战役、渡江战役</w:t>
      </w:r>
    </w:p>
    <w:p w:rsidR="009C4711" w:rsidRPr="000F084E" w:rsidRDefault="00767DDB">
      <w:pPr>
        <w:spacing w:line="360" w:lineRule="auto"/>
        <w:ind w:firstLineChars="200" w:firstLine="422"/>
        <w:rPr>
          <w:rFonts w:ascii="Times New Roman" w:hAnsi="Times New Roman" w:cs="宋体"/>
          <w:b/>
          <w:bCs/>
        </w:rPr>
      </w:pPr>
      <w:r w:rsidRPr="000F084E">
        <w:rPr>
          <w:rFonts w:ascii="Times New Roman" w:hAnsi="Times New Roman" w:cs="宋体" w:hint="eastAsia"/>
          <w:b/>
          <w:bCs/>
        </w:rPr>
        <w:t>（</w:t>
      </w:r>
      <w:r w:rsidRPr="000F084E">
        <w:rPr>
          <w:rFonts w:ascii="Times New Roman" w:hAnsi="Times New Roman" w:cs="宋体" w:hint="eastAsia"/>
          <w:b/>
          <w:bCs/>
        </w:rPr>
        <w:t>2</w:t>
      </w:r>
      <w:r w:rsidRPr="000F084E">
        <w:rPr>
          <w:rFonts w:ascii="Times New Roman" w:hAnsi="Times New Roman" w:cs="宋体" w:hint="eastAsia"/>
          <w:b/>
          <w:bCs/>
        </w:rPr>
        <w:t>）中国共产党领导的社会主义革命与建设</w:t>
      </w: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多党合作和政治协商制度、人民代表大会制度、民族区域自治制度、抗美援朝战争、土地改革、一五计划、三大改造、万隆会议、一国两制、改革开放、家庭联产承包责任制、社会主义市场经济体制、新中国的外交成就、新中国的国防成就、新中国的科技成就</w:t>
      </w:r>
    </w:p>
    <w:p w:rsidR="009C4711" w:rsidRPr="000F084E" w:rsidRDefault="00767DDB">
      <w:pPr>
        <w:spacing w:line="360" w:lineRule="auto"/>
        <w:ind w:firstLineChars="200" w:firstLine="422"/>
        <w:rPr>
          <w:rFonts w:ascii="Times New Roman" w:hAnsi="Times New Roman" w:cs="宋体"/>
          <w:b/>
          <w:bCs/>
        </w:rPr>
      </w:pPr>
      <w:r w:rsidRPr="000F084E">
        <w:rPr>
          <w:rFonts w:ascii="Times New Roman" w:hAnsi="Times New Roman" w:cs="宋体" w:hint="eastAsia"/>
          <w:b/>
          <w:bCs/>
        </w:rPr>
        <w:t>（</w:t>
      </w:r>
      <w:r w:rsidRPr="000F084E">
        <w:rPr>
          <w:rFonts w:ascii="Times New Roman" w:hAnsi="Times New Roman" w:cs="宋体" w:hint="eastAsia"/>
          <w:b/>
          <w:bCs/>
        </w:rPr>
        <w:t>3</w:t>
      </w:r>
      <w:r w:rsidRPr="000F084E">
        <w:rPr>
          <w:rFonts w:ascii="Times New Roman" w:hAnsi="Times New Roman" w:cs="宋体" w:hint="eastAsia"/>
          <w:b/>
          <w:bCs/>
        </w:rPr>
        <w:t>）中共历史上的重要会议</w:t>
      </w: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中共一大、遵义会议、中共七大、中共十一届三中全会、中共十五大、中共十六大、中共十八大、中共十九大</w:t>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（一）中国共产党的奋斗历程</w:t>
      </w:r>
    </w:p>
    <w:p w:rsidR="009C4711" w:rsidRPr="000F084E" w:rsidRDefault="00767DDB">
      <w:pPr>
        <w:spacing w:line="360" w:lineRule="auto"/>
        <w:jc w:val="center"/>
        <w:rPr>
          <w:rFonts w:ascii="Times New Roman" w:hAnsi="Times New Roman" w:cs="宋体"/>
          <w:b/>
          <w:bCs/>
        </w:rPr>
      </w:pPr>
      <w:r w:rsidRPr="000F084E">
        <w:rPr>
          <w:rFonts w:ascii="Times New Roman" w:hAnsi="Times New Roman"/>
          <w:noProof/>
        </w:rPr>
        <w:lastRenderedPageBreak/>
        <w:drawing>
          <wp:inline distT="0" distB="0" distL="114300" distR="114300">
            <wp:extent cx="5811520" cy="2929255"/>
            <wp:effectExtent l="0" t="0" r="5080" b="4445"/>
            <wp:docPr id="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8"/>
                    <pic:cNvPicPr>
                      <a:picLocks noChangeAspect="1"/>
                    </pic:cNvPicPr>
                  </pic:nvPicPr>
                  <pic:blipFill>
                    <a:blip r:embed="rId37" cstate="print"/>
                    <a:stretch>
                      <a:fillRect/>
                    </a:stretch>
                  </pic:blipFill>
                  <pic:spPr>
                    <a:xfrm>
                      <a:off x="0" y="0"/>
                      <a:ext cx="5811520" cy="2929255"/>
                    </a:xfrm>
                    <a:prstGeom prst="rect">
                      <a:avLst/>
                    </a:prstGeom>
                    <a:noFill/>
                    <a:ln>
                      <a:noFill/>
                    </a:ln>
                  </pic:spPr>
                </pic:pic>
              </a:graphicData>
            </a:graphic>
          </wp:inline>
        </w:drawing>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（二）披荆斩棘——救国路：</w:t>
      </w:r>
      <w:r w:rsidRPr="000F084E">
        <w:rPr>
          <w:rFonts w:ascii="Times New Roman" w:hAnsi="Times New Roman" w:cs="宋体" w:hint="eastAsia"/>
          <w:b/>
          <w:bCs/>
        </w:rPr>
        <w:t xml:space="preserve"> </w:t>
      </w:r>
      <w:r w:rsidRPr="000F084E">
        <w:rPr>
          <w:rFonts w:ascii="Times New Roman" w:hAnsi="Times New Roman" w:cs="宋体" w:hint="eastAsia"/>
          <w:b/>
          <w:bCs/>
        </w:rPr>
        <w:t>新民主主义革命时期</w:t>
      </w:r>
      <w:r w:rsidR="000F084E">
        <w:rPr>
          <w:rFonts w:ascii="Times New Roman" w:hAnsi="Times New Roman" w:cs="宋体" w:hint="eastAsia"/>
          <w:b/>
          <w:bCs/>
        </w:rPr>
        <w:t>（</w:t>
      </w:r>
      <w:r w:rsidRPr="000F084E">
        <w:rPr>
          <w:rFonts w:ascii="Times New Roman" w:hAnsi="Times New Roman" w:cs="宋体" w:hint="eastAsia"/>
          <w:b/>
          <w:bCs/>
        </w:rPr>
        <w:t>1919--1949</w:t>
      </w:r>
      <w:r w:rsidR="000F084E">
        <w:rPr>
          <w:rFonts w:ascii="Times New Roman" w:hAnsi="Times New Roman" w:cs="宋体" w:hint="eastAsia"/>
          <w:b/>
          <w:bCs/>
        </w:rPr>
        <w:t>）</w:t>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1</w:t>
      </w:r>
      <w:r w:rsidR="000F084E">
        <w:rPr>
          <w:rFonts w:ascii="Times New Roman" w:hAnsi="Times New Roman" w:cs="宋体" w:hint="eastAsia"/>
          <w:b/>
          <w:bCs/>
        </w:rPr>
        <w:t>．</w:t>
      </w:r>
      <w:r w:rsidRPr="000F084E">
        <w:rPr>
          <w:rFonts w:ascii="Times New Roman" w:hAnsi="Times New Roman" w:cs="宋体" w:hint="eastAsia"/>
          <w:b/>
          <w:bCs/>
        </w:rPr>
        <w:t>革命历程</w:t>
      </w:r>
    </w:p>
    <w:p w:rsidR="009C4711" w:rsidRPr="000F084E" w:rsidRDefault="00767DDB">
      <w:pPr>
        <w:spacing w:line="360" w:lineRule="auto"/>
        <w:rPr>
          <w:rFonts w:ascii="Times New Roman" w:hAnsi="Times New Roman" w:cs="宋体"/>
        </w:rPr>
      </w:pPr>
      <w:r w:rsidRPr="000F084E">
        <w:rPr>
          <w:rFonts w:ascii="Times New Roman" w:hAnsi="Times New Roman"/>
          <w:noProof/>
        </w:rPr>
        <w:drawing>
          <wp:inline distT="0" distB="0" distL="114300" distR="114300">
            <wp:extent cx="5833745" cy="2214245"/>
            <wp:effectExtent l="0" t="0" r="8255" b="8255"/>
            <wp:docPr id="7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9"/>
                    <pic:cNvPicPr>
                      <a:picLocks noChangeAspect="1"/>
                    </pic:cNvPicPr>
                  </pic:nvPicPr>
                  <pic:blipFill>
                    <a:blip r:embed="rId38" cstate="print"/>
                    <a:stretch>
                      <a:fillRect/>
                    </a:stretch>
                  </pic:blipFill>
                  <pic:spPr>
                    <a:xfrm>
                      <a:off x="0" y="0"/>
                      <a:ext cx="5833745" cy="2214245"/>
                    </a:xfrm>
                    <a:prstGeom prst="rect">
                      <a:avLst/>
                    </a:prstGeom>
                    <a:noFill/>
                    <a:ln>
                      <a:noFill/>
                    </a:ln>
                  </pic:spPr>
                </pic:pic>
              </a:graphicData>
            </a:graphic>
          </wp:inline>
        </w:drawing>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2</w:t>
      </w:r>
      <w:r w:rsidR="000F084E">
        <w:rPr>
          <w:rFonts w:ascii="Times New Roman" w:hAnsi="Times New Roman" w:cs="宋体" w:hint="eastAsia"/>
          <w:b/>
          <w:bCs/>
        </w:rPr>
        <w:t>．</w:t>
      </w:r>
      <w:r w:rsidRPr="000F084E">
        <w:rPr>
          <w:rFonts w:ascii="Times New Roman" w:hAnsi="Times New Roman" w:cs="宋体" w:hint="eastAsia"/>
          <w:b/>
          <w:bCs/>
        </w:rPr>
        <w:t>革命成就</w:t>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w:t>
      </w:r>
      <w:r w:rsidRPr="000F084E">
        <w:rPr>
          <w:rFonts w:ascii="Times New Roman" w:hAnsi="Times New Roman" w:cs="宋体" w:hint="eastAsia"/>
          <w:b/>
          <w:bCs/>
        </w:rPr>
        <w:t>1</w:t>
      </w:r>
      <w:r w:rsidRPr="000F084E">
        <w:rPr>
          <w:rFonts w:ascii="Times New Roman" w:hAnsi="Times New Roman" w:cs="宋体" w:hint="eastAsia"/>
          <w:b/>
          <w:bCs/>
        </w:rPr>
        <w:t>）国民大革命时期</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6"/>
        <w:gridCol w:w="7266"/>
      </w:tblGrid>
      <w:tr w:rsidR="004F02DF">
        <w:tc>
          <w:tcPr>
            <w:tcW w:w="141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国民党一大</w:t>
            </w:r>
          </w:p>
        </w:tc>
        <w:tc>
          <w:tcPr>
            <w:tcW w:w="8551"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1924</w:t>
            </w:r>
            <w:r w:rsidRPr="000F084E">
              <w:rPr>
                <w:rFonts w:ascii="Times New Roman" w:hAnsi="Times New Roman" w:cs="宋体" w:hint="eastAsia"/>
              </w:rPr>
              <w:t>年</w:t>
            </w:r>
            <w:r w:rsidRPr="000F084E">
              <w:rPr>
                <w:rFonts w:ascii="Times New Roman" w:hAnsi="Times New Roman" w:cs="宋体" w:hint="eastAsia"/>
              </w:rPr>
              <w:t>1</w:t>
            </w:r>
            <w:r w:rsidRPr="000F084E">
              <w:rPr>
                <w:rFonts w:ascii="Times New Roman" w:hAnsi="Times New Roman" w:cs="宋体" w:hint="eastAsia"/>
              </w:rPr>
              <w:t>月，国民党一大召开标志着国共实现第一次合作，国民革命运动的开始</w:t>
            </w:r>
          </w:p>
        </w:tc>
      </w:tr>
      <w:tr w:rsidR="004F02DF">
        <w:tc>
          <w:tcPr>
            <w:tcW w:w="141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北伐战争</w:t>
            </w:r>
          </w:p>
        </w:tc>
        <w:tc>
          <w:tcPr>
            <w:tcW w:w="8551"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1926</w:t>
            </w:r>
            <w:r w:rsidRPr="000F084E">
              <w:rPr>
                <w:rFonts w:ascii="Times New Roman" w:hAnsi="Times New Roman" w:cs="宋体" w:hint="eastAsia"/>
              </w:rPr>
              <w:t>年开始的北伐战争，基本消灭了北洋军阀的统治。在北伐战争中，尤其是以叶挺为团长，由党领导党员组成的独立团，攻无不克，战无不胜，号称“铁军”</w:t>
            </w:r>
          </w:p>
        </w:tc>
      </w:tr>
    </w:tbl>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w:t>
      </w:r>
      <w:r w:rsidRPr="000F084E">
        <w:rPr>
          <w:rFonts w:ascii="Times New Roman" w:hAnsi="Times New Roman" w:cs="宋体" w:hint="eastAsia"/>
          <w:b/>
          <w:bCs/>
        </w:rPr>
        <w:t>2</w:t>
      </w:r>
      <w:r w:rsidRPr="000F084E">
        <w:rPr>
          <w:rFonts w:ascii="Times New Roman" w:hAnsi="Times New Roman" w:cs="宋体" w:hint="eastAsia"/>
          <w:b/>
          <w:bCs/>
        </w:rPr>
        <w:t>）土地革命时期</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7"/>
        <w:gridCol w:w="5273"/>
        <w:gridCol w:w="1882"/>
      </w:tblGrid>
      <w:tr w:rsidR="004F02DF">
        <w:tc>
          <w:tcPr>
            <w:tcW w:w="156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南昌起义</w:t>
            </w:r>
          </w:p>
        </w:tc>
        <w:tc>
          <w:tcPr>
            <w:tcW w:w="6255"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1927</w:t>
            </w:r>
            <w:r w:rsidRPr="000F084E">
              <w:rPr>
                <w:rFonts w:ascii="Times New Roman" w:hAnsi="Times New Roman" w:cs="宋体" w:hint="eastAsia"/>
              </w:rPr>
              <w:t>年</w:t>
            </w:r>
            <w:r w:rsidRPr="000F084E">
              <w:rPr>
                <w:rFonts w:ascii="Times New Roman" w:hAnsi="Times New Roman" w:cs="宋体" w:hint="eastAsia"/>
              </w:rPr>
              <w:t>8</w:t>
            </w:r>
            <w:r w:rsidRPr="000F084E">
              <w:rPr>
                <w:rFonts w:ascii="Times New Roman" w:hAnsi="Times New Roman" w:cs="宋体" w:hint="eastAsia"/>
              </w:rPr>
              <w:t>月</w:t>
            </w:r>
            <w:r w:rsidRPr="000F084E">
              <w:rPr>
                <w:rFonts w:ascii="Times New Roman" w:hAnsi="Times New Roman" w:cs="宋体" w:hint="eastAsia"/>
              </w:rPr>
              <w:t>1</w:t>
            </w:r>
            <w:r w:rsidRPr="000F084E">
              <w:rPr>
                <w:rFonts w:ascii="Times New Roman" w:hAnsi="Times New Roman" w:cs="宋体" w:hint="eastAsia"/>
              </w:rPr>
              <w:t>日，南昌起义打响了武装反抗国民党反动统治第一枪。“八一”建军节的由来</w:t>
            </w:r>
          </w:p>
        </w:tc>
        <w:tc>
          <w:tcPr>
            <w:tcW w:w="2146" w:type="dxa"/>
            <w:vMerge w:val="restar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从此，工农红军建立革命根据地，打土豪，分田地，形</w:t>
            </w:r>
            <w:r w:rsidRPr="000F084E">
              <w:rPr>
                <w:rFonts w:ascii="Times New Roman" w:hAnsi="Times New Roman" w:cs="宋体" w:hint="eastAsia"/>
              </w:rPr>
              <w:lastRenderedPageBreak/>
              <w:t>成了“工农武装割据”的局面，点燃了中国革命的“星星之火”</w:t>
            </w:r>
          </w:p>
        </w:tc>
      </w:tr>
      <w:tr w:rsidR="004F02DF">
        <w:tc>
          <w:tcPr>
            <w:tcW w:w="156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井冈山革命</w:t>
            </w:r>
            <w:r w:rsidRPr="000F084E">
              <w:rPr>
                <w:rFonts w:ascii="Times New Roman" w:hAnsi="Times New Roman" w:cs="宋体" w:hint="eastAsia"/>
              </w:rPr>
              <w:lastRenderedPageBreak/>
              <w:t>根据地</w:t>
            </w:r>
          </w:p>
        </w:tc>
        <w:tc>
          <w:tcPr>
            <w:tcW w:w="6255"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lastRenderedPageBreak/>
              <w:t>1927</w:t>
            </w:r>
            <w:r w:rsidRPr="000F084E">
              <w:rPr>
                <w:rFonts w:ascii="Times New Roman" w:hAnsi="Times New Roman" w:cs="宋体" w:hint="eastAsia"/>
              </w:rPr>
              <w:t>年</w:t>
            </w:r>
            <w:r w:rsidRPr="000F084E">
              <w:rPr>
                <w:rFonts w:ascii="Times New Roman" w:hAnsi="Times New Roman" w:cs="宋体" w:hint="eastAsia"/>
              </w:rPr>
              <w:t>10</w:t>
            </w:r>
            <w:r w:rsidRPr="000F084E">
              <w:rPr>
                <w:rFonts w:ascii="Times New Roman" w:hAnsi="Times New Roman" w:cs="宋体" w:hint="eastAsia"/>
              </w:rPr>
              <w:t>月，第一个农村革命根据地</w:t>
            </w:r>
            <w:r w:rsidRPr="000F084E">
              <w:rPr>
                <w:rFonts w:ascii="Times New Roman" w:hAnsi="Times New Roman" w:cs="宋体" w:hint="eastAsia"/>
              </w:rPr>
              <w:t>---</w:t>
            </w:r>
            <w:r w:rsidRPr="000F084E">
              <w:rPr>
                <w:rFonts w:ascii="Times New Roman" w:hAnsi="Times New Roman" w:cs="宋体" w:hint="eastAsia"/>
              </w:rPr>
              <w:t>井冈山革命根</w:t>
            </w:r>
            <w:r w:rsidRPr="000F084E">
              <w:rPr>
                <w:rFonts w:ascii="Times New Roman" w:hAnsi="Times New Roman" w:cs="宋体" w:hint="eastAsia"/>
              </w:rPr>
              <w:lastRenderedPageBreak/>
              <w:t>据地建立。开创了一条农村包围城市、武装夺取政权的道路</w:t>
            </w:r>
          </w:p>
        </w:tc>
        <w:tc>
          <w:tcPr>
            <w:tcW w:w="2146" w:type="dxa"/>
            <w:vMerge/>
            <w:shd w:val="clear" w:color="auto" w:fill="auto"/>
            <w:vAlign w:val="center"/>
          </w:tcPr>
          <w:p w:rsidR="009C4711" w:rsidRPr="000F084E" w:rsidRDefault="009C4711">
            <w:pPr>
              <w:spacing w:line="360" w:lineRule="auto"/>
              <w:rPr>
                <w:rFonts w:ascii="Times New Roman" w:hAnsi="Times New Roman" w:cs="宋体"/>
              </w:rPr>
            </w:pPr>
          </w:p>
        </w:tc>
      </w:tr>
      <w:tr w:rsidR="004F02DF">
        <w:tc>
          <w:tcPr>
            <w:tcW w:w="156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lastRenderedPageBreak/>
              <w:t>井冈山会师</w:t>
            </w:r>
          </w:p>
        </w:tc>
        <w:tc>
          <w:tcPr>
            <w:tcW w:w="6255"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1928</w:t>
            </w:r>
            <w:r w:rsidRPr="000F084E">
              <w:rPr>
                <w:rFonts w:ascii="Times New Roman" w:hAnsi="Times New Roman" w:cs="宋体" w:hint="eastAsia"/>
              </w:rPr>
              <w:t>年</w:t>
            </w:r>
            <w:r w:rsidRPr="000F084E">
              <w:rPr>
                <w:rFonts w:ascii="Times New Roman" w:hAnsi="Times New Roman" w:cs="宋体" w:hint="eastAsia"/>
              </w:rPr>
              <w:t>4</w:t>
            </w:r>
            <w:r w:rsidRPr="000F084E">
              <w:rPr>
                <w:rFonts w:ascii="Times New Roman" w:hAnsi="Times New Roman" w:cs="宋体" w:hint="eastAsia"/>
              </w:rPr>
              <w:t>月，井冈山会师。会师后，合编的军队不久改称为中国工农红军第四军。</w:t>
            </w:r>
          </w:p>
        </w:tc>
        <w:tc>
          <w:tcPr>
            <w:tcW w:w="2146" w:type="dxa"/>
            <w:vMerge/>
            <w:shd w:val="clear" w:color="auto" w:fill="auto"/>
            <w:vAlign w:val="center"/>
          </w:tcPr>
          <w:p w:rsidR="009C4711" w:rsidRPr="000F084E" w:rsidRDefault="009C4711">
            <w:pPr>
              <w:spacing w:line="360" w:lineRule="auto"/>
              <w:rPr>
                <w:rFonts w:ascii="Times New Roman" w:hAnsi="Times New Roman" w:cs="宋体"/>
              </w:rPr>
            </w:pPr>
          </w:p>
        </w:tc>
      </w:tr>
      <w:tr w:rsidR="004F02DF">
        <w:tc>
          <w:tcPr>
            <w:tcW w:w="156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长征</w:t>
            </w:r>
          </w:p>
        </w:tc>
        <w:tc>
          <w:tcPr>
            <w:tcW w:w="8401" w:type="dxa"/>
            <w:gridSpan w:val="2"/>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1934</w:t>
            </w:r>
            <w:r w:rsidRPr="000F084E">
              <w:rPr>
                <w:rFonts w:ascii="Times New Roman" w:hAnsi="Times New Roman" w:cs="宋体" w:hint="eastAsia"/>
              </w:rPr>
              <w:t>年</w:t>
            </w:r>
            <w:r w:rsidRPr="000F084E">
              <w:rPr>
                <w:rFonts w:ascii="Times New Roman" w:hAnsi="Times New Roman" w:cs="宋体" w:hint="eastAsia"/>
              </w:rPr>
              <w:t>10</w:t>
            </w:r>
            <w:r w:rsidRPr="000F084E">
              <w:rPr>
                <w:rFonts w:ascii="Times New Roman" w:hAnsi="Times New Roman" w:cs="宋体" w:hint="eastAsia"/>
              </w:rPr>
              <w:t>月，中央红军八万多人率先开始长征。</w:t>
            </w:r>
            <w:r w:rsidRPr="000F084E">
              <w:rPr>
                <w:rFonts w:ascii="Times New Roman" w:hAnsi="Times New Roman" w:cs="宋体" w:hint="eastAsia"/>
              </w:rPr>
              <w:t>1936</w:t>
            </w:r>
            <w:r w:rsidRPr="000F084E">
              <w:rPr>
                <w:rFonts w:ascii="Times New Roman" w:hAnsi="Times New Roman" w:cs="宋体" w:hint="eastAsia"/>
              </w:rPr>
              <w:t>年</w:t>
            </w:r>
            <w:r w:rsidRPr="000F084E">
              <w:rPr>
                <w:rFonts w:ascii="Times New Roman" w:hAnsi="Times New Roman" w:cs="宋体" w:hint="eastAsia"/>
              </w:rPr>
              <w:t>10</w:t>
            </w:r>
            <w:r w:rsidRPr="000F084E">
              <w:rPr>
                <w:rFonts w:ascii="Times New Roman" w:hAnsi="Times New Roman" w:cs="宋体" w:hint="eastAsia"/>
              </w:rPr>
              <w:t>月，红军三大主力在会宁会师，宣告长征胜利结束。红军长征播下了革命种子，铸就了长征精神，打开了中国革命的新局面</w:t>
            </w:r>
          </w:p>
        </w:tc>
      </w:tr>
      <w:tr w:rsidR="004F02DF">
        <w:tc>
          <w:tcPr>
            <w:tcW w:w="156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遵义会议</w:t>
            </w:r>
          </w:p>
        </w:tc>
        <w:tc>
          <w:tcPr>
            <w:tcW w:w="8401" w:type="dxa"/>
            <w:gridSpan w:val="2"/>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1935</w:t>
            </w:r>
            <w:r w:rsidRPr="000F084E">
              <w:rPr>
                <w:rFonts w:ascii="Times New Roman" w:hAnsi="Times New Roman" w:cs="宋体" w:hint="eastAsia"/>
              </w:rPr>
              <w:t>年</w:t>
            </w:r>
            <w:r w:rsidRPr="000F084E">
              <w:rPr>
                <w:rFonts w:ascii="Times New Roman" w:hAnsi="Times New Roman" w:cs="宋体" w:hint="eastAsia"/>
              </w:rPr>
              <w:t>1</w:t>
            </w:r>
            <w:r w:rsidRPr="000F084E">
              <w:rPr>
                <w:rFonts w:ascii="Times New Roman" w:hAnsi="Times New Roman" w:cs="宋体" w:hint="eastAsia"/>
              </w:rPr>
              <w:t>月，中共中央在遵义召开政治局扩大会议，开始确立了以毛泽东为代表的马克思主义的正确路线在中共中央的领导地位，是中国共产党从幼年走向成熟的标志</w:t>
            </w:r>
          </w:p>
        </w:tc>
      </w:tr>
    </w:tbl>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w:t>
      </w:r>
      <w:r w:rsidRPr="000F084E">
        <w:rPr>
          <w:rFonts w:ascii="Times New Roman" w:hAnsi="Times New Roman" w:cs="宋体" w:hint="eastAsia"/>
          <w:b/>
          <w:bCs/>
        </w:rPr>
        <w:t>3</w:t>
      </w:r>
      <w:r w:rsidRPr="000F084E">
        <w:rPr>
          <w:rFonts w:ascii="Times New Roman" w:hAnsi="Times New Roman" w:cs="宋体" w:hint="eastAsia"/>
          <w:b/>
          <w:bCs/>
        </w:rPr>
        <w:t>）抗日战争时期</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1"/>
        <w:gridCol w:w="4865"/>
        <w:gridCol w:w="2626"/>
      </w:tblGrid>
      <w:tr w:rsidR="004F02DF">
        <w:tc>
          <w:tcPr>
            <w:tcW w:w="111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九一八事变</w:t>
            </w:r>
          </w:p>
        </w:tc>
        <w:tc>
          <w:tcPr>
            <w:tcW w:w="5790" w:type="dxa"/>
            <w:tcBorders>
              <w:right w:val="double" w:sz="4" w:space="0" w:color="auto"/>
            </w:tcBorders>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1931</w:t>
            </w:r>
            <w:r w:rsidRPr="000F084E">
              <w:rPr>
                <w:rFonts w:ascii="Times New Roman" w:hAnsi="Times New Roman" w:cs="宋体" w:hint="eastAsia"/>
              </w:rPr>
              <w:t>年，日本发动九一八事变，东三省沦陷。中国共产党派杨靖宇等人在东北组织抗日游击队，开展抗日游击战争，中国人民局部抗战开始</w:t>
            </w:r>
          </w:p>
        </w:tc>
        <w:tc>
          <w:tcPr>
            <w:tcW w:w="3061" w:type="dxa"/>
            <w:vMerge w:val="restart"/>
            <w:tcBorders>
              <w:top w:val="single" w:sz="4" w:space="0" w:color="auto"/>
              <w:left w:val="double" w:sz="4" w:space="0" w:color="auto"/>
              <w:bottom w:val="nil"/>
              <w:right w:val="single" w:sz="4" w:space="0" w:color="auto"/>
            </w:tcBorders>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八路军、新四军积极开辟敌后战场，取得了平型关大捷、百团大战等战役的胜利。在反扫荡过程中利用地雷战、地道战、麻雀战、游击战。日军陷入了人民战争的汪洋大海之中</w:t>
            </w:r>
          </w:p>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在抗日战争中，中国共产党发挥了中流砥柱的作用</w:t>
            </w:r>
          </w:p>
        </w:tc>
      </w:tr>
      <w:tr w:rsidR="004F02DF">
        <w:tc>
          <w:tcPr>
            <w:tcW w:w="111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西安事变</w:t>
            </w:r>
          </w:p>
        </w:tc>
        <w:tc>
          <w:tcPr>
            <w:tcW w:w="5790" w:type="dxa"/>
            <w:tcBorders>
              <w:right w:val="double" w:sz="4" w:space="0" w:color="auto"/>
            </w:tcBorders>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1936</w:t>
            </w:r>
            <w:r w:rsidRPr="000F084E">
              <w:rPr>
                <w:rFonts w:ascii="Times New Roman" w:hAnsi="Times New Roman" w:cs="宋体" w:hint="eastAsia"/>
              </w:rPr>
              <w:t>年</w:t>
            </w:r>
            <w:r w:rsidRPr="000F084E">
              <w:rPr>
                <w:rFonts w:ascii="Times New Roman" w:hAnsi="Times New Roman" w:cs="宋体" w:hint="eastAsia"/>
              </w:rPr>
              <w:t>12</w:t>
            </w:r>
            <w:r w:rsidRPr="000F084E">
              <w:rPr>
                <w:rFonts w:ascii="Times New Roman" w:hAnsi="Times New Roman" w:cs="宋体" w:hint="eastAsia"/>
              </w:rPr>
              <w:t>月</w:t>
            </w:r>
            <w:r w:rsidRPr="000F084E">
              <w:rPr>
                <w:rFonts w:ascii="Times New Roman" w:hAnsi="Times New Roman" w:cs="宋体" w:hint="eastAsia"/>
              </w:rPr>
              <w:t>12</w:t>
            </w:r>
            <w:r w:rsidRPr="000F084E">
              <w:rPr>
                <w:rFonts w:ascii="Times New Roman" w:hAnsi="Times New Roman" w:cs="宋体" w:hint="eastAsia"/>
              </w:rPr>
              <w:t>日，张学良、杨虎城发动西安事变，中国共产党从全民族利益出发，主张和平解决。西安事变的和平解决</w:t>
            </w:r>
          </w:p>
        </w:tc>
        <w:tc>
          <w:tcPr>
            <w:tcW w:w="3061" w:type="dxa"/>
            <w:vMerge/>
            <w:tcBorders>
              <w:top w:val="nil"/>
              <w:left w:val="double" w:sz="4" w:space="0" w:color="auto"/>
              <w:bottom w:val="nil"/>
              <w:right w:val="single" w:sz="4" w:space="0" w:color="auto"/>
            </w:tcBorders>
            <w:shd w:val="clear" w:color="auto" w:fill="auto"/>
            <w:vAlign w:val="center"/>
          </w:tcPr>
          <w:p w:rsidR="009C4711" w:rsidRPr="000F084E" w:rsidRDefault="009C4711">
            <w:pPr>
              <w:spacing w:line="360" w:lineRule="auto"/>
              <w:rPr>
                <w:rFonts w:ascii="Times New Roman" w:hAnsi="Times New Roman" w:cs="宋体"/>
              </w:rPr>
            </w:pPr>
          </w:p>
        </w:tc>
      </w:tr>
      <w:tr w:rsidR="004F02DF">
        <w:tc>
          <w:tcPr>
            <w:tcW w:w="1117"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卢沟桥事变（七七事变）</w:t>
            </w:r>
          </w:p>
        </w:tc>
        <w:tc>
          <w:tcPr>
            <w:tcW w:w="5790" w:type="dxa"/>
            <w:tcBorders>
              <w:right w:val="double" w:sz="4" w:space="0" w:color="auto"/>
            </w:tcBorders>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1937</w:t>
            </w:r>
            <w:r w:rsidRPr="000F084E">
              <w:rPr>
                <w:rFonts w:ascii="Times New Roman" w:hAnsi="Times New Roman" w:cs="宋体" w:hint="eastAsia"/>
              </w:rPr>
              <w:t>年</w:t>
            </w:r>
            <w:r w:rsidRPr="000F084E">
              <w:rPr>
                <w:rFonts w:ascii="Times New Roman" w:hAnsi="Times New Roman" w:cs="宋体" w:hint="eastAsia"/>
              </w:rPr>
              <w:t>7</w:t>
            </w:r>
            <w:r w:rsidRPr="000F084E">
              <w:rPr>
                <w:rFonts w:ascii="Times New Roman" w:hAnsi="Times New Roman" w:cs="宋体" w:hint="eastAsia"/>
              </w:rPr>
              <w:t>月</w:t>
            </w:r>
            <w:r w:rsidRPr="000F084E">
              <w:rPr>
                <w:rFonts w:ascii="Times New Roman" w:hAnsi="Times New Roman" w:cs="宋体" w:hint="eastAsia"/>
              </w:rPr>
              <w:t>7</w:t>
            </w:r>
            <w:r w:rsidRPr="000F084E">
              <w:rPr>
                <w:rFonts w:ascii="Times New Roman" w:hAnsi="Times New Roman" w:cs="宋体" w:hint="eastAsia"/>
              </w:rPr>
              <w:t>日，日本发动卢沟桥事变。</w:t>
            </w:r>
            <w:r w:rsidRPr="000F084E">
              <w:rPr>
                <w:rFonts w:ascii="Times New Roman" w:hAnsi="Times New Roman" w:cs="宋体" w:hint="eastAsia"/>
              </w:rPr>
              <w:t>9</w:t>
            </w:r>
            <w:r w:rsidRPr="000F084E">
              <w:rPr>
                <w:rFonts w:ascii="Times New Roman" w:hAnsi="Times New Roman" w:cs="宋体" w:hint="eastAsia"/>
              </w:rPr>
              <w:t>月，以国共合作为主体的抗日民族统一战线正式建立，全民族抗战局面开始形成。红军改编为八路军新四军，奔赴抗日战场</w:t>
            </w:r>
          </w:p>
        </w:tc>
        <w:tc>
          <w:tcPr>
            <w:tcW w:w="3061" w:type="dxa"/>
            <w:vMerge/>
            <w:tcBorders>
              <w:top w:val="nil"/>
              <w:left w:val="double" w:sz="4" w:space="0" w:color="auto"/>
              <w:bottom w:val="single" w:sz="4" w:space="0" w:color="auto"/>
              <w:right w:val="single" w:sz="4" w:space="0" w:color="auto"/>
            </w:tcBorders>
            <w:shd w:val="clear" w:color="auto" w:fill="auto"/>
            <w:vAlign w:val="center"/>
          </w:tcPr>
          <w:p w:rsidR="009C4711" w:rsidRPr="000F084E" w:rsidRDefault="009C4711">
            <w:pPr>
              <w:spacing w:line="360" w:lineRule="auto"/>
              <w:rPr>
                <w:rFonts w:ascii="Times New Roman" w:hAnsi="Times New Roman" w:cs="宋体"/>
              </w:rPr>
            </w:pPr>
          </w:p>
        </w:tc>
      </w:tr>
    </w:tbl>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w:t>
      </w:r>
      <w:r w:rsidRPr="000F084E">
        <w:rPr>
          <w:rFonts w:ascii="Times New Roman" w:hAnsi="Times New Roman" w:cs="宋体" w:hint="eastAsia"/>
          <w:b/>
          <w:bCs/>
        </w:rPr>
        <w:t>4</w:t>
      </w:r>
      <w:r w:rsidRPr="000F084E">
        <w:rPr>
          <w:rFonts w:ascii="Times New Roman" w:hAnsi="Times New Roman" w:cs="宋体" w:hint="eastAsia"/>
          <w:b/>
          <w:bCs/>
        </w:rPr>
        <w:t>）人民解放战争时期</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46"/>
        <w:gridCol w:w="6776"/>
      </w:tblGrid>
      <w:tr w:rsidR="004F02DF">
        <w:trPr>
          <w:trHeight w:val="926"/>
        </w:trPr>
        <w:tc>
          <w:tcPr>
            <w:tcW w:w="2002"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三大战役</w:t>
            </w:r>
          </w:p>
        </w:tc>
        <w:tc>
          <w:tcPr>
            <w:tcW w:w="7966"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抗日战争结束后，国民党再次挑起内战，由战略防御转到战略进攻，组织战略决战，连续取得了辽沈、淮海、平津三大战役的巨大胜利</w:t>
            </w:r>
          </w:p>
        </w:tc>
      </w:tr>
      <w:tr w:rsidR="004F02DF">
        <w:trPr>
          <w:trHeight w:val="131"/>
        </w:trPr>
        <w:tc>
          <w:tcPr>
            <w:tcW w:w="2002"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渡江战役</w:t>
            </w:r>
          </w:p>
        </w:tc>
        <w:tc>
          <w:tcPr>
            <w:tcW w:w="7966" w:type="dxa"/>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1949</w:t>
            </w:r>
            <w:r w:rsidRPr="000F084E">
              <w:rPr>
                <w:rFonts w:ascii="Times New Roman" w:hAnsi="Times New Roman" w:cs="宋体" w:hint="eastAsia"/>
              </w:rPr>
              <w:t>年</w:t>
            </w:r>
            <w:r w:rsidRPr="000F084E">
              <w:rPr>
                <w:rFonts w:ascii="Times New Roman" w:hAnsi="Times New Roman" w:cs="宋体" w:hint="eastAsia"/>
              </w:rPr>
              <w:t>4</w:t>
            </w:r>
            <w:r w:rsidRPr="000F084E">
              <w:rPr>
                <w:rFonts w:ascii="Times New Roman" w:hAnsi="Times New Roman" w:cs="宋体" w:hint="eastAsia"/>
              </w:rPr>
              <w:t>月，渡江战役，南京解放，结束了国民党在大陆的统治</w:t>
            </w:r>
          </w:p>
        </w:tc>
      </w:tr>
    </w:tbl>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w:t>
      </w:r>
      <w:r w:rsidRPr="000F084E">
        <w:rPr>
          <w:rFonts w:ascii="Times New Roman" w:hAnsi="Times New Roman" w:cs="宋体" w:hint="eastAsia"/>
          <w:b/>
          <w:bCs/>
        </w:rPr>
        <w:t>5</w:t>
      </w:r>
      <w:r w:rsidRPr="000F084E">
        <w:rPr>
          <w:rFonts w:ascii="Times New Roman" w:hAnsi="Times New Roman" w:cs="宋体" w:hint="eastAsia"/>
          <w:b/>
          <w:bCs/>
        </w:rPr>
        <w:t>）小结</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5"/>
        <w:gridCol w:w="6812"/>
      </w:tblGrid>
      <w:tr w:rsidR="004F02DF">
        <w:trPr>
          <w:trHeight w:val="96"/>
        </w:trPr>
        <w:tc>
          <w:tcPr>
            <w:tcW w:w="1001"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国民大革命时期</w:t>
            </w:r>
          </w:p>
        </w:tc>
        <w:tc>
          <w:tcPr>
            <w:tcW w:w="3998"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实行国共合作，进行北伐战争</w:t>
            </w:r>
            <w:r w:rsidRPr="000F084E">
              <w:rPr>
                <w:rFonts w:ascii="Times New Roman" w:hAnsi="Times New Roman" w:cs="宋体" w:hint="eastAsia"/>
              </w:rPr>
              <w:t xml:space="preserve"> </w:t>
            </w:r>
            <w:r w:rsidRPr="000F084E">
              <w:rPr>
                <w:rFonts w:ascii="Times New Roman" w:hAnsi="Times New Roman" w:cs="宋体" w:hint="eastAsia"/>
              </w:rPr>
              <w:t>——打倒军阀</w:t>
            </w:r>
          </w:p>
        </w:tc>
      </w:tr>
      <w:tr w:rsidR="004F02DF">
        <w:trPr>
          <w:trHeight w:val="96"/>
        </w:trPr>
        <w:tc>
          <w:tcPr>
            <w:tcW w:w="1001"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土地革命时期</w:t>
            </w:r>
          </w:p>
        </w:tc>
        <w:tc>
          <w:tcPr>
            <w:tcW w:w="3998"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发动武装斗争，进行土地革命——探索出农村包围城市、武装夺取政权的革命道路</w:t>
            </w:r>
          </w:p>
        </w:tc>
      </w:tr>
      <w:tr w:rsidR="004F02DF">
        <w:trPr>
          <w:trHeight w:val="96"/>
        </w:trPr>
        <w:tc>
          <w:tcPr>
            <w:tcW w:w="1001"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抗日战争时期</w:t>
            </w:r>
          </w:p>
        </w:tc>
        <w:tc>
          <w:tcPr>
            <w:tcW w:w="3998"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国共第二次合作，实行全面抗战——打败日本侵略者</w:t>
            </w:r>
          </w:p>
        </w:tc>
      </w:tr>
      <w:tr w:rsidR="004F02DF">
        <w:trPr>
          <w:trHeight w:val="96"/>
        </w:trPr>
        <w:tc>
          <w:tcPr>
            <w:tcW w:w="1001"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人民解放战争时期</w:t>
            </w:r>
          </w:p>
        </w:tc>
        <w:tc>
          <w:tcPr>
            <w:tcW w:w="3998"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推翻蒋家王朝——取得新民主主义的胜利</w:t>
            </w:r>
          </w:p>
        </w:tc>
      </w:tr>
      <w:tr w:rsidR="004F02DF">
        <w:trPr>
          <w:trHeight w:val="96"/>
        </w:trPr>
        <w:tc>
          <w:tcPr>
            <w:tcW w:w="5000" w:type="pct"/>
            <w:gridSpan w:val="2"/>
            <w:shd w:val="clear" w:color="auto" w:fill="auto"/>
            <w:vAlign w:val="center"/>
          </w:tcPr>
          <w:p w:rsidR="009C4711" w:rsidRPr="000F084E" w:rsidRDefault="00767DDB">
            <w:pPr>
              <w:spacing w:line="360" w:lineRule="auto"/>
              <w:ind w:firstLineChars="200" w:firstLine="420"/>
              <w:jc w:val="left"/>
              <w:rPr>
                <w:rFonts w:ascii="Times New Roman" w:hAnsi="Times New Roman" w:cs="宋体"/>
              </w:rPr>
            </w:pPr>
            <w:r w:rsidRPr="000F084E">
              <w:rPr>
                <w:rFonts w:ascii="Times New Roman" w:hAnsi="Times New Roman" w:cs="宋体" w:hint="eastAsia"/>
              </w:rPr>
              <w:t>中国共产党领导全国人民经过</w:t>
            </w:r>
            <w:r w:rsidRPr="000F084E">
              <w:rPr>
                <w:rFonts w:ascii="Times New Roman" w:hAnsi="Times New Roman" w:cs="宋体" w:hint="eastAsia"/>
              </w:rPr>
              <w:t>28</w:t>
            </w:r>
            <w:r w:rsidRPr="000F084E">
              <w:rPr>
                <w:rFonts w:ascii="Times New Roman" w:hAnsi="Times New Roman" w:cs="宋体" w:hint="eastAsia"/>
              </w:rPr>
              <w:t>年的浴血奋战，从一个胜利走向另一个胜利，最终建</w:t>
            </w:r>
            <w:r w:rsidRPr="000F084E">
              <w:rPr>
                <w:rFonts w:ascii="Times New Roman" w:hAnsi="Times New Roman" w:cs="宋体" w:hint="eastAsia"/>
              </w:rPr>
              <w:lastRenderedPageBreak/>
              <w:t>立了新中国，完成了她肩负的第一个使命</w:t>
            </w:r>
          </w:p>
        </w:tc>
      </w:tr>
    </w:tbl>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lastRenderedPageBreak/>
        <w:t>3</w:t>
      </w:r>
      <w:r w:rsidR="000F084E">
        <w:rPr>
          <w:rFonts w:ascii="Times New Roman" w:hAnsi="Times New Roman" w:cs="宋体" w:hint="eastAsia"/>
          <w:b/>
          <w:bCs/>
        </w:rPr>
        <w:t>．</w:t>
      </w:r>
      <w:r w:rsidRPr="000F084E">
        <w:rPr>
          <w:rFonts w:ascii="Times New Roman" w:hAnsi="Times New Roman" w:cs="宋体" w:hint="eastAsia"/>
          <w:b/>
          <w:bCs/>
        </w:rPr>
        <w:t>精神谱系（革命精神）</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79"/>
        <w:gridCol w:w="7338"/>
      </w:tblGrid>
      <w:tr w:rsidR="004F02DF">
        <w:trPr>
          <w:trHeight w:val="96"/>
        </w:trPr>
        <w:tc>
          <w:tcPr>
            <w:tcW w:w="692"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红船精神</w:t>
            </w:r>
          </w:p>
        </w:tc>
        <w:tc>
          <w:tcPr>
            <w:tcW w:w="4307"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开天辟地、敢为人先的首创精神；坚定理想、百折不挠的奋斗精神；立党为公、忠诚为民的奉献精神</w:t>
            </w:r>
          </w:p>
        </w:tc>
      </w:tr>
      <w:tr w:rsidR="004F02DF">
        <w:trPr>
          <w:trHeight w:val="96"/>
        </w:trPr>
        <w:tc>
          <w:tcPr>
            <w:tcW w:w="692"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井冈山精神</w:t>
            </w:r>
          </w:p>
        </w:tc>
        <w:tc>
          <w:tcPr>
            <w:tcW w:w="4307"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坚定不移的革命信念，坚持党的绝对领导，密切联系人民群众的思想作风，一切从实际出发的思想路线，艰苦奋斗的作风</w:t>
            </w:r>
          </w:p>
        </w:tc>
      </w:tr>
      <w:tr w:rsidR="004F02DF">
        <w:trPr>
          <w:trHeight w:val="96"/>
        </w:trPr>
        <w:tc>
          <w:tcPr>
            <w:tcW w:w="692"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长征精神</w:t>
            </w:r>
          </w:p>
        </w:tc>
        <w:tc>
          <w:tcPr>
            <w:tcW w:w="4307"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坚定的革命理想和信念；不怕艰难险阻的牺牲精神；一切从实际出发的精神；顾全大局，严守纪律的团结精神；依靠人民群众、同人民群众患难与共、艰苦奋斗的精神</w:t>
            </w:r>
          </w:p>
        </w:tc>
      </w:tr>
      <w:tr w:rsidR="004F02DF">
        <w:trPr>
          <w:trHeight w:val="96"/>
        </w:trPr>
        <w:tc>
          <w:tcPr>
            <w:tcW w:w="692"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抗战精神</w:t>
            </w:r>
          </w:p>
        </w:tc>
        <w:tc>
          <w:tcPr>
            <w:tcW w:w="4307"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天下兴亡、匹夫有责的爱国情怀；视死如归、宁死不屈的民族气节；不畏强暴、血战到底的英雄气概；百折不挠、坚忍不拔的必胜信念</w:t>
            </w:r>
          </w:p>
        </w:tc>
      </w:tr>
      <w:tr w:rsidR="004F02DF">
        <w:trPr>
          <w:trHeight w:val="96"/>
        </w:trPr>
        <w:tc>
          <w:tcPr>
            <w:tcW w:w="692"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认识</w:t>
            </w:r>
          </w:p>
        </w:tc>
        <w:tc>
          <w:tcPr>
            <w:tcW w:w="4307"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中国共产党人正是凭借着这些精神，完成了国家独立、民族解放的神圣使命。历史无可雄辩的证明：“没有共产党，就没有新中国。”</w:t>
            </w:r>
          </w:p>
        </w:tc>
      </w:tr>
    </w:tbl>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4</w:t>
      </w:r>
      <w:r w:rsidR="000F084E">
        <w:rPr>
          <w:rFonts w:ascii="Times New Roman" w:hAnsi="Times New Roman" w:cs="宋体" w:hint="eastAsia"/>
          <w:b/>
          <w:bCs/>
        </w:rPr>
        <w:t>．</w:t>
      </w:r>
      <w:r w:rsidRPr="000F084E">
        <w:rPr>
          <w:rFonts w:ascii="Times New Roman" w:hAnsi="Times New Roman" w:cs="宋体" w:hint="eastAsia"/>
          <w:b/>
          <w:bCs/>
        </w:rPr>
        <w:t>中华人民共和国成立</w:t>
      </w: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1949</w:t>
      </w:r>
      <w:r w:rsidRPr="000F084E">
        <w:rPr>
          <w:rFonts w:ascii="Times New Roman" w:hAnsi="Times New Roman" w:cs="宋体" w:hint="eastAsia"/>
        </w:rPr>
        <w:t>年</w:t>
      </w:r>
      <w:r w:rsidRPr="000F084E">
        <w:rPr>
          <w:rFonts w:ascii="Times New Roman" w:hAnsi="Times New Roman" w:cs="宋体" w:hint="eastAsia"/>
        </w:rPr>
        <w:t>10</w:t>
      </w:r>
      <w:r w:rsidRPr="000F084E">
        <w:rPr>
          <w:rFonts w:ascii="Times New Roman" w:hAnsi="Times New Roman" w:cs="宋体" w:hint="eastAsia"/>
        </w:rPr>
        <w:t>月</w:t>
      </w:r>
      <w:r w:rsidRPr="000F084E">
        <w:rPr>
          <w:rFonts w:ascii="Times New Roman" w:hAnsi="Times New Roman" w:cs="宋体" w:hint="eastAsia"/>
        </w:rPr>
        <w:t>1</w:t>
      </w:r>
      <w:r w:rsidRPr="000F084E">
        <w:rPr>
          <w:rFonts w:ascii="Times New Roman" w:hAnsi="Times New Roman" w:cs="宋体" w:hint="eastAsia"/>
        </w:rPr>
        <w:t>日，开国大典在北京隆重举行，新中国诞生。新中国的成立，开辟了中国历史的新纪元，中国真正成为独立自主的国家，中国人从此站起来了。</w:t>
      </w:r>
    </w:p>
    <w:p w:rsidR="009C4711" w:rsidRPr="000F084E" w:rsidRDefault="00767DDB">
      <w:pPr>
        <w:spacing w:line="360" w:lineRule="auto"/>
        <w:jc w:val="left"/>
        <w:rPr>
          <w:rFonts w:ascii="Times New Roman" w:hAnsi="Times New Roman" w:cs="宋体"/>
          <w:b/>
          <w:bCs/>
        </w:rPr>
      </w:pPr>
      <w:r w:rsidRPr="000F084E">
        <w:rPr>
          <w:rFonts w:ascii="Times New Roman" w:hAnsi="Times New Roman" w:cs="宋体" w:hint="eastAsia"/>
          <w:b/>
          <w:bCs/>
        </w:rPr>
        <w:t>（三）艰苦创业——建国路：社会主义革命和建设时期（</w:t>
      </w:r>
      <w:r w:rsidRPr="000F084E">
        <w:rPr>
          <w:rFonts w:ascii="Times New Roman" w:hAnsi="Times New Roman" w:cs="宋体" w:hint="eastAsia"/>
          <w:b/>
          <w:bCs/>
        </w:rPr>
        <w:t>1949--1978</w:t>
      </w:r>
      <w:r w:rsidRPr="000F084E">
        <w:rPr>
          <w:rFonts w:ascii="Times New Roman" w:hAnsi="Times New Roman" w:cs="宋体" w:hint="eastAsia"/>
          <w:b/>
          <w:bCs/>
        </w:rPr>
        <w:t>）</w:t>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1</w:t>
      </w:r>
      <w:r w:rsidR="000F084E">
        <w:rPr>
          <w:rFonts w:ascii="Times New Roman" w:hAnsi="Times New Roman" w:cs="宋体" w:hint="eastAsia"/>
          <w:b/>
          <w:bCs/>
        </w:rPr>
        <w:t>．</w:t>
      </w:r>
      <w:r w:rsidRPr="000F084E">
        <w:rPr>
          <w:rFonts w:ascii="Times New Roman" w:hAnsi="Times New Roman" w:cs="宋体" w:hint="eastAsia"/>
          <w:b/>
          <w:bCs/>
        </w:rPr>
        <w:t>主要史实</w:t>
      </w:r>
    </w:p>
    <w:p w:rsidR="009C4711" w:rsidRPr="000F084E" w:rsidRDefault="00767DDB">
      <w:pPr>
        <w:spacing w:line="360" w:lineRule="auto"/>
        <w:ind w:firstLineChars="200" w:firstLine="420"/>
        <w:jc w:val="center"/>
        <w:rPr>
          <w:rFonts w:ascii="Times New Roman" w:hAnsi="Times New Roman" w:cs="宋体"/>
          <w:b/>
          <w:bCs/>
        </w:rPr>
      </w:pPr>
      <w:r w:rsidRPr="000F084E">
        <w:rPr>
          <w:rFonts w:ascii="Times New Roman" w:hAnsi="Times New Roman"/>
          <w:noProof/>
        </w:rPr>
        <w:drawing>
          <wp:inline distT="0" distB="0" distL="114300" distR="114300">
            <wp:extent cx="4488180" cy="1501140"/>
            <wp:effectExtent l="0" t="0" r="7620" b="10160"/>
            <wp:docPr id="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0"/>
                    <pic:cNvPicPr>
                      <a:picLocks noChangeAspect="1"/>
                    </pic:cNvPicPr>
                  </pic:nvPicPr>
                  <pic:blipFill>
                    <a:blip r:embed="rId39" cstate="print"/>
                    <a:stretch>
                      <a:fillRect/>
                    </a:stretch>
                  </pic:blipFill>
                  <pic:spPr>
                    <a:xfrm>
                      <a:off x="0" y="0"/>
                      <a:ext cx="4488180" cy="1501140"/>
                    </a:xfrm>
                    <a:prstGeom prst="rect">
                      <a:avLst/>
                    </a:prstGeom>
                    <a:noFill/>
                    <a:ln>
                      <a:noFill/>
                    </a:ln>
                  </pic:spPr>
                </pic:pic>
              </a:graphicData>
            </a:graphic>
          </wp:inline>
        </w:drawing>
      </w:r>
    </w:p>
    <w:p w:rsidR="009C4711" w:rsidRPr="000F084E" w:rsidRDefault="00767DDB">
      <w:pPr>
        <w:spacing w:line="360" w:lineRule="auto"/>
        <w:ind w:firstLineChars="200" w:firstLine="420"/>
        <w:jc w:val="center"/>
        <w:rPr>
          <w:rFonts w:ascii="Times New Roman" w:hAnsi="Times New Roman" w:cs="宋体"/>
          <w:b/>
          <w:bCs/>
        </w:rPr>
      </w:pPr>
      <w:r w:rsidRPr="000F084E">
        <w:rPr>
          <w:rFonts w:ascii="Times New Roman" w:hAnsi="Times New Roman"/>
          <w:noProof/>
        </w:rPr>
        <w:drawing>
          <wp:inline distT="0" distB="0" distL="114300" distR="114300">
            <wp:extent cx="4396740" cy="1623060"/>
            <wp:effectExtent l="0" t="0" r="10160" b="2540"/>
            <wp:docPr id="9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1"/>
                    <pic:cNvPicPr>
                      <a:picLocks noChangeAspect="1"/>
                    </pic:cNvPicPr>
                  </pic:nvPicPr>
                  <pic:blipFill>
                    <a:blip r:embed="rId40" cstate="print"/>
                    <a:stretch>
                      <a:fillRect/>
                    </a:stretch>
                  </pic:blipFill>
                  <pic:spPr>
                    <a:xfrm>
                      <a:off x="0" y="0"/>
                      <a:ext cx="4396740" cy="1623060"/>
                    </a:xfrm>
                    <a:prstGeom prst="rect">
                      <a:avLst/>
                    </a:prstGeom>
                    <a:noFill/>
                    <a:ln>
                      <a:noFill/>
                    </a:ln>
                  </pic:spPr>
                </pic:pic>
              </a:graphicData>
            </a:graphic>
          </wp:inline>
        </w:drawing>
      </w:r>
    </w:p>
    <w:p w:rsidR="009C4711" w:rsidRPr="000F084E" w:rsidRDefault="00767DDB">
      <w:pPr>
        <w:spacing w:line="360" w:lineRule="auto"/>
        <w:jc w:val="left"/>
        <w:rPr>
          <w:rFonts w:ascii="Times New Roman" w:hAnsi="Times New Roman" w:cs="宋体"/>
          <w:b/>
          <w:bCs/>
        </w:rPr>
      </w:pPr>
      <w:r w:rsidRPr="000F084E">
        <w:rPr>
          <w:rFonts w:ascii="Times New Roman" w:hAnsi="Times New Roman"/>
          <w:noProof/>
        </w:rPr>
        <w:lastRenderedPageBreak/>
        <w:drawing>
          <wp:inline distT="0" distB="0" distL="114300" distR="114300">
            <wp:extent cx="6179820" cy="2346960"/>
            <wp:effectExtent l="0" t="0" r="5080" b="2540"/>
            <wp:docPr id="6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2"/>
                    <pic:cNvPicPr>
                      <a:picLocks noChangeAspect="1"/>
                    </pic:cNvPicPr>
                  </pic:nvPicPr>
                  <pic:blipFill>
                    <a:blip r:embed="rId41" cstate="print"/>
                    <a:stretch>
                      <a:fillRect/>
                    </a:stretch>
                  </pic:blipFill>
                  <pic:spPr>
                    <a:xfrm>
                      <a:off x="0" y="0"/>
                      <a:ext cx="6179820" cy="2346960"/>
                    </a:xfrm>
                    <a:prstGeom prst="rect">
                      <a:avLst/>
                    </a:prstGeom>
                    <a:noFill/>
                    <a:ln>
                      <a:noFill/>
                    </a:ln>
                  </pic:spPr>
                </pic:pic>
              </a:graphicData>
            </a:graphic>
          </wp:inline>
        </w:drawing>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2</w:t>
      </w:r>
      <w:r w:rsidR="000F084E">
        <w:rPr>
          <w:rFonts w:ascii="Times New Roman" w:hAnsi="Times New Roman" w:cs="宋体" w:hint="eastAsia"/>
          <w:b/>
          <w:bCs/>
        </w:rPr>
        <w:t>．</w:t>
      </w:r>
      <w:r w:rsidRPr="000F084E">
        <w:rPr>
          <w:rFonts w:ascii="Times New Roman" w:hAnsi="Times New Roman" w:cs="宋体" w:hint="eastAsia"/>
          <w:b/>
          <w:bCs/>
        </w:rPr>
        <w:t>精神谱系（时代精神：</w:t>
      </w:r>
      <w:r w:rsidRPr="000F084E">
        <w:rPr>
          <w:rFonts w:ascii="Times New Roman" w:hAnsi="Times New Roman" w:cs="宋体" w:hint="eastAsia"/>
        </w:rPr>
        <w:t>爱国主义精神，艰苦奋斗的精神，无私奉献的精神</w:t>
      </w:r>
      <w:r w:rsidRPr="000F084E">
        <w:rPr>
          <w:rFonts w:ascii="Times New Roman" w:hAnsi="Times New Roman" w:cs="宋体" w:hint="eastAsia"/>
          <w:b/>
          <w:bCs/>
        </w:rPr>
        <w:t>）</w:t>
      </w:r>
    </w:p>
    <w:p w:rsidR="009C4711" w:rsidRPr="000F084E" w:rsidRDefault="00767DDB">
      <w:pPr>
        <w:spacing w:line="360" w:lineRule="auto"/>
        <w:jc w:val="left"/>
        <w:rPr>
          <w:rFonts w:ascii="Times New Roman" w:hAnsi="Times New Roman" w:cs="宋体"/>
          <w:b/>
          <w:bCs/>
        </w:rPr>
      </w:pPr>
      <w:r w:rsidRPr="000F084E">
        <w:rPr>
          <w:rFonts w:ascii="Times New Roman" w:hAnsi="Times New Roman"/>
          <w:noProof/>
        </w:rPr>
        <w:drawing>
          <wp:inline distT="0" distB="0" distL="114300" distR="114300">
            <wp:extent cx="6187440" cy="2407920"/>
            <wp:effectExtent l="0" t="0" r="10160" b="5080"/>
            <wp:docPr id="7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3"/>
                    <pic:cNvPicPr>
                      <a:picLocks noChangeAspect="1"/>
                    </pic:cNvPicPr>
                  </pic:nvPicPr>
                  <pic:blipFill>
                    <a:blip r:embed="rId42" cstate="print"/>
                    <a:stretch>
                      <a:fillRect/>
                    </a:stretch>
                  </pic:blipFill>
                  <pic:spPr>
                    <a:xfrm>
                      <a:off x="0" y="0"/>
                      <a:ext cx="6187440" cy="2407920"/>
                    </a:xfrm>
                    <a:prstGeom prst="rect">
                      <a:avLst/>
                    </a:prstGeom>
                    <a:noFill/>
                    <a:ln>
                      <a:noFill/>
                    </a:ln>
                  </pic:spPr>
                </pic:pic>
              </a:graphicData>
            </a:graphic>
          </wp:inline>
        </w:drawing>
      </w:r>
    </w:p>
    <w:p w:rsidR="009C4711" w:rsidRPr="000F084E" w:rsidRDefault="00767DDB">
      <w:pPr>
        <w:spacing w:line="360" w:lineRule="auto"/>
        <w:ind w:firstLineChars="200" w:firstLine="422"/>
        <w:jc w:val="left"/>
        <w:rPr>
          <w:rFonts w:ascii="Times New Roman" w:hAnsi="Times New Roman" w:cs="宋体"/>
        </w:rPr>
      </w:pPr>
      <w:r w:rsidRPr="000F084E">
        <w:rPr>
          <w:rFonts w:ascii="Times New Roman" w:hAnsi="Times New Roman" w:cs="宋体" w:hint="eastAsia"/>
          <w:b/>
          <w:bCs/>
        </w:rPr>
        <w:t>3</w:t>
      </w:r>
      <w:r w:rsidR="000F084E">
        <w:rPr>
          <w:rFonts w:ascii="Times New Roman" w:hAnsi="Times New Roman" w:cs="宋体" w:hint="eastAsia"/>
          <w:b/>
          <w:bCs/>
        </w:rPr>
        <w:t>．</w:t>
      </w:r>
      <w:r w:rsidRPr="000F084E">
        <w:rPr>
          <w:rFonts w:ascii="Times New Roman" w:hAnsi="Times New Roman" w:cs="宋体" w:hint="eastAsia"/>
          <w:b/>
          <w:bCs/>
        </w:rPr>
        <w:t>结论：</w:t>
      </w:r>
      <w:r w:rsidRPr="000F084E">
        <w:rPr>
          <w:rFonts w:ascii="Times New Roman" w:hAnsi="Times New Roman" w:cs="宋体"/>
        </w:rPr>
        <w:t>艰苦创业的</w:t>
      </w:r>
      <w:r w:rsidRPr="000F084E">
        <w:rPr>
          <w:rFonts w:ascii="Times New Roman" w:hAnsi="Times New Roman" w:cs="宋体"/>
        </w:rPr>
        <w:t>29</w:t>
      </w:r>
      <w:r w:rsidRPr="000F084E">
        <w:rPr>
          <w:rFonts w:ascii="Times New Roman" w:hAnsi="Times New Roman" w:cs="宋体"/>
        </w:rPr>
        <w:t>年，党领导的社会主义革命和社会主义建设所取得的成就从根本上改变了中华民族和中国人民的前途命运，为当代中国的发展奠定了坚实的基础。</w:t>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（四）</w:t>
      </w:r>
      <w:r w:rsidRPr="000F084E">
        <w:rPr>
          <w:rFonts w:ascii="Times New Roman" w:hAnsi="Times New Roman" w:cs="宋体"/>
          <w:b/>
          <w:bCs/>
        </w:rPr>
        <w:t>改革开放</w:t>
      </w:r>
      <w:r w:rsidRPr="000F084E">
        <w:rPr>
          <w:rFonts w:ascii="Times New Roman" w:hAnsi="Times New Roman" w:cs="宋体"/>
          <w:b/>
          <w:bCs/>
        </w:rPr>
        <w:t>——</w:t>
      </w:r>
      <w:r w:rsidRPr="000F084E">
        <w:rPr>
          <w:rFonts w:ascii="Times New Roman" w:hAnsi="Times New Roman" w:cs="宋体"/>
          <w:b/>
          <w:bCs/>
        </w:rPr>
        <w:t>富国路</w:t>
      </w:r>
      <w:r w:rsidRPr="000F084E">
        <w:rPr>
          <w:rFonts w:ascii="Times New Roman" w:hAnsi="Times New Roman" w:cs="宋体" w:hint="eastAsia"/>
          <w:b/>
          <w:bCs/>
        </w:rPr>
        <w:t>：社会主义现代化建设新时期（</w:t>
      </w:r>
      <w:r w:rsidRPr="000F084E">
        <w:rPr>
          <w:rFonts w:ascii="Times New Roman" w:hAnsi="Times New Roman" w:cs="宋体" w:hint="eastAsia"/>
          <w:b/>
          <w:bCs/>
        </w:rPr>
        <w:t>1978--2012</w:t>
      </w:r>
      <w:r w:rsidRPr="000F084E">
        <w:rPr>
          <w:rFonts w:ascii="Times New Roman" w:hAnsi="Times New Roman" w:cs="宋体" w:hint="eastAsia"/>
          <w:b/>
          <w:bCs/>
        </w:rPr>
        <w:t>）</w:t>
      </w:r>
      <w:r w:rsidRPr="000F084E">
        <w:rPr>
          <w:rFonts w:ascii="Times New Roman" w:hAnsi="Times New Roman" w:cs="宋体" w:hint="eastAsia"/>
          <w:b/>
          <w:bCs/>
        </w:rPr>
        <w:t xml:space="preserve"> </w:t>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1</w:t>
      </w:r>
      <w:r w:rsidR="000F084E">
        <w:rPr>
          <w:rFonts w:ascii="Times New Roman" w:hAnsi="Times New Roman" w:cs="宋体" w:hint="eastAsia"/>
          <w:b/>
          <w:bCs/>
        </w:rPr>
        <w:t>．</w:t>
      </w:r>
      <w:r w:rsidRPr="000F084E">
        <w:rPr>
          <w:rFonts w:ascii="Times New Roman" w:hAnsi="Times New Roman" w:cs="宋体" w:hint="eastAsia"/>
          <w:b/>
          <w:bCs/>
        </w:rPr>
        <w:t>中共十一届三中全会：</w:t>
      </w:r>
      <w:r w:rsidRPr="000F084E">
        <w:rPr>
          <w:rFonts w:ascii="Times New Roman" w:hAnsi="Times New Roman" w:cs="宋体" w:hint="eastAsia"/>
        </w:rPr>
        <w:t>1978</w:t>
      </w:r>
      <w:r w:rsidRPr="000F084E">
        <w:rPr>
          <w:rFonts w:ascii="Times New Roman" w:hAnsi="Times New Roman" w:cs="宋体" w:hint="eastAsia"/>
        </w:rPr>
        <w:t>年</w:t>
      </w:r>
      <w:r w:rsidRPr="000F084E">
        <w:rPr>
          <w:rFonts w:ascii="Times New Roman" w:hAnsi="Times New Roman" w:cs="宋体" w:hint="eastAsia"/>
        </w:rPr>
        <w:t>12</w:t>
      </w:r>
      <w:r w:rsidRPr="000F084E">
        <w:rPr>
          <w:rFonts w:ascii="Times New Roman" w:hAnsi="Times New Roman" w:cs="宋体" w:hint="eastAsia"/>
        </w:rPr>
        <w:t>月，中共十一届三中全会在北京举行。这次会议是党的历史上具有深远意义的转折点，开启了改革开放和社会主义现代化建设的新征程。</w:t>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2</w:t>
      </w:r>
      <w:r w:rsidR="000F084E">
        <w:rPr>
          <w:rFonts w:ascii="Times New Roman" w:hAnsi="Times New Roman" w:cs="宋体" w:hint="eastAsia"/>
          <w:b/>
          <w:bCs/>
        </w:rPr>
        <w:t>．</w:t>
      </w:r>
      <w:r w:rsidRPr="000F084E">
        <w:rPr>
          <w:rFonts w:ascii="Times New Roman" w:hAnsi="Times New Roman" w:cs="宋体" w:hint="eastAsia"/>
          <w:b/>
          <w:bCs/>
        </w:rPr>
        <w:t>经济体制改革</w:t>
      </w:r>
    </w:p>
    <w:p w:rsidR="009C4711" w:rsidRPr="000F084E" w:rsidRDefault="00767DDB">
      <w:pPr>
        <w:spacing w:line="360" w:lineRule="auto"/>
        <w:ind w:firstLineChars="200" w:firstLine="422"/>
        <w:jc w:val="left"/>
        <w:rPr>
          <w:rFonts w:ascii="Times New Roman" w:hAnsi="Times New Roman" w:cs="宋体"/>
        </w:rPr>
      </w:pPr>
      <w:r w:rsidRPr="000F084E">
        <w:rPr>
          <w:rFonts w:ascii="Times New Roman" w:hAnsi="Times New Roman" w:cs="宋体" w:hint="eastAsia"/>
          <w:b/>
          <w:bCs/>
        </w:rPr>
        <w:t>（</w:t>
      </w:r>
      <w:r w:rsidRPr="000F084E">
        <w:rPr>
          <w:rFonts w:ascii="Times New Roman" w:hAnsi="Times New Roman" w:cs="宋体" w:hint="eastAsia"/>
          <w:b/>
          <w:bCs/>
        </w:rPr>
        <w:t>1</w:t>
      </w:r>
      <w:r w:rsidRPr="000F084E">
        <w:rPr>
          <w:rFonts w:ascii="Times New Roman" w:hAnsi="Times New Roman" w:cs="宋体" w:hint="eastAsia"/>
          <w:b/>
          <w:bCs/>
        </w:rPr>
        <w:t>）家庭联产承包责任制：</w:t>
      </w:r>
      <w:r w:rsidRPr="000F084E">
        <w:rPr>
          <w:rFonts w:ascii="Times New Roman" w:hAnsi="Times New Roman" w:cs="宋体" w:hint="eastAsia"/>
        </w:rPr>
        <w:t>1978</w:t>
      </w:r>
      <w:r w:rsidRPr="000F084E">
        <w:rPr>
          <w:rFonts w:ascii="Times New Roman" w:hAnsi="Times New Roman" w:cs="宋体" w:hint="eastAsia"/>
        </w:rPr>
        <w:t>年，中共十一届三中全会后，改革先从农村开始。在中央的支持和倡导下，家庭联产承包责任制逐步在全国推开。该政策的实行，带来了农村生产力的大解放。</w:t>
      </w:r>
    </w:p>
    <w:p w:rsidR="009C4711" w:rsidRPr="000F084E" w:rsidRDefault="00767DDB">
      <w:pPr>
        <w:spacing w:line="360" w:lineRule="auto"/>
        <w:jc w:val="center"/>
        <w:rPr>
          <w:rFonts w:ascii="Times New Roman" w:hAnsi="Times New Roman" w:cs="宋体"/>
        </w:rPr>
      </w:pPr>
      <w:r w:rsidRPr="000F084E">
        <w:rPr>
          <w:rFonts w:ascii="Times New Roman" w:hAnsi="Times New Roman"/>
          <w:noProof/>
        </w:rPr>
        <w:lastRenderedPageBreak/>
        <w:drawing>
          <wp:inline distT="0" distB="0" distL="114300" distR="114300">
            <wp:extent cx="5052060" cy="1440180"/>
            <wp:effectExtent l="0" t="0" r="2540" b="762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43" cstate="print"/>
                    <a:stretch>
                      <a:fillRect/>
                    </a:stretch>
                  </pic:blipFill>
                  <pic:spPr>
                    <a:xfrm>
                      <a:off x="0" y="0"/>
                      <a:ext cx="5052060" cy="1440180"/>
                    </a:xfrm>
                    <a:prstGeom prst="rect">
                      <a:avLst/>
                    </a:prstGeom>
                    <a:noFill/>
                    <a:ln>
                      <a:noFill/>
                    </a:ln>
                  </pic:spPr>
                </pic:pic>
              </a:graphicData>
            </a:graphic>
          </wp:inline>
        </w:drawing>
      </w:r>
    </w:p>
    <w:p w:rsidR="009C4711" w:rsidRPr="000F084E" w:rsidRDefault="00767DDB">
      <w:pPr>
        <w:spacing w:line="360" w:lineRule="auto"/>
        <w:ind w:firstLineChars="200" w:firstLine="422"/>
        <w:jc w:val="left"/>
        <w:rPr>
          <w:rFonts w:ascii="Times New Roman" w:hAnsi="Times New Roman" w:cs="宋体"/>
        </w:rPr>
      </w:pPr>
      <w:r w:rsidRPr="000F084E">
        <w:rPr>
          <w:rFonts w:ascii="Times New Roman" w:hAnsi="Times New Roman" w:cs="宋体" w:hint="eastAsia"/>
          <w:b/>
          <w:bCs/>
        </w:rPr>
        <w:t>（</w:t>
      </w:r>
      <w:r w:rsidRPr="000F084E">
        <w:rPr>
          <w:rFonts w:ascii="Times New Roman" w:hAnsi="Times New Roman" w:cs="宋体" w:hint="eastAsia"/>
          <w:b/>
          <w:bCs/>
        </w:rPr>
        <w:t>2</w:t>
      </w:r>
      <w:r w:rsidRPr="000F084E">
        <w:rPr>
          <w:rFonts w:ascii="Times New Roman" w:hAnsi="Times New Roman" w:cs="宋体" w:hint="eastAsia"/>
          <w:b/>
          <w:bCs/>
        </w:rPr>
        <w:t>）</w:t>
      </w:r>
      <w:r w:rsidRPr="000F084E">
        <w:rPr>
          <w:rFonts w:ascii="Times New Roman" w:hAnsi="Times New Roman" w:cs="宋体"/>
          <w:b/>
          <w:bCs/>
        </w:rPr>
        <w:t>国有企业的改革</w:t>
      </w:r>
      <w:r w:rsidRPr="000F084E">
        <w:rPr>
          <w:rFonts w:ascii="Times New Roman" w:hAnsi="Times New Roman" w:cs="宋体" w:hint="eastAsia"/>
          <w:b/>
          <w:bCs/>
        </w:rPr>
        <w:t>：</w:t>
      </w:r>
      <w:r w:rsidRPr="000F084E">
        <w:rPr>
          <w:rFonts w:ascii="Times New Roman" w:hAnsi="Times New Roman" w:cs="宋体"/>
        </w:rPr>
        <w:t>从</w:t>
      </w:r>
      <w:r w:rsidRPr="000F084E">
        <w:rPr>
          <w:rFonts w:ascii="Times New Roman" w:hAnsi="Times New Roman" w:cs="宋体"/>
        </w:rPr>
        <w:t>1985</w:t>
      </w:r>
      <w:r w:rsidRPr="000F084E">
        <w:rPr>
          <w:rFonts w:ascii="Times New Roman" w:hAnsi="Times New Roman" w:cs="宋体"/>
        </w:rPr>
        <w:t>年起，城市改革全面展开，重点是国有企业的改革。通过改革，增强了企业活力，调动了企业职工的生产积极性。</w:t>
      </w:r>
      <w:r w:rsidRPr="000F084E">
        <w:rPr>
          <w:rFonts w:ascii="Times New Roman" w:hAnsi="Times New Roman" w:cs="宋体"/>
        </w:rPr>
        <w:t>1992</w:t>
      </w:r>
      <w:r w:rsidRPr="000F084E">
        <w:rPr>
          <w:rFonts w:ascii="Times New Roman" w:hAnsi="Times New Roman" w:cs="宋体"/>
        </w:rPr>
        <w:t>年，党的十四大提出建立社会主义市场经济体制以后，国有企业改革加快了步伐。</w:t>
      </w:r>
    </w:p>
    <w:p w:rsidR="009C4711" w:rsidRPr="000F084E" w:rsidRDefault="00767DDB">
      <w:pPr>
        <w:spacing w:line="360" w:lineRule="auto"/>
        <w:ind w:firstLineChars="200" w:firstLine="422"/>
        <w:jc w:val="left"/>
        <w:rPr>
          <w:rFonts w:ascii="Times New Roman" w:hAnsi="Times New Roman" w:cs="宋体"/>
        </w:rPr>
      </w:pPr>
      <w:r w:rsidRPr="000F084E">
        <w:rPr>
          <w:rFonts w:ascii="Times New Roman" w:hAnsi="Times New Roman" w:cs="宋体" w:hint="eastAsia"/>
          <w:b/>
          <w:bCs/>
        </w:rPr>
        <w:t>3</w:t>
      </w:r>
      <w:r w:rsidR="000F084E">
        <w:rPr>
          <w:rFonts w:ascii="Times New Roman" w:hAnsi="Times New Roman" w:cs="宋体" w:hint="eastAsia"/>
          <w:b/>
          <w:bCs/>
        </w:rPr>
        <w:t>．</w:t>
      </w:r>
      <w:r w:rsidRPr="000F084E">
        <w:rPr>
          <w:rFonts w:ascii="Times New Roman" w:hAnsi="Times New Roman" w:cs="宋体"/>
          <w:b/>
          <w:bCs/>
        </w:rPr>
        <w:t>祖国统一</w:t>
      </w:r>
      <w:r w:rsidRPr="000F084E">
        <w:rPr>
          <w:rFonts w:ascii="Times New Roman" w:hAnsi="Times New Roman" w:cs="宋体" w:hint="eastAsia"/>
          <w:b/>
          <w:bCs/>
        </w:rPr>
        <w:t>：</w:t>
      </w:r>
      <w:r w:rsidRPr="000F084E">
        <w:rPr>
          <w:rFonts w:ascii="Times New Roman" w:hAnsi="Times New Roman" w:cs="宋体"/>
        </w:rPr>
        <w:t>1997</w:t>
      </w:r>
      <w:r w:rsidRPr="000F084E">
        <w:rPr>
          <w:rFonts w:ascii="Times New Roman" w:hAnsi="Times New Roman" w:cs="宋体"/>
        </w:rPr>
        <w:t>年</w:t>
      </w:r>
      <w:r w:rsidRPr="000F084E">
        <w:rPr>
          <w:rFonts w:ascii="Times New Roman" w:hAnsi="Times New Roman" w:cs="宋体"/>
        </w:rPr>
        <w:t>7</w:t>
      </w:r>
      <w:r w:rsidRPr="000F084E">
        <w:rPr>
          <w:rFonts w:ascii="Times New Roman" w:hAnsi="Times New Roman" w:cs="宋体"/>
        </w:rPr>
        <w:t>月</w:t>
      </w:r>
      <w:r w:rsidRPr="000F084E">
        <w:rPr>
          <w:rFonts w:ascii="Times New Roman" w:hAnsi="Times New Roman" w:cs="宋体"/>
        </w:rPr>
        <w:t>1</w:t>
      </w:r>
      <w:r w:rsidRPr="000F084E">
        <w:rPr>
          <w:rFonts w:ascii="Times New Roman" w:hAnsi="Times New Roman" w:cs="宋体"/>
        </w:rPr>
        <w:t>日，历经沧桑的香港回到祖国的怀抱；澳门也于</w:t>
      </w:r>
      <w:r w:rsidRPr="000F084E">
        <w:rPr>
          <w:rFonts w:ascii="Times New Roman" w:hAnsi="Times New Roman" w:cs="宋体"/>
        </w:rPr>
        <w:t>1999</w:t>
      </w:r>
      <w:r w:rsidRPr="000F084E">
        <w:rPr>
          <w:rFonts w:ascii="Times New Roman" w:hAnsi="Times New Roman" w:cs="宋体"/>
        </w:rPr>
        <w:t>年</w:t>
      </w:r>
      <w:r w:rsidRPr="000F084E">
        <w:rPr>
          <w:rFonts w:ascii="Times New Roman" w:hAnsi="Times New Roman" w:cs="宋体"/>
        </w:rPr>
        <w:t>12</w:t>
      </w:r>
      <w:r w:rsidRPr="000F084E">
        <w:rPr>
          <w:rFonts w:ascii="Times New Roman" w:hAnsi="Times New Roman" w:cs="宋体"/>
        </w:rPr>
        <w:t>月</w:t>
      </w:r>
      <w:r w:rsidRPr="000F084E">
        <w:rPr>
          <w:rFonts w:ascii="Times New Roman" w:hAnsi="Times New Roman" w:cs="宋体"/>
        </w:rPr>
        <w:t>20</w:t>
      </w:r>
      <w:r w:rsidRPr="000F084E">
        <w:rPr>
          <w:rFonts w:ascii="Times New Roman" w:hAnsi="Times New Roman" w:cs="宋体"/>
        </w:rPr>
        <w:t>日回归祖国。至于解决台湾问题，实现祖国完全统一，是全体中华儿女的共同心愿，也是中华民族走向伟大复兴的历史必然。我们坚信，江水滔滔，奔流不息，百折不回，终归大海。</w:t>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4</w:t>
      </w:r>
      <w:r w:rsidR="000F084E">
        <w:rPr>
          <w:rFonts w:ascii="Times New Roman" w:hAnsi="Times New Roman" w:cs="宋体" w:hint="eastAsia"/>
          <w:b/>
          <w:bCs/>
        </w:rPr>
        <w:t>．</w:t>
      </w:r>
      <w:r w:rsidRPr="000F084E">
        <w:rPr>
          <w:rFonts w:ascii="Times New Roman" w:hAnsi="Times New Roman" w:cs="宋体"/>
          <w:b/>
          <w:bCs/>
        </w:rPr>
        <w:t>外交</w:t>
      </w:r>
      <w:r w:rsidRPr="000F084E">
        <w:rPr>
          <w:rFonts w:ascii="Times New Roman" w:hAnsi="Times New Roman" w:cs="宋体" w:hint="eastAsia"/>
          <w:b/>
          <w:bCs/>
        </w:rPr>
        <w:t>成就</w:t>
      </w:r>
    </w:p>
    <w:p w:rsidR="009C4711" w:rsidRPr="000F084E" w:rsidRDefault="00767DDB">
      <w:pPr>
        <w:spacing w:line="360" w:lineRule="auto"/>
        <w:jc w:val="center"/>
        <w:rPr>
          <w:rFonts w:ascii="Times New Roman" w:hAnsi="Times New Roman" w:cs="宋体"/>
          <w:b/>
          <w:bCs/>
        </w:rPr>
      </w:pPr>
      <w:r w:rsidRPr="000F084E">
        <w:rPr>
          <w:rFonts w:ascii="Times New Roman" w:hAnsi="Times New Roman"/>
          <w:noProof/>
        </w:rPr>
        <w:drawing>
          <wp:inline distT="0" distB="0" distL="114300" distR="114300">
            <wp:extent cx="5524500" cy="2446020"/>
            <wp:effectExtent l="0" t="0" r="0" b="5080"/>
            <wp:docPr id="6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6"/>
                    <pic:cNvPicPr>
                      <a:picLocks noChangeAspect="1"/>
                    </pic:cNvPicPr>
                  </pic:nvPicPr>
                  <pic:blipFill>
                    <a:blip r:embed="rId44" cstate="print"/>
                    <a:stretch>
                      <a:fillRect/>
                    </a:stretch>
                  </pic:blipFill>
                  <pic:spPr>
                    <a:xfrm>
                      <a:off x="0" y="0"/>
                      <a:ext cx="5524500" cy="2446020"/>
                    </a:xfrm>
                    <a:prstGeom prst="rect">
                      <a:avLst/>
                    </a:prstGeom>
                    <a:noFill/>
                    <a:ln>
                      <a:noFill/>
                    </a:ln>
                  </pic:spPr>
                </pic:pic>
              </a:graphicData>
            </a:graphic>
          </wp:inline>
        </w:drawing>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5</w:t>
      </w:r>
      <w:r w:rsidR="000F084E">
        <w:rPr>
          <w:rFonts w:ascii="Times New Roman" w:hAnsi="Times New Roman" w:cs="宋体" w:hint="eastAsia"/>
          <w:b/>
          <w:bCs/>
        </w:rPr>
        <w:t>．</w:t>
      </w:r>
      <w:r w:rsidRPr="000F084E">
        <w:rPr>
          <w:rFonts w:ascii="Times New Roman" w:hAnsi="Times New Roman" w:cs="宋体"/>
          <w:b/>
          <w:bCs/>
        </w:rPr>
        <w:t>科技</w:t>
      </w:r>
      <w:r w:rsidRPr="000F084E">
        <w:rPr>
          <w:rFonts w:ascii="Times New Roman" w:hAnsi="Times New Roman" w:cs="宋体" w:hint="eastAsia"/>
          <w:b/>
          <w:bCs/>
        </w:rPr>
        <w:t>成就</w:t>
      </w:r>
    </w:p>
    <w:p w:rsidR="009C4711" w:rsidRPr="000F084E" w:rsidRDefault="00767DDB">
      <w:pPr>
        <w:spacing w:line="360" w:lineRule="auto"/>
        <w:jc w:val="left"/>
        <w:rPr>
          <w:rFonts w:ascii="Times New Roman" w:hAnsi="Times New Roman" w:cs="宋体"/>
          <w:b/>
          <w:bCs/>
        </w:rPr>
      </w:pPr>
      <w:r w:rsidRPr="000F084E">
        <w:rPr>
          <w:rFonts w:ascii="Times New Roman" w:hAnsi="Times New Roman"/>
          <w:noProof/>
        </w:rPr>
        <w:drawing>
          <wp:inline distT="0" distB="0" distL="114300" distR="114300">
            <wp:extent cx="6187440" cy="1355725"/>
            <wp:effectExtent l="0" t="0" r="10160" b="3175"/>
            <wp:docPr id="6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7"/>
                    <pic:cNvPicPr>
                      <a:picLocks noChangeAspect="1"/>
                    </pic:cNvPicPr>
                  </pic:nvPicPr>
                  <pic:blipFill>
                    <a:blip r:embed="rId45" cstate="print"/>
                    <a:stretch>
                      <a:fillRect/>
                    </a:stretch>
                  </pic:blipFill>
                  <pic:spPr>
                    <a:xfrm>
                      <a:off x="0" y="0"/>
                      <a:ext cx="6187440" cy="1355725"/>
                    </a:xfrm>
                    <a:prstGeom prst="rect">
                      <a:avLst/>
                    </a:prstGeom>
                    <a:noFill/>
                    <a:ln>
                      <a:noFill/>
                    </a:ln>
                  </pic:spPr>
                </pic:pic>
              </a:graphicData>
            </a:graphic>
          </wp:inline>
        </w:drawing>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6</w:t>
      </w:r>
      <w:r w:rsidR="000F084E">
        <w:rPr>
          <w:rFonts w:ascii="Times New Roman" w:hAnsi="Times New Roman" w:cs="宋体" w:hint="eastAsia"/>
          <w:b/>
          <w:bCs/>
        </w:rPr>
        <w:t>．</w:t>
      </w:r>
      <w:r w:rsidRPr="000F084E">
        <w:rPr>
          <w:rFonts w:ascii="Times New Roman" w:hAnsi="Times New Roman" w:cs="宋体" w:hint="eastAsia"/>
          <w:b/>
          <w:bCs/>
        </w:rPr>
        <w:t>精神谱系</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78"/>
        <w:gridCol w:w="7337"/>
      </w:tblGrid>
      <w:tr w:rsidR="004F02DF">
        <w:trPr>
          <w:trHeight w:val="96"/>
        </w:trPr>
        <w:tc>
          <w:tcPr>
            <w:tcW w:w="692"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小岗精神</w:t>
            </w:r>
          </w:p>
        </w:tc>
        <w:tc>
          <w:tcPr>
            <w:tcW w:w="4307"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敢为天下先的创新精神；解放思想、实事求是的精神；不怕风险、敢闯敢干的精神；相信群众、依靠群众的精神</w:t>
            </w:r>
          </w:p>
        </w:tc>
      </w:tr>
      <w:tr w:rsidR="004F02DF">
        <w:trPr>
          <w:trHeight w:val="96"/>
        </w:trPr>
        <w:tc>
          <w:tcPr>
            <w:tcW w:w="692"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lastRenderedPageBreak/>
              <w:t>深圳精神</w:t>
            </w:r>
          </w:p>
        </w:tc>
        <w:tc>
          <w:tcPr>
            <w:tcW w:w="4307"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在改革开放进程中形成的深圳精神，是中国精神、民族精神与时代精神的重要组成部分。深圳精神镌刻了深圳近</w:t>
            </w:r>
            <w:r w:rsidRPr="000F084E">
              <w:rPr>
                <w:rFonts w:ascii="Times New Roman" w:hAnsi="Times New Roman" w:cs="宋体" w:hint="eastAsia"/>
              </w:rPr>
              <w:t>40</w:t>
            </w:r>
            <w:r w:rsidRPr="000F084E">
              <w:rPr>
                <w:rFonts w:ascii="Times New Roman" w:hAnsi="Times New Roman" w:cs="宋体" w:hint="eastAsia"/>
              </w:rPr>
              <w:t>年发展的文化印记与时代标识，塑造了深圳独一无二的城市气质。其基本内涵是开拓创新、诚信守法、务实高效、团结奉献</w:t>
            </w:r>
          </w:p>
        </w:tc>
      </w:tr>
    </w:tbl>
    <w:p w:rsidR="009C4711" w:rsidRPr="000F084E" w:rsidRDefault="00767DDB">
      <w:pPr>
        <w:spacing w:line="360" w:lineRule="auto"/>
        <w:ind w:firstLineChars="200" w:firstLine="422"/>
        <w:rPr>
          <w:rFonts w:ascii="Times New Roman" w:hAnsi="Times New Roman" w:cs="宋体"/>
        </w:rPr>
      </w:pPr>
      <w:r w:rsidRPr="000F084E">
        <w:rPr>
          <w:rFonts w:ascii="Times New Roman" w:hAnsi="Times New Roman" w:cs="宋体" w:hint="eastAsia"/>
          <w:b/>
          <w:bCs/>
        </w:rPr>
        <w:t>7</w:t>
      </w:r>
      <w:r w:rsidR="000F084E">
        <w:rPr>
          <w:rFonts w:ascii="Times New Roman" w:hAnsi="Times New Roman" w:cs="宋体" w:hint="eastAsia"/>
          <w:b/>
          <w:bCs/>
        </w:rPr>
        <w:t>．</w:t>
      </w:r>
      <w:r w:rsidRPr="000F084E">
        <w:rPr>
          <w:rFonts w:ascii="Times New Roman" w:hAnsi="Times New Roman" w:cs="宋体" w:hint="eastAsia"/>
          <w:b/>
          <w:bCs/>
        </w:rPr>
        <w:t>结论：</w:t>
      </w:r>
      <w:r w:rsidRPr="000F084E">
        <w:rPr>
          <w:rFonts w:ascii="Times New Roman" w:hAnsi="Times New Roman" w:cs="宋体" w:hint="eastAsia"/>
        </w:rPr>
        <w:t>从</w:t>
      </w:r>
      <w:r w:rsidRPr="000F084E">
        <w:rPr>
          <w:rFonts w:ascii="Times New Roman" w:hAnsi="Times New Roman" w:cs="宋体" w:hint="eastAsia"/>
        </w:rPr>
        <w:t>1978</w:t>
      </w:r>
      <w:r w:rsidRPr="000F084E">
        <w:rPr>
          <w:rFonts w:ascii="Times New Roman" w:hAnsi="Times New Roman" w:cs="宋体" w:hint="eastAsia"/>
        </w:rPr>
        <w:t>年至</w:t>
      </w:r>
      <w:r w:rsidRPr="000F084E">
        <w:rPr>
          <w:rFonts w:ascii="Times New Roman" w:hAnsi="Times New Roman" w:cs="宋体" w:hint="eastAsia"/>
        </w:rPr>
        <w:t>2012</w:t>
      </w:r>
      <w:r w:rsidRPr="000F084E">
        <w:rPr>
          <w:rFonts w:ascii="Times New Roman" w:hAnsi="Times New Roman" w:cs="宋体" w:hint="eastAsia"/>
        </w:rPr>
        <w:t>年，我国经济高速增长，</w:t>
      </w:r>
      <w:r w:rsidRPr="000F084E">
        <w:rPr>
          <w:rFonts w:ascii="Times New Roman" w:hAnsi="Times New Roman" w:cs="宋体" w:hint="eastAsia"/>
        </w:rPr>
        <w:t>2010</w:t>
      </w:r>
      <w:r w:rsidRPr="000F084E">
        <w:rPr>
          <w:rFonts w:ascii="Times New Roman" w:hAnsi="Times New Roman" w:cs="宋体" w:hint="eastAsia"/>
        </w:rPr>
        <w:t>年国内生产总值超过日本，成为世界第二大经济体。中国共产党在改革开放和社会主义现代化建设新时期团结带领中国人民实现了中华民族从站起来到富起来的伟大飞跃。</w:t>
      </w:r>
    </w:p>
    <w:p w:rsidR="009C4711" w:rsidRPr="000F084E" w:rsidRDefault="00767DDB">
      <w:pPr>
        <w:spacing w:line="360" w:lineRule="auto"/>
        <w:jc w:val="left"/>
        <w:rPr>
          <w:rFonts w:ascii="Times New Roman" w:hAnsi="Times New Roman" w:cs="宋体"/>
          <w:b/>
          <w:bCs/>
        </w:rPr>
      </w:pPr>
      <w:r w:rsidRPr="000F084E">
        <w:rPr>
          <w:rFonts w:ascii="Times New Roman" w:hAnsi="Times New Roman" w:cs="宋体" w:hint="eastAsia"/>
          <w:b/>
          <w:bCs/>
        </w:rPr>
        <w:t>（五）</w:t>
      </w:r>
      <w:r w:rsidRPr="000F084E">
        <w:rPr>
          <w:rFonts w:ascii="Times New Roman" w:hAnsi="Times New Roman" w:cs="宋体"/>
          <w:b/>
          <w:bCs/>
        </w:rPr>
        <w:t>民族复兴</w:t>
      </w:r>
      <w:r w:rsidRPr="000F084E">
        <w:rPr>
          <w:rFonts w:ascii="Times New Roman" w:hAnsi="Times New Roman" w:cs="宋体"/>
          <w:b/>
          <w:bCs/>
        </w:rPr>
        <w:t>——</w:t>
      </w:r>
      <w:r w:rsidRPr="000F084E">
        <w:rPr>
          <w:rFonts w:ascii="Times New Roman" w:hAnsi="Times New Roman" w:cs="宋体"/>
          <w:b/>
          <w:bCs/>
        </w:rPr>
        <w:t>强国路</w:t>
      </w:r>
      <w:r w:rsidRPr="000F084E">
        <w:rPr>
          <w:rFonts w:ascii="Times New Roman" w:hAnsi="Times New Roman" w:cs="宋体" w:hint="eastAsia"/>
          <w:b/>
          <w:bCs/>
        </w:rPr>
        <w:t>：中国特色社会主义新时代</w:t>
      </w:r>
      <w:r w:rsidRPr="000F084E">
        <w:rPr>
          <w:rFonts w:ascii="Times New Roman" w:hAnsi="Times New Roman" w:cs="宋体" w:hint="eastAsia"/>
          <w:b/>
          <w:bCs/>
        </w:rPr>
        <w:t xml:space="preserve"> </w:t>
      </w:r>
    </w:p>
    <w:p w:rsidR="009C4711" w:rsidRPr="000F084E" w:rsidRDefault="00767DDB">
      <w:pPr>
        <w:spacing w:line="360" w:lineRule="auto"/>
        <w:ind w:firstLineChars="200" w:firstLine="422"/>
        <w:rPr>
          <w:rFonts w:ascii="Times New Roman" w:hAnsi="Times New Roman" w:cs="宋体"/>
          <w:b/>
          <w:bCs/>
        </w:rPr>
      </w:pPr>
      <w:r w:rsidRPr="000F084E">
        <w:rPr>
          <w:rFonts w:ascii="Times New Roman" w:hAnsi="Times New Roman" w:cs="宋体" w:hint="eastAsia"/>
          <w:b/>
          <w:bCs/>
        </w:rPr>
        <w:t>1</w:t>
      </w:r>
      <w:r w:rsidR="000F084E">
        <w:rPr>
          <w:rFonts w:ascii="Times New Roman" w:hAnsi="Times New Roman" w:cs="宋体" w:hint="eastAsia"/>
          <w:b/>
          <w:bCs/>
        </w:rPr>
        <w:t>．</w:t>
      </w:r>
      <w:r w:rsidRPr="000F084E">
        <w:rPr>
          <w:rFonts w:ascii="Times New Roman" w:hAnsi="Times New Roman" w:cs="宋体" w:hint="eastAsia"/>
          <w:b/>
          <w:bCs/>
        </w:rPr>
        <w:t>主要史实</w:t>
      </w:r>
    </w:p>
    <w:p w:rsidR="009C4711" w:rsidRPr="000F084E" w:rsidRDefault="00767DDB">
      <w:pPr>
        <w:spacing w:line="360" w:lineRule="auto"/>
        <w:jc w:val="center"/>
        <w:rPr>
          <w:rFonts w:ascii="Times New Roman" w:hAnsi="Times New Roman" w:cs="宋体"/>
          <w:b/>
          <w:bCs/>
        </w:rPr>
      </w:pPr>
      <w:r w:rsidRPr="000F084E">
        <w:rPr>
          <w:rFonts w:ascii="Times New Roman" w:hAnsi="Times New Roman"/>
          <w:noProof/>
        </w:rPr>
        <w:drawing>
          <wp:inline distT="0" distB="0" distL="114300" distR="114300">
            <wp:extent cx="3505200" cy="2164080"/>
            <wp:effectExtent l="0" t="0" r="0" b="7620"/>
            <wp:docPr id="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8"/>
                    <pic:cNvPicPr>
                      <a:picLocks noChangeAspect="1"/>
                    </pic:cNvPicPr>
                  </pic:nvPicPr>
                  <pic:blipFill>
                    <a:blip r:embed="rId46" cstate="print"/>
                    <a:stretch>
                      <a:fillRect/>
                    </a:stretch>
                  </pic:blipFill>
                  <pic:spPr>
                    <a:xfrm>
                      <a:off x="0" y="0"/>
                      <a:ext cx="3505200" cy="2164080"/>
                    </a:xfrm>
                    <a:prstGeom prst="rect">
                      <a:avLst/>
                    </a:prstGeom>
                    <a:noFill/>
                    <a:ln>
                      <a:noFill/>
                    </a:ln>
                  </pic:spPr>
                </pic:pic>
              </a:graphicData>
            </a:graphic>
          </wp:inline>
        </w:drawing>
      </w:r>
    </w:p>
    <w:p w:rsidR="009C4711" w:rsidRPr="000F084E" w:rsidRDefault="00767DDB">
      <w:pPr>
        <w:spacing w:line="360" w:lineRule="auto"/>
        <w:jc w:val="left"/>
        <w:rPr>
          <w:rFonts w:ascii="Times New Roman" w:hAnsi="Times New Roman" w:cs="宋体"/>
          <w:b/>
          <w:bCs/>
        </w:rPr>
      </w:pPr>
      <w:r w:rsidRPr="000F084E">
        <w:rPr>
          <w:rFonts w:ascii="Times New Roman" w:hAnsi="Times New Roman"/>
          <w:noProof/>
        </w:rPr>
        <w:drawing>
          <wp:inline distT="0" distB="0" distL="114300" distR="114300">
            <wp:extent cx="6187440" cy="2796540"/>
            <wp:effectExtent l="0" t="0" r="10160" b="10160"/>
            <wp:docPr id="7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9"/>
                    <pic:cNvPicPr>
                      <a:picLocks noChangeAspect="1"/>
                    </pic:cNvPicPr>
                  </pic:nvPicPr>
                  <pic:blipFill>
                    <a:blip r:embed="rId47" cstate="print"/>
                    <a:stretch>
                      <a:fillRect/>
                    </a:stretch>
                  </pic:blipFill>
                  <pic:spPr>
                    <a:xfrm>
                      <a:off x="0" y="0"/>
                      <a:ext cx="6187440" cy="2796540"/>
                    </a:xfrm>
                    <a:prstGeom prst="rect">
                      <a:avLst/>
                    </a:prstGeom>
                    <a:noFill/>
                    <a:ln>
                      <a:noFill/>
                    </a:ln>
                  </pic:spPr>
                </pic:pic>
              </a:graphicData>
            </a:graphic>
          </wp:inline>
        </w:drawing>
      </w:r>
    </w:p>
    <w:p w:rsidR="009C4711" w:rsidRPr="000F084E" w:rsidRDefault="00767DDB">
      <w:pPr>
        <w:spacing w:line="360" w:lineRule="auto"/>
        <w:jc w:val="center"/>
        <w:rPr>
          <w:rFonts w:ascii="Times New Roman" w:hAnsi="Times New Roman"/>
        </w:rPr>
      </w:pPr>
      <w:r w:rsidRPr="000F084E">
        <w:rPr>
          <w:rFonts w:ascii="Times New Roman" w:hAnsi="Times New Roman"/>
          <w:noProof/>
        </w:rPr>
        <w:lastRenderedPageBreak/>
        <w:drawing>
          <wp:inline distT="0" distB="0" distL="114300" distR="114300">
            <wp:extent cx="4526280" cy="2903220"/>
            <wp:effectExtent l="0" t="0" r="7620" b="5080"/>
            <wp:docPr id="8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0"/>
                    <pic:cNvPicPr>
                      <a:picLocks noChangeAspect="1"/>
                    </pic:cNvPicPr>
                  </pic:nvPicPr>
                  <pic:blipFill>
                    <a:blip r:embed="rId48" cstate="print"/>
                    <a:stretch>
                      <a:fillRect/>
                    </a:stretch>
                  </pic:blipFill>
                  <pic:spPr>
                    <a:xfrm>
                      <a:off x="0" y="0"/>
                      <a:ext cx="4526280" cy="2903220"/>
                    </a:xfrm>
                    <a:prstGeom prst="rect">
                      <a:avLst/>
                    </a:prstGeom>
                    <a:noFill/>
                    <a:ln>
                      <a:noFill/>
                    </a:ln>
                  </pic:spPr>
                </pic:pic>
              </a:graphicData>
            </a:graphic>
          </wp:inline>
        </w:drawing>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2</w:t>
      </w:r>
      <w:r w:rsidR="000F084E">
        <w:rPr>
          <w:rFonts w:ascii="Times New Roman" w:hAnsi="Times New Roman" w:cs="宋体" w:hint="eastAsia"/>
          <w:b/>
          <w:bCs/>
        </w:rPr>
        <w:t>．</w:t>
      </w:r>
      <w:r w:rsidRPr="000F084E">
        <w:rPr>
          <w:rFonts w:ascii="Times New Roman" w:hAnsi="Times New Roman" w:cs="宋体" w:hint="eastAsia"/>
          <w:b/>
          <w:bCs/>
        </w:rPr>
        <w:t>精神谱系</w:t>
      </w:r>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6"/>
        <w:gridCol w:w="7217"/>
      </w:tblGrid>
      <w:tr w:rsidR="004F02DF">
        <w:trPr>
          <w:trHeight w:val="96"/>
        </w:trPr>
        <w:tc>
          <w:tcPr>
            <w:tcW w:w="761"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抗疫精神</w:t>
            </w:r>
          </w:p>
        </w:tc>
        <w:tc>
          <w:tcPr>
            <w:tcW w:w="4238"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生命至上、举国同心、舍生忘死、尊重科学、命运与共</w:t>
            </w:r>
          </w:p>
        </w:tc>
      </w:tr>
      <w:tr w:rsidR="004F02DF">
        <w:trPr>
          <w:trHeight w:val="96"/>
        </w:trPr>
        <w:tc>
          <w:tcPr>
            <w:tcW w:w="761"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脱贫攻坚精神</w:t>
            </w:r>
          </w:p>
        </w:tc>
        <w:tc>
          <w:tcPr>
            <w:tcW w:w="4238" w:type="pct"/>
            <w:shd w:val="clear" w:color="auto" w:fill="auto"/>
            <w:vAlign w:val="center"/>
          </w:tcPr>
          <w:p w:rsidR="009C4711" w:rsidRPr="000F084E" w:rsidRDefault="00767DDB">
            <w:pPr>
              <w:spacing w:line="360" w:lineRule="auto"/>
              <w:rPr>
                <w:rFonts w:ascii="Times New Roman" w:hAnsi="Times New Roman" w:cs="宋体"/>
              </w:rPr>
            </w:pPr>
            <w:r w:rsidRPr="000F084E">
              <w:rPr>
                <w:rFonts w:ascii="Times New Roman" w:hAnsi="Times New Roman" w:cs="宋体" w:hint="eastAsia"/>
              </w:rPr>
              <w:t>上下同心、尽锐出战；精准务实、开拓创新；攻坚克难、不负人民</w:t>
            </w:r>
          </w:p>
        </w:tc>
      </w:tr>
    </w:tbl>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（六）方向指引——重要会议：中共历史上的重要会议（</w:t>
      </w:r>
      <w:r w:rsidRPr="000F084E">
        <w:rPr>
          <w:rFonts w:ascii="Times New Roman" w:hAnsi="Times New Roman" w:cs="宋体" w:hint="eastAsia"/>
          <w:b/>
          <w:bCs/>
        </w:rPr>
        <w:t>1921</w:t>
      </w:r>
      <w:r w:rsidRPr="000F084E">
        <w:rPr>
          <w:rFonts w:ascii="Times New Roman" w:hAnsi="Times New Roman" w:cs="宋体" w:hint="eastAsia"/>
          <w:b/>
          <w:bCs/>
        </w:rPr>
        <w:t>—至今）</w:t>
      </w:r>
    </w:p>
    <w:tbl>
      <w:tblPr>
        <w:tblW w:w="4998" w:type="pct"/>
        <w:jc w:val="center"/>
        <w:tblCellSpacing w:w="0" w:type="dxa"/>
        <w:tblCellMar>
          <w:left w:w="0" w:type="dxa"/>
          <w:right w:w="0" w:type="dxa"/>
        </w:tblCellMar>
        <w:tblLook w:val="04A0"/>
      </w:tblPr>
      <w:tblGrid>
        <w:gridCol w:w="1356"/>
        <w:gridCol w:w="3501"/>
        <w:gridCol w:w="3643"/>
      </w:tblGrid>
      <w:tr w:rsidR="004F02DF">
        <w:trPr>
          <w:tblCellSpacing w:w="0" w:type="dxa"/>
          <w:jc w:val="center"/>
        </w:trPr>
        <w:tc>
          <w:tcPr>
            <w:tcW w:w="797" w:type="pct"/>
            <w:tcBorders>
              <w:top w:val="single" w:sz="12" w:space="0" w:color="4684D3"/>
              <w:left w:val="single" w:sz="12" w:space="0" w:color="4684D3"/>
              <w:bottom w:val="single" w:sz="12" w:space="0" w:color="DDDDDD"/>
              <w:right w:val="single" w:sz="2" w:space="0" w:color="DDDDDD"/>
            </w:tcBorders>
            <w:shd w:val="clear" w:color="auto" w:fill="4684D3"/>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hint="eastAsia"/>
                <w:color w:val="000000"/>
              </w:rPr>
              <w:t>会议</w:t>
            </w:r>
          </w:p>
        </w:tc>
        <w:tc>
          <w:tcPr>
            <w:tcW w:w="2059" w:type="pct"/>
            <w:tcBorders>
              <w:top w:val="single" w:sz="12" w:space="0" w:color="4684D3"/>
              <w:left w:val="single" w:sz="12" w:space="0" w:color="DDDDDD"/>
              <w:bottom w:val="single" w:sz="12" w:space="0" w:color="DDDDDD"/>
              <w:right w:val="single" w:sz="2" w:space="0" w:color="DDDDDD"/>
            </w:tcBorders>
            <w:shd w:val="clear" w:color="auto" w:fill="4684D3"/>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会议内容</w:t>
            </w:r>
          </w:p>
        </w:tc>
        <w:tc>
          <w:tcPr>
            <w:tcW w:w="2143" w:type="pct"/>
            <w:tcBorders>
              <w:top w:val="single" w:sz="12" w:space="0" w:color="4684D3"/>
              <w:left w:val="single" w:sz="12" w:space="0" w:color="DDDDDD"/>
              <w:bottom w:val="single" w:sz="12" w:space="0" w:color="DDDDDD"/>
              <w:right w:val="single" w:sz="2" w:space="0" w:color="4684D3"/>
            </w:tcBorders>
            <w:shd w:val="clear" w:color="auto" w:fill="4684D3"/>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意义</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中共一大</w:t>
            </w:r>
            <w:r w:rsidR="000F084E">
              <w:rPr>
                <w:rFonts w:ascii="Times New Roman" w:hAnsi="Times New Roman" w:cs="宋体"/>
                <w:color w:val="000000"/>
              </w:rPr>
              <w:t>（</w:t>
            </w:r>
            <w:r w:rsidRPr="000F084E">
              <w:rPr>
                <w:rFonts w:ascii="Times New Roman" w:hAnsi="Times New Roman" w:cs="宋体"/>
                <w:color w:val="000000"/>
              </w:rPr>
              <w:t>1921</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上海</w:t>
            </w:r>
            <w:r w:rsidRPr="000F084E">
              <w:rPr>
                <w:rFonts w:ascii="Times New Roman" w:hAnsi="Times New Roman" w:cs="宋体"/>
                <w:color w:val="000000"/>
              </w:rPr>
              <w:t>—</w:t>
            </w:r>
            <w:r w:rsidRPr="000F084E">
              <w:rPr>
                <w:rFonts w:ascii="Times New Roman" w:hAnsi="Times New Roman" w:cs="宋体"/>
                <w:color w:val="000000"/>
              </w:rPr>
              <w:t>嘉兴南湖游船</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通过中国共产党历史上第一个党纲</w:t>
            </w:r>
            <w:r w:rsidRPr="000F084E">
              <w:rPr>
                <w:rFonts w:ascii="Times New Roman" w:hAnsi="Times New Roman" w:cs="宋体" w:hint="eastAsia"/>
                <w:color w:val="000000"/>
              </w:rPr>
              <w:t>，</w:t>
            </w:r>
            <w:r w:rsidRPr="000F084E">
              <w:rPr>
                <w:rFonts w:ascii="Times New Roman" w:hAnsi="Times New Roman" w:cs="宋体"/>
                <w:color w:val="000000"/>
              </w:rPr>
              <w:t>确定党的奋斗目标、中心工作</w:t>
            </w:r>
            <w:r w:rsidRPr="000F084E">
              <w:rPr>
                <w:rFonts w:ascii="Times New Roman" w:hAnsi="Times New Roman" w:cs="宋体" w:hint="eastAsia"/>
                <w:color w:val="000000"/>
              </w:rPr>
              <w:t>，</w:t>
            </w:r>
            <w:r w:rsidRPr="000F084E">
              <w:rPr>
                <w:rFonts w:ascii="Times New Roman" w:hAnsi="Times New Roman" w:cs="宋体"/>
                <w:color w:val="000000"/>
              </w:rPr>
              <w:t>选举陈独秀为中央局书记</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标志着中国共产党的诞生</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top w:w="72" w:type="dxa"/>
              <w:left w:w="144" w:type="dxa"/>
              <w:bottom w:w="72" w:type="dxa"/>
              <w:right w:w="144"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中共二大（</w:t>
            </w:r>
            <w:r w:rsidRPr="000F084E">
              <w:rPr>
                <w:rFonts w:ascii="Times New Roman" w:hAnsi="Times New Roman" w:cs="宋体"/>
                <w:color w:val="000000"/>
              </w:rPr>
              <w:t>1922</w:t>
            </w:r>
            <w:r w:rsidRPr="000F084E">
              <w:rPr>
                <w:rFonts w:ascii="Times New Roman" w:hAnsi="Times New Roman" w:cs="宋体"/>
                <w:color w:val="000000"/>
              </w:rPr>
              <w:t>年，上海）</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top w:w="72" w:type="dxa"/>
              <w:left w:w="144" w:type="dxa"/>
              <w:bottom w:w="72" w:type="dxa"/>
              <w:right w:w="144"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制定了党的最低纲领</w:t>
            </w:r>
            <w:r w:rsidRPr="000F084E">
              <w:rPr>
                <w:rFonts w:ascii="Times New Roman" w:hAnsi="Times New Roman" w:cs="宋体" w:hint="eastAsia"/>
                <w:color w:val="000000"/>
              </w:rPr>
              <w:t>，</w:t>
            </w:r>
            <w:r w:rsidRPr="000F084E">
              <w:rPr>
                <w:rFonts w:ascii="Times New Roman" w:hAnsi="Times New Roman" w:cs="宋体"/>
                <w:color w:val="000000"/>
              </w:rPr>
              <w:t>即打倒军阀</w:t>
            </w:r>
            <w:r w:rsidRPr="000F084E">
              <w:rPr>
                <w:rFonts w:ascii="Times New Roman" w:hAnsi="Times New Roman" w:cs="宋体" w:hint="eastAsia"/>
                <w:color w:val="000000"/>
              </w:rPr>
              <w:t>，</w:t>
            </w:r>
            <w:r w:rsidRPr="000F084E">
              <w:rPr>
                <w:rFonts w:ascii="Times New Roman" w:hAnsi="Times New Roman" w:cs="宋体"/>
                <w:color w:val="000000"/>
              </w:rPr>
              <w:t>推翻帝国主义，建立统一的民主共和国</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top w:w="72" w:type="dxa"/>
              <w:left w:w="144" w:type="dxa"/>
              <w:bottom w:w="72" w:type="dxa"/>
              <w:right w:w="144"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这是党第一次提出了彻底的反帝反封建的民主革命纲领</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中共三大（</w:t>
            </w:r>
            <w:r w:rsidRPr="000F084E">
              <w:rPr>
                <w:rFonts w:ascii="Times New Roman" w:hAnsi="Times New Roman" w:cs="宋体"/>
                <w:color w:val="000000"/>
              </w:rPr>
              <w:t>1923</w:t>
            </w:r>
            <w:r w:rsidRPr="000F084E">
              <w:rPr>
                <w:rFonts w:ascii="Times New Roman" w:hAnsi="Times New Roman" w:cs="宋体"/>
                <w:color w:val="000000"/>
              </w:rPr>
              <w:t>年）</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top w:w="72" w:type="dxa"/>
              <w:left w:w="144" w:type="dxa"/>
              <w:bottom w:w="72" w:type="dxa"/>
              <w:right w:w="144"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决定同孙中山领导的国民党合作，建立革命统一战线</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top w:w="72" w:type="dxa"/>
              <w:left w:w="144" w:type="dxa"/>
              <w:bottom w:w="72" w:type="dxa"/>
              <w:right w:w="144"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正式提出国共合作</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八七会议</w:t>
            </w:r>
            <w:r w:rsidR="000F084E">
              <w:rPr>
                <w:rFonts w:ascii="Times New Roman" w:hAnsi="Times New Roman" w:cs="宋体"/>
                <w:color w:val="000000"/>
              </w:rPr>
              <w:t>（</w:t>
            </w:r>
            <w:r w:rsidRPr="000F084E">
              <w:rPr>
                <w:rFonts w:ascii="Times New Roman" w:hAnsi="Times New Roman" w:cs="宋体"/>
                <w:color w:val="000000"/>
              </w:rPr>
              <w:t>1927</w:t>
            </w:r>
            <w:r w:rsidRPr="000F084E">
              <w:rPr>
                <w:rFonts w:ascii="Times New Roman" w:hAnsi="Times New Roman" w:cs="宋体"/>
                <w:color w:val="000000"/>
              </w:rPr>
              <w:t>年</w:t>
            </w:r>
            <w:r w:rsidRPr="000F084E">
              <w:rPr>
                <w:rFonts w:ascii="Times New Roman" w:hAnsi="Times New Roman" w:cs="宋体"/>
                <w:color w:val="000000"/>
              </w:rPr>
              <w:t>,</w:t>
            </w:r>
            <w:r w:rsidRPr="000F084E">
              <w:rPr>
                <w:rFonts w:ascii="Times New Roman" w:hAnsi="Times New Roman" w:cs="宋体"/>
                <w:color w:val="000000"/>
              </w:rPr>
              <w:t>汉口</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通过了土地革命和武装反抗国民党反动统治的总方针</w:t>
            </w:r>
            <w:r w:rsidRPr="000F084E">
              <w:rPr>
                <w:rFonts w:ascii="Times New Roman" w:hAnsi="Times New Roman" w:cs="宋体" w:hint="eastAsia"/>
                <w:color w:val="000000"/>
              </w:rPr>
              <w:t>，</w:t>
            </w:r>
            <w:r w:rsidRPr="000F084E">
              <w:rPr>
                <w:rFonts w:ascii="Times New Roman" w:hAnsi="Times New Roman" w:cs="宋体"/>
                <w:color w:val="000000"/>
              </w:rPr>
              <w:t>决定发动秋收起义。毛泽东提出</w:t>
            </w:r>
            <w:r w:rsidRPr="000F084E">
              <w:rPr>
                <w:rFonts w:ascii="Times New Roman" w:hAnsi="Times New Roman" w:cs="宋体"/>
                <w:color w:val="000000"/>
              </w:rPr>
              <w:t>“</w:t>
            </w:r>
            <w:r w:rsidRPr="000F084E">
              <w:rPr>
                <w:rFonts w:ascii="Times New Roman" w:hAnsi="Times New Roman" w:cs="宋体"/>
                <w:color w:val="000000"/>
              </w:rPr>
              <w:t>政权是由枪杆子中取得</w:t>
            </w:r>
            <w:r w:rsidRPr="000F084E">
              <w:rPr>
                <w:rFonts w:ascii="Times New Roman" w:hAnsi="Times New Roman" w:cs="宋体"/>
                <w:color w:val="000000"/>
              </w:rPr>
              <w:t>”</w:t>
            </w:r>
            <w:r w:rsidRPr="000F084E">
              <w:rPr>
                <w:rFonts w:ascii="Times New Roman" w:hAnsi="Times New Roman" w:cs="宋体"/>
                <w:color w:val="000000"/>
              </w:rPr>
              <w:t>的论断</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是中国革命由大革命失败到土地革命兴起的历史性转变</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古田会议</w:t>
            </w:r>
            <w:r w:rsidR="000F084E">
              <w:rPr>
                <w:rFonts w:ascii="Times New Roman" w:hAnsi="Times New Roman" w:cs="宋体"/>
                <w:color w:val="000000"/>
              </w:rPr>
              <w:t>（</w:t>
            </w:r>
            <w:r w:rsidRPr="000F084E">
              <w:rPr>
                <w:rFonts w:ascii="Times New Roman" w:hAnsi="Times New Roman" w:cs="宋体"/>
                <w:color w:val="000000"/>
              </w:rPr>
              <w:t>1929</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lastRenderedPageBreak/>
              <w:t>福建古田</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lastRenderedPageBreak/>
              <w:t>确立了</w:t>
            </w:r>
            <w:r w:rsidRPr="000F084E">
              <w:rPr>
                <w:rFonts w:ascii="Times New Roman" w:hAnsi="Times New Roman" w:cs="宋体"/>
                <w:color w:val="000000"/>
              </w:rPr>
              <w:t>“</w:t>
            </w:r>
            <w:r w:rsidRPr="000F084E">
              <w:rPr>
                <w:rFonts w:ascii="Times New Roman" w:hAnsi="Times New Roman" w:cs="宋体"/>
                <w:color w:val="000000"/>
              </w:rPr>
              <w:t>思想建党</w:t>
            </w:r>
            <w:r w:rsidRPr="000F084E">
              <w:rPr>
                <w:rFonts w:ascii="Times New Roman" w:hAnsi="Times New Roman" w:cs="宋体"/>
                <w:color w:val="000000"/>
              </w:rPr>
              <w:t>”“</w:t>
            </w:r>
            <w:r w:rsidRPr="000F084E">
              <w:rPr>
                <w:rFonts w:ascii="Times New Roman" w:hAnsi="Times New Roman" w:cs="宋体"/>
                <w:color w:val="000000"/>
              </w:rPr>
              <w:t>政治建军</w:t>
            </w:r>
            <w:r w:rsidRPr="000F084E">
              <w:rPr>
                <w:rFonts w:ascii="Times New Roman" w:hAnsi="Times New Roman" w:cs="宋体"/>
                <w:color w:val="000000"/>
              </w:rPr>
              <w:t>”</w:t>
            </w:r>
            <w:r w:rsidRPr="000F084E">
              <w:rPr>
                <w:rFonts w:ascii="Times New Roman" w:hAnsi="Times New Roman" w:cs="宋体"/>
                <w:color w:val="000000"/>
              </w:rPr>
              <w:t>的建党建军原则</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为中国共产党领导下的人民军队建设指明了方向</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lastRenderedPageBreak/>
              <w:t>遵义会议</w:t>
            </w:r>
            <w:r w:rsidR="000F084E">
              <w:rPr>
                <w:rFonts w:ascii="Times New Roman" w:hAnsi="Times New Roman" w:cs="宋体"/>
                <w:color w:val="000000"/>
              </w:rPr>
              <w:t>（</w:t>
            </w:r>
            <w:r w:rsidRPr="000F084E">
              <w:rPr>
                <w:rFonts w:ascii="Times New Roman" w:hAnsi="Times New Roman" w:cs="宋体"/>
                <w:color w:val="000000"/>
              </w:rPr>
              <w:t>1935</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遵义</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纠正</w:t>
            </w:r>
            <w:r w:rsidRPr="000F084E">
              <w:rPr>
                <w:rFonts w:ascii="Times New Roman" w:hAnsi="Times New Roman" w:cs="宋体"/>
                <w:color w:val="000000"/>
              </w:rPr>
              <w:t>“</w:t>
            </w:r>
            <w:r w:rsidRPr="000F084E">
              <w:rPr>
                <w:rFonts w:ascii="Times New Roman" w:hAnsi="Times New Roman" w:cs="宋体"/>
                <w:color w:val="000000"/>
              </w:rPr>
              <w:t>左</w:t>
            </w:r>
            <w:r w:rsidRPr="000F084E">
              <w:rPr>
                <w:rFonts w:ascii="Times New Roman" w:hAnsi="Times New Roman" w:cs="宋体"/>
                <w:color w:val="000000"/>
              </w:rPr>
              <w:t>”</w:t>
            </w:r>
            <w:r w:rsidRPr="000F084E">
              <w:rPr>
                <w:rFonts w:ascii="Times New Roman" w:hAnsi="Times New Roman" w:cs="宋体"/>
                <w:color w:val="000000"/>
              </w:rPr>
              <w:t>的错误</w:t>
            </w:r>
            <w:r w:rsidRPr="000F084E">
              <w:rPr>
                <w:rFonts w:ascii="Times New Roman" w:hAnsi="Times New Roman" w:cs="宋体" w:hint="eastAsia"/>
                <w:color w:val="000000"/>
              </w:rPr>
              <w:t>，</w:t>
            </w:r>
            <w:r w:rsidRPr="000F084E">
              <w:rPr>
                <w:rFonts w:ascii="Times New Roman" w:hAnsi="Times New Roman" w:cs="宋体"/>
                <w:color w:val="000000"/>
              </w:rPr>
              <w:t>肯定了毛泽东的正确军事主张</w:t>
            </w:r>
            <w:r w:rsidRPr="000F084E">
              <w:rPr>
                <w:rFonts w:ascii="Times New Roman" w:hAnsi="Times New Roman" w:cs="宋体" w:hint="eastAsia"/>
                <w:color w:val="000000"/>
              </w:rPr>
              <w:t>，</w:t>
            </w:r>
            <w:r w:rsidRPr="000F084E">
              <w:rPr>
                <w:rFonts w:ascii="Times New Roman" w:hAnsi="Times New Roman" w:cs="宋体"/>
                <w:color w:val="000000"/>
              </w:rPr>
              <w:t>选举毛泽东为中央政治局常委</w:t>
            </w:r>
            <w:r w:rsidRPr="000F084E">
              <w:rPr>
                <w:rFonts w:ascii="Times New Roman" w:hAnsi="Times New Roman" w:cs="宋体" w:hint="eastAsia"/>
                <w:color w:val="000000"/>
              </w:rPr>
              <w:t>，</w:t>
            </w:r>
            <w:r w:rsidRPr="000F084E">
              <w:rPr>
                <w:rFonts w:ascii="Times New Roman" w:hAnsi="Times New Roman" w:cs="宋体"/>
                <w:color w:val="000000"/>
              </w:rPr>
              <w:t>取消了博古、李德的军事最高指挥权</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是中国共产党历史上一个生死攸关的转折点</w:t>
            </w:r>
            <w:r w:rsidRPr="000F084E">
              <w:rPr>
                <w:rFonts w:ascii="Times New Roman" w:hAnsi="Times New Roman" w:cs="宋体" w:hint="eastAsia"/>
                <w:color w:val="000000"/>
              </w:rPr>
              <w:t>，</w:t>
            </w:r>
            <w:r w:rsidRPr="000F084E">
              <w:rPr>
                <w:rFonts w:ascii="Times New Roman" w:hAnsi="Times New Roman" w:cs="宋体"/>
                <w:color w:val="000000"/>
              </w:rPr>
              <w:t>标志着中国共产党从幼年走向成熟</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中共七大</w:t>
            </w:r>
            <w:r w:rsidR="000F084E">
              <w:rPr>
                <w:rFonts w:ascii="Times New Roman" w:hAnsi="Times New Roman" w:cs="宋体"/>
                <w:color w:val="000000"/>
              </w:rPr>
              <w:t>（</w:t>
            </w:r>
            <w:r w:rsidRPr="000F084E">
              <w:rPr>
                <w:rFonts w:ascii="Times New Roman" w:hAnsi="Times New Roman" w:cs="宋体"/>
                <w:color w:val="000000"/>
              </w:rPr>
              <w:t>1945</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延安</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制定了党的政治路线</w:t>
            </w:r>
            <w:r w:rsidRPr="000F084E">
              <w:rPr>
                <w:rFonts w:ascii="Times New Roman" w:hAnsi="Times New Roman" w:cs="宋体" w:hint="eastAsia"/>
                <w:color w:val="000000"/>
              </w:rPr>
              <w:t>；</w:t>
            </w:r>
            <w:r w:rsidRPr="000F084E">
              <w:rPr>
                <w:rFonts w:ascii="Times New Roman" w:hAnsi="Times New Roman" w:cs="宋体"/>
                <w:color w:val="000000"/>
              </w:rPr>
              <w:t>确立毛泽东思想为中国共产党的指导思想</w:t>
            </w:r>
            <w:r w:rsidRPr="000F084E">
              <w:rPr>
                <w:rFonts w:ascii="Times New Roman" w:hAnsi="Times New Roman" w:cs="宋体" w:hint="eastAsia"/>
                <w:color w:val="000000"/>
              </w:rPr>
              <w:t>；</w:t>
            </w:r>
            <w:r w:rsidRPr="000F084E">
              <w:rPr>
                <w:rFonts w:ascii="Times New Roman" w:hAnsi="Times New Roman" w:cs="宋体"/>
                <w:color w:val="000000"/>
              </w:rPr>
              <w:t>选举产生了中央领导机关</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为争取抗日战争的最后胜利准备了条件</w:t>
            </w:r>
            <w:r w:rsidRPr="000F084E">
              <w:rPr>
                <w:rFonts w:ascii="Times New Roman" w:hAnsi="Times New Roman" w:cs="宋体"/>
                <w:color w:val="000000"/>
              </w:rPr>
              <w:t>,</w:t>
            </w:r>
            <w:r w:rsidRPr="000F084E">
              <w:rPr>
                <w:rFonts w:ascii="Times New Roman" w:hAnsi="Times New Roman" w:cs="宋体"/>
                <w:color w:val="000000"/>
              </w:rPr>
              <w:t>并为中国共产党和中国人民指明了战后的奋斗方向</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第一届政治协商</w:t>
            </w:r>
          </w:p>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会议</w:t>
            </w:r>
            <w:r w:rsidR="000F084E">
              <w:rPr>
                <w:rFonts w:ascii="Times New Roman" w:hAnsi="Times New Roman" w:cs="宋体"/>
                <w:color w:val="000000"/>
              </w:rPr>
              <w:t>（</w:t>
            </w:r>
            <w:r w:rsidRPr="000F084E">
              <w:rPr>
                <w:rFonts w:ascii="Times New Roman" w:hAnsi="Times New Roman" w:cs="宋体"/>
                <w:color w:val="000000"/>
              </w:rPr>
              <w:t>1954</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选举中央领导，确定首都、国歌等</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初步建立了中国共产党领导的多党合作和政治协商制度</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全国一大</w:t>
            </w:r>
            <w:r w:rsidR="000F084E">
              <w:rPr>
                <w:rFonts w:ascii="Times New Roman" w:hAnsi="Times New Roman" w:cs="宋体"/>
                <w:color w:val="000000"/>
              </w:rPr>
              <w:t>（</w:t>
            </w:r>
            <w:r w:rsidRPr="000F084E">
              <w:rPr>
                <w:rFonts w:ascii="Times New Roman" w:hAnsi="Times New Roman" w:cs="宋体"/>
                <w:color w:val="000000"/>
              </w:rPr>
              <w:t>1954</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宪法规定，中华人民共和国全国人民代表大会是最高国家权力机关</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确定了人民代表大会制度，为社会主义民主政治建设奠定了基础</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中共八大</w:t>
            </w:r>
            <w:r w:rsidR="000F084E">
              <w:rPr>
                <w:rFonts w:ascii="Times New Roman" w:hAnsi="Times New Roman" w:cs="宋体"/>
                <w:color w:val="000000"/>
              </w:rPr>
              <w:t>（</w:t>
            </w:r>
            <w:r w:rsidRPr="000F084E">
              <w:rPr>
                <w:rFonts w:ascii="Times New Roman" w:hAnsi="Times New Roman" w:cs="宋体"/>
                <w:color w:val="000000"/>
              </w:rPr>
              <w:t>1956</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集中力量发展社会生产力</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探索社会主义道路的良好开端</w:t>
            </w:r>
            <w:r w:rsidRPr="000F084E">
              <w:rPr>
                <w:rFonts w:ascii="Times New Roman" w:hAnsi="Times New Roman" w:cs="宋体"/>
                <w:color w:val="000000"/>
              </w:rPr>
              <w:t>,</w:t>
            </w:r>
            <w:r w:rsidRPr="000F084E">
              <w:rPr>
                <w:rFonts w:ascii="Times New Roman" w:hAnsi="Times New Roman" w:cs="宋体"/>
                <w:color w:val="000000"/>
              </w:rPr>
              <w:t>为建设社会主义指明了方向</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中共十一届三中全会</w:t>
            </w:r>
            <w:r w:rsidR="000F084E">
              <w:rPr>
                <w:rFonts w:ascii="Times New Roman" w:hAnsi="Times New Roman" w:cs="宋体"/>
                <w:color w:val="000000"/>
              </w:rPr>
              <w:t>（</w:t>
            </w:r>
            <w:r w:rsidRPr="000F084E">
              <w:rPr>
                <w:rFonts w:ascii="Times New Roman" w:hAnsi="Times New Roman" w:cs="宋体"/>
                <w:color w:val="000000"/>
              </w:rPr>
              <w:t>1978</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确定了解放思想、开动脑筋、实事求是、团结一致向前看的指导方针</w:t>
            </w:r>
            <w:r w:rsidRPr="000F084E">
              <w:rPr>
                <w:rFonts w:ascii="Times New Roman" w:hAnsi="Times New Roman" w:cs="宋体" w:hint="eastAsia"/>
                <w:color w:val="000000"/>
              </w:rPr>
              <w:t>；</w:t>
            </w:r>
            <w:r w:rsidRPr="000F084E">
              <w:rPr>
                <w:rFonts w:ascii="Times New Roman" w:hAnsi="Times New Roman" w:cs="宋体"/>
                <w:color w:val="000000"/>
              </w:rPr>
              <w:t>作出把党和国家的工作中心转移到经济建设上来</w:t>
            </w:r>
            <w:r w:rsidRPr="000F084E">
              <w:rPr>
                <w:rFonts w:ascii="Times New Roman" w:hAnsi="Times New Roman" w:cs="宋体" w:hint="eastAsia"/>
                <w:color w:val="000000"/>
              </w:rPr>
              <w:t>，</w:t>
            </w:r>
            <w:r w:rsidRPr="000F084E">
              <w:rPr>
                <w:rFonts w:ascii="Times New Roman" w:hAnsi="Times New Roman" w:cs="宋体"/>
                <w:color w:val="000000"/>
              </w:rPr>
              <w:t>实行改革开放的历史性决策</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是新中国成立以来党的历史上具有深远意义的伟大转折</w:t>
            </w:r>
            <w:r w:rsidRPr="000F084E">
              <w:rPr>
                <w:rFonts w:ascii="Times New Roman" w:hAnsi="Times New Roman" w:cs="宋体" w:hint="eastAsia"/>
                <w:color w:val="000000"/>
              </w:rPr>
              <w:t>，</w:t>
            </w:r>
            <w:r w:rsidRPr="000F084E">
              <w:rPr>
                <w:rFonts w:ascii="Times New Roman" w:hAnsi="Times New Roman" w:cs="宋体"/>
                <w:color w:val="000000"/>
              </w:rPr>
              <w:t>开启了我国改革开放的历史新时期</w:t>
            </w:r>
            <w:r w:rsidRPr="000F084E">
              <w:rPr>
                <w:rFonts w:ascii="Times New Roman" w:hAnsi="Times New Roman" w:cs="宋体" w:hint="eastAsia"/>
                <w:color w:val="000000"/>
              </w:rPr>
              <w:t>；</w:t>
            </w:r>
            <w:r w:rsidRPr="000F084E">
              <w:rPr>
                <w:rFonts w:ascii="Times New Roman" w:hAnsi="Times New Roman" w:cs="宋体"/>
                <w:color w:val="000000"/>
              </w:rPr>
              <w:t>会议实际上形成了以邓小平为核心的第二代中央领导集体</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中共十一届六中全会</w:t>
            </w:r>
            <w:r w:rsidR="000F084E">
              <w:rPr>
                <w:rFonts w:ascii="Times New Roman" w:hAnsi="Times New Roman" w:cs="宋体"/>
                <w:color w:val="000000"/>
              </w:rPr>
              <w:t>（</w:t>
            </w:r>
            <w:r w:rsidRPr="000F084E">
              <w:rPr>
                <w:rFonts w:ascii="Times New Roman" w:hAnsi="Times New Roman" w:cs="宋体"/>
                <w:color w:val="000000"/>
              </w:rPr>
              <w:t>1981</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通过了《关于建国以来党的若干重大历史问题的决议》</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标志着中国共产党在指导思想上完成拨乱反正</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中共十二大</w:t>
            </w:r>
            <w:r w:rsidR="000F084E">
              <w:rPr>
                <w:rFonts w:ascii="Times New Roman" w:hAnsi="Times New Roman" w:cs="宋体"/>
                <w:color w:val="000000"/>
              </w:rPr>
              <w:t>（</w:t>
            </w:r>
            <w:r w:rsidRPr="000F084E">
              <w:rPr>
                <w:rFonts w:ascii="Times New Roman" w:hAnsi="Times New Roman" w:cs="宋体"/>
                <w:color w:val="000000"/>
              </w:rPr>
              <w:t>1982</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明确提出走自己的道路，建设有中国特色的社会主义中国</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现代化进入全面建设时期</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中共十三大</w:t>
            </w:r>
            <w:r w:rsidR="000F084E">
              <w:rPr>
                <w:rFonts w:ascii="Times New Roman" w:hAnsi="Times New Roman" w:cs="宋体"/>
                <w:color w:val="000000"/>
              </w:rPr>
              <w:t>（</w:t>
            </w:r>
            <w:r w:rsidRPr="000F084E">
              <w:rPr>
                <w:rFonts w:ascii="Times New Roman" w:hAnsi="Times New Roman" w:cs="宋体"/>
                <w:color w:val="000000"/>
              </w:rPr>
              <w:t>1987</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lastRenderedPageBreak/>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Pr>
                <w:rFonts w:ascii="Times New Roman" w:hAnsi="Times New Roman" w:cs="宋体"/>
                <w:color w:val="000000"/>
              </w:rPr>
              <w:lastRenderedPageBreak/>
              <w:t>（</w:t>
            </w:r>
            <w:r w:rsidR="00023ECC" w:rsidRPr="000F084E">
              <w:rPr>
                <w:rFonts w:ascii="Times New Roman" w:hAnsi="Times New Roman" w:cs="宋体"/>
                <w:color w:val="000000"/>
              </w:rPr>
              <w:t>1</w:t>
            </w:r>
            <w:r>
              <w:rPr>
                <w:rFonts w:ascii="Times New Roman" w:hAnsi="Times New Roman" w:cs="宋体"/>
                <w:color w:val="000000"/>
              </w:rPr>
              <w:t>）</w:t>
            </w:r>
            <w:r w:rsidR="00023ECC" w:rsidRPr="000F084E">
              <w:rPr>
                <w:rFonts w:ascii="Times New Roman" w:hAnsi="Times New Roman" w:cs="宋体"/>
                <w:color w:val="000000"/>
              </w:rPr>
              <w:t>阐明了社会主义初级阶段的理论</w:t>
            </w:r>
          </w:p>
          <w:p w:rsidR="009C4711" w:rsidRPr="000F084E" w:rsidRDefault="00767DDB">
            <w:pPr>
              <w:spacing w:line="360" w:lineRule="auto"/>
              <w:rPr>
                <w:rFonts w:ascii="Times New Roman" w:hAnsi="Times New Roman" w:cs="宋体"/>
                <w:color w:val="000000"/>
              </w:rPr>
            </w:pPr>
            <w:r>
              <w:rPr>
                <w:rFonts w:ascii="Times New Roman" w:hAnsi="Times New Roman" w:cs="宋体"/>
                <w:color w:val="000000"/>
              </w:rPr>
              <w:lastRenderedPageBreak/>
              <w:t>（</w:t>
            </w:r>
            <w:r w:rsidR="00023ECC" w:rsidRPr="000F084E">
              <w:rPr>
                <w:rFonts w:ascii="Times New Roman" w:hAnsi="Times New Roman" w:cs="宋体"/>
                <w:color w:val="000000"/>
              </w:rPr>
              <w:t>2</w:t>
            </w:r>
            <w:r>
              <w:rPr>
                <w:rFonts w:ascii="Times New Roman" w:hAnsi="Times New Roman" w:cs="宋体"/>
                <w:color w:val="000000"/>
              </w:rPr>
              <w:t>）</w:t>
            </w:r>
            <w:r w:rsidR="00023ECC" w:rsidRPr="000F084E">
              <w:rPr>
                <w:rFonts w:ascii="Times New Roman" w:hAnsi="Times New Roman" w:cs="宋体"/>
                <w:color w:val="000000"/>
              </w:rPr>
              <w:t>提出了党在社会主义初级阶段的基本路线，即一个中心，两个基本点</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lastRenderedPageBreak/>
              <w:t>进一步为社会主义建设指明方向</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lastRenderedPageBreak/>
              <w:t>南方谈话</w:t>
            </w:r>
            <w:r w:rsidR="000F084E">
              <w:rPr>
                <w:rFonts w:ascii="Times New Roman" w:hAnsi="Times New Roman" w:cs="宋体"/>
                <w:color w:val="000000"/>
              </w:rPr>
              <w:t>（</w:t>
            </w:r>
            <w:r w:rsidRPr="000F084E">
              <w:rPr>
                <w:rFonts w:ascii="Times New Roman" w:hAnsi="Times New Roman" w:cs="宋体"/>
                <w:color w:val="000000"/>
              </w:rPr>
              <w:t>1992</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强调党的基本路线要管一百年；强调社会主义的本质；强调改革开放</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进一步解放了思想，对建设中国特色社会主义产生了深远影响</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中共十四大</w:t>
            </w:r>
            <w:r w:rsidR="000F084E">
              <w:rPr>
                <w:rFonts w:ascii="Times New Roman" w:hAnsi="Times New Roman" w:cs="宋体"/>
                <w:color w:val="000000"/>
              </w:rPr>
              <w:t>（</w:t>
            </w:r>
            <w:r w:rsidRPr="000F084E">
              <w:rPr>
                <w:rFonts w:ascii="Times New Roman" w:hAnsi="Times New Roman" w:cs="宋体"/>
                <w:color w:val="000000"/>
              </w:rPr>
              <w:t>1992</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建立社会主义市场经济体制</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加快了建设的步伐，改革开放和社会主义现代化建设进入一个新的阶段</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中共十五大</w:t>
            </w:r>
            <w:r w:rsidR="000F084E">
              <w:rPr>
                <w:rFonts w:ascii="Times New Roman" w:hAnsi="Times New Roman" w:cs="宋体"/>
                <w:color w:val="000000"/>
              </w:rPr>
              <w:t>（</w:t>
            </w:r>
            <w:r w:rsidRPr="000F084E">
              <w:rPr>
                <w:rFonts w:ascii="Times New Roman" w:hAnsi="Times New Roman" w:cs="宋体"/>
                <w:color w:val="000000"/>
              </w:rPr>
              <w:t>1997</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江泽民作了《高举邓小平理论伟大旗帜</w:t>
            </w:r>
            <w:r w:rsidRPr="000F084E">
              <w:rPr>
                <w:rFonts w:ascii="Times New Roman" w:hAnsi="Times New Roman" w:cs="宋体" w:hint="eastAsia"/>
                <w:color w:val="000000"/>
              </w:rPr>
              <w:t>，</w:t>
            </w:r>
            <w:r w:rsidRPr="000F084E">
              <w:rPr>
                <w:rFonts w:ascii="Times New Roman" w:hAnsi="Times New Roman" w:cs="宋体"/>
                <w:color w:val="000000"/>
              </w:rPr>
              <w:t>把建设有中国特色的社会主义事业全面推向二十一世纪》的报告</w:t>
            </w:r>
            <w:r w:rsidRPr="000F084E">
              <w:rPr>
                <w:rFonts w:ascii="Times New Roman" w:hAnsi="Times New Roman" w:cs="宋体" w:hint="eastAsia"/>
                <w:color w:val="000000"/>
              </w:rPr>
              <w:t>；</w:t>
            </w:r>
            <w:r w:rsidRPr="000F084E">
              <w:rPr>
                <w:rFonts w:ascii="Times New Roman" w:hAnsi="Times New Roman" w:cs="宋体"/>
                <w:color w:val="000000"/>
              </w:rPr>
              <w:t>把邓小平理论确立为中国共产党的指导思想</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对于中国共产党高举中国特色社会主义伟大旗帜</w:t>
            </w:r>
            <w:r w:rsidRPr="000F084E">
              <w:rPr>
                <w:rFonts w:ascii="Times New Roman" w:hAnsi="Times New Roman" w:cs="宋体" w:hint="eastAsia"/>
                <w:color w:val="000000"/>
              </w:rPr>
              <w:t>，</w:t>
            </w:r>
            <w:r w:rsidRPr="000F084E">
              <w:rPr>
                <w:rFonts w:ascii="Times New Roman" w:hAnsi="Times New Roman" w:cs="宋体"/>
                <w:color w:val="000000"/>
              </w:rPr>
              <w:t>团结和带领全国各族人民继续全面建设小康社会</w:t>
            </w:r>
            <w:r w:rsidRPr="000F084E">
              <w:rPr>
                <w:rFonts w:ascii="Times New Roman" w:hAnsi="Times New Roman" w:cs="宋体" w:hint="eastAsia"/>
                <w:color w:val="000000"/>
              </w:rPr>
              <w:t>，</w:t>
            </w:r>
            <w:r w:rsidRPr="000F084E">
              <w:rPr>
                <w:rFonts w:ascii="Times New Roman" w:hAnsi="Times New Roman" w:cs="宋体"/>
                <w:color w:val="000000"/>
              </w:rPr>
              <w:t>加快推进社会主义现代化</w:t>
            </w:r>
            <w:r w:rsidRPr="000F084E">
              <w:rPr>
                <w:rFonts w:ascii="Times New Roman" w:hAnsi="Times New Roman" w:cs="宋体" w:hint="eastAsia"/>
                <w:color w:val="000000"/>
              </w:rPr>
              <w:t>，</w:t>
            </w:r>
            <w:r w:rsidRPr="000F084E">
              <w:rPr>
                <w:rFonts w:ascii="Times New Roman" w:hAnsi="Times New Roman" w:cs="宋体"/>
                <w:color w:val="000000"/>
              </w:rPr>
              <w:t>开创社会主义事业新局面</w:t>
            </w:r>
            <w:r w:rsidRPr="000F084E">
              <w:rPr>
                <w:rFonts w:ascii="Times New Roman" w:hAnsi="Times New Roman" w:cs="宋体" w:hint="eastAsia"/>
                <w:color w:val="000000"/>
              </w:rPr>
              <w:t>，</w:t>
            </w:r>
            <w:r w:rsidRPr="000F084E">
              <w:rPr>
                <w:rFonts w:ascii="Times New Roman" w:hAnsi="Times New Roman" w:cs="宋体"/>
                <w:color w:val="000000"/>
              </w:rPr>
              <w:t>具有重大而深远的意义</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中共十六大</w:t>
            </w:r>
            <w:r w:rsidR="000F084E">
              <w:rPr>
                <w:rFonts w:ascii="Times New Roman" w:hAnsi="Times New Roman" w:cs="宋体"/>
                <w:color w:val="000000"/>
              </w:rPr>
              <w:t>（</w:t>
            </w:r>
            <w:r w:rsidRPr="000F084E">
              <w:rPr>
                <w:rFonts w:ascii="Times New Roman" w:hAnsi="Times New Roman" w:cs="宋体"/>
                <w:color w:val="000000"/>
              </w:rPr>
              <w:t>2002</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w:t>
            </w:r>
            <w:r w:rsidRPr="000F084E">
              <w:rPr>
                <w:rFonts w:ascii="Times New Roman" w:hAnsi="Times New Roman" w:cs="宋体"/>
                <w:color w:val="000000"/>
              </w:rPr>
              <w:t>三个代表</w:t>
            </w:r>
            <w:r w:rsidRPr="000F084E">
              <w:rPr>
                <w:rFonts w:ascii="Times New Roman" w:hAnsi="Times New Roman" w:cs="宋体"/>
                <w:color w:val="000000"/>
              </w:rPr>
              <w:t>”</w:t>
            </w:r>
            <w:r w:rsidRPr="000F084E">
              <w:rPr>
                <w:rFonts w:ascii="Times New Roman" w:hAnsi="Times New Roman" w:cs="宋体"/>
                <w:color w:val="000000"/>
              </w:rPr>
              <w:t>的重要思想被确立为中国共产党的指导思想</w:t>
            </w:r>
          </w:p>
        </w:tc>
        <w:tc>
          <w:tcPr>
            <w:tcW w:w="2143" w:type="pct"/>
            <w:tcBorders>
              <w:top w:val="single" w:sz="12"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w:t>
            </w:r>
            <w:r w:rsidRPr="000F084E">
              <w:rPr>
                <w:rFonts w:ascii="Times New Roman" w:hAnsi="Times New Roman" w:cs="宋体"/>
                <w:color w:val="000000"/>
              </w:rPr>
              <w:t>三个代表</w:t>
            </w:r>
            <w:r w:rsidRPr="000F084E">
              <w:rPr>
                <w:rFonts w:ascii="Times New Roman" w:hAnsi="Times New Roman" w:cs="宋体"/>
                <w:color w:val="000000"/>
              </w:rPr>
              <w:t>”</w:t>
            </w:r>
            <w:r w:rsidRPr="000F084E">
              <w:rPr>
                <w:rFonts w:ascii="Times New Roman" w:hAnsi="Times New Roman" w:cs="宋体"/>
                <w:color w:val="000000"/>
              </w:rPr>
              <w:t>的思想进一步回答了什么是社会主义、怎样建设社会主义的问题</w:t>
            </w:r>
            <w:r w:rsidRPr="000F084E">
              <w:rPr>
                <w:rFonts w:ascii="Times New Roman" w:hAnsi="Times New Roman" w:cs="宋体" w:hint="eastAsia"/>
                <w:color w:val="000000"/>
              </w:rPr>
              <w:t>，</w:t>
            </w:r>
            <w:r w:rsidRPr="000F084E">
              <w:rPr>
                <w:rFonts w:ascii="Times New Roman" w:hAnsi="Times New Roman" w:cs="宋体"/>
                <w:color w:val="000000"/>
              </w:rPr>
              <w:t>创造性地回答了建设什么样的党</w:t>
            </w:r>
            <w:r w:rsidRPr="000F084E">
              <w:rPr>
                <w:rFonts w:ascii="Times New Roman" w:hAnsi="Times New Roman" w:cs="宋体" w:hint="eastAsia"/>
                <w:color w:val="000000"/>
              </w:rPr>
              <w:t>，</w:t>
            </w:r>
            <w:r w:rsidRPr="000F084E">
              <w:rPr>
                <w:rFonts w:ascii="Times New Roman" w:hAnsi="Times New Roman" w:cs="宋体"/>
                <w:color w:val="000000"/>
              </w:rPr>
              <w:t>怎样建设党的问题</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中共十七大</w:t>
            </w:r>
            <w:r w:rsidR="000F084E">
              <w:rPr>
                <w:rFonts w:ascii="Times New Roman" w:hAnsi="Times New Roman" w:cs="宋体"/>
                <w:color w:val="000000"/>
              </w:rPr>
              <w:t>（</w:t>
            </w:r>
            <w:r w:rsidRPr="000F084E">
              <w:rPr>
                <w:rFonts w:ascii="Times New Roman" w:hAnsi="Times New Roman" w:cs="宋体"/>
                <w:color w:val="000000"/>
              </w:rPr>
              <w:t>2007</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胡锦涛作了《高举中国特色社会主义伟大旗帜</w:t>
            </w:r>
            <w:r w:rsidRPr="000F084E">
              <w:rPr>
                <w:rFonts w:ascii="Times New Roman" w:hAnsi="Times New Roman" w:cs="宋体" w:hint="eastAsia"/>
                <w:color w:val="000000"/>
              </w:rPr>
              <w:t>，</w:t>
            </w:r>
            <w:r w:rsidRPr="000F084E">
              <w:rPr>
                <w:rFonts w:ascii="Times New Roman" w:hAnsi="Times New Roman" w:cs="宋体"/>
                <w:color w:val="000000"/>
              </w:rPr>
              <w:t>为夺取全面建设小康社会新胜利而奋斗》的报告</w:t>
            </w:r>
            <w:r w:rsidRPr="000F084E">
              <w:rPr>
                <w:rFonts w:ascii="Times New Roman" w:hAnsi="Times New Roman" w:cs="宋体" w:hint="eastAsia"/>
                <w:color w:val="000000"/>
              </w:rPr>
              <w:t>，</w:t>
            </w:r>
            <w:r w:rsidRPr="000F084E">
              <w:rPr>
                <w:rFonts w:ascii="Times New Roman" w:hAnsi="Times New Roman" w:cs="宋体"/>
                <w:color w:val="000000"/>
              </w:rPr>
              <w:t>深入贯彻落实科学发展观</w:t>
            </w:r>
          </w:p>
        </w:tc>
        <w:tc>
          <w:tcPr>
            <w:tcW w:w="2143" w:type="pct"/>
            <w:vMerge w:val="restart"/>
            <w:tcBorders>
              <w:top w:val="single" w:sz="12" w:space="0" w:color="DDDDDD"/>
              <w:left w:val="single" w:sz="12" w:space="0" w:color="DDDDDD"/>
              <w:bottom w:val="single" w:sz="4" w:space="0" w:color="DDDDDD"/>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科学发展观对新形势下实现什么样的发展、怎样发展等重大问题作出了新的科学回答</w:t>
            </w:r>
            <w:r w:rsidRPr="000F084E">
              <w:rPr>
                <w:rFonts w:ascii="Times New Roman" w:hAnsi="Times New Roman" w:cs="宋体" w:hint="eastAsia"/>
                <w:color w:val="000000"/>
              </w:rPr>
              <w:t>，</w:t>
            </w:r>
            <w:r w:rsidRPr="000F084E">
              <w:rPr>
                <w:rFonts w:ascii="Times New Roman" w:hAnsi="Times New Roman" w:cs="宋体"/>
                <w:color w:val="000000"/>
              </w:rPr>
              <w:t>是马克思主义关于发展的世界观和方法论的集中体现</w:t>
            </w:r>
          </w:p>
        </w:tc>
      </w:tr>
      <w:tr w:rsidR="004F02DF">
        <w:trPr>
          <w:tblCellSpacing w:w="0" w:type="dxa"/>
          <w:jc w:val="center"/>
        </w:trPr>
        <w:tc>
          <w:tcPr>
            <w:tcW w:w="797" w:type="pct"/>
            <w:tcBorders>
              <w:top w:val="single" w:sz="12" w:space="0" w:color="DDDDDD"/>
              <w:left w:val="single" w:sz="12" w:space="0" w:color="4684D3"/>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中共十八大</w:t>
            </w:r>
            <w:r w:rsidR="000F084E">
              <w:rPr>
                <w:rFonts w:ascii="Times New Roman" w:hAnsi="Times New Roman" w:cs="宋体"/>
                <w:color w:val="000000"/>
              </w:rPr>
              <w:t>（</w:t>
            </w:r>
            <w:r w:rsidRPr="000F084E">
              <w:rPr>
                <w:rFonts w:ascii="Times New Roman" w:hAnsi="Times New Roman" w:cs="宋体"/>
                <w:color w:val="000000"/>
              </w:rPr>
              <w:t>2012</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DDDDDD"/>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科学发展观被确立为中国共产党的指导思想</w:t>
            </w:r>
          </w:p>
        </w:tc>
        <w:tc>
          <w:tcPr>
            <w:tcW w:w="2143" w:type="pct"/>
            <w:vMerge/>
            <w:tcBorders>
              <w:top w:val="single" w:sz="4" w:space="0" w:color="DDDDDD"/>
              <w:left w:val="single" w:sz="12" w:space="0" w:color="DDDDDD"/>
              <w:bottom w:val="single" w:sz="12" w:space="0" w:color="DDDDDD"/>
              <w:right w:val="single" w:sz="2" w:space="0" w:color="4684D3"/>
            </w:tcBorders>
            <w:shd w:val="clear" w:color="auto" w:fill="FFFFFF"/>
            <w:tcMar>
              <w:left w:w="81" w:type="dxa"/>
              <w:right w:w="81" w:type="dxa"/>
            </w:tcMar>
            <w:vAlign w:val="center"/>
          </w:tcPr>
          <w:p w:rsidR="009C4711" w:rsidRPr="000F084E" w:rsidRDefault="009C4711">
            <w:pPr>
              <w:spacing w:line="360" w:lineRule="auto"/>
              <w:rPr>
                <w:rFonts w:ascii="Times New Roman" w:hAnsi="Times New Roman" w:cs="宋体"/>
                <w:color w:val="000000"/>
              </w:rPr>
            </w:pPr>
          </w:p>
        </w:tc>
      </w:tr>
      <w:tr w:rsidR="004F02DF">
        <w:trPr>
          <w:tblCellSpacing w:w="0" w:type="dxa"/>
          <w:jc w:val="center"/>
        </w:trPr>
        <w:tc>
          <w:tcPr>
            <w:tcW w:w="797" w:type="pct"/>
            <w:tcBorders>
              <w:top w:val="single" w:sz="12" w:space="0" w:color="DDDDDD"/>
              <w:left w:val="single" w:sz="12" w:space="0" w:color="4684D3"/>
              <w:bottom w:val="single" w:sz="12" w:space="0" w:color="4684D3"/>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中共十九大</w:t>
            </w:r>
            <w:r w:rsidR="000F084E">
              <w:rPr>
                <w:rFonts w:ascii="Times New Roman" w:hAnsi="Times New Roman" w:cs="宋体"/>
                <w:color w:val="000000"/>
              </w:rPr>
              <w:t>（</w:t>
            </w:r>
            <w:r w:rsidRPr="000F084E">
              <w:rPr>
                <w:rFonts w:ascii="Times New Roman" w:hAnsi="Times New Roman" w:cs="宋体"/>
                <w:color w:val="000000"/>
              </w:rPr>
              <w:t>2017</w:t>
            </w:r>
            <w:r w:rsidRPr="000F084E">
              <w:rPr>
                <w:rFonts w:ascii="Times New Roman" w:hAnsi="Times New Roman" w:cs="宋体"/>
                <w:color w:val="000000"/>
              </w:rPr>
              <w:t>年</w:t>
            </w:r>
            <w:r w:rsidRPr="000F084E">
              <w:rPr>
                <w:rFonts w:ascii="Times New Roman" w:hAnsi="Times New Roman" w:cs="宋体" w:hint="eastAsia"/>
                <w:color w:val="000000"/>
              </w:rPr>
              <w:t>，</w:t>
            </w:r>
            <w:r w:rsidRPr="000F084E">
              <w:rPr>
                <w:rFonts w:ascii="Times New Roman" w:hAnsi="Times New Roman" w:cs="宋体"/>
                <w:color w:val="000000"/>
              </w:rPr>
              <w:t>北京</w:t>
            </w:r>
            <w:r w:rsidR="000F084E">
              <w:rPr>
                <w:rFonts w:ascii="Times New Roman" w:hAnsi="Times New Roman" w:cs="宋体"/>
                <w:color w:val="000000"/>
              </w:rPr>
              <w:t>）</w:t>
            </w:r>
          </w:p>
        </w:tc>
        <w:tc>
          <w:tcPr>
            <w:tcW w:w="2059" w:type="pct"/>
            <w:tcBorders>
              <w:top w:val="single" w:sz="12" w:space="0" w:color="DDDDDD"/>
              <w:left w:val="single" w:sz="12" w:space="0" w:color="DDDDDD"/>
              <w:bottom w:val="single" w:sz="12" w:space="0" w:color="4684D3"/>
              <w:right w:val="single" w:sz="2" w:space="0" w:color="DDDDDD"/>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习近平作了《决胜全面建成小康社会</w:t>
            </w:r>
            <w:r w:rsidRPr="000F084E">
              <w:rPr>
                <w:rFonts w:ascii="Times New Roman" w:hAnsi="Times New Roman" w:cs="宋体"/>
                <w:color w:val="000000"/>
              </w:rPr>
              <w:t>,</w:t>
            </w:r>
            <w:r w:rsidRPr="000F084E">
              <w:rPr>
                <w:rFonts w:ascii="Times New Roman" w:hAnsi="Times New Roman" w:cs="宋体"/>
                <w:color w:val="000000"/>
              </w:rPr>
              <w:t>夺取新时代中国特色社会主义伟大胜利》的报告</w:t>
            </w:r>
            <w:r w:rsidRPr="000F084E">
              <w:rPr>
                <w:rFonts w:ascii="Times New Roman" w:hAnsi="Times New Roman" w:cs="宋体" w:hint="eastAsia"/>
                <w:color w:val="000000"/>
              </w:rPr>
              <w:t>；</w:t>
            </w:r>
            <w:r w:rsidRPr="000F084E">
              <w:rPr>
                <w:rFonts w:ascii="Times New Roman" w:hAnsi="Times New Roman" w:cs="宋体"/>
                <w:color w:val="000000"/>
              </w:rPr>
              <w:t>习近平新时代中国特色社会主义思想被确立为中国共产党必须长期坚持的指导思想</w:t>
            </w:r>
          </w:p>
        </w:tc>
        <w:tc>
          <w:tcPr>
            <w:tcW w:w="2143" w:type="pct"/>
            <w:tcBorders>
              <w:top w:val="single" w:sz="12" w:space="0" w:color="DDDDDD"/>
              <w:left w:val="single" w:sz="12" w:space="0" w:color="DDDDDD"/>
              <w:bottom w:val="single" w:sz="12" w:space="0" w:color="4684D3"/>
              <w:right w:val="single" w:sz="2"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hAnsi="Times New Roman" w:cs="宋体"/>
                <w:color w:val="000000"/>
              </w:rPr>
            </w:pPr>
            <w:r w:rsidRPr="000F084E">
              <w:rPr>
                <w:rFonts w:ascii="Times New Roman" w:hAnsi="Times New Roman" w:cs="宋体"/>
                <w:color w:val="000000"/>
              </w:rPr>
              <w:t>习近平新时代中国特色社会主义思想是马克思主义中国化的最新成果</w:t>
            </w:r>
            <w:r w:rsidRPr="000F084E">
              <w:rPr>
                <w:rFonts w:ascii="Times New Roman" w:hAnsi="Times New Roman" w:cs="宋体" w:hint="eastAsia"/>
                <w:color w:val="000000"/>
              </w:rPr>
              <w:t>，</w:t>
            </w:r>
            <w:r w:rsidRPr="000F084E">
              <w:rPr>
                <w:rFonts w:ascii="Times New Roman" w:hAnsi="Times New Roman" w:cs="宋体"/>
                <w:color w:val="000000"/>
              </w:rPr>
              <w:t>是党和人民实践经验和集体智慧的结晶</w:t>
            </w:r>
            <w:r w:rsidRPr="000F084E">
              <w:rPr>
                <w:rFonts w:ascii="Times New Roman" w:hAnsi="Times New Roman" w:cs="宋体" w:hint="eastAsia"/>
                <w:color w:val="000000"/>
              </w:rPr>
              <w:t>，</w:t>
            </w:r>
            <w:r w:rsidRPr="000F084E">
              <w:rPr>
                <w:rFonts w:ascii="Times New Roman" w:hAnsi="Times New Roman" w:cs="宋体"/>
                <w:color w:val="000000"/>
              </w:rPr>
              <w:t>是中国特色社会主义理论体系的重要组成部分</w:t>
            </w:r>
            <w:r w:rsidRPr="000F084E">
              <w:rPr>
                <w:rFonts w:ascii="Times New Roman" w:hAnsi="Times New Roman" w:cs="宋体" w:hint="eastAsia"/>
                <w:color w:val="000000"/>
              </w:rPr>
              <w:t>，</w:t>
            </w:r>
            <w:r w:rsidRPr="000F084E">
              <w:rPr>
                <w:rFonts w:ascii="Times New Roman" w:hAnsi="Times New Roman" w:cs="宋体"/>
                <w:color w:val="000000"/>
              </w:rPr>
              <w:t>是实现中华民族伟大复兴的行动指南</w:t>
            </w:r>
          </w:p>
        </w:tc>
      </w:tr>
    </w:tbl>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（七）党的光辉历程给我们的启示</w:t>
      </w: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1</w:t>
      </w:r>
      <w:r w:rsidR="000F084E">
        <w:rPr>
          <w:rFonts w:ascii="Times New Roman" w:hAnsi="Times New Roman" w:cs="宋体" w:hint="eastAsia"/>
        </w:rPr>
        <w:t>．</w:t>
      </w:r>
      <w:r w:rsidRPr="000F084E">
        <w:rPr>
          <w:rFonts w:ascii="Times New Roman" w:hAnsi="Times New Roman" w:cs="宋体" w:hint="eastAsia"/>
          <w:b/>
          <w:bCs/>
        </w:rPr>
        <w:t>坚持和坚信党的领导：</w:t>
      </w:r>
      <w:r w:rsidRPr="000F084E">
        <w:rPr>
          <w:rFonts w:ascii="Times New Roman" w:hAnsi="Times New Roman" w:cs="宋体" w:hint="eastAsia"/>
        </w:rPr>
        <w:t>中国共产党不愧是伟大、光荣、正确的党，不愧是中国革命</w:t>
      </w:r>
      <w:r w:rsidRPr="000F084E">
        <w:rPr>
          <w:rFonts w:ascii="Times New Roman" w:hAnsi="Times New Roman" w:cs="宋体" w:hint="eastAsia"/>
        </w:rPr>
        <w:lastRenderedPageBreak/>
        <w:t>和建设的坚强领导核心。</w:t>
      </w: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2</w:t>
      </w:r>
      <w:r w:rsidR="000F084E">
        <w:rPr>
          <w:rFonts w:ascii="Times New Roman" w:hAnsi="Times New Roman" w:cs="宋体" w:hint="eastAsia"/>
        </w:rPr>
        <w:t>．</w:t>
      </w:r>
      <w:r w:rsidRPr="000F084E">
        <w:rPr>
          <w:rFonts w:ascii="Times New Roman" w:hAnsi="Times New Roman" w:cs="宋体" w:hint="eastAsia"/>
          <w:b/>
          <w:bCs/>
        </w:rPr>
        <w:t>坚持走中国特色社会主义道路：</w:t>
      </w:r>
      <w:r w:rsidRPr="000F084E">
        <w:rPr>
          <w:rFonts w:ascii="Times New Roman" w:hAnsi="Times New Roman" w:cs="宋体" w:hint="eastAsia"/>
        </w:rPr>
        <w:t>中国特色社会主义伟大旗帜是当代中国发展进步的旗帜，是全党全国各族人民团结奋斗的旗帜。</w:t>
      </w: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3</w:t>
      </w:r>
      <w:r w:rsidR="000F084E">
        <w:rPr>
          <w:rFonts w:ascii="Times New Roman" w:hAnsi="Times New Roman" w:cs="宋体" w:hint="eastAsia"/>
        </w:rPr>
        <w:t>．</w:t>
      </w:r>
      <w:r w:rsidRPr="000F084E">
        <w:rPr>
          <w:rFonts w:ascii="Times New Roman" w:hAnsi="Times New Roman" w:cs="宋体" w:hint="eastAsia"/>
          <w:b/>
          <w:bCs/>
        </w:rPr>
        <w:t>坚持传承红色精神：</w:t>
      </w:r>
      <w:r w:rsidRPr="000F084E">
        <w:rPr>
          <w:rFonts w:ascii="Times New Roman" w:hAnsi="Times New Roman" w:cs="宋体" w:hint="eastAsia"/>
        </w:rPr>
        <w:t>我们要努力成为具有远大理想的一代、品德高尚的一代、勤奋学习的一代、艰苦创业的一代。</w:t>
      </w:r>
    </w:p>
    <w:p w:rsidR="009C4711" w:rsidRPr="000F084E" w:rsidRDefault="00767DDB">
      <w:pPr>
        <w:spacing w:line="360" w:lineRule="auto"/>
        <w:ind w:firstLineChars="200" w:firstLine="420"/>
        <w:rPr>
          <w:rFonts w:ascii="Times New Roman" w:hAnsi="Times New Roman"/>
        </w:rPr>
      </w:pPr>
      <w:r w:rsidRPr="000F084E">
        <w:rPr>
          <w:rFonts w:ascii="Times New Roman" w:hAnsi="Times New Roman"/>
          <w:noProof/>
        </w:rPr>
        <w:drawing>
          <wp:anchor distT="0" distB="0" distL="114935" distR="114935" simplePos="0" relativeHeight="251632128" behindDoc="0" locked="0" layoutInCell="1" allowOverlap="1">
            <wp:simplePos x="0" y="0"/>
            <wp:positionH relativeFrom="column">
              <wp:posOffset>-50800</wp:posOffset>
            </wp:positionH>
            <wp:positionV relativeFrom="paragraph">
              <wp:posOffset>482600</wp:posOffset>
            </wp:positionV>
            <wp:extent cx="1835150" cy="660400"/>
            <wp:effectExtent l="0" t="0" r="6350" b="0"/>
            <wp:wrapSquare wrapText="bothSides"/>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
                    <pic:cNvPicPr>
                      <a:picLocks noChangeAspect="1"/>
                    </pic:cNvPicPr>
                  </pic:nvPicPr>
                  <pic:blipFill>
                    <a:blip r:embed="rId49" cstate="print"/>
                    <a:stretch>
                      <a:fillRect/>
                    </a:stretch>
                  </pic:blipFill>
                  <pic:spPr>
                    <a:xfrm>
                      <a:off x="0" y="0"/>
                      <a:ext cx="1835150" cy="660400"/>
                    </a:xfrm>
                    <a:prstGeom prst="rect">
                      <a:avLst/>
                    </a:prstGeom>
                    <a:noFill/>
                    <a:ln>
                      <a:noFill/>
                    </a:ln>
                  </pic:spPr>
                </pic:pic>
              </a:graphicData>
            </a:graphic>
          </wp:anchor>
        </w:drawing>
      </w:r>
    </w:p>
    <w:p w:rsidR="009C4711" w:rsidRPr="000F084E" w:rsidRDefault="009C4711">
      <w:pPr>
        <w:pStyle w:val="a5"/>
        <w:rPr>
          <w:rFonts w:ascii="Times New Roman" w:hAnsi="Times New Roman"/>
        </w:rPr>
      </w:pPr>
    </w:p>
    <w:p w:rsidR="009C4711" w:rsidRPr="000F084E" w:rsidRDefault="009C4711">
      <w:pPr>
        <w:rPr>
          <w:rFonts w:ascii="Times New Roman" w:hAnsi="Times New Roman"/>
        </w:rPr>
      </w:pPr>
    </w:p>
    <w:p w:rsidR="009C4711" w:rsidRPr="000F084E" w:rsidRDefault="009C4711">
      <w:pPr>
        <w:pStyle w:val="a5"/>
        <w:rPr>
          <w:rFonts w:ascii="Times New Roman" w:hAnsi="Times New Roman"/>
        </w:rPr>
      </w:pPr>
    </w:p>
    <w:p w:rsidR="009C4711" w:rsidRPr="000F084E" w:rsidRDefault="009C4711">
      <w:pPr>
        <w:pStyle w:val="a5"/>
        <w:rPr>
          <w:rFonts w:ascii="Times New Roman" w:hAnsi="Times New Roman"/>
          <w:b/>
          <w:bCs/>
          <w:sz w:val="32"/>
          <w:szCs w:val="32"/>
        </w:rPr>
      </w:pPr>
    </w:p>
    <w:p w:rsidR="009C4711" w:rsidRPr="000F084E" w:rsidRDefault="00767DDB">
      <w:pPr>
        <w:pStyle w:val="a5"/>
        <w:rPr>
          <w:rFonts w:ascii="Times New Roman" w:hAnsi="Times New Roman"/>
          <w:b/>
          <w:bCs/>
          <w:sz w:val="32"/>
          <w:szCs w:val="32"/>
        </w:rPr>
      </w:pPr>
      <w:r w:rsidRPr="000F084E">
        <w:rPr>
          <w:rFonts w:ascii="Times New Roman" w:hAnsi="Times New Roman" w:hint="eastAsia"/>
          <w:b/>
          <w:bCs/>
          <w:sz w:val="32"/>
          <w:szCs w:val="32"/>
        </w:rPr>
        <w:t>一、选择题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春</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河南三门峡</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八年级统考期中）</w:t>
      </w:r>
      <w:r w:rsidRPr="000F084E">
        <w:rPr>
          <w:rFonts w:ascii="Times New Roman" w:eastAsiaTheme="minorEastAsia" w:hAnsi="Times New Roman" w:cs="宋体"/>
          <w:kern w:val="2"/>
          <w:sz w:val="21"/>
          <w:szCs w:val="22"/>
        </w:rPr>
        <w:t>2022</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10</w:t>
      </w:r>
      <w:r w:rsidRPr="000F084E">
        <w:rPr>
          <w:rFonts w:ascii="Times New Roman" w:eastAsiaTheme="minorEastAsia" w:hAnsi="Times New Roman" w:cs="宋体"/>
          <w:kern w:val="2"/>
          <w:sz w:val="21"/>
          <w:szCs w:val="22"/>
        </w:rPr>
        <w:t>月中共二十大之后，有一个词开始</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火</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了。那就是（</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．中国特色</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．改革开放</w:t>
      </w:r>
      <w:r w:rsidRPr="000F084E">
        <w:rPr>
          <w:rFonts w:ascii="Times New Roman" w:eastAsiaTheme="minorEastAsia" w:hAnsi="Times New Roman" w:cs="宋体"/>
          <w:kern w:val="2"/>
          <w:sz w:val="21"/>
          <w:szCs w:val="22"/>
        </w:rPr>
        <w:tab/>
        <w:t>C</w:t>
      </w:r>
      <w:r w:rsidRPr="000F084E">
        <w:rPr>
          <w:rFonts w:ascii="Times New Roman" w:eastAsiaTheme="minorEastAsia" w:hAnsi="Times New Roman" w:cs="宋体"/>
          <w:kern w:val="2"/>
          <w:sz w:val="21"/>
          <w:szCs w:val="22"/>
        </w:rPr>
        <w:t>．科学发展观</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．中国式现代化</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【详解】根据题干</w:t>
      </w:r>
      <w:r w:rsidRPr="000F084E">
        <w:rPr>
          <w:rFonts w:ascii="Times New Roman" w:eastAsiaTheme="minorEastAsia" w:hAnsi="Times New Roman" w:cs="宋体"/>
          <w:color w:val="FF0000"/>
          <w:kern w:val="2"/>
          <w:sz w:val="21"/>
          <w:szCs w:val="22"/>
        </w:rPr>
        <w:t>“2022</w:t>
      </w:r>
      <w:r w:rsidRPr="000F084E">
        <w:rPr>
          <w:rFonts w:ascii="Times New Roman" w:eastAsiaTheme="minorEastAsia" w:hAnsi="Times New Roman" w:cs="宋体"/>
          <w:color w:val="FF0000"/>
          <w:kern w:val="2"/>
          <w:sz w:val="21"/>
          <w:szCs w:val="22"/>
        </w:rPr>
        <w:t>年</w:t>
      </w:r>
      <w:r w:rsidRPr="000F084E">
        <w:rPr>
          <w:rFonts w:ascii="Times New Roman" w:eastAsiaTheme="minorEastAsia" w:hAnsi="Times New Roman" w:cs="宋体"/>
          <w:color w:val="FF0000"/>
          <w:kern w:val="2"/>
          <w:sz w:val="21"/>
          <w:szCs w:val="22"/>
        </w:rPr>
        <w:t>10</w:t>
      </w:r>
      <w:r w:rsidRPr="000F084E">
        <w:rPr>
          <w:rFonts w:ascii="Times New Roman" w:eastAsiaTheme="minorEastAsia" w:hAnsi="Times New Roman" w:cs="宋体"/>
          <w:color w:val="FF0000"/>
          <w:kern w:val="2"/>
          <w:sz w:val="21"/>
          <w:szCs w:val="22"/>
        </w:rPr>
        <w:t>月中共二十大</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结合所学，可知</w:t>
      </w:r>
      <w:r w:rsidRPr="000F084E">
        <w:rPr>
          <w:rFonts w:ascii="Times New Roman" w:eastAsiaTheme="minorEastAsia" w:hAnsi="Times New Roman" w:cs="宋体"/>
          <w:color w:val="FF0000"/>
          <w:kern w:val="2"/>
          <w:sz w:val="21"/>
          <w:szCs w:val="22"/>
        </w:rPr>
        <w:t>2022</w:t>
      </w:r>
      <w:r w:rsidRPr="000F084E">
        <w:rPr>
          <w:rFonts w:ascii="Times New Roman" w:eastAsiaTheme="minorEastAsia" w:hAnsi="Times New Roman" w:cs="宋体"/>
          <w:color w:val="FF0000"/>
          <w:kern w:val="2"/>
          <w:sz w:val="21"/>
          <w:szCs w:val="22"/>
        </w:rPr>
        <w:t>年</w:t>
      </w:r>
      <w:r w:rsidRPr="000F084E">
        <w:rPr>
          <w:rFonts w:ascii="Times New Roman" w:eastAsiaTheme="minorEastAsia" w:hAnsi="Times New Roman" w:cs="宋体"/>
          <w:color w:val="FF0000"/>
          <w:kern w:val="2"/>
          <w:sz w:val="21"/>
          <w:szCs w:val="22"/>
        </w:rPr>
        <w:t>10</w:t>
      </w:r>
      <w:r w:rsidRPr="000F084E">
        <w:rPr>
          <w:rFonts w:ascii="Times New Roman" w:eastAsiaTheme="minorEastAsia" w:hAnsi="Times New Roman" w:cs="宋体"/>
          <w:color w:val="FF0000"/>
          <w:kern w:val="2"/>
          <w:sz w:val="21"/>
          <w:szCs w:val="22"/>
        </w:rPr>
        <w:t>月</w:t>
      </w:r>
      <w:r w:rsidRPr="000F084E">
        <w:rPr>
          <w:rFonts w:ascii="Times New Roman" w:eastAsiaTheme="minorEastAsia" w:hAnsi="Times New Roman" w:cs="宋体"/>
          <w:color w:val="FF0000"/>
          <w:kern w:val="2"/>
          <w:sz w:val="21"/>
          <w:szCs w:val="22"/>
        </w:rPr>
        <w:t>16</w:t>
      </w:r>
      <w:r w:rsidRPr="000F084E">
        <w:rPr>
          <w:rFonts w:ascii="Times New Roman" w:eastAsiaTheme="minorEastAsia" w:hAnsi="Times New Roman" w:cs="宋体"/>
          <w:color w:val="FF0000"/>
          <w:kern w:val="2"/>
          <w:sz w:val="21"/>
          <w:szCs w:val="22"/>
        </w:rPr>
        <w:t>日，党的二十大报告指出，在新中国成立特别是改革开放以来长期探索和实践基础上，经过十八大以来在理论和实践上的创新突破，我们党成功推进和拓展了中国式现代化。</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项正确；</w:t>
      </w:r>
      <w:r w:rsidRPr="000F084E">
        <w:rPr>
          <w:rFonts w:ascii="Times New Roman" w:eastAsiaTheme="minorEastAsia" w:hAnsi="Times New Roman" w:cs="宋体"/>
          <w:color w:val="FF0000"/>
          <w:kern w:val="2"/>
          <w:sz w:val="21"/>
          <w:szCs w:val="22"/>
        </w:rPr>
        <w:t xml:space="preserve">1982 </w:t>
      </w:r>
      <w:r w:rsidRPr="000F084E">
        <w:rPr>
          <w:rFonts w:ascii="Times New Roman" w:eastAsiaTheme="minorEastAsia" w:hAnsi="Times New Roman" w:cs="宋体"/>
          <w:color w:val="FF0000"/>
          <w:kern w:val="2"/>
          <w:sz w:val="21"/>
          <w:szCs w:val="22"/>
        </w:rPr>
        <w:t>年，中共十二大邓小平明确提出</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建设有中国特色的社会主义</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，排除</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项；</w:t>
      </w:r>
      <w:r w:rsidRPr="000F084E">
        <w:rPr>
          <w:rFonts w:ascii="Times New Roman" w:eastAsiaTheme="minorEastAsia" w:hAnsi="Times New Roman" w:cs="宋体"/>
          <w:color w:val="FF0000"/>
          <w:kern w:val="2"/>
          <w:sz w:val="21"/>
          <w:szCs w:val="22"/>
        </w:rPr>
        <w:t xml:space="preserve">1987 </w:t>
      </w:r>
      <w:r w:rsidRPr="000F084E">
        <w:rPr>
          <w:rFonts w:ascii="Times New Roman" w:eastAsiaTheme="minorEastAsia" w:hAnsi="Times New Roman" w:cs="宋体"/>
          <w:color w:val="FF0000"/>
          <w:kern w:val="2"/>
          <w:sz w:val="21"/>
          <w:szCs w:val="22"/>
        </w:rPr>
        <w:t>年，中共十三大，邓小平阐明了社会主义初级阶段理论，提出了党的基本路线，即以经济建设为中心，坚持四项基本原则，坚持改革开放，排除</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w:t>
      </w:r>
      <w:r w:rsidRPr="000F084E">
        <w:rPr>
          <w:rFonts w:ascii="Times New Roman" w:eastAsiaTheme="minorEastAsia" w:hAnsi="Times New Roman" w:cs="宋体"/>
          <w:color w:val="FF0000"/>
          <w:kern w:val="2"/>
          <w:sz w:val="21"/>
          <w:szCs w:val="22"/>
        </w:rPr>
        <w:t>2007</w:t>
      </w:r>
      <w:r w:rsidRPr="000F084E">
        <w:rPr>
          <w:rFonts w:ascii="Times New Roman" w:eastAsiaTheme="minorEastAsia" w:hAnsi="Times New Roman" w:cs="宋体"/>
          <w:color w:val="FF0000"/>
          <w:kern w:val="2"/>
          <w:sz w:val="21"/>
          <w:szCs w:val="22"/>
        </w:rPr>
        <w:t>年在北京召开了中共十七大，胡锦涛作了《高举中国特色社会主义伟大旗帜，为夺取全面建设小康社会</w:t>
      </w:r>
      <w:r w:rsidRPr="000F084E">
        <w:rPr>
          <w:rFonts w:ascii="Times New Roman" w:eastAsiaTheme="minorEastAsia" w:hAnsi="Times New Roman" w:cs="宋体"/>
          <w:color w:val="FF0000"/>
          <w:kern w:val="2"/>
          <w:sz w:val="21"/>
          <w:szCs w:val="22"/>
        </w:rPr>
        <w:t xml:space="preserve"> </w:t>
      </w:r>
      <w:r w:rsidRPr="000F084E">
        <w:rPr>
          <w:rFonts w:ascii="Times New Roman" w:eastAsiaTheme="minorEastAsia" w:hAnsi="Times New Roman" w:cs="宋体"/>
          <w:color w:val="FF0000"/>
          <w:kern w:val="2"/>
          <w:sz w:val="21"/>
          <w:szCs w:val="22"/>
        </w:rPr>
        <w:t>新胜利而奋斗》的报告。科学发展观被写进党章，排除</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2</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春</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湖北十堰</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八年级统考期中）</w:t>
      </w:r>
      <w:r w:rsidRPr="000F084E">
        <w:rPr>
          <w:rFonts w:ascii="Times New Roman" w:eastAsiaTheme="minorEastAsia" w:hAnsi="Times New Roman" w:cs="宋体"/>
          <w:kern w:val="2"/>
          <w:sz w:val="21"/>
          <w:szCs w:val="22"/>
        </w:rPr>
        <w:t>2022</w:t>
      </w:r>
      <w:r w:rsidRPr="000F084E">
        <w:rPr>
          <w:rFonts w:ascii="Times New Roman" w:eastAsiaTheme="minorEastAsia" w:hAnsi="Times New Roman" w:cs="宋体"/>
          <w:kern w:val="2"/>
          <w:sz w:val="21"/>
          <w:szCs w:val="22"/>
        </w:rPr>
        <w:t>年召开的中共二十大上提出以（</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）现代化全面推进中华民族伟大复兴。（</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．渐进式</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．跨越式</w:t>
      </w:r>
      <w:r w:rsidRPr="000F084E">
        <w:rPr>
          <w:rFonts w:ascii="Times New Roman" w:eastAsiaTheme="minorEastAsia" w:hAnsi="Times New Roman" w:cs="宋体"/>
          <w:kern w:val="2"/>
          <w:sz w:val="21"/>
          <w:szCs w:val="22"/>
        </w:rPr>
        <w:tab/>
        <w:t>C</w:t>
      </w:r>
      <w:r w:rsidRPr="000F084E">
        <w:rPr>
          <w:rFonts w:ascii="Times New Roman" w:eastAsiaTheme="minorEastAsia" w:hAnsi="Times New Roman" w:cs="宋体"/>
          <w:kern w:val="2"/>
          <w:sz w:val="21"/>
          <w:szCs w:val="22"/>
        </w:rPr>
        <w:t>．中国式</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．国际式</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【详解】党的二十大报告提到，从现在起，中国共产党的中心任务就是团结带领全国各族人民全面建成社会主义现代化强国、实现第二个百年奋斗目标，以中国式现代化全面推进中华民族伟大复兴，</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项正确；渐进式、跨越式、国际式不符合事实，排除</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3</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春</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江苏镇江</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八年级统考期中）习近平报告中指出中国共产党的中心任务是团结</w:t>
      </w:r>
      <w:r w:rsidRPr="000F084E">
        <w:rPr>
          <w:rFonts w:ascii="Times New Roman" w:eastAsiaTheme="minorEastAsia" w:hAnsi="Times New Roman" w:cs="宋体"/>
          <w:kern w:val="2"/>
          <w:sz w:val="21"/>
          <w:szCs w:val="22"/>
        </w:rPr>
        <w:lastRenderedPageBreak/>
        <w:t>带领全国各族人民全面建成社会主义现代化强国、实现第二个百年奋斗目标，以中国式现代化全面推进中华民族的伟大复兴是在（</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．中共十七大</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．中共十八大</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C</w:t>
      </w:r>
      <w:r w:rsidRPr="000F084E">
        <w:rPr>
          <w:rFonts w:ascii="Times New Roman" w:eastAsiaTheme="minorEastAsia" w:hAnsi="Times New Roman" w:cs="宋体"/>
          <w:kern w:val="2"/>
          <w:sz w:val="21"/>
          <w:szCs w:val="22"/>
        </w:rPr>
        <w:t>．中共十九大</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．中共二十大</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【详解】根据题干材料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习近平报告中指出中国共产党的中心任务是团结带领全国各族人民全面建成社会主义现代化强国、实现第二个百年奋斗目标，以中国式现代化全面推进中华民族的伟大复兴</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并结合所学可知，是</w:t>
      </w:r>
      <w:r w:rsidRPr="000F084E">
        <w:rPr>
          <w:rFonts w:ascii="Times New Roman" w:eastAsiaTheme="minorEastAsia" w:hAnsi="Times New Roman" w:cs="宋体"/>
          <w:color w:val="FF0000"/>
          <w:kern w:val="2"/>
          <w:sz w:val="21"/>
          <w:szCs w:val="22"/>
        </w:rPr>
        <w:t>2022</w:t>
      </w:r>
      <w:r w:rsidRPr="000F084E">
        <w:rPr>
          <w:rFonts w:ascii="Times New Roman" w:eastAsiaTheme="minorEastAsia" w:hAnsi="Times New Roman" w:cs="宋体"/>
          <w:color w:val="FF0000"/>
          <w:kern w:val="2"/>
          <w:sz w:val="21"/>
          <w:szCs w:val="22"/>
        </w:rPr>
        <w:t>年召开的中共二十大，根据题意，</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项正确；中国共产党确立的</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两个一百年</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奋斗目标中，第一个一百年的奋斗目标</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全面建成小康社会，在建党一百年</w:t>
      </w:r>
      <w:r w:rsidRPr="000F084E">
        <w:rPr>
          <w:rFonts w:ascii="Times New Roman" w:eastAsiaTheme="minorEastAsia" w:hAnsi="Times New Roman" w:cs="宋体"/>
          <w:color w:val="FF0000"/>
          <w:kern w:val="2"/>
          <w:sz w:val="21"/>
          <w:szCs w:val="22"/>
        </w:rPr>
        <w:t>——2021</w:t>
      </w:r>
      <w:r w:rsidRPr="000F084E">
        <w:rPr>
          <w:rFonts w:ascii="Times New Roman" w:eastAsiaTheme="minorEastAsia" w:hAnsi="Times New Roman" w:cs="宋体"/>
          <w:color w:val="FF0000"/>
          <w:kern w:val="2"/>
          <w:sz w:val="21"/>
          <w:szCs w:val="22"/>
        </w:rPr>
        <w:t>年时已经完成，下一步是实现第二个百年奋斗目标，</w:t>
      </w:r>
      <w:r w:rsidRPr="000F084E">
        <w:rPr>
          <w:rFonts w:ascii="Times New Roman" w:eastAsiaTheme="minorEastAsia" w:hAnsi="Times New Roman" w:cs="宋体"/>
          <w:color w:val="FF0000"/>
          <w:kern w:val="2"/>
          <w:sz w:val="21"/>
          <w:szCs w:val="22"/>
        </w:rPr>
        <w:t>2007</w:t>
      </w:r>
      <w:r w:rsidRPr="000F084E">
        <w:rPr>
          <w:rFonts w:ascii="Times New Roman" w:eastAsiaTheme="minorEastAsia" w:hAnsi="Times New Roman" w:cs="宋体"/>
          <w:color w:val="FF0000"/>
          <w:kern w:val="2"/>
          <w:sz w:val="21"/>
          <w:szCs w:val="22"/>
        </w:rPr>
        <w:t>年召开的中共十七大，</w:t>
      </w:r>
      <w:r w:rsidRPr="000F084E">
        <w:rPr>
          <w:rFonts w:ascii="Times New Roman" w:eastAsiaTheme="minorEastAsia" w:hAnsi="Times New Roman" w:cs="宋体"/>
          <w:color w:val="FF0000"/>
          <w:kern w:val="2"/>
          <w:sz w:val="21"/>
          <w:szCs w:val="22"/>
        </w:rPr>
        <w:t>2012</w:t>
      </w:r>
      <w:r w:rsidRPr="000F084E">
        <w:rPr>
          <w:rFonts w:ascii="Times New Roman" w:eastAsiaTheme="minorEastAsia" w:hAnsi="Times New Roman" w:cs="宋体"/>
          <w:color w:val="FF0000"/>
          <w:kern w:val="2"/>
          <w:sz w:val="21"/>
          <w:szCs w:val="22"/>
        </w:rPr>
        <w:t>年召开的中共十八大，</w:t>
      </w:r>
      <w:r w:rsidRPr="000F084E">
        <w:rPr>
          <w:rFonts w:ascii="Times New Roman" w:eastAsiaTheme="minorEastAsia" w:hAnsi="Times New Roman" w:cs="宋体"/>
          <w:color w:val="FF0000"/>
          <w:kern w:val="2"/>
          <w:sz w:val="21"/>
          <w:szCs w:val="22"/>
        </w:rPr>
        <w:t>2017</w:t>
      </w:r>
      <w:r w:rsidRPr="000F084E">
        <w:rPr>
          <w:rFonts w:ascii="Times New Roman" w:eastAsiaTheme="minorEastAsia" w:hAnsi="Times New Roman" w:cs="宋体"/>
          <w:color w:val="FF0000"/>
          <w:kern w:val="2"/>
          <w:sz w:val="21"/>
          <w:szCs w:val="22"/>
        </w:rPr>
        <w:t>年召开的中共十九大，根据题意，排除</w:t>
      </w:r>
      <w:r w:rsidRPr="000F084E">
        <w:rPr>
          <w:rFonts w:ascii="Times New Roman" w:eastAsiaTheme="minorEastAsia" w:hAnsi="Times New Roman" w:cs="宋体"/>
          <w:color w:val="FF0000"/>
          <w:kern w:val="2"/>
          <w:sz w:val="21"/>
          <w:szCs w:val="22"/>
        </w:rPr>
        <w:t>ABC</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4</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春</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广东汕头</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八年级校联考期中）习近平在中国共产党第二十次全国代表大会上作了题为《高举中国特色社会主义伟大旗帜，为全面建设社会主义现代化国家而团话奋斗》的报告。报告指出，从现在起，中国共产党的中心任务就是团结带领全国各族人民全面建成社会主义现代化强国、实现第二个百年奋斗目标，以中国式现代化全面推进（</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．乡村振兴</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．高质量发展</w:t>
      </w:r>
      <w:r w:rsidRPr="000F084E">
        <w:rPr>
          <w:rFonts w:ascii="Times New Roman" w:eastAsiaTheme="minorEastAsia" w:hAnsi="Times New Roman" w:cs="宋体"/>
          <w:kern w:val="2"/>
          <w:sz w:val="21"/>
          <w:szCs w:val="22"/>
        </w:rPr>
        <w:tab/>
        <w:t>C</w:t>
      </w:r>
      <w:r w:rsidRPr="000F084E">
        <w:rPr>
          <w:rFonts w:ascii="Times New Roman" w:eastAsiaTheme="minorEastAsia" w:hAnsi="Times New Roman" w:cs="宋体"/>
          <w:kern w:val="2"/>
          <w:sz w:val="21"/>
          <w:szCs w:val="22"/>
        </w:rPr>
        <w:t>．中华民族伟大复兴</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．健康中国建设</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w:t>
      </w:r>
      <w:r w:rsidRPr="000F084E">
        <w:rPr>
          <w:rFonts w:ascii="Times New Roman" w:eastAsiaTheme="minorEastAsia" w:hAnsi="Times New Roman" w:cs="宋体"/>
          <w:color w:val="FF0000"/>
          <w:kern w:val="2"/>
          <w:sz w:val="21"/>
          <w:szCs w:val="22"/>
        </w:rPr>
        <w:t>2022</w:t>
      </w:r>
      <w:r w:rsidRPr="000F084E">
        <w:rPr>
          <w:rFonts w:ascii="Times New Roman" w:eastAsiaTheme="minorEastAsia" w:hAnsi="Times New Roman" w:cs="宋体"/>
          <w:color w:val="FF0000"/>
          <w:kern w:val="2"/>
          <w:sz w:val="21"/>
          <w:szCs w:val="22"/>
        </w:rPr>
        <w:t>年</w:t>
      </w:r>
      <w:r w:rsidRPr="000F084E">
        <w:rPr>
          <w:rFonts w:ascii="Times New Roman" w:eastAsiaTheme="minorEastAsia" w:hAnsi="Times New Roman" w:cs="宋体"/>
          <w:color w:val="FF0000"/>
          <w:kern w:val="2"/>
          <w:sz w:val="21"/>
          <w:szCs w:val="22"/>
        </w:rPr>
        <w:t>10</w:t>
      </w:r>
      <w:r w:rsidRPr="000F084E">
        <w:rPr>
          <w:rFonts w:ascii="Times New Roman" w:eastAsiaTheme="minorEastAsia" w:hAnsi="Times New Roman" w:cs="宋体"/>
          <w:color w:val="FF0000"/>
          <w:kern w:val="2"/>
          <w:sz w:val="21"/>
          <w:szCs w:val="22"/>
        </w:rPr>
        <w:t>月</w:t>
      </w:r>
      <w:r w:rsidRPr="000F084E">
        <w:rPr>
          <w:rFonts w:ascii="Times New Roman" w:eastAsiaTheme="minorEastAsia" w:hAnsi="Times New Roman" w:cs="宋体"/>
          <w:color w:val="FF0000"/>
          <w:kern w:val="2"/>
          <w:sz w:val="21"/>
          <w:szCs w:val="22"/>
        </w:rPr>
        <w:t>16</w:t>
      </w:r>
      <w:r w:rsidRPr="000F084E">
        <w:rPr>
          <w:rFonts w:ascii="Times New Roman" w:eastAsiaTheme="minorEastAsia" w:hAnsi="Times New Roman" w:cs="宋体"/>
          <w:color w:val="FF0000"/>
          <w:kern w:val="2"/>
          <w:sz w:val="21"/>
          <w:szCs w:val="22"/>
        </w:rPr>
        <w:t>日，中国共产党第二十次全国代表大会在北京人民大会堂开幕。习近平代表第十九届中央委员会向大会作报告。习近平总书记在报告中指出：从现在起，中国共产党的中心任务就是团结带领全国各族人民全面建成社会主义现代化强国、实现第二个百年奋斗目标，以中国式现代化全面推进中华民族伟大复兴，</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项正确；二十大报告就全面推进乡村振兴进行了全面而又细致的战略部署，排除</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项；高质量发展是全面建设社会主义现代化国家的首要任务，排除</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项；二十大报告指出，增进民生福祉，提高人民生活品质，推进健康中国建设，排除</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5</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秋</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河北保定</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九年级统考期末）在百年未有之大变局的今天，中国共产党团结带领全国各族人民为全面建成社会主义强国、实现第二个百年奋斗目标应推行（</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．农业现代化</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．工业现代化</w:t>
      </w:r>
      <w:r w:rsidRPr="000F084E">
        <w:rPr>
          <w:rFonts w:ascii="Times New Roman" w:eastAsiaTheme="minorEastAsia" w:hAnsi="Times New Roman" w:cs="宋体"/>
          <w:kern w:val="2"/>
          <w:sz w:val="21"/>
          <w:szCs w:val="22"/>
        </w:rPr>
        <w:tab/>
        <w:t>C</w:t>
      </w:r>
      <w:r w:rsidRPr="000F084E">
        <w:rPr>
          <w:rFonts w:ascii="Times New Roman" w:eastAsiaTheme="minorEastAsia" w:hAnsi="Times New Roman" w:cs="宋体"/>
          <w:kern w:val="2"/>
          <w:sz w:val="21"/>
          <w:szCs w:val="22"/>
        </w:rPr>
        <w:t>．国防现代化</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．中国式现代化</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【详解】党的十九届六中全会指出，</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在全面建成小康社会的基础上，分两步走在本世纪中</w:t>
      </w:r>
      <w:r w:rsidRPr="000F084E">
        <w:rPr>
          <w:rFonts w:ascii="Times New Roman" w:eastAsiaTheme="minorEastAsia" w:hAnsi="Times New Roman" w:cs="宋体"/>
          <w:color w:val="FF0000"/>
          <w:kern w:val="2"/>
          <w:sz w:val="21"/>
          <w:szCs w:val="22"/>
        </w:rPr>
        <w:lastRenderedPageBreak/>
        <w:t>叶建成富强民主文明和谐美丽的社会主义现代化强国，以中国式现代化推进中华民族伟大复兴</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，因此，全面建成社会主义强国、实现第二个百年奋斗目标，应推行中国式现代化，</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正确；农业现代化、工业现代化和国防现代化，都是中国式现代化的表现，且单向地推行农业现代化、工业现代化或者国防现代化，在全面建成社会主义强国、实现第二个百年奋斗目标的过程中是远远不够的，排除</w:t>
      </w:r>
      <w:r w:rsidRPr="000F084E">
        <w:rPr>
          <w:rFonts w:ascii="Times New Roman" w:eastAsiaTheme="minorEastAsia" w:hAnsi="Times New Roman" w:cs="宋体"/>
          <w:color w:val="FF0000"/>
          <w:kern w:val="2"/>
          <w:sz w:val="21"/>
          <w:szCs w:val="22"/>
        </w:rPr>
        <w:t>ABC</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6</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春</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山东淄博</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八年级统考期中）</w:t>
      </w:r>
      <w:r w:rsidRPr="000F084E">
        <w:rPr>
          <w:rFonts w:ascii="Times New Roman" w:eastAsiaTheme="minorEastAsia" w:hAnsi="Times New Roman" w:cs="宋体"/>
          <w:kern w:val="2"/>
          <w:sz w:val="21"/>
          <w:szCs w:val="22"/>
        </w:rPr>
        <w:t>1927</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11</w:t>
      </w:r>
      <w:r w:rsidRPr="000F084E">
        <w:rPr>
          <w:rFonts w:ascii="Times New Roman" w:eastAsiaTheme="minorEastAsia" w:hAnsi="Times New Roman" w:cs="宋体"/>
          <w:kern w:val="2"/>
          <w:sz w:val="21"/>
          <w:szCs w:val="22"/>
        </w:rPr>
        <w:t>月，中共中央政治局会议提出</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没有工人阶级的领导和赞助，单纯的农民暴动是不能获得最终胜利的</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，因此必须要</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使暴动的城市能成为自发的农民暴动的中心及指导者</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。这表明当时中国共产党（</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．努力探索中国式的革命道路</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．坚持革命统一战线的独立性</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C</w:t>
      </w:r>
      <w:r w:rsidRPr="000F084E">
        <w:rPr>
          <w:rFonts w:ascii="Times New Roman" w:eastAsiaTheme="minorEastAsia" w:hAnsi="Times New Roman" w:cs="宋体"/>
          <w:kern w:val="2"/>
          <w:sz w:val="21"/>
          <w:szCs w:val="22"/>
        </w:rPr>
        <w:t>．工作重心由农村转移到城市</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．未找到中国革命的正确道路</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【详解】根据所学知识可知，</w:t>
      </w:r>
      <w:r w:rsidRPr="000F084E">
        <w:rPr>
          <w:rFonts w:ascii="Times New Roman" w:eastAsiaTheme="minorEastAsia" w:hAnsi="Times New Roman" w:cs="宋体"/>
          <w:color w:val="FF0000"/>
          <w:kern w:val="2"/>
          <w:sz w:val="21"/>
          <w:szCs w:val="22"/>
        </w:rPr>
        <w:t>1927</w:t>
      </w:r>
      <w:r w:rsidRPr="000F084E">
        <w:rPr>
          <w:rFonts w:ascii="Times New Roman" w:eastAsiaTheme="minorEastAsia" w:hAnsi="Times New Roman" w:cs="宋体"/>
          <w:color w:val="FF0000"/>
          <w:kern w:val="2"/>
          <w:sz w:val="21"/>
          <w:szCs w:val="22"/>
        </w:rPr>
        <w:t>年</w:t>
      </w:r>
      <w:r w:rsidRPr="000F084E">
        <w:rPr>
          <w:rFonts w:ascii="Times New Roman" w:eastAsiaTheme="minorEastAsia" w:hAnsi="Times New Roman" w:cs="宋体"/>
          <w:color w:val="FF0000"/>
          <w:kern w:val="2"/>
          <w:sz w:val="21"/>
          <w:szCs w:val="22"/>
        </w:rPr>
        <w:t>10</w:t>
      </w:r>
      <w:r w:rsidRPr="000F084E">
        <w:rPr>
          <w:rFonts w:ascii="Times New Roman" w:eastAsiaTheme="minorEastAsia" w:hAnsi="Times New Roman" w:cs="宋体"/>
          <w:color w:val="FF0000"/>
          <w:kern w:val="2"/>
          <w:sz w:val="21"/>
          <w:szCs w:val="22"/>
        </w:rPr>
        <w:t>月，毛泽东创建了第一个农村革命根据地</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井冈山革命根据地，探索农村包围城市武装夺取政权的正确革命道路，材料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使暴动的城市能成为自发的农民暴动的中心及指导者</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表明当时中国共产党努力探索中国式的革命道路，</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项正确；</w:t>
      </w:r>
      <w:r w:rsidRPr="000F084E">
        <w:rPr>
          <w:rFonts w:ascii="Times New Roman" w:eastAsiaTheme="minorEastAsia" w:hAnsi="Times New Roman" w:cs="宋体"/>
          <w:color w:val="FF0000"/>
          <w:kern w:val="2"/>
          <w:sz w:val="21"/>
          <w:szCs w:val="22"/>
        </w:rPr>
        <w:t>1927</w:t>
      </w:r>
      <w:r w:rsidRPr="000F084E">
        <w:rPr>
          <w:rFonts w:ascii="Times New Roman" w:eastAsiaTheme="minorEastAsia" w:hAnsi="Times New Roman" w:cs="宋体"/>
          <w:color w:val="FF0000"/>
          <w:kern w:val="2"/>
          <w:sz w:val="21"/>
          <w:szCs w:val="22"/>
        </w:rPr>
        <w:t>年</w:t>
      </w:r>
      <w:r w:rsidRPr="000F084E">
        <w:rPr>
          <w:rFonts w:ascii="Times New Roman" w:eastAsiaTheme="minorEastAsia" w:hAnsi="Times New Roman" w:cs="宋体"/>
          <w:color w:val="FF0000"/>
          <w:kern w:val="2"/>
          <w:sz w:val="21"/>
          <w:szCs w:val="22"/>
        </w:rPr>
        <w:t>7</w:t>
      </w:r>
      <w:r w:rsidRPr="000F084E">
        <w:rPr>
          <w:rFonts w:ascii="Times New Roman" w:eastAsiaTheme="minorEastAsia" w:hAnsi="Times New Roman" w:cs="宋体"/>
          <w:color w:val="FF0000"/>
          <w:kern w:val="2"/>
          <w:sz w:val="21"/>
          <w:szCs w:val="22"/>
        </w:rPr>
        <w:t>月随着大革命失败，革命统一战线已瓦解，排除</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w:t>
      </w:r>
      <w:r w:rsidRPr="000F084E">
        <w:rPr>
          <w:rFonts w:ascii="Times New Roman" w:eastAsiaTheme="minorEastAsia" w:hAnsi="Times New Roman" w:cs="宋体"/>
          <w:color w:val="FF0000"/>
          <w:kern w:val="2"/>
          <w:sz w:val="21"/>
          <w:szCs w:val="22"/>
        </w:rPr>
        <w:t>1927</w:t>
      </w:r>
      <w:r w:rsidRPr="000F084E">
        <w:rPr>
          <w:rFonts w:ascii="Times New Roman" w:eastAsiaTheme="minorEastAsia" w:hAnsi="Times New Roman" w:cs="宋体"/>
          <w:color w:val="FF0000"/>
          <w:kern w:val="2"/>
          <w:sz w:val="21"/>
          <w:szCs w:val="22"/>
        </w:rPr>
        <w:t>年井冈山革命根据地建立后工作重心由城市转移到农村，排除</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项；中国共产党探索出</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农村包围城市武装夺取政权</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符合中国国情的革命道路，未找到中国革命的正确道路不符合史实，排除</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7</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广东</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模拟预测）</w:t>
      </w:r>
      <w:r w:rsidRPr="000F084E">
        <w:rPr>
          <w:rFonts w:ascii="Times New Roman" w:eastAsiaTheme="minorEastAsia" w:hAnsi="Times New Roman" w:cs="宋体"/>
          <w:kern w:val="2"/>
          <w:sz w:val="21"/>
          <w:szCs w:val="22"/>
        </w:rPr>
        <w:t>18</w:t>
      </w:r>
      <w:r w:rsidRPr="000F084E">
        <w:rPr>
          <w:rFonts w:ascii="Times New Roman" w:eastAsiaTheme="minorEastAsia" w:hAnsi="Times New Roman" w:cs="宋体"/>
          <w:kern w:val="2"/>
          <w:sz w:val="21"/>
          <w:szCs w:val="22"/>
        </w:rPr>
        <w:t>世纪欧洲的瓷器形成了别具一格的</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巴洛克中国风</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。有的巴洛克样式的器型上加绘中国式人物和龙纹图案，有的器型源于中国但绘上了法国式纹样。这一现象的出现得益于（</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．欧洲价格革命的推动</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．机器制瓷技术的进步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C</w:t>
      </w:r>
      <w:r w:rsidRPr="000F084E">
        <w:rPr>
          <w:rFonts w:ascii="Times New Roman" w:eastAsiaTheme="minorEastAsia" w:hAnsi="Times New Roman" w:cs="宋体"/>
          <w:kern w:val="2"/>
          <w:sz w:val="21"/>
          <w:szCs w:val="22"/>
        </w:rPr>
        <w:t>．世界联系的不断加强</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．资本主义经济的萌芽</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【详解】根据题干</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有的巴洛克样式的器型上加绘中国式人物和龙纹图案，有的器型源于中国但绘上了法国式纹样。</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结合所学可知，新航路开辟后，世界各地的联系不断加强，交流更加密切，</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项正确；欧洲价格革命、机器制瓷技术的进步、资本主义经济的萌芽都与题干内容无关，排除</w:t>
      </w:r>
      <w:r w:rsidRPr="000F084E">
        <w:rPr>
          <w:rFonts w:ascii="Times New Roman" w:eastAsiaTheme="minorEastAsia" w:hAnsi="Times New Roman" w:cs="宋体"/>
          <w:color w:val="FF0000"/>
          <w:kern w:val="2"/>
          <w:sz w:val="21"/>
          <w:szCs w:val="22"/>
        </w:rPr>
        <w:t>ABD</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8</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广东佛山</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校考二模）有学者说：</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日本天皇制的历史变迁，从中国式皇帝制开始，以英国式皇帝制结束。</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这里的</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中国式皇帝制</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指的是日本（</w:t>
      </w:r>
      <w:r w:rsidRPr="000F084E">
        <w:rPr>
          <w:rFonts w:ascii="Times New Roman" w:eastAsiaTheme="minorEastAsia" w:hAnsi="Times New Roman" w:cs="宋体"/>
          <w:kern w:val="2"/>
          <w:sz w:val="21"/>
          <w:szCs w:val="22"/>
        </w:rPr>
        <w:t xml:space="preserve">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lastRenderedPageBreak/>
        <w:t>A</w:t>
      </w:r>
      <w:r w:rsidRPr="000F084E">
        <w:rPr>
          <w:rFonts w:ascii="Times New Roman" w:eastAsiaTheme="minorEastAsia" w:hAnsi="Times New Roman" w:cs="宋体"/>
          <w:kern w:val="2"/>
          <w:sz w:val="21"/>
          <w:szCs w:val="22"/>
        </w:rPr>
        <w:t>．推翻幕府统治实行君主立宪</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．确立中央集权的官僚政治体制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C</w:t>
      </w:r>
      <w:r w:rsidRPr="000F084E">
        <w:rPr>
          <w:rFonts w:ascii="Times New Roman" w:eastAsiaTheme="minorEastAsia" w:hAnsi="Times New Roman" w:cs="宋体"/>
          <w:kern w:val="2"/>
          <w:sz w:val="21"/>
          <w:szCs w:val="22"/>
        </w:rPr>
        <w:t>．积极学习中国先进文化制度</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．从奴隶社会到封建社会的转变</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【详解】根据所学可知，</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中国式皇帝制</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是指日本在大化改新中学习中国的制度，建立了中央集权的官僚政治体制，</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项正确；</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项属于英国式的皇帝制度，排除</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项；</w:t>
      </w:r>
      <w:r w:rsidRPr="000F084E">
        <w:rPr>
          <w:rFonts w:ascii="Times New Roman" w:eastAsiaTheme="minorEastAsia" w:hAnsi="Times New Roman" w:cs="宋体"/>
          <w:color w:val="FF0000"/>
          <w:kern w:val="2"/>
          <w:sz w:val="21"/>
          <w:szCs w:val="22"/>
        </w:rPr>
        <w:t>CD</w:t>
      </w:r>
      <w:r w:rsidRPr="000F084E">
        <w:rPr>
          <w:rFonts w:ascii="Times New Roman" w:eastAsiaTheme="minorEastAsia" w:hAnsi="Times New Roman" w:cs="宋体"/>
          <w:color w:val="FF0000"/>
          <w:kern w:val="2"/>
          <w:sz w:val="21"/>
          <w:szCs w:val="22"/>
        </w:rPr>
        <w:t>项都是大化改新的内容及影响，但与</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中国式皇帝制</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的主旨不符合，排除</w:t>
      </w:r>
      <w:r w:rsidRPr="000F084E">
        <w:rPr>
          <w:rFonts w:ascii="Times New Roman" w:eastAsiaTheme="minorEastAsia" w:hAnsi="Times New Roman" w:cs="宋体"/>
          <w:color w:val="FF0000"/>
          <w:kern w:val="2"/>
          <w:sz w:val="21"/>
          <w:szCs w:val="22"/>
        </w:rPr>
        <w:t>CD</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9</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春</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广东广州</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八年级统考期中）</w:t>
      </w:r>
      <w:r w:rsidRPr="000F084E">
        <w:rPr>
          <w:rFonts w:ascii="Times New Roman" w:eastAsiaTheme="minorEastAsia" w:hAnsi="Times New Roman" w:cs="宋体"/>
          <w:kern w:val="2"/>
          <w:sz w:val="21"/>
          <w:szCs w:val="22"/>
        </w:rPr>
        <w:t>2017</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4</w:t>
      </w:r>
      <w:r w:rsidRPr="000F084E">
        <w:rPr>
          <w:rFonts w:ascii="Times New Roman" w:eastAsiaTheme="minorEastAsia" w:hAnsi="Times New Roman" w:cs="宋体"/>
          <w:kern w:val="2"/>
          <w:sz w:val="21"/>
          <w:szCs w:val="22"/>
        </w:rPr>
        <w:t>月</w:t>
      </w:r>
      <w:r w:rsidRPr="000F084E">
        <w:rPr>
          <w:rFonts w:ascii="Times New Roman" w:eastAsiaTheme="minorEastAsia" w:hAnsi="Times New Roman" w:cs="宋体"/>
          <w:kern w:val="2"/>
          <w:sz w:val="21"/>
          <w:szCs w:val="22"/>
        </w:rPr>
        <w:t>1</w:t>
      </w:r>
      <w:r w:rsidRPr="000F084E">
        <w:rPr>
          <w:rFonts w:ascii="Times New Roman" w:eastAsiaTheme="minorEastAsia" w:hAnsi="Times New Roman" w:cs="宋体"/>
          <w:kern w:val="2"/>
          <w:sz w:val="21"/>
          <w:szCs w:val="22"/>
        </w:rPr>
        <w:t>日，中共中央、国务院印发通知，决定设立河北雄安新区。雄安新区被确定的重点任务之一，就是进一步推进中国式体制改革实践，即发挥市场在资源配置中的决定性作用和更好发挥政府作用，激发市场活力，由此可见，</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中国式体制</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指的是（</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．国企改革</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．社会主义市场经济体制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C</w:t>
      </w:r>
      <w:r w:rsidRPr="000F084E">
        <w:rPr>
          <w:rFonts w:ascii="Times New Roman" w:eastAsiaTheme="minorEastAsia" w:hAnsi="Times New Roman" w:cs="宋体"/>
          <w:kern w:val="2"/>
          <w:sz w:val="21"/>
          <w:szCs w:val="22"/>
        </w:rPr>
        <w:t>．家庭联产承包责任制</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．建立经济特区</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【详解】根据题干信息，</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发挥市场在资源配置中的决定性作用和更好发挥政府作用，激发市场活力</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据此可知，</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中国式体制</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指的是社会主义市场经济体制。</w:t>
      </w:r>
      <w:r w:rsidRPr="000F084E">
        <w:rPr>
          <w:rFonts w:ascii="Times New Roman" w:eastAsiaTheme="minorEastAsia" w:hAnsi="Times New Roman" w:cs="宋体"/>
          <w:color w:val="FF0000"/>
          <w:kern w:val="2"/>
          <w:sz w:val="21"/>
          <w:szCs w:val="22"/>
        </w:rPr>
        <w:t>1992</w:t>
      </w:r>
      <w:r w:rsidRPr="000F084E">
        <w:rPr>
          <w:rFonts w:ascii="Times New Roman" w:eastAsiaTheme="minorEastAsia" w:hAnsi="Times New Roman" w:cs="宋体"/>
          <w:color w:val="FF0000"/>
          <w:kern w:val="2"/>
          <w:sz w:val="21"/>
          <w:szCs w:val="22"/>
        </w:rPr>
        <w:t>年党的十四大提出建立社会主义市场经济体制以后，国有企业改革加快不符，在大中型企业推行公司制、股份制，项建立现代企业制动迈进，对小型企业采取改组、联合多种形式，加快企业的改革步伐，</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项正确；国企改革、家庭联产承包责任制、</w:t>
      </w:r>
      <w:r w:rsidRPr="000F084E">
        <w:rPr>
          <w:rFonts w:ascii="Times New Roman" w:eastAsiaTheme="minorEastAsia" w:hAnsi="Times New Roman" w:cs="宋体"/>
          <w:color w:val="FF0000"/>
          <w:kern w:val="2"/>
          <w:sz w:val="21"/>
          <w:szCs w:val="22"/>
        </w:rPr>
        <w:t xml:space="preserve"> </w:t>
      </w:r>
      <w:r w:rsidRPr="000F084E">
        <w:rPr>
          <w:rFonts w:ascii="Times New Roman" w:eastAsiaTheme="minorEastAsia" w:hAnsi="Times New Roman" w:cs="宋体"/>
          <w:color w:val="FF0000"/>
          <w:kern w:val="2"/>
          <w:sz w:val="21"/>
          <w:szCs w:val="22"/>
        </w:rPr>
        <w:t>建立经济特区是经济体制改革改革具体措施，排除</w:t>
      </w:r>
      <w:r w:rsidRPr="000F084E">
        <w:rPr>
          <w:rFonts w:ascii="Times New Roman" w:eastAsiaTheme="minorEastAsia" w:hAnsi="Times New Roman" w:cs="宋体"/>
          <w:color w:val="FF0000"/>
          <w:kern w:val="2"/>
          <w:sz w:val="21"/>
          <w:szCs w:val="22"/>
        </w:rPr>
        <w:t>ACD</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10</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2022</w:t>
      </w:r>
      <w:r w:rsidRPr="000F084E">
        <w:rPr>
          <w:rFonts w:ascii="Times New Roman" w:eastAsiaTheme="minorEastAsia" w:hAnsi="Times New Roman" w:cs="宋体"/>
          <w:kern w:val="2"/>
          <w:sz w:val="21"/>
          <w:szCs w:val="22"/>
        </w:rPr>
        <w:t>春</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江苏南京</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八年级南京市竹山中学校考阶段练习）</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我们的社会主义建设，包括社会主义民主政治建设，经验都还不足。我们愿意实行开放政策</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结合我们自己的实际，走中国式的民主道路。</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中国式民主道路</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的保障是（</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．人民代表大会制度</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．中国共产党领导的多党合作和政治协商制度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C</w:t>
      </w:r>
      <w:r w:rsidRPr="000F084E">
        <w:rPr>
          <w:rFonts w:ascii="Times New Roman" w:eastAsiaTheme="minorEastAsia" w:hAnsi="Times New Roman" w:cs="宋体"/>
          <w:kern w:val="2"/>
          <w:sz w:val="21"/>
          <w:szCs w:val="22"/>
        </w:rPr>
        <w:t>．社会主义制度</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．社会主义市场经济体制</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【详解】根据材料并结合所学可知，人民代表大会制度是我国的根本政治制度，保证人民当家作主，是党领导人民坚持中国特色社会主义政治制度的根本，是</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中国式民主道路</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的保障，</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项正确；</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中国共产党领导的多党合作和政治协商制度</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是我国的基本政治制度，主要职能是政治协商、民主监督和参政议政，排除</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项；人民代表大会制度体现了社会主义国家的性质，排除</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项；材料未涉及社会主义市场经济体制，排除</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lastRenderedPageBreak/>
        <w:t>11</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春</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福建泉州</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八年级校联考期中）</w:t>
      </w:r>
      <w:r w:rsidRPr="000F084E">
        <w:rPr>
          <w:rFonts w:ascii="Times New Roman" w:eastAsiaTheme="minorEastAsia" w:hAnsi="Times New Roman" w:cs="宋体"/>
          <w:kern w:val="2"/>
          <w:sz w:val="21"/>
          <w:szCs w:val="22"/>
        </w:rPr>
        <w:t>2017</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4</w:t>
      </w:r>
      <w:r w:rsidRPr="000F084E">
        <w:rPr>
          <w:rFonts w:ascii="Times New Roman" w:eastAsiaTheme="minorEastAsia" w:hAnsi="Times New Roman" w:cs="宋体"/>
          <w:kern w:val="2"/>
          <w:sz w:val="21"/>
          <w:szCs w:val="22"/>
        </w:rPr>
        <w:t>月</w:t>
      </w:r>
      <w:r w:rsidRPr="000F084E">
        <w:rPr>
          <w:rFonts w:ascii="Times New Roman" w:eastAsiaTheme="minorEastAsia" w:hAnsi="Times New Roman" w:cs="宋体"/>
          <w:kern w:val="2"/>
          <w:sz w:val="21"/>
          <w:szCs w:val="22"/>
        </w:rPr>
        <w:t>1</w:t>
      </w:r>
      <w:r w:rsidRPr="000F084E">
        <w:rPr>
          <w:rFonts w:ascii="Times New Roman" w:eastAsiaTheme="minorEastAsia" w:hAnsi="Times New Roman" w:cs="宋体"/>
          <w:kern w:val="2"/>
          <w:sz w:val="21"/>
          <w:szCs w:val="22"/>
        </w:rPr>
        <w:t>日，中共中央、国务院印发通知，决定设立河北雄安新区。雄安新区被确定的重点任务之一，就是进一步推进中国式体制改革实践，即发挥市场在资源配置中的决定性作用和更好发挥政府作用，激发市场活力，由此可见，</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中国式体制</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指的是（</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A</w:t>
      </w:r>
      <w:r w:rsidRPr="000F084E">
        <w:rPr>
          <w:rFonts w:ascii="Times New Roman" w:eastAsiaTheme="minorEastAsia" w:hAnsi="Times New Roman" w:cs="宋体"/>
          <w:kern w:val="2"/>
          <w:sz w:val="21"/>
          <w:szCs w:val="22"/>
        </w:rPr>
        <w:t>．经营责任制</w:t>
      </w:r>
      <w:r w:rsidRPr="000F084E">
        <w:rPr>
          <w:rFonts w:ascii="Times New Roman" w:eastAsiaTheme="minorEastAsia" w:hAnsi="Times New Roman" w:cs="宋体"/>
          <w:kern w:val="2"/>
          <w:sz w:val="21"/>
          <w:szCs w:val="22"/>
        </w:rPr>
        <w:tab/>
        <w:t>B</w:t>
      </w:r>
      <w:r w:rsidRPr="000F084E">
        <w:rPr>
          <w:rFonts w:ascii="Times New Roman" w:eastAsiaTheme="minorEastAsia" w:hAnsi="Times New Roman" w:cs="宋体"/>
          <w:kern w:val="2"/>
          <w:sz w:val="21"/>
          <w:szCs w:val="22"/>
        </w:rPr>
        <w:t>．社会主义市场经济体制</w:t>
      </w:r>
      <w:r w:rsidRPr="000F084E">
        <w:rPr>
          <w:rFonts w:ascii="Times New Roman" w:eastAsiaTheme="minorEastAsia" w:hAnsi="Times New Roman" w:cs="宋体"/>
          <w:kern w:val="2"/>
          <w:sz w:val="21"/>
          <w:szCs w:val="22"/>
        </w:rPr>
        <w:tab/>
        <w:t>C</w:t>
      </w:r>
      <w:r w:rsidRPr="000F084E">
        <w:rPr>
          <w:rFonts w:ascii="Times New Roman" w:eastAsiaTheme="minorEastAsia" w:hAnsi="Times New Roman" w:cs="宋体"/>
          <w:kern w:val="2"/>
          <w:sz w:val="21"/>
          <w:szCs w:val="22"/>
        </w:rPr>
        <w:t>．家庭联产承包责任制</w:t>
      </w:r>
      <w:r w:rsidRPr="000F084E">
        <w:rPr>
          <w:rFonts w:ascii="Times New Roman" w:eastAsiaTheme="minorEastAsia" w:hAnsi="Times New Roman" w:cs="宋体"/>
          <w:kern w:val="2"/>
          <w:sz w:val="21"/>
          <w:szCs w:val="22"/>
        </w:rPr>
        <w:tab/>
        <w:t>D</w:t>
      </w:r>
      <w:r w:rsidRPr="000F084E">
        <w:rPr>
          <w:rFonts w:ascii="Times New Roman" w:eastAsiaTheme="minorEastAsia" w:hAnsi="Times New Roman" w:cs="宋体"/>
          <w:kern w:val="2"/>
          <w:sz w:val="21"/>
          <w:szCs w:val="22"/>
        </w:rPr>
        <w:t>．国企改革</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Pr="000F084E">
        <w:rPr>
          <w:rFonts w:ascii="Times New Roman" w:eastAsiaTheme="minorEastAsia" w:hAnsi="Times New Roman" w:cs="宋体"/>
          <w:color w:val="FF0000"/>
          <w:kern w:val="2"/>
          <w:sz w:val="21"/>
          <w:szCs w:val="22"/>
        </w:rPr>
        <w:t>B</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color w:val="FF0000"/>
          <w:kern w:val="2"/>
          <w:sz w:val="21"/>
          <w:szCs w:val="22"/>
        </w:rPr>
        <w:t>【详解】根据材料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雄安新区被确定的重点任务之一，就是进一步推进中国式体制改革实践，即发挥市场在资源配置中的决定性作用和更好发挥政府作用，激发市场活力</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，并结合所学可知，</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中国式体制</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指的是社会主义市场经济体制。</w:t>
      </w:r>
      <w:r w:rsidRPr="000F084E">
        <w:rPr>
          <w:rFonts w:ascii="Times New Roman" w:eastAsiaTheme="minorEastAsia" w:hAnsi="Times New Roman" w:cs="宋体"/>
          <w:color w:val="FF0000"/>
          <w:kern w:val="2"/>
          <w:sz w:val="21"/>
          <w:szCs w:val="22"/>
        </w:rPr>
        <w:t>1992</w:t>
      </w:r>
      <w:r w:rsidRPr="000F084E">
        <w:rPr>
          <w:rFonts w:ascii="Times New Roman" w:eastAsiaTheme="minorEastAsia" w:hAnsi="Times New Roman" w:cs="宋体"/>
          <w:color w:val="FF0000"/>
          <w:kern w:val="2"/>
          <w:sz w:val="21"/>
          <w:szCs w:val="22"/>
        </w:rPr>
        <w:t>年，党的十四大提出建立社会主义市场经济体制，在社会主义条件下，国家通过宏观调控使市场在社会资源配置起基础性作用，</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项正确；材料未涉及经营责任制，排除</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项；家庭联产承包责任制是农村经济体制改革的主要内容，排除</w:t>
      </w:r>
      <w:r w:rsidRPr="000F084E">
        <w:rPr>
          <w:rFonts w:ascii="Times New Roman" w:eastAsiaTheme="minorEastAsia" w:hAnsi="Times New Roman" w:cs="宋体"/>
          <w:color w:val="FF0000"/>
          <w:kern w:val="2"/>
          <w:sz w:val="21"/>
          <w:szCs w:val="22"/>
        </w:rPr>
        <w:t>C</w:t>
      </w:r>
      <w:r w:rsidRPr="000F084E">
        <w:rPr>
          <w:rFonts w:ascii="Times New Roman" w:eastAsiaTheme="minorEastAsia" w:hAnsi="Times New Roman" w:cs="宋体"/>
          <w:color w:val="FF0000"/>
          <w:kern w:val="2"/>
          <w:sz w:val="21"/>
          <w:szCs w:val="22"/>
        </w:rPr>
        <w:t>项；材料未体现国企改革，排除</w:t>
      </w:r>
      <w:r w:rsidRPr="000F084E">
        <w:rPr>
          <w:rFonts w:ascii="Times New Roman" w:eastAsiaTheme="minorEastAsia" w:hAnsi="Times New Roman" w:cs="宋体"/>
          <w:color w:val="FF0000"/>
          <w:kern w:val="2"/>
          <w:sz w:val="21"/>
          <w:szCs w:val="22"/>
        </w:rPr>
        <w:t>D</w:t>
      </w:r>
      <w:r w:rsidRPr="000F084E">
        <w:rPr>
          <w:rFonts w:ascii="Times New Roman" w:eastAsiaTheme="minorEastAsia" w:hAnsi="Times New Roman" w:cs="宋体"/>
          <w:color w:val="FF0000"/>
          <w:kern w:val="2"/>
          <w:sz w:val="21"/>
          <w:szCs w:val="22"/>
        </w:rPr>
        <w:t>项。故选</w:t>
      </w:r>
      <w:r w:rsidRPr="000F084E">
        <w:rPr>
          <w:rFonts w:ascii="Times New Roman" w:eastAsiaTheme="minorEastAsia" w:hAnsi="Times New Roman" w:cs="宋体"/>
          <w:color w:val="FF0000"/>
          <w:kern w:val="2"/>
          <w:sz w:val="21"/>
          <w:szCs w:val="22"/>
        </w:rPr>
        <w:t>B</w:t>
      </w:r>
      <w:r w:rsidRPr="000F084E">
        <w:rPr>
          <w:rFonts w:ascii="Times New Roman" w:eastAsiaTheme="minorEastAsia" w:hAnsi="Times New Roman" w:cs="宋体"/>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12</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陕西榆林</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统考一模）某校九年级（</w:t>
      </w:r>
      <w:r w:rsidRPr="000F084E">
        <w:rPr>
          <w:rFonts w:ascii="Times New Roman" w:eastAsiaTheme="minorEastAsia" w:hAnsi="Times New Roman" w:cs="宋体"/>
          <w:kern w:val="2"/>
          <w:sz w:val="21"/>
          <w:szCs w:val="22"/>
        </w:rPr>
        <w:t>2</w:t>
      </w:r>
      <w:r w:rsidRPr="000F084E">
        <w:rPr>
          <w:rFonts w:ascii="Times New Roman" w:eastAsiaTheme="minorEastAsia" w:hAnsi="Times New Roman" w:cs="宋体"/>
          <w:kern w:val="2"/>
          <w:sz w:val="21"/>
          <w:szCs w:val="22"/>
        </w:rPr>
        <w:t>）班同学以</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民族复兴道路的探索</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为主题展开探究活动，请你参与。</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【革命浪潮】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材料一：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635"/>
        <w:gridCol w:w="4911"/>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noProof/>
                <w:kern w:val="2"/>
                <w:sz w:val="21"/>
                <w:szCs w:val="22"/>
              </w:rPr>
              <w:drawing>
                <wp:inline distT="0" distB="0" distL="114300" distR="114300">
                  <wp:extent cx="2038350" cy="1285875"/>
                  <wp:effectExtent l="0" t="0" r="6350"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50" cstate="print"/>
                          <a:stretch>
                            <a:fillRect/>
                          </a:stretch>
                        </pic:blipFill>
                        <pic:spPr>
                          <a:xfrm>
                            <a:off x="0" y="0"/>
                            <a:ext cx="2038350" cy="1285875"/>
                          </a:xfrm>
                          <a:prstGeom prst="rect">
                            <a:avLst/>
                          </a:prstGeom>
                        </pic:spPr>
                      </pic:pic>
                    </a:graphicData>
                  </a:graphic>
                </wp:inline>
              </w:drawing>
            </w:r>
            <w:r w:rsidRPr="000F084E">
              <w:rPr>
                <w:rFonts w:ascii="Times New Roman" w:eastAsiaTheme="minorEastAsia" w:hAnsi="Times New Roman" w:cs="宋体"/>
                <w:kern w:val="2"/>
                <w:sz w:val="21"/>
                <w:szCs w:val="22"/>
              </w:rPr>
              <w:t xml:space="preserve"> </w:t>
            </w:r>
            <w:r w:rsidRPr="000F084E">
              <w:rPr>
                <w:rFonts w:ascii="Times New Roman" w:eastAsiaTheme="minorEastAsia" w:hAnsi="Times New Roman" w:cs="宋体"/>
                <w:kern w:val="2"/>
                <w:sz w:val="21"/>
                <w:szCs w:val="22"/>
              </w:rPr>
              <w:t>湖北军政府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辛亥革命作为中国政治化的一种主要手段，以理性行为来改变社会环境、自然环境，在营造和谐环境的基础上，中国现代化得以更好发展。辛亥革命已经开启了法制国家发展进程。它的发生预示着，中国政治向现代化发展的首次尝试，其意义不可小觑。</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摘编自刘明《辛亥革命</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中国现代化的拓荒运动》</w:t>
            </w:r>
          </w:p>
        </w:tc>
      </w:tr>
    </w:tbl>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1</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湖北军政府的成立与哪次起义相关？根据材料一并结合所学知识，指出辛亥革命后</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开启法制国家发展进程</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的表现。简述辛亥革命的历史意义。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【道路选择】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材料二：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528"/>
        <w:gridCol w:w="5018"/>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noProof/>
                <w:kern w:val="2"/>
                <w:sz w:val="21"/>
                <w:szCs w:val="22"/>
              </w:rPr>
              <w:lastRenderedPageBreak/>
              <w:drawing>
                <wp:inline distT="0" distB="0" distL="114300" distR="114300">
                  <wp:extent cx="1990725" cy="1133475"/>
                  <wp:effectExtent l="0" t="0" r="3175"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51" cstate="print"/>
                          <a:stretch>
                            <a:fillRect/>
                          </a:stretch>
                        </pic:blipFill>
                        <pic:spPr>
                          <a:xfrm>
                            <a:off x="0" y="0"/>
                            <a:ext cx="1990725" cy="1133475"/>
                          </a:xfrm>
                          <a:prstGeom prst="rect">
                            <a:avLst/>
                          </a:prstGeom>
                        </pic:spPr>
                      </pic:pic>
                    </a:graphicData>
                  </a:graphic>
                </wp:inline>
              </w:drawing>
            </w:r>
            <w:r w:rsidRPr="000F084E">
              <w:rPr>
                <w:rFonts w:ascii="Times New Roman" w:eastAsiaTheme="minorEastAsia" w:hAnsi="Times New Roman" w:cs="宋体"/>
                <w:kern w:val="2"/>
                <w:sz w:val="21"/>
                <w:szCs w:val="22"/>
              </w:rPr>
              <w:t xml:space="preserve"> </w:t>
            </w:r>
            <w:r w:rsidRPr="000F084E">
              <w:rPr>
                <w:rFonts w:ascii="Times New Roman" w:eastAsiaTheme="minorEastAsia" w:hAnsi="Times New Roman" w:cs="宋体"/>
                <w:kern w:val="2"/>
                <w:sz w:val="21"/>
                <w:szCs w:val="22"/>
              </w:rPr>
              <w:t>八七会议会址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星星之火引发燎原之势，在朱、毛红军建立赣南、闽西根据地之后，鄂豫皖、闽浙赣、湘鄂赣、湘赣、湘鄂西、鄂豫陕等根据地不断出现和发展壮大，这些农村革命根据地的建立为后来的中华苏维埃共和国的建立打下了坚实的基础。红一方面军连续取得三次反</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围剿</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的胜利，使赣南闽西根据地得到巩固和发展。</w:t>
            </w:r>
            <w:r w:rsidRPr="000F084E">
              <w:rPr>
                <w:rFonts w:ascii="Times New Roman" w:eastAsiaTheme="minorEastAsia" w:hAnsi="Times New Roman" w:cs="宋体"/>
                <w:kern w:val="2"/>
                <w:sz w:val="21"/>
                <w:szCs w:val="22"/>
              </w:rPr>
              <w:t>……1931</w:t>
            </w:r>
            <w:r w:rsidRPr="000F084E">
              <w:rPr>
                <w:rFonts w:ascii="Times New Roman" w:eastAsiaTheme="minorEastAsia" w:hAnsi="Times New Roman" w:cs="宋体"/>
                <w:kern w:val="2"/>
                <w:sz w:val="21"/>
                <w:szCs w:val="22"/>
              </w:rPr>
              <w:t>年，中共中央决定以赣南闽西根据地为依托，建立苏维埃中央政府。</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摘编自杨奎松《中国近代通史：内战与危机（</w:t>
            </w:r>
            <w:r w:rsidRPr="000F084E">
              <w:rPr>
                <w:rFonts w:ascii="Times New Roman" w:eastAsiaTheme="minorEastAsia" w:hAnsi="Times New Roman" w:cs="宋体"/>
                <w:kern w:val="2"/>
                <w:sz w:val="21"/>
                <w:szCs w:val="22"/>
              </w:rPr>
              <w:t>1927-1937</w:t>
            </w:r>
            <w:r w:rsidRPr="000F084E">
              <w:rPr>
                <w:rFonts w:ascii="Times New Roman" w:eastAsiaTheme="minorEastAsia" w:hAnsi="Times New Roman" w:cs="宋体"/>
                <w:kern w:val="2"/>
                <w:sz w:val="21"/>
                <w:szCs w:val="22"/>
              </w:rPr>
              <w:t>）》</w:t>
            </w:r>
          </w:p>
        </w:tc>
      </w:tr>
    </w:tbl>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2</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指出八七会议上毛泽东提出的著名论断。根据材料二并结合所学知识，分析中国共产党能够建立苏维埃中央政府的有利条件。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【开创新纪元】</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材料三：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201"/>
        <w:gridCol w:w="4345"/>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在中国人民政治协商会议第一届全体会议开幕式上，毛泽东说：</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诸位代表先生们，我们有一个共同的感觉，这就是我们的工作将写在人类的历史上，它将表明：占人类总数四分之一的中国人从此站立起来了</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我们的民族将再也不是一个被人侮辱的民族了。</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摘编自《二十世纪中国史纲》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《共同纲领》明确规定，实行人民代表大会制度，但是当时召开人民代表大会的条件还不成熟。随着国内外形势的变化，中央人民政府于</w:t>
            </w:r>
            <w:r w:rsidRPr="000F084E">
              <w:rPr>
                <w:rFonts w:ascii="Times New Roman" w:eastAsiaTheme="minorEastAsia" w:hAnsi="Times New Roman" w:cs="宋体"/>
                <w:kern w:val="2"/>
                <w:sz w:val="21"/>
                <w:szCs w:val="22"/>
              </w:rPr>
              <w:t>1953</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2</w:t>
            </w:r>
            <w:r w:rsidRPr="000F084E">
              <w:rPr>
                <w:rFonts w:ascii="Times New Roman" w:eastAsiaTheme="minorEastAsia" w:hAnsi="Times New Roman" w:cs="宋体"/>
                <w:kern w:val="2"/>
                <w:sz w:val="21"/>
                <w:szCs w:val="22"/>
              </w:rPr>
              <w:t>月公布了选举法。地方各级人大的逐步召开，选举产生了</w:t>
            </w:r>
            <w:r w:rsidRPr="000F084E">
              <w:rPr>
                <w:rFonts w:ascii="Times New Roman" w:eastAsiaTheme="minorEastAsia" w:hAnsi="Times New Roman" w:cs="宋体"/>
                <w:kern w:val="2"/>
                <w:sz w:val="21"/>
                <w:szCs w:val="22"/>
              </w:rPr>
              <w:t>560</w:t>
            </w:r>
            <w:r w:rsidRPr="000F084E">
              <w:rPr>
                <w:rFonts w:ascii="Times New Roman" w:eastAsiaTheme="minorEastAsia" w:hAnsi="Times New Roman" w:cs="宋体"/>
                <w:kern w:val="2"/>
                <w:sz w:val="21"/>
                <w:szCs w:val="22"/>
              </w:rPr>
              <w:t>余万名基层人大代表，</w:t>
            </w:r>
            <w:r w:rsidRPr="000F084E">
              <w:rPr>
                <w:rFonts w:ascii="Times New Roman" w:eastAsiaTheme="minorEastAsia" w:hAnsi="Times New Roman" w:cs="宋体"/>
                <w:kern w:val="2"/>
                <w:sz w:val="21"/>
                <w:szCs w:val="22"/>
              </w:rPr>
              <w:t>16680</w:t>
            </w:r>
            <w:r w:rsidRPr="000F084E">
              <w:rPr>
                <w:rFonts w:ascii="Times New Roman" w:eastAsiaTheme="minorEastAsia" w:hAnsi="Times New Roman" w:cs="宋体"/>
                <w:kern w:val="2"/>
                <w:sz w:val="21"/>
                <w:szCs w:val="22"/>
              </w:rPr>
              <w:t>名省、直辖市和自治区人大代表以及</w:t>
            </w:r>
            <w:r w:rsidRPr="000F084E">
              <w:rPr>
                <w:rFonts w:ascii="Times New Roman" w:eastAsiaTheme="minorEastAsia" w:hAnsi="Times New Roman" w:cs="宋体"/>
                <w:kern w:val="2"/>
                <w:sz w:val="21"/>
                <w:szCs w:val="22"/>
              </w:rPr>
              <w:t>1226</w:t>
            </w:r>
            <w:r w:rsidRPr="000F084E">
              <w:rPr>
                <w:rFonts w:ascii="Times New Roman" w:eastAsiaTheme="minorEastAsia" w:hAnsi="Times New Roman" w:cs="宋体"/>
                <w:kern w:val="2"/>
                <w:sz w:val="21"/>
                <w:szCs w:val="22"/>
              </w:rPr>
              <w:t>名全国人大代表。</w:t>
            </w:r>
            <w:r w:rsidRPr="000F084E">
              <w:rPr>
                <w:rFonts w:ascii="Times New Roman" w:eastAsiaTheme="minorEastAsia" w:hAnsi="Times New Roman" w:cs="宋体"/>
                <w:kern w:val="2"/>
                <w:sz w:val="21"/>
                <w:szCs w:val="22"/>
              </w:rPr>
              <w:t>1954</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9</w:t>
            </w:r>
            <w:r w:rsidRPr="000F084E">
              <w:rPr>
                <w:rFonts w:ascii="Times New Roman" w:eastAsiaTheme="minorEastAsia" w:hAnsi="Times New Roman" w:cs="宋体"/>
                <w:kern w:val="2"/>
                <w:sz w:val="21"/>
                <w:szCs w:val="22"/>
              </w:rPr>
              <w:t>月召开了第一届全国人民代表大会，标志着人民代表大会制度在全国范围内实施。</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摘编自郭德宏等《中华人民共和国专题史稿》</w:t>
            </w:r>
          </w:p>
        </w:tc>
      </w:tr>
    </w:tbl>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3</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材料三图</w:t>
      </w:r>
      <w:r w:rsidR="00023ECC" w:rsidRPr="000F084E">
        <w:rPr>
          <w:rFonts w:ascii="Times New Roman" w:eastAsiaTheme="minorEastAsia" w:hAnsi="Times New Roman" w:cs="宋体"/>
          <w:kern w:val="2"/>
          <w:sz w:val="21"/>
          <w:szCs w:val="22"/>
        </w:rPr>
        <w:t>A</w:t>
      </w:r>
      <w:r w:rsidR="00023ECC" w:rsidRPr="000F084E">
        <w:rPr>
          <w:rFonts w:ascii="Times New Roman" w:eastAsiaTheme="minorEastAsia" w:hAnsi="Times New Roman" w:cs="宋体"/>
          <w:kern w:val="2"/>
          <w:sz w:val="21"/>
          <w:szCs w:val="22"/>
        </w:rPr>
        <w:t>中</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中国人从此站立起来了</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的标志性事件是什么？根据材料三图</w:t>
      </w:r>
      <w:r w:rsidR="00023ECC" w:rsidRPr="000F084E">
        <w:rPr>
          <w:rFonts w:ascii="Times New Roman" w:eastAsiaTheme="minorEastAsia" w:hAnsi="Times New Roman" w:cs="宋体"/>
          <w:kern w:val="2"/>
          <w:sz w:val="21"/>
          <w:szCs w:val="22"/>
        </w:rPr>
        <w:t>B</w:t>
      </w:r>
      <w:r w:rsidR="00023ECC" w:rsidRPr="000F084E">
        <w:rPr>
          <w:rFonts w:ascii="Times New Roman" w:eastAsiaTheme="minorEastAsia" w:hAnsi="Times New Roman" w:cs="宋体"/>
          <w:kern w:val="2"/>
          <w:sz w:val="21"/>
          <w:szCs w:val="22"/>
        </w:rPr>
        <w:t>并结合所学知识，归纳人民代表大会制度的特点。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【走向新时代】</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材料四：</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376"/>
        <w:gridCol w:w="4170"/>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noProof/>
                <w:kern w:val="2"/>
                <w:sz w:val="21"/>
                <w:szCs w:val="22"/>
              </w:rPr>
              <w:lastRenderedPageBreak/>
              <w:drawing>
                <wp:inline distT="0" distB="0" distL="114300" distR="114300">
                  <wp:extent cx="2352675" cy="1562100"/>
                  <wp:effectExtent l="0" t="0" r="952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52" cstate="print"/>
                          <a:stretch>
                            <a:fillRect/>
                          </a:stretch>
                        </pic:blipFill>
                        <pic:spPr>
                          <a:xfrm>
                            <a:off x="0" y="0"/>
                            <a:ext cx="2352675" cy="1562100"/>
                          </a:xfrm>
                          <a:prstGeom prst="rect">
                            <a:avLst/>
                          </a:prstGeom>
                        </pic:spPr>
                      </pic:pic>
                    </a:graphicData>
                  </a:graphic>
                </wp:inline>
              </w:drawing>
            </w:r>
            <w:r w:rsidRPr="000F084E">
              <w:rPr>
                <w:rFonts w:ascii="Times New Roman" w:eastAsiaTheme="minorEastAsia" w:hAnsi="Times New Roman" w:cs="宋体"/>
                <w:kern w:val="2"/>
                <w:sz w:val="21"/>
                <w:szCs w:val="22"/>
              </w:rPr>
              <w:t xml:space="preserve"> </w:t>
            </w:r>
            <w:r w:rsidRPr="000F084E">
              <w:rPr>
                <w:rFonts w:ascii="Times New Roman" w:eastAsiaTheme="minorEastAsia" w:hAnsi="Times New Roman" w:cs="宋体"/>
                <w:kern w:val="2"/>
                <w:sz w:val="21"/>
                <w:szCs w:val="22"/>
              </w:rPr>
              <w:t>中国共产党第十三次全国代表大会会场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中国特色社会主义进入新时代，党和国家事业取得历史性成就、发生历史性变革，实现了从</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赶上时代</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到</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引领时代</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的伟大跨越。经过一百年的艰辛探索，我们成功走出中国式现代化道路，创造了人类文明新形态。这说明，中国式现代化道路开辟了人类走向现代化的崭新道路。</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摘编自李珍《深刻理解中国共产党百年奋斗的世界历史意义》</w:t>
            </w:r>
          </w:p>
        </w:tc>
      </w:tr>
    </w:tbl>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4</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邓小平在中共十三大上提出党在社会主义初级阶段的基本路线是什么？综合上述材料，谈谈你对近代以来中华民族为实现伟大复兴而努力奋斗的历程有何感悟？</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1</w:t>
      </w:r>
      <w:r w:rsid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起义：武昌起义。表现：颁布《中华民国临时约法》。意义：推翻了清王朝的反动统治，宣告了中国两千多年君主专制制度的终结；拉开了中国完全意义上的近代民族民主革命的序幕；极大推动了中华民族的思想解放，打开了中国进步潮流的闸门。</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2</w:t>
      </w: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论断：</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政权是由枪杆子中取得</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。有利条件：毛泽东创建了井冈山革命根据地，开辟了农村包围城市，武装夺取政权的革命道路；</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工农武装割据</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局面的形成，南方地区根据地数量众多，发展到相当规模；三次反</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围剿</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的胜利，使赣南闽西根据地得到巩固和发展；根据地广大人民群众的拥护和支持。</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3</w:t>
      </w: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事件：新中国成立。特点：与当时国内形势密切相关；以法律为依据；自下而上的层层递进选举。</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4</w:t>
      </w: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内容：以经济建设为中心，坚持四项基本原则，坚持改革开放。感悟：没有共产党就没有新中国，只有共产党才能救中国；中国共产党是中华民族实现伟大复兴的领导核心。</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w:t>
      </w:r>
      <w:r w:rsidRPr="000F084E">
        <w:rPr>
          <w:rFonts w:ascii="Times New Roman" w:eastAsiaTheme="minorEastAsia" w:hAnsi="Times New Roman" w:cs="宋体"/>
          <w:color w:val="FF0000"/>
          <w:kern w:val="2"/>
          <w:sz w:val="21"/>
          <w:szCs w:val="22"/>
        </w:rPr>
        <w:t>1</w:t>
      </w:r>
      <w:r w:rsidRPr="000F084E">
        <w:rPr>
          <w:rFonts w:ascii="Times New Roman" w:eastAsiaTheme="minorEastAsia" w:hAnsi="Times New Roman" w:cs="宋体"/>
          <w:color w:val="FF0000"/>
          <w:kern w:val="2"/>
          <w:sz w:val="21"/>
          <w:szCs w:val="22"/>
        </w:rPr>
        <w:t>）结合所学可知，</w:t>
      </w:r>
      <w:r w:rsidRPr="000F084E">
        <w:rPr>
          <w:rFonts w:ascii="Times New Roman" w:eastAsiaTheme="minorEastAsia" w:hAnsi="Times New Roman" w:cs="宋体"/>
          <w:color w:val="FF0000"/>
          <w:kern w:val="2"/>
          <w:sz w:val="21"/>
          <w:szCs w:val="22"/>
        </w:rPr>
        <w:t>1911</w:t>
      </w:r>
      <w:r w:rsidRPr="000F084E">
        <w:rPr>
          <w:rFonts w:ascii="Times New Roman" w:eastAsiaTheme="minorEastAsia" w:hAnsi="Times New Roman" w:cs="宋体"/>
          <w:color w:val="FF0000"/>
          <w:kern w:val="2"/>
          <w:sz w:val="21"/>
          <w:szCs w:val="22"/>
        </w:rPr>
        <w:t>年</w:t>
      </w:r>
      <w:r w:rsidRPr="000F084E">
        <w:rPr>
          <w:rFonts w:ascii="Times New Roman" w:eastAsiaTheme="minorEastAsia" w:hAnsi="Times New Roman" w:cs="宋体"/>
          <w:color w:val="FF0000"/>
          <w:kern w:val="2"/>
          <w:sz w:val="21"/>
          <w:szCs w:val="22"/>
        </w:rPr>
        <w:t>10</w:t>
      </w:r>
      <w:r w:rsidRPr="000F084E">
        <w:rPr>
          <w:rFonts w:ascii="Times New Roman" w:eastAsiaTheme="minorEastAsia" w:hAnsi="Times New Roman" w:cs="宋体"/>
          <w:color w:val="FF0000"/>
          <w:kern w:val="2"/>
          <w:sz w:val="21"/>
          <w:szCs w:val="22"/>
        </w:rPr>
        <w:t>月</w:t>
      </w:r>
      <w:r w:rsidRPr="000F084E">
        <w:rPr>
          <w:rFonts w:ascii="Times New Roman" w:eastAsiaTheme="minorEastAsia" w:hAnsi="Times New Roman" w:cs="宋体"/>
          <w:color w:val="FF0000"/>
          <w:kern w:val="2"/>
          <w:sz w:val="21"/>
          <w:szCs w:val="22"/>
        </w:rPr>
        <w:t>10</w:t>
      </w:r>
      <w:r w:rsidRPr="000F084E">
        <w:rPr>
          <w:rFonts w:ascii="Times New Roman" w:eastAsiaTheme="minorEastAsia" w:hAnsi="Times New Roman" w:cs="宋体"/>
          <w:color w:val="FF0000"/>
          <w:kern w:val="2"/>
          <w:sz w:val="21"/>
          <w:szCs w:val="22"/>
        </w:rPr>
        <w:t>日，驻鄂新军的革命党人在武昌发动起义，占领武昌，不久成立湖北军政府，革命形势迅猛发展。</w:t>
      </w:r>
      <w:r w:rsidRPr="000F084E">
        <w:rPr>
          <w:rFonts w:ascii="Times New Roman" w:eastAsiaTheme="minorEastAsia" w:hAnsi="Times New Roman" w:cs="宋体"/>
          <w:color w:val="FF0000"/>
          <w:kern w:val="2"/>
          <w:sz w:val="21"/>
          <w:szCs w:val="22"/>
        </w:rPr>
        <w:t>1912</w:t>
      </w:r>
      <w:r w:rsidRPr="000F084E">
        <w:rPr>
          <w:rFonts w:ascii="Times New Roman" w:eastAsiaTheme="minorEastAsia" w:hAnsi="Times New Roman" w:cs="宋体"/>
          <w:color w:val="FF0000"/>
          <w:kern w:val="2"/>
          <w:sz w:val="21"/>
          <w:szCs w:val="22"/>
        </w:rPr>
        <w:t>年</w:t>
      </w:r>
      <w:r w:rsidRPr="000F084E">
        <w:rPr>
          <w:rFonts w:ascii="Times New Roman" w:eastAsiaTheme="minorEastAsia" w:hAnsi="Times New Roman" w:cs="宋体"/>
          <w:color w:val="FF0000"/>
          <w:kern w:val="2"/>
          <w:sz w:val="21"/>
          <w:szCs w:val="22"/>
        </w:rPr>
        <w:t>3</w:t>
      </w:r>
      <w:r w:rsidRPr="000F084E">
        <w:rPr>
          <w:rFonts w:ascii="Times New Roman" w:eastAsiaTheme="minorEastAsia" w:hAnsi="Times New Roman" w:cs="宋体"/>
          <w:color w:val="FF0000"/>
          <w:kern w:val="2"/>
          <w:sz w:val="21"/>
          <w:szCs w:val="22"/>
        </w:rPr>
        <w:t>月</w:t>
      </w:r>
      <w:r w:rsidRPr="000F084E">
        <w:rPr>
          <w:rFonts w:ascii="Times New Roman" w:eastAsiaTheme="minorEastAsia" w:hAnsi="Times New Roman" w:cs="宋体"/>
          <w:color w:val="FF0000"/>
          <w:kern w:val="2"/>
          <w:sz w:val="21"/>
          <w:szCs w:val="22"/>
        </w:rPr>
        <w:t>11</w:t>
      </w:r>
      <w:r w:rsidRPr="000F084E">
        <w:rPr>
          <w:rFonts w:ascii="Times New Roman" w:eastAsiaTheme="minorEastAsia" w:hAnsi="Times New Roman" w:cs="宋体"/>
          <w:color w:val="FF0000"/>
          <w:kern w:val="2"/>
          <w:sz w:val="21"/>
          <w:szCs w:val="22"/>
        </w:rPr>
        <w:t>日，孙中山颁布了参议院制定的《中国民国临时约法》，是中国历史上第一部具有资产阶级共和国宪法性质的民主宪法。辛亥革命是一次比较完全意义上的资产阶级民主革命，打开了中国进步潮流的闸门，是中华民族伟大复兴征程上的一个里程碑，具有伟大的历史意义。辛亥革命推翻了清王朝在中国的统治，沉重打击了中外反动势力在中国的统治。辛亥革命结束了统治中国两千多年的封建君主专制制度，建立了中国历史上第一个资产阶级共和政府。辛亥革命传播了民主共和的理念，推动了中华民族的思想解放。辛亥革命推动了近代中国社会变革，推动了民族资本主义经济的发展，促进了社会风气的改变和人们的精神解放。辛亥革命打击了帝国主义在华势力，推动了亚洲各国民族解放运动的高涨。</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lastRenderedPageBreak/>
        <w:t>（</w:t>
      </w:r>
      <w:r w:rsidRPr="000F084E">
        <w:rPr>
          <w:rFonts w:ascii="Times New Roman" w:eastAsiaTheme="minorEastAsia" w:hAnsi="Times New Roman" w:cs="宋体"/>
          <w:color w:val="FF0000"/>
          <w:kern w:val="2"/>
          <w:sz w:val="21"/>
          <w:szCs w:val="22"/>
        </w:rPr>
        <w:t>2</w:t>
      </w:r>
      <w:r w:rsidRPr="000F084E">
        <w:rPr>
          <w:rFonts w:ascii="Times New Roman" w:eastAsiaTheme="minorEastAsia" w:hAnsi="Times New Roman" w:cs="宋体"/>
          <w:color w:val="FF0000"/>
          <w:kern w:val="2"/>
          <w:sz w:val="21"/>
          <w:szCs w:val="22"/>
        </w:rPr>
        <w:t>）结合所学可知，</w:t>
      </w:r>
      <w:r w:rsidRPr="000F084E">
        <w:rPr>
          <w:rFonts w:ascii="Times New Roman" w:eastAsiaTheme="minorEastAsia" w:hAnsi="Times New Roman" w:cs="宋体"/>
          <w:color w:val="FF0000"/>
          <w:kern w:val="2"/>
          <w:sz w:val="21"/>
          <w:szCs w:val="22"/>
        </w:rPr>
        <w:t xml:space="preserve"> </w:t>
      </w:r>
      <w:r w:rsidRPr="000F084E">
        <w:rPr>
          <w:rFonts w:ascii="Times New Roman" w:eastAsiaTheme="minorEastAsia" w:hAnsi="Times New Roman" w:cs="宋体"/>
          <w:color w:val="FF0000"/>
          <w:kern w:val="2"/>
          <w:sz w:val="21"/>
          <w:szCs w:val="22"/>
        </w:rPr>
        <w:t>八七会议，在中国共产党历史上有着重大转折意义。在这次会议上，毛泽东提出了</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枪杆子里出政权</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的著名论断。根据材料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这些农村革命根据地的建立为后来的中华苏维埃共和国的建立打下了坚实的基础。</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得出有利条件有：毛泽东创建了井冈山革命根据地，开辟了农村包围城市，武装夺取政权的革命道路；根据材料，红一方面军连续取得三次反</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围剿</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的胜利，使赣南闽西根据地得到巩固和发展，得出有利条件有，三次反</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围剿</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的胜利，使赣南闽西根据地得到巩固和发展；结合所学可知，这一时期党在根据地开展的</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工农武装割据</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局面，得到了广大人民群众的拥护和支持，南方地区根据地数量众多，发展到相当规模。</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3</w:t>
      </w:r>
      <w:r w:rsidRPr="000F084E">
        <w:rPr>
          <w:rFonts w:ascii="Times New Roman" w:eastAsiaTheme="minorEastAsia" w:hAnsi="Times New Roman" w:cs="宋体"/>
          <w:color w:val="FF0000"/>
          <w:kern w:val="2"/>
          <w:sz w:val="21"/>
          <w:szCs w:val="22"/>
        </w:rPr>
        <w:t>）根据材料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占人类总数四分之一的中国人从此站立起来了</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，结合所学可知，新中国的成立，开辟了中国历史的新纪元，中国人民从此站起来了。根据材料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随着国内外形势的变化，中央人民政府于</w:t>
      </w:r>
      <w:r w:rsidRPr="000F084E">
        <w:rPr>
          <w:rFonts w:ascii="Times New Roman" w:eastAsiaTheme="minorEastAsia" w:hAnsi="Times New Roman" w:cs="宋体"/>
          <w:color w:val="FF0000"/>
          <w:kern w:val="2"/>
          <w:sz w:val="21"/>
          <w:szCs w:val="22"/>
        </w:rPr>
        <w:t>1953</w:t>
      </w:r>
      <w:r w:rsidRPr="000F084E">
        <w:rPr>
          <w:rFonts w:ascii="Times New Roman" w:eastAsiaTheme="minorEastAsia" w:hAnsi="Times New Roman" w:cs="宋体"/>
          <w:color w:val="FF0000"/>
          <w:kern w:val="2"/>
          <w:sz w:val="21"/>
          <w:szCs w:val="22"/>
        </w:rPr>
        <w:t>年</w:t>
      </w:r>
      <w:r w:rsidRPr="000F084E">
        <w:rPr>
          <w:rFonts w:ascii="Times New Roman" w:eastAsiaTheme="minorEastAsia" w:hAnsi="Times New Roman" w:cs="宋体"/>
          <w:color w:val="FF0000"/>
          <w:kern w:val="2"/>
          <w:sz w:val="21"/>
          <w:szCs w:val="22"/>
        </w:rPr>
        <w:t>2</w:t>
      </w:r>
      <w:r w:rsidRPr="000F084E">
        <w:rPr>
          <w:rFonts w:ascii="Times New Roman" w:eastAsiaTheme="minorEastAsia" w:hAnsi="Times New Roman" w:cs="宋体"/>
          <w:color w:val="FF0000"/>
          <w:kern w:val="2"/>
          <w:sz w:val="21"/>
          <w:szCs w:val="22"/>
        </w:rPr>
        <w:t>月公布了选举法。</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得出人民代表大会制度与当时国内形势密切相关；根据材料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《共同纲领》明确规定，实行人民代表大会制度</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表明人民代表大会制度以法律为依据；根据材料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地方各级人大的逐步召开，选举产生了</w:t>
      </w:r>
      <w:r w:rsidRPr="000F084E">
        <w:rPr>
          <w:rFonts w:ascii="Times New Roman" w:eastAsiaTheme="minorEastAsia" w:hAnsi="Times New Roman" w:cs="宋体"/>
          <w:color w:val="FF0000"/>
          <w:kern w:val="2"/>
          <w:sz w:val="21"/>
          <w:szCs w:val="22"/>
        </w:rPr>
        <w:t>560</w:t>
      </w:r>
      <w:r w:rsidRPr="000F084E">
        <w:rPr>
          <w:rFonts w:ascii="Times New Roman" w:eastAsiaTheme="minorEastAsia" w:hAnsi="Times New Roman" w:cs="宋体"/>
          <w:color w:val="FF0000"/>
          <w:kern w:val="2"/>
          <w:sz w:val="21"/>
          <w:szCs w:val="22"/>
        </w:rPr>
        <w:t>余万名基层人大代表，</w:t>
      </w:r>
      <w:r w:rsidRPr="000F084E">
        <w:rPr>
          <w:rFonts w:ascii="Times New Roman" w:eastAsiaTheme="minorEastAsia" w:hAnsi="Times New Roman" w:cs="宋体"/>
          <w:color w:val="FF0000"/>
          <w:kern w:val="2"/>
          <w:sz w:val="21"/>
          <w:szCs w:val="22"/>
        </w:rPr>
        <w:t>16680</w:t>
      </w:r>
      <w:r w:rsidRPr="000F084E">
        <w:rPr>
          <w:rFonts w:ascii="Times New Roman" w:eastAsiaTheme="minorEastAsia" w:hAnsi="Times New Roman" w:cs="宋体"/>
          <w:color w:val="FF0000"/>
          <w:kern w:val="2"/>
          <w:sz w:val="21"/>
          <w:szCs w:val="22"/>
        </w:rPr>
        <w:t>名省、直辖市和自治区人大代表以及</w:t>
      </w:r>
      <w:r w:rsidRPr="000F084E">
        <w:rPr>
          <w:rFonts w:ascii="Times New Roman" w:eastAsiaTheme="minorEastAsia" w:hAnsi="Times New Roman" w:cs="宋体"/>
          <w:color w:val="FF0000"/>
          <w:kern w:val="2"/>
          <w:sz w:val="21"/>
          <w:szCs w:val="22"/>
        </w:rPr>
        <w:t>1226</w:t>
      </w:r>
      <w:r w:rsidRPr="000F084E">
        <w:rPr>
          <w:rFonts w:ascii="Times New Roman" w:eastAsiaTheme="minorEastAsia" w:hAnsi="Times New Roman" w:cs="宋体"/>
          <w:color w:val="FF0000"/>
          <w:kern w:val="2"/>
          <w:sz w:val="21"/>
          <w:szCs w:val="22"/>
        </w:rPr>
        <w:t>名全国人大代表。</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表明人民代表大会制度自下而上的层层递进选举。</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4</w:t>
      </w:r>
      <w:r w:rsidRPr="000F084E">
        <w:rPr>
          <w:rFonts w:ascii="Times New Roman" w:eastAsiaTheme="minorEastAsia" w:hAnsi="Times New Roman" w:cs="宋体"/>
          <w:color w:val="FF0000"/>
          <w:kern w:val="2"/>
          <w:sz w:val="21"/>
          <w:szCs w:val="22"/>
        </w:rPr>
        <w:t>）结合所学可知，邓小平在中共十三大上提出党在社会主义初级阶段的基本路线是以经济建设为中心，坚持四项基本原则，坚持改革开放，即一个中心，两个基本点。感悟：没有共产党就没有新中国，只有共产党才能救中国；中国共产党是中华民族实现伟大复兴的领导核心；只有共产党才能领导中国人民站起来、富起来、强起来，要坚持中国共产党的领导；中国共产党带领中国人民成功走出中国式现代化道路，开辟了人类走向现代化的崭新道路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13</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重庆南岸</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统考一模）中国式现代化既有各国现代化的共同特征，更有基于自己国情的中国特色。请你完成</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中国式现代化</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主题学习活动。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任务一【探西方近代化之始】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中世纪的经院哲学主要强调的是人性的卑微和人生的悲惨。相较之下，文艺复兴则致力于实现人的</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自我肯定</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。文艺复兴的思想家和艺术家不再将人类仅仅视为上帝的附属品，而是极力歌颂人的价值，强调人自身所具有的尊严和荣誉，并在各种艺术作品中进一步肯定人的独立性和自主性。</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郝苑、孟建伟《从</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人的发现</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到</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世界的发现</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论文艺复兴对科学复兴的深刻影响》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新航路开辟示意图</w:t>
      </w:r>
      <w:r w:rsidRPr="000F084E">
        <w:rPr>
          <w:rFonts w:ascii="Times New Roman" w:eastAsiaTheme="minorEastAsia" w:hAnsi="Times New Roman" w:cs="宋体"/>
          <w:kern w:val="2"/>
          <w:sz w:val="21"/>
          <w:szCs w:val="22"/>
        </w:rPr>
        <w:t>   </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noProof/>
          <w:kern w:val="2"/>
          <w:sz w:val="21"/>
          <w:szCs w:val="22"/>
        </w:rPr>
        <w:lastRenderedPageBreak/>
        <w:drawing>
          <wp:inline distT="0" distB="0" distL="114300" distR="114300">
            <wp:extent cx="4829175" cy="2619375"/>
            <wp:effectExtent l="0" t="0" r="9525" b="952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53" cstate="print"/>
                    <a:stretch>
                      <a:fillRect/>
                    </a:stretch>
                  </pic:blipFill>
                  <pic:spPr>
                    <a:xfrm>
                      <a:off x="0" y="0"/>
                      <a:ext cx="4829175" cy="261937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1</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14-16</w:t>
      </w:r>
      <w:r w:rsidR="00023ECC" w:rsidRPr="000F084E">
        <w:rPr>
          <w:rFonts w:ascii="Times New Roman" w:eastAsiaTheme="minorEastAsia" w:hAnsi="Times New Roman" w:cs="宋体"/>
          <w:kern w:val="2"/>
          <w:sz w:val="21"/>
          <w:szCs w:val="22"/>
        </w:rPr>
        <w:t>世纪，是欧洲走向近代的开始，也是</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发现</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的时代。选择上述任一事件，根据材料并结合所学知识，说说你对</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发现</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的理解并指出该事件的历史作用。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任务二【走中国现代化之路】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noProof/>
          <w:kern w:val="2"/>
          <w:sz w:val="21"/>
          <w:szCs w:val="22"/>
        </w:rPr>
        <w:drawing>
          <wp:inline distT="0" distB="0" distL="114300" distR="114300">
            <wp:extent cx="5095875" cy="1292225"/>
            <wp:effectExtent l="0" t="0" r="9525" b="317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54" cstate="print"/>
                    <a:stretch>
                      <a:fillRect/>
                    </a:stretch>
                  </pic:blipFill>
                  <pic:spPr>
                    <a:xfrm>
                      <a:off x="0" y="0"/>
                      <a:ext cx="5095875" cy="129222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2</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请写出思维导图中</w:t>
      </w:r>
      <w:r w:rsidR="00023ECC" w:rsidRPr="000F084E">
        <w:rPr>
          <w:rFonts w:ascii="Times New Roman" w:eastAsiaTheme="minorEastAsia" w:hAnsi="Times New Roman" w:cs="宋体"/>
          <w:kern w:val="2"/>
          <w:sz w:val="21"/>
          <w:szCs w:val="22"/>
        </w:rPr>
        <w:t>A</w:t>
      </w:r>
      <w:r w:rsidR="00023ECC" w:rsidRPr="000F084E">
        <w:rPr>
          <w:rFonts w:ascii="Times New Roman" w:eastAsiaTheme="minorEastAsia" w:hAnsi="Times New Roman" w:cs="宋体"/>
          <w:kern w:val="2"/>
          <w:sz w:val="21"/>
          <w:szCs w:val="22"/>
        </w:rPr>
        <w:t>处内容。结合所学知识，指出中华人民共和国的根本政治制度，并写出两例马克思主义中国化的理论成果。</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任务三【鉴中西现代化之别】</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对比西方资本主义现代化的野蛮与血腥，中国式现代化，是一条建设富强民主文明和谐美丽的社会主义现代化强国之路，是追求和平发展合作共赢之路，与西方资本主义侵略扩张、战争掠夺的现代化有着本质区别。中国式现代化，为推进马克思主义中国化、时代化，发展当代马克思主义做出了重要贡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摘自何磊《中国式现代化形成于</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两个结合</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3</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中国式现代化助推中华民族的伟大复兴。与中国式现代化相比，西方资本主义现代化有何缺陷？根据材料概括并以世界历史上的一例史实加以说明。</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1</w:t>
      </w:r>
      <w:r w:rsidR="000F084E">
        <w:rPr>
          <w:rFonts w:ascii="Times New Roman" w:eastAsiaTheme="minorEastAsia" w:hAnsi="Times New Roman" w:cs="宋体"/>
          <w:color w:val="FF0000"/>
          <w:kern w:val="2"/>
          <w:sz w:val="21"/>
          <w:szCs w:val="22"/>
        </w:rPr>
        <w:t>）</w:t>
      </w:r>
      <w:r w:rsidRPr="000F084E">
        <w:rPr>
          <w:rFonts w:ascii="宋体" w:hAnsi="宋体" w:cs="宋体" w:hint="eastAsia"/>
          <w:color w:val="FF0000"/>
          <w:kern w:val="2"/>
          <w:sz w:val="21"/>
          <w:szCs w:val="22"/>
        </w:rPr>
        <w:t>①</w:t>
      </w:r>
      <w:r w:rsidRPr="000F084E">
        <w:rPr>
          <w:rFonts w:ascii="Times New Roman" w:eastAsiaTheme="minorEastAsia" w:hAnsi="Times New Roman" w:cs="宋体"/>
          <w:color w:val="FF0000"/>
          <w:kern w:val="2"/>
          <w:sz w:val="21"/>
          <w:szCs w:val="22"/>
        </w:rPr>
        <w:t>欧洲发现了</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人</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，指的是</w:t>
      </w:r>
      <w:r w:rsidRPr="000F084E">
        <w:rPr>
          <w:rFonts w:ascii="Times New Roman" w:eastAsiaTheme="minorEastAsia" w:hAnsi="Times New Roman" w:cs="宋体"/>
          <w:color w:val="FF0000"/>
          <w:kern w:val="2"/>
          <w:sz w:val="21"/>
          <w:szCs w:val="22"/>
        </w:rPr>
        <w:t>14</w:t>
      </w:r>
      <w:r w:rsidRPr="000F084E">
        <w:rPr>
          <w:rFonts w:ascii="Times New Roman" w:eastAsiaTheme="minorEastAsia" w:hAnsi="Times New Roman" w:cs="宋体"/>
          <w:color w:val="FF0000"/>
          <w:kern w:val="2"/>
          <w:sz w:val="21"/>
          <w:szCs w:val="22"/>
        </w:rPr>
        <w:t>世纪到</w:t>
      </w:r>
      <w:r w:rsidRPr="000F084E">
        <w:rPr>
          <w:rFonts w:ascii="Times New Roman" w:eastAsiaTheme="minorEastAsia" w:hAnsi="Times New Roman" w:cs="宋体"/>
          <w:color w:val="FF0000"/>
          <w:kern w:val="2"/>
          <w:sz w:val="21"/>
          <w:szCs w:val="22"/>
        </w:rPr>
        <w:t>16</w:t>
      </w:r>
      <w:r w:rsidRPr="000F084E">
        <w:rPr>
          <w:rFonts w:ascii="Times New Roman" w:eastAsiaTheme="minorEastAsia" w:hAnsi="Times New Roman" w:cs="宋体"/>
          <w:color w:val="FF0000"/>
          <w:kern w:val="2"/>
          <w:sz w:val="21"/>
          <w:szCs w:val="22"/>
        </w:rPr>
        <w:t>世纪的文艺复兴，欧洲人开始关注人性。文艺复兴推动了欧洲文化思想领域的繁荣，为欧洲资本主义社会的产生和发展奠定了思想文化基础。</w:t>
      </w:r>
      <w:r w:rsidRPr="000F084E">
        <w:rPr>
          <w:rFonts w:ascii="宋体" w:hAnsi="宋体" w:cs="宋体" w:hint="eastAsia"/>
          <w:color w:val="FF0000"/>
          <w:kern w:val="2"/>
          <w:sz w:val="21"/>
          <w:szCs w:val="22"/>
        </w:rPr>
        <w:t>②</w:t>
      </w:r>
      <w:r w:rsidRPr="000F084E">
        <w:rPr>
          <w:rFonts w:ascii="Times New Roman" w:eastAsiaTheme="minorEastAsia" w:hAnsi="Times New Roman" w:cs="宋体"/>
          <w:color w:val="FF0000"/>
          <w:kern w:val="2"/>
          <w:sz w:val="21"/>
          <w:szCs w:val="22"/>
        </w:rPr>
        <w:t>欧洲发现了</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世界</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，则是指地理大发现，包括发现绕过南非的去印度贸易</w:t>
      </w:r>
      <w:r w:rsidRPr="000F084E">
        <w:rPr>
          <w:rFonts w:ascii="Times New Roman" w:eastAsiaTheme="minorEastAsia" w:hAnsi="Times New Roman" w:cs="宋体"/>
          <w:color w:val="FF0000"/>
          <w:kern w:val="2"/>
          <w:sz w:val="21"/>
          <w:szCs w:val="22"/>
        </w:rPr>
        <w:lastRenderedPageBreak/>
        <w:t>航线，发现美洲大陆，以及环球航行等。新航路开辟以后，欧洲大西洋沿岸工商业经济繁荣起来，促进了资本主义的产生和发展。同时，欧洲与亚洲、非洲、美洲之间建立起了直接的商业联系，往来日益密切。世界开始连为一个整体，世界的观念也从此逐步确立起来。</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2</w:t>
      </w: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A</w:t>
      </w:r>
      <w:r w:rsidR="00023ECC" w:rsidRPr="000F084E">
        <w:rPr>
          <w:rFonts w:ascii="Times New Roman" w:eastAsiaTheme="minorEastAsia" w:hAnsi="Times New Roman" w:cs="宋体"/>
          <w:color w:val="FF0000"/>
          <w:kern w:val="2"/>
          <w:sz w:val="21"/>
          <w:szCs w:val="22"/>
        </w:rPr>
        <w:t>：辛亥革命。制度：人民代表大会制度。成果：邓小平理论、习近平新时代中国特色社会主义思想（三个代表重要思想、科学发展观）。</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3</w:t>
      </w: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缺陷：是侵略扩张、战争掠夺的现代化。史实：欧洲殖民者把从黑奴身上赚来的血腥钱投资于工商业，促进了欧洲资本主义的发展；英国通过对印度及其他地方的殖民侵略，掠夺了无数的财富。英国人利用这些抢来的财富，发展国内经济。</w:t>
      </w:r>
    </w:p>
    <w:p w:rsidR="009C4711" w:rsidRPr="000F084E" w:rsidRDefault="009C4711">
      <w:pPr>
        <w:pStyle w:val="a5"/>
        <w:spacing w:line="360" w:lineRule="auto"/>
        <w:rPr>
          <w:rFonts w:ascii="Times New Roman" w:eastAsiaTheme="minorEastAsia" w:hAnsi="Times New Roman" w:cs="宋体"/>
          <w:color w:val="FF0000"/>
          <w:kern w:val="2"/>
          <w:sz w:val="21"/>
          <w:szCs w:val="22"/>
        </w:rPr>
      </w:pP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w:t>
      </w:r>
      <w:r w:rsidRPr="000F084E">
        <w:rPr>
          <w:rFonts w:ascii="Times New Roman" w:eastAsiaTheme="minorEastAsia" w:hAnsi="Times New Roman" w:cs="宋体"/>
          <w:color w:val="FF0000"/>
          <w:kern w:val="2"/>
          <w:sz w:val="21"/>
          <w:szCs w:val="22"/>
        </w:rPr>
        <w:t>1</w:t>
      </w:r>
      <w:r w:rsidRPr="000F084E">
        <w:rPr>
          <w:rFonts w:ascii="Times New Roman" w:eastAsiaTheme="minorEastAsia" w:hAnsi="Times New Roman" w:cs="宋体"/>
          <w:color w:val="FF0000"/>
          <w:kern w:val="2"/>
          <w:sz w:val="21"/>
          <w:szCs w:val="22"/>
        </w:rPr>
        <w:t>）理解：根据所学知识可知，西欧封建社会末期是</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人</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和</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世界</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被发现的时代。</w:t>
      </w:r>
      <w:r w:rsidRPr="000F084E">
        <w:rPr>
          <w:rFonts w:ascii="宋体" w:hAnsi="宋体" w:cs="宋体" w:hint="eastAsia"/>
          <w:color w:val="FF0000"/>
          <w:kern w:val="2"/>
          <w:sz w:val="21"/>
          <w:szCs w:val="22"/>
        </w:rPr>
        <w:t>①</w:t>
      </w:r>
      <w:r w:rsidRPr="000F084E">
        <w:rPr>
          <w:rFonts w:ascii="Times New Roman" w:eastAsiaTheme="minorEastAsia" w:hAnsi="Times New Roman" w:cs="宋体"/>
          <w:color w:val="FF0000"/>
          <w:kern w:val="2"/>
          <w:sz w:val="21"/>
          <w:szCs w:val="22"/>
        </w:rPr>
        <w:t>14-17</w:t>
      </w:r>
      <w:r w:rsidRPr="000F084E">
        <w:rPr>
          <w:rFonts w:ascii="Times New Roman" w:eastAsiaTheme="minorEastAsia" w:hAnsi="Times New Roman" w:cs="宋体"/>
          <w:color w:val="FF0000"/>
          <w:kern w:val="2"/>
          <w:sz w:val="21"/>
          <w:szCs w:val="22"/>
        </w:rPr>
        <w:t>世纪，欧洲文艺复兴运动在意识形态上打破了教会的神学世界观，把人从宗教束缚中解放出来，提倡人文主义精神，以人为中心，因而被称为是</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人的发现</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w:t>
      </w:r>
      <w:r w:rsidRPr="000F084E">
        <w:rPr>
          <w:rFonts w:ascii="宋体" w:hAnsi="宋体" w:cs="宋体" w:hint="eastAsia"/>
          <w:color w:val="FF0000"/>
          <w:kern w:val="2"/>
          <w:sz w:val="21"/>
          <w:szCs w:val="22"/>
        </w:rPr>
        <w:t>②</w:t>
      </w:r>
      <w:r w:rsidRPr="000F084E">
        <w:rPr>
          <w:rFonts w:ascii="Times New Roman" w:eastAsiaTheme="minorEastAsia" w:hAnsi="Times New Roman" w:cs="宋体"/>
          <w:color w:val="FF0000"/>
          <w:kern w:val="2"/>
          <w:sz w:val="21"/>
          <w:szCs w:val="22"/>
        </w:rPr>
        <w:t>15-17</w:t>
      </w:r>
      <w:r w:rsidRPr="000F084E">
        <w:rPr>
          <w:rFonts w:ascii="Times New Roman" w:eastAsiaTheme="minorEastAsia" w:hAnsi="Times New Roman" w:cs="宋体"/>
          <w:color w:val="FF0000"/>
          <w:kern w:val="2"/>
          <w:sz w:val="21"/>
          <w:szCs w:val="22"/>
        </w:rPr>
        <w:t>世纪，欧洲开辟新航路，发现新大陆，将世界各地紧密联系起来，促使世界市场开始形成，因而被称为是</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世界被发现</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。作用：根据所学知识可知，</w:t>
      </w:r>
      <w:r w:rsidRPr="000F084E">
        <w:rPr>
          <w:rFonts w:ascii="宋体" w:hAnsi="宋体" w:cs="宋体" w:hint="eastAsia"/>
          <w:color w:val="FF0000"/>
          <w:kern w:val="2"/>
          <w:sz w:val="21"/>
          <w:szCs w:val="22"/>
        </w:rPr>
        <w:t>①</w:t>
      </w:r>
      <w:r w:rsidRPr="000F084E">
        <w:rPr>
          <w:rFonts w:ascii="Times New Roman" w:eastAsiaTheme="minorEastAsia" w:hAnsi="Times New Roman" w:cs="宋体"/>
          <w:color w:val="FF0000"/>
          <w:kern w:val="2"/>
          <w:sz w:val="21"/>
          <w:szCs w:val="22"/>
        </w:rPr>
        <w:t>文艺复兴推动了欧洲文化思想领域的繁荣，为欧洲资本主义社会的产生和发展奠定了思想文化基础。</w:t>
      </w:r>
      <w:r w:rsidRPr="000F084E">
        <w:rPr>
          <w:rFonts w:ascii="宋体" w:hAnsi="宋体" w:cs="宋体" w:hint="eastAsia"/>
          <w:color w:val="FF0000"/>
          <w:kern w:val="2"/>
          <w:sz w:val="21"/>
          <w:szCs w:val="22"/>
        </w:rPr>
        <w:t>②</w:t>
      </w:r>
      <w:r w:rsidRPr="000F084E">
        <w:rPr>
          <w:rFonts w:ascii="Times New Roman" w:eastAsiaTheme="minorEastAsia" w:hAnsi="Times New Roman" w:cs="宋体"/>
          <w:color w:val="FF0000"/>
          <w:kern w:val="2"/>
          <w:sz w:val="21"/>
          <w:szCs w:val="22"/>
        </w:rPr>
        <w:t>新航路开辟以后，欧洲大西洋沿岸工商业经济繁荣起来，促进了资本主义的产生和发展。同时，欧洲与亚洲、非洲、美洲之间建立起了直接的商业联系，往来日益密切。世界开始连为一个整体，世界的观念也从此逐步确立起来。</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2</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处：根据所学知识可知，近代中国在政治体制近代化的探索上：以梁启超为首的维新派发动了戊戌变法，主张建立君主立宪制政体；以孙中山为首的革命派发动了辛亥革命，推翻了君主专制制度，建立了资产阶级共和国。因此，</w:t>
      </w:r>
      <w:r w:rsidRPr="000F084E">
        <w:rPr>
          <w:rFonts w:ascii="Times New Roman" w:eastAsiaTheme="minorEastAsia" w:hAnsi="Times New Roman" w:cs="宋体"/>
          <w:color w:val="FF0000"/>
          <w:kern w:val="2"/>
          <w:sz w:val="21"/>
          <w:szCs w:val="22"/>
        </w:rPr>
        <w:t>A</w:t>
      </w:r>
      <w:r w:rsidRPr="000F084E">
        <w:rPr>
          <w:rFonts w:ascii="Times New Roman" w:eastAsiaTheme="minorEastAsia" w:hAnsi="Times New Roman" w:cs="宋体"/>
          <w:color w:val="FF0000"/>
          <w:kern w:val="2"/>
          <w:sz w:val="21"/>
          <w:szCs w:val="22"/>
        </w:rPr>
        <w:t>处填写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辛亥革命</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制度：根据所学知识可知，第一届全国人民代表大会的召开，形成了人民代表大会制度。人民代表大会制度是我国的根本政治制度，为社会主义民主政治建设奠定了基础。成果：根据所学知识可知，在改革开放的历史进程中，中国共产党把坚持马克思主义基本原理同推进马克思主义中国化结合起来，开辟了中国特色社会主义道路，形成了中国特色社会主义理论体系。中国特色社会主义理论体系，就是包括邓小平理论、</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三个代表</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重要思想、科学发展观和习近平新时代中国特色社会主义思想在内的科学理论体系。</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3</w:t>
      </w:r>
      <w:r w:rsidRPr="000F084E">
        <w:rPr>
          <w:rFonts w:ascii="Times New Roman" w:eastAsiaTheme="minorEastAsia" w:hAnsi="Times New Roman" w:cs="宋体"/>
          <w:color w:val="FF0000"/>
          <w:kern w:val="2"/>
          <w:sz w:val="21"/>
          <w:szCs w:val="22"/>
        </w:rPr>
        <w:t>）缺陷：根据材料</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对比西方资本主义现代化的野蛮与血腥，中国式现代化，是一条建设富强民主文明和谐美丽的社会主义现代化强国之路，是追求和平发展合作共赢之路，与西方资本主义侵略扩张、战争掠夺的现代化有着本质区别</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可知，材料指出西方资本主义现代化的缺陷是侵略扩张、战争掠夺的现代化。说明：根据所学知识可知，举一例在西方现代化过程中，能够说明其侵略扩张、战争掠夺的史实即可。如，</w:t>
      </w:r>
      <w:r w:rsidRPr="000F084E">
        <w:rPr>
          <w:rFonts w:ascii="Times New Roman" w:eastAsiaTheme="minorEastAsia" w:hAnsi="Times New Roman" w:cs="宋体"/>
          <w:color w:val="FF0000"/>
          <w:kern w:val="2"/>
          <w:sz w:val="21"/>
          <w:szCs w:val="22"/>
        </w:rPr>
        <w:t>300</w:t>
      </w:r>
      <w:r w:rsidRPr="000F084E">
        <w:rPr>
          <w:rFonts w:ascii="Times New Roman" w:eastAsiaTheme="minorEastAsia" w:hAnsi="Times New Roman" w:cs="宋体"/>
          <w:color w:val="FF0000"/>
          <w:kern w:val="2"/>
          <w:sz w:val="21"/>
          <w:szCs w:val="22"/>
        </w:rPr>
        <w:t>多年的三角贸易使非洲丧失了</w:t>
      </w:r>
      <w:r w:rsidRPr="000F084E">
        <w:rPr>
          <w:rFonts w:ascii="Times New Roman" w:eastAsiaTheme="minorEastAsia" w:hAnsi="Times New Roman" w:cs="宋体"/>
          <w:color w:val="FF0000"/>
          <w:kern w:val="2"/>
          <w:sz w:val="21"/>
          <w:szCs w:val="22"/>
        </w:rPr>
        <w:lastRenderedPageBreak/>
        <w:t>近亿的精壮劳动力，奴隶贩子却大发横财，利润高达百分之几百。很多人发财后，回到欧洲，把从黑奴身上赚来的血腥钱投资于工商业，促进了欧洲资本主义的发展。再如，英国通过对印度及其他地方的殖民侵略，掠夺了无数的财富。英国人利用这些抢来的财富，发展国内经济。同时，这些殖民地也为英国工业生产提供了巨大的海外市场，进一步刺激了工业的发展，促使英国迅速成长为资本主义工业强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14</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山东济宁</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统考一模）中国从近代化艰难起步到中国特色社会主义建设取得伟大成就，经历了一个曲折的历程。阅读下列材料，回答有关问题。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材料一：根据下面所示大事年表，解答下列问题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716"/>
        <w:gridCol w:w="5830"/>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发展状况</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19</w:t>
            </w:r>
            <w:r w:rsidRPr="000F084E">
              <w:rPr>
                <w:rFonts w:ascii="Times New Roman" w:eastAsiaTheme="minorEastAsia" w:hAnsi="Times New Roman" w:cs="宋体"/>
                <w:kern w:val="2"/>
                <w:sz w:val="21"/>
                <w:szCs w:val="22"/>
              </w:rPr>
              <w:t>世纪</w:t>
            </w:r>
            <w:r w:rsidRPr="000F084E">
              <w:rPr>
                <w:rFonts w:ascii="Times New Roman" w:eastAsiaTheme="minorEastAsia" w:hAnsi="Times New Roman" w:cs="宋体"/>
                <w:kern w:val="2"/>
                <w:sz w:val="21"/>
                <w:szCs w:val="22"/>
              </w:rPr>
              <w:t>60—90</w:t>
            </w:r>
            <w:r w:rsidRPr="000F084E">
              <w:rPr>
                <w:rFonts w:ascii="Times New Roman" w:eastAsiaTheme="minorEastAsia" w:hAnsi="Times New Roman" w:cs="宋体"/>
                <w:kern w:val="2"/>
                <w:sz w:val="21"/>
                <w:szCs w:val="22"/>
              </w:rPr>
              <w:t>年代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曾国藩、李鸿章等人创立军事工业和民用工业，中国近代化开始起步</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1895</w:t>
            </w:r>
            <w:r w:rsidRPr="000F084E">
              <w:rPr>
                <w:rFonts w:ascii="Times New Roman" w:eastAsiaTheme="minorEastAsia" w:hAnsi="Times New Roman" w:cs="宋体"/>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甲午战争失利，洋务运动宣告失败</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1898</w:t>
            </w:r>
            <w:r w:rsidRPr="000F084E">
              <w:rPr>
                <w:rFonts w:ascii="Times New Roman" w:eastAsiaTheme="minorEastAsia" w:hAnsi="Times New Roman" w:cs="宋体"/>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清政府颁布</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鼓励私人兴办工矿企业</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措施，收效甚微。</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1912</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—1919</w:t>
            </w:r>
            <w:r w:rsidRPr="000F084E">
              <w:rPr>
                <w:rFonts w:ascii="Times New Roman" w:eastAsiaTheme="minorEastAsia" w:hAnsi="Times New Roman" w:cs="宋体"/>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投资设厂热潮高涨，民族工业获得迅速发展</w:t>
            </w:r>
          </w:p>
        </w:tc>
      </w:tr>
      <w:tr w:rsidR="004F02DF">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20</w:t>
            </w:r>
            <w:r w:rsidRPr="000F084E">
              <w:rPr>
                <w:rFonts w:ascii="Times New Roman" w:eastAsiaTheme="minorEastAsia" w:hAnsi="Times New Roman" w:cs="宋体"/>
                <w:kern w:val="2"/>
                <w:sz w:val="21"/>
                <w:szCs w:val="22"/>
              </w:rPr>
              <w:t>世纪</w:t>
            </w:r>
            <w:r w:rsidRPr="000F084E">
              <w:rPr>
                <w:rFonts w:ascii="Times New Roman" w:eastAsiaTheme="minorEastAsia" w:hAnsi="Times New Roman" w:cs="宋体"/>
                <w:kern w:val="2"/>
                <w:sz w:val="21"/>
                <w:szCs w:val="22"/>
              </w:rPr>
              <w:t>20</w:t>
            </w:r>
            <w:r w:rsidRPr="000F084E">
              <w:rPr>
                <w:rFonts w:ascii="Times New Roman" w:eastAsiaTheme="minorEastAsia" w:hAnsi="Times New Roman" w:cs="宋体"/>
                <w:kern w:val="2"/>
                <w:sz w:val="21"/>
                <w:szCs w:val="22"/>
              </w:rPr>
              <w:t>年代</w:t>
            </w:r>
            <w:r w:rsidRPr="000F084E">
              <w:rPr>
                <w:rFonts w:ascii="Times New Roman" w:eastAsiaTheme="minorEastAsia" w:hAnsi="Times New Roman" w:cs="宋体"/>
                <w:kern w:val="2"/>
                <w:sz w:val="21"/>
                <w:szCs w:val="22"/>
              </w:rPr>
              <w:t>—30</w:t>
            </w:r>
            <w:r w:rsidRPr="000F084E">
              <w:rPr>
                <w:rFonts w:ascii="Times New Roman" w:eastAsiaTheme="minorEastAsia" w:hAnsi="Times New Roman" w:cs="宋体"/>
                <w:kern w:val="2"/>
                <w:sz w:val="21"/>
                <w:szCs w:val="22"/>
              </w:rPr>
              <w:t>年代中期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西方资本主义国家加大了对中国经济掠夺</w:t>
            </w:r>
          </w:p>
        </w:tc>
      </w:tr>
      <w:tr w:rsidR="004F02DF">
        <w:tc>
          <w:tcPr>
            <w:tcW w:w="0" w:type="auto"/>
            <w:vMerge/>
            <w:tcBorders>
              <w:top w:val="single" w:sz="6" w:space="0" w:color="000000"/>
              <w:left w:val="single" w:sz="6" w:space="0" w:color="000000"/>
              <w:bottom w:val="single" w:sz="6" w:space="0" w:color="000000"/>
              <w:right w:val="single" w:sz="6" w:space="0" w:color="000000"/>
            </w:tcBorders>
          </w:tcPr>
          <w:p w:rsidR="009C4711" w:rsidRPr="000F084E" w:rsidRDefault="009C4711">
            <w:pPr>
              <w:pStyle w:val="a5"/>
              <w:spacing w:line="360" w:lineRule="auto"/>
              <w:rPr>
                <w:rFonts w:ascii="Times New Roman" w:eastAsiaTheme="minorEastAsia" w:hAnsi="Times New Roman" w:cs="宋体"/>
                <w:kern w:val="2"/>
                <w:sz w:val="21"/>
                <w:szCs w:val="22"/>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各派军阀依附帝国主义，出卖国家利益</w:t>
            </w:r>
          </w:p>
        </w:tc>
      </w:tr>
      <w:tr w:rsidR="004F02DF">
        <w:tc>
          <w:tcPr>
            <w:tcW w:w="0" w:type="auto"/>
            <w:vMerge/>
            <w:tcBorders>
              <w:top w:val="single" w:sz="6" w:space="0" w:color="000000"/>
              <w:left w:val="single" w:sz="6" w:space="0" w:color="000000"/>
              <w:bottom w:val="single" w:sz="6" w:space="0" w:color="000000"/>
              <w:right w:val="single" w:sz="6" w:space="0" w:color="000000"/>
            </w:tcBorders>
          </w:tcPr>
          <w:p w:rsidR="009C4711" w:rsidRPr="000F084E" w:rsidRDefault="009C4711">
            <w:pPr>
              <w:pStyle w:val="a5"/>
              <w:spacing w:line="360" w:lineRule="auto"/>
              <w:rPr>
                <w:rFonts w:ascii="Times New Roman" w:eastAsiaTheme="minorEastAsia" w:hAnsi="Times New Roman" w:cs="宋体"/>
                <w:kern w:val="2"/>
                <w:sz w:val="21"/>
                <w:szCs w:val="22"/>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国民党官僚资本建立和扩张，经济发展道路愈发艰难</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1937</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—1945</w:t>
            </w:r>
            <w:r w:rsidRPr="000F084E">
              <w:rPr>
                <w:rFonts w:ascii="Times New Roman" w:eastAsiaTheme="minorEastAsia" w:hAnsi="Times New Roman" w:cs="宋体"/>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中国国民经济遭到严重破坏</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1946</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—1949</w:t>
            </w:r>
            <w:r w:rsidRPr="000F084E">
              <w:rPr>
                <w:rFonts w:ascii="Times New Roman" w:eastAsiaTheme="minorEastAsia" w:hAnsi="Times New Roman" w:cs="宋体"/>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国民党的统治使得国家经济处于崩溃边缘</w:t>
            </w:r>
          </w:p>
        </w:tc>
      </w:tr>
    </w:tbl>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1</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根据上述材料，结合所学知识，写出</w:t>
      </w:r>
      <w:r w:rsidR="00023ECC" w:rsidRPr="000F084E">
        <w:rPr>
          <w:rFonts w:ascii="Times New Roman" w:eastAsiaTheme="minorEastAsia" w:hAnsi="Times New Roman" w:cs="宋体"/>
          <w:kern w:val="2"/>
          <w:sz w:val="21"/>
          <w:szCs w:val="22"/>
        </w:rPr>
        <w:t>1912</w:t>
      </w:r>
      <w:r w:rsidR="00023ECC" w:rsidRPr="000F084E">
        <w:rPr>
          <w:rFonts w:ascii="Times New Roman" w:eastAsiaTheme="minorEastAsia" w:hAnsi="Times New Roman" w:cs="宋体"/>
          <w:kern w:val="2"/>
          <w:sz w:val="21"/>
          <w:szCs w:val="22"/>
        </w:rPr>
        <w:t>年</w:t>
      </w:r>
      <w:r w:rsidR="00023ECC" w:rsidRPr="000F084E">
        <w:rPr>
          <w:rFonts w:ascii="Times New Roman" w:eastAsiaTheme="minorEastAsia" w:hAnsi="Times New Roman" w:cs="宋体"/>
          <w:kern w:val="2"/>
          <w:sz w:val="21"/>
          <w:szCs w:val="22"/>
        </w:rPr>
        <w:t>—1919</w:t>
      </w:r>
      <w:r w:rsidR="00023ECC" w:rsidRPr="000F084E">
        <w:rPr>
          <w:rFonts w:ascii="Times New Roman" w:eastAsiaTheme="minorEastAsia" w:hAnsi="Times New Roman" w:cs="宋体"/>
          <w:kern w:val="2"/>
          <w:sz w:val="21"/>
          <w:szCs w:val="22"/>
        </w:rPr>
        <w:t>年民族工业迅速发展的一项原因。</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2</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选择材料中相互关联的事件，结合所学，自定一个你想论述的观点，加以阐述或说明。（要求：观点正确，史论结合，条理清楚）</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材料二：</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文化大革命</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结束以后，在党和国家面临何去何从的重大历史关头，</w:t>
      </w:r>
      <w:r w:rsidRPr="000F084E">
        <w:rPr>
          <w:rFonts w:ascii="Times New Roman" w:eastAsiaTheme="minorEastAsia" w:hAnsi="Times New Roman" w:cs="宋体"/>
          <w:kern w:val="2"/>
          <w:sz w:val="21"/>
          <w:szCs w:val="22"/>
        </w:rPr>
        <w:t>……1978</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12</w:t>
      </w:r>
      <w:r w:rsidRPr="000F084E">
        <w:rPr>
          <w:rFonts w:ascii="Times New Roman" w:eastAsiaTheme="minorEastAsia" w:hAnsi="Times New Roman" w:cs="宋体"/>
          <w:kern w:val="2"/>
          <w:sz w:val="21"/>
          <w:szCs w:val="22"/>
        </w:rPr>
        <w:t>月，党召开十一届三中全会，果断结束</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以阶级斗争为纲</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，实现党和国家工作中心战略转移，开启了改革开放和社会主义现代化建设斯时期，实现了斯中国成立以来党的历史上具</w:t>
      </w:r>
      <w:r w:rsidRPr="000F084E">
        <w:rPr>
          <w:rFonts w:ascii="Times New Roman" w:eastAsiaTheme="minorEastAsia" w:hAnsi="Times New Roman" w:cs="宋体"/>
          <w:kern w:val="2"/>
          <w:sz w:val="21"/>
          <w:szCs w:val="22"/>
        </w:rPr>
        <w:lastRenderedPageBreak/>
        <w:t>有深远意义的伟大转折。</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四十多年来，党始终不渝坚持这次全会确立的路线方针政策。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节选自《党的十九届六中全会决议》（</w:t>
      </w:r>
      <w:r w:rsidRPr="000F084E">
        <w:rPr>
          <w:rFonts w:ascii="Times New Roman" w:eastAsiaTheme="minorEastAsia" w:hAnsi="Times New Roman" w:cs="宋体"/>
          <w:kern w:val="2"/>
          <w:sz w:val="21"/>
          <w:szCs w:val="22"/>
        </w:rPr>
        <w:t>2021</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11</w:t>
      </w:r>
      <w:r w:rsidRPr="000F084E">
        <w:rPr>
          <w:rFonts w:ascii="Times New Roman" w:eastAsiaTheme="minorEastAsia" w:hAnsi="Times New Roman" w:cs="宋体"/>
          <w:kern w:val="2"/>
          <w:sz w:val="21"/>
          <w:szCs w:val="22"/>
        </w:rPr>
        <w:t>月）</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3</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根据材料，我国是如何实现党和国家工作重心战略转移的？结合所学知识，以中国经济体制改革的史实说明</w:t>
      </w:r>
      <w:r w:rsidR="00023ECC" w:rsidRPr="000F084E">
        <w:rPr>
          <w:rFonts w:ascii="Times New Roman" w:eastAsiaTheme="minorEastAsia" w:hAnsi="Times New Roman" w:cs="宋体"/>
          <w:kern w:val="2"/>
          <w:sz w:val="21"/>
          <w:szCs w:val="22"/>
        </w:rPr>
        <w:t>“40</w:t>
      </w:r>
      <w:r w:rsidR="00023ECC" w:rsidRPr="000F084E">
        <w:rPr>
          <w:rFonts w:ascii="Times New Roman" w:eastAsiaTheme="minorEastAsia" w:hAnsi="Times New Roman" w:cs="宋体"/>
          <w:kern w:val="2"/>
          <w:sz w:val="21"/>
          <w:szCs w:val="22"/>
        </w:rPr>
        <w:t>多年来，党始终不渝坚持全会的路线方针政策。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材料三：中国式现代化是走和平发展道路的现代化。我国不走一些国家通过战争、殖民、掠夺等方式实现现代化的老路，那种损人利己、充满血腥罪恶的老路给广大发展中国家人民带来深重苦难。我们坚定站在历史正确的一边、站在人类文明进步的一边，高举和平、发展、合作、共赢旗帜，在坚定维护世界和平与发展中谋求自身发展，又以自身发展更好维护世界和平与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节选自《党的二十大报告》（</w:t>
      </w:r>
      <w:r w:rsidRPr="000F084E">
        <w:rPr>
          <w:rFonts w:ascii="Times New Roman" w:eastAsiaTheme="minorEastAsia" w:hAnsi="Times New Roman" w:cs="宋体"/>
          <w:kern w:val="2"/>
          <w:sz w:val="21"/>
          <w:szCs w:val="22"/>
        </w:rPr>
        <w:t>2022</w:t>
      </w:r>
      <w:r w:rsidRPr="000F084E">
        <w:rPr>
          <w:rFonts w:ascii="Times New Roman" w:eastAsiaTheme="minorEastAsia" w:hAnsi="Times New Roman" w:cs="宋体"/>
          <w:kern w:val="2"/>
          <w:sz w:val="21"/>
          <w:szCs w:val="22"/>
        </w:rPr>
        <w:t>年</w:t>
      </w:r>
      <w:r w:rsidRPr="000F084E">
        <w:rPr>
          <w:rFonts w:ascii="Times New Roman" w:eastAsiaTheme="minorEastAsia" w:hAnsi="Times New Roman" w:cs="宋体"/>
          <w:kern w:val="2"/>
          <w:sz w:val="21"/>
          <w:szCs w:val="22"/>
        </w:rPr>
        <w:t>10</w:t>
      </w:r>
      <w:r w:rsidRPr="000F084E">
        <w:rPr>
          <w:rFonts w:ascii="Times New Roman" w:eastAsiaTheme="minorEastAsia" w:hAnsi="Times New Roman" w:cs="宋体"/>
          <w:kern w:val="2"/>
          <w:sz w:val="21"/>
          <w:szCs w:val="22"/>
        </w:rPr>
        <w:t>月）</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4</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根据材料，结合西方道路和中国开放事业的具体史实，分别说明西方的</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老路</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和</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中国式现代化道路</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对世界产生的不同影响。</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1</w:t>
      </w:r>
      <w:r w:rsid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第一次世界大战期间，西方列强忙于欧洲战事，暂时放松了对中国的经济侵略。</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2</w:t>
      </w: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观点：洋务运动是中国近代化的起步。论述：</w:t>
      </w:r>
      <w:r w:rsidR="00023ECC" w:rsidRPr="000F084E">
        <w:rPr>
          <w:rFonts w:ascii="Times New Roman" w:eastAsiaTheme="minorEastAsia" w:hAnsi="Times New Roman" w:cs="宋体"/>
          <w:color w:val="FF0000"/>
          <w:kern w:val="2"/>
          <w:sz w:val="21"/>
          <w:szCs w:val="22"/>
        </w:rPr>
        <w:t>19</w:t>
      </w:r>
      <w:r w:rsidR="00023ECC" w:rsidRPr="000F084E">
        <w:rPr>
          <w:rFonts w:ascii="Times New Roman" w:eastAsiaTheme="minorEastAsia" w:hAnsi="Times New Roman" w:cs="宋体"/>
          <w:color w:val="FF0000"/>
          <w:kern w:val="2"/>
          <w:sz w:val="21"/>
          <w:szCs w:val="22"/>
        </w:rPr>
        <w:t>世纪</w:t>
      </w:r>
      <w:r w:rsidR="00023ECC" w:rsidRPr="000F084E">
        <w:rPr>
          <w:rFonts w:ascii="Times New Roman" w:eastAsiaTheme="minorEastAsia" w:hAnsi="Times New Roman" w:cs="宋体"/>
          <w:color w:val="FF0000"/>
          <w:kern w:val="2"/>
          <w:sz w:val="21"/>
          <w:szCs w:val="22"/>
        </w:rPr>
        <w:t>60-90</w:t>
      </w:r>
      <w:r w:rsidR="00023ECC" w:rsidRPr="000F084E">
        <w:rPr>
          <w:rFonts w:ascii="Times New Roman" w:eastAsiaTheme="minorEastAsia" w:hAnsi="Times New Roman" w:cs="宋体"/>
          <w:color w:val="FF0000"/>
          <w:kern w:val="2"/>
          <w:sz w:val="21"/>
          <w:szCs w:val="22"/>
        </w:rPr>
        <w:t>年代，洋务派掀起向西方学习先进技术的洋务运动，洋务运动是一次失败的封建统治者的自救运动，它没有使中国富强起来，但引进了西方先进的技术，使中国出现了第一批近代企业。洋务运动为中国近代企业积累了生产经验，培养了技术力量，在客观上为中国民族资本主义的产生和发展起到了促进作用，为中国的近代化开辟了道路，在一定程度上抑制了外国经济势力的扩张。但洋务运动只学习西方先进技术，没有变革中国落后的封建制度，最终在甲午中日战争的失败中宣告破产。</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3</w:t>
      </w: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召开十一届三中全会，结束</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以阶级斗争为纲</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，作出把党和国家的工作中心转移到经济建设上来，实行改革开放的历史性决策；史实：实行家庭联产承包责任制；</w:t>
      </w:r>
      <w:r w:rsidR="00023ECC" w:rsidRPr="000F084E">
        <w:rPr>
          <w:rFonts w:ascii="Times New Roman" w:eastAsiaTheme="minorEastAsia" w:hAnsi="Times New Roman" w:cs="宋体"/>
          <w:color w:val="FF0000"/>
          <w:kern w:val="2"/>
          <w:sz w:val="21"/>
          <w:szCs w:val="22"/>
        </w:rPr>
        <w:t>1984</w:t>
      </w:r>
      <w:r w:rsidR="00023ECC" w:rsidRPr="000F084E">
        <w:rPr>
          <w:rFonts w:ascii="Times New Roman" w:eastAsiaTheme="minorEastAsia" w:hAnsi="Times New Roman" w:cs="宋体"/>
          <w:color w:val="FF0000"/>
          <w:kern w:val="2"/>
          <w:sz w:val="21"/>
          <w:szCs w:val="22"/>
        </w:rPr>
        <w:t>年开始对国有企业进行改革，扩大企业的生产自主经营权，增强企业的活力；</w:t>
      </w:r>
      <w:r w:rsidR="00023ECC" w:rsidRPr="000F084E">
        <w:rPr>
          <w:rFonts w:ascii="Times New Roman" w:eastAsiaTheme="minorEastAsia" w:hAnsi="Times New Roman" w:cs="宋体"/>
          <w:color w:val="FF0000"/>
          <w:kern w:val="2"/>
          <w:sz w:val="21"/>
          <w:szCs w:val="22"/>
        </w:rPr>
        <w:t>1992</w:t>
      </w:r>
      <w:r w:rsidR="00023ECC" w:rsidRPr="000F084E">
        <w:rPr>
          <w:rFonts w:ascii="Times New Roman" w:eastAsiaTheme="minorEastAsia" w:hAnsi="Times New Roman" w:cs="宋体"/>
          <w:color w:val="FF0000"/>
          <w:kern w:val="2"/>
          <w:sz w:val="21"/>
          <w:szCs w:val="22"/>
        </w:rPr>
        <w:t>年中共十四大上确立建立社会主义市场经济体制的目标等。</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4</w:t>
      </w:r>
      <w:r>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西方：英国的</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三角贸易</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、殖民印度等国家</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侵略中国，发动鸦片战争等给广大发展中国家人民带来深重苦难。中国：十一届三中全会制定了中国进行开放的方针</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先后设立五个经济特区，开放</w:t>
      </w:r>
      <w:r w:rsidR="00023ECC" w:rsidRPr="000F084E">
        <w:rPr>
          <w:rFonts w:ascii="Times New Roman" w:eastAsiaTheme="minorEastAsia" w:hAnsi="Times New Roman" w:cs="宋体"/>
          <w:color w:val="FF0000"/>
          <w:kern w:val="2"/>
          <w:sz w:val="21"/>
          <w:szCs w:val="22"/>
        </w:rPr>
        <w:t>14</w:t>
      </w:r>
      <w:r w:rsidR="00023ECC" w:rsidRPr="000F084E">
        <w:rPr>
          <w:rFonts w:ascii="Times New Roman" w:eastAsiaTheme="minorEastAsia" w:hAnsi="Times New Roman" w:cs="宋体"/>
          <w:color w:val="FF0000"/>
          <w:kern w:val="2"/>
          <w:sz w:val="21"/>
          <w:szCs w:val="22"/>
        </w:rPr>
        <w:t>个放城市</w:t>
      </w:r>
      <w:r w:rsidR="00023ECC" w:rsidRPr="000F084E">
        <w:rPr>
          <w:rFonts w:ascii="Times New Roman" w:eastAsiaTheme="minorEastAsia" w:hAnsi="Times New Roman" w:cs="宋体"/>
          <w:color w:val="FF0000"/>
          <w:kern w:val="2"/>
          <w:sz w:val="21"/>
          <w:szCs w:val="22"/>
        </w:rPr>
        <w:t>,</w:t>
      </w:r>
      <w:r w:rsidR="00023ECC" w:rsidRPr="000F084E">
        <w:rPr>
          <w:rFonts w:ascii="Times New Roman" w:eastAsiaTheme="minorEastAsia" w:hAnsi="Times New Roman" w:cs="宋体"/>
          <w:color w:val="FF0000"/>
          <w:kern w:val="2"/>
          <w:sz w:val="21"/>
          <w:szCs w:val="22"/>
        </w:rPr>
        <w:t>开放长三角、珠三角、闽南三角区、环渤海地区、浦东、加入</w:t>
      </w:r>
      <w:r w:rsidR="00023ECC" w:rsidRPr="000F084E">
        <w:rPr>
          <w:rFonts w:ascii="Times New Roman" w:eastAsiaTheme="minorEastAsia" w:hAnsi="Times New Roman" w:cs="宋体"/>
          <w:color w:val="FF0000"/>
          <w:kern w:val="2"/>
          <w:sz w:val="21"/>
          <w:szCs w:val="22"/>
        </w:rPr>
        <w:t>WTO</w:t>
      </w:r>
      <w:r w:rsidR="00023ECC" w:rsidRPr="000F084E">
        <w:rPr>
          <w:rFonts w:ascii="Times New Roman" w:eastAsiaTheme="minorEastAsia" w:hAnsi="Times New Roman" w:cs="宋体"/>
          <w:color w:val="FF0000"/>
          <w:kern w:val="2"/>
          <w:sz w:val="21"/>
          <w:szCs w:val="22"/>
        </w:rPr>
        <w:t>、一带一建立亚洲基础设施投资银行、自由贸易试验区建设、推进人民币国际化建设等等促进自身发展，维护世界和平与发展。</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w:t>
      </w:r>
      <w:r w:rsidRPr="000F084E">
        <w:rPr>
          <w:rFonts w:ascii="Times New Roman" w:eastAsiaTheme="minorEastAsia" w:hAnsi="Times New Roman" w:cs="宋体"/>
          <w:color w:val="FF0000"/>
          <w:kern w:val="2"/>
          <w:sz w:val="21"/>
          <w:szCs w:val="22"/>
        </w:rPr>
        <w:t>1</w:t>
      </w:r>
      <w:r w:rsidRPr="000F084E">
        <w:rPr>
          <w:rFonts w:ascii="Times New Roman" w:eastAsiaTheme="minorEastAsia" w:hAnsi="Times New Roman" w:cs="宋体"/>
          <w:color w:val="FF0000"/>
          <w:kern w:val="2"/>
          <w:sz w:val="21"/>
          <w:szCs w:val="22"/>
        </w:rPr>
        <w:t>）根据材料结合所学知识可知，</w:t>
      </w:r>
      <w:r w:rsidRPr="000F084E">
        <w:rPr>
          <w:rFonts w:ascii="Times New Roman" w:eastAsiaTheme="minorEastAsia" w:hAnsi="Times New Roman" w:cs="宋体"/>
          <w:color w:val="FF0000"/>
          <w:kern w:val="2"/>
          <w:sz w:val="21"/>
          <w:szCs w:val="22"/>
        </w:rPr>
        <w:t>1914</w:t>
      </w:r>
      <w:r w:rsidRPr="000F084E">
        <w:rPr>
          <w:rFonts w:ascii="Times New Roman" w:eastAsiaTheme="minorEastAsia" w:hAnsi="Times New Roman" w:cs="宋体"/>
          <w:color w:val="FF0000"/>
          <w:kern w:val="2"/>
          <w:sz w:val="21"/>
          <w:szCs w:val="22"/>
        </w:rPr>
        <w:t>至</w:t>
      </w:r>
      <w:r w:rsidRPr="000F084E">
        <w:rPr>
          <w:rFonts w:ascii="Times New Roman" w:eastAsiaTheme="minorEastAsia" w:hAnsi="Times New Roman" w:cs="宋体"/>
          <w:color w:val="FF0000"/>
          <w:kern w:val="2"/>
          <w:sz w:val="21"/>
          <w:szCs w:val="22"/>
        </w:rPr>
        <w:t>1918</w:t>
      </w:r>
      <w:r w:rsidRPr="000F084E">
        <w:rPr>
          <w:rFonts w:ascii="Times New Roman" w:eastAsiaTheme="minorEastAsia" w:hAnsi="Times New Roman" w:cs="宋体"/>
          <w:color w:val="FF0000"/>
          <w:kern w:val="2"/>
          <w:sz w:val="21"/>
          <w:szCs w:val="22"/>
        </w:rPr>
        <w:t>年，第一次世界大战期间，西方</w:t>
      </w:r>
      <w:r w:rsidRPr="000F084E">
        <w:rPr>
          <w:rFonts w:ascii="Times New Roman" w:eastAsiaTheme="minorEastAsia" w:hAnsi="Times New Roman" w:cs="宋体"/>
          <w:color w:val="FF0000"/>
          <w:kern w:val="2"/>
          <w:sz w:val="21"/>
          <w:szCs w:val="22"/>
        </w:rPr>
        <w:lastRenderedPageBreak/>
        <w:t>列强忙于欧洲战事，暂时放松了对中国的经济侵略，中国民族工业的发展出现了</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短暂的春天</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2</w:t>
      </w:r>
      <w:r w:rsidRPr="000F084E">
        <w:rPr>
          <w:rFonts w:ascii="Times New Roman" w:eastAsiaTheme="minorEastAsia" w:hAnsi="Times New Roman" w:cs="宋体"/>
          <w:color w:val="FF0000"/>
          <w:kern w:val="2"/>
          <w:sz w:val="21"/>
          <w:szCs w:val="22"/>
        </w:rPr>
        <w:t>）根据</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曾国藩、李鸿章等人创立军事工业和民用工业，中国近代化开始起步</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可知，材料反映的是洋务运动，</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甲午战争失利，洋务运动宣告失败</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反映的是洋务运动的失败，由此可归纳出观点：洋务运动是中国近代化的起步，学生围绕观点，从洋务运动的相关内容以及影响进行论述，符合史实，言之有理即可，如：</w:t>
      </w:r>
      <w:r w:rsidRPr="000F084E">
        <w:rPr>
          <w:rFonts w:ascii="Times New Roman" w:eastAsiaTheme="minorEastAsia" w:hAnsi="Times New Roman" w:cs="宋体"/>
          <w:color w:val="FF0000"/>
          <w:kern w:val="2"/>
          <w:sz w:val="21"/>
          <w:szCs w:val="22"/>
        </w:rPr>
        <w:t>19</w:t>
      </w:r>
      <w:r w:rsidRPr="000F084E">
        <w:rPr>
          <w:rFonts w:ascii="Times New Roman" w:eastAsiaTheme="minorEastAsia" w:hAnsi="Times New Roman" w:cs="宋体"/>
          <w:color w:val="FF0000"/>
          <w:kern w:val="2"/>
          <w:sz w:val="21"/>
          <w:szCs w:val="22"/>
        </w:rPr>
        <w:t>世纪</w:t>
      </w:r>
      <w:r w:rsidRPr="000F084E">
        <w:rPr>
          <w:rFonts w:ascii="Times New Roman" w:eastAsiaTheme="minorEastAsia" w:hAnsi="Times New Roman" w:cs="宋体"/>
          <w:color w:val="FF0000"/>
          <w:kern w:val="2"/>
          <w:sz w:val="21"/>
          <w:szCs w:val="22"/>
        </w:rPr>
        <w:t>60-90</w:t>
      </w:r>
      <w:r w:rsidRPr="000F084E">
        <w:rPr>
          <w:rFonts w:ascii="Times New Roman" w:eastAsiaTheme="minorEastAsia" w:hAnsi="Times New Roman" w:cs="宋体"/>
          <w:color w:val="FF0000"/>
          <w:kern w:val="2"/>
          <w:sz w:val="21"/>
          <w:szCs w:val="22"/>
        </w:rPr>
        <w:t>年代，洋务派掀起向西方学习先进技术的洋务运动，洋务运动是一次失败的封建统治者的自救运动，它没有使中国富强起来，但引进了西方先进的技术，使中国出现了第一批近代企业。洋务运动为中国近代企业积累了生产经验，培养了技术力量，在客观上为中国民族资本主义的产生和发展起到了促进作用，为中国的近代化开辟了道路，在一定程度上抑制了外国经济势力的扩张。但洋务运动只学习西方先进技术，没有变革中国落后的封建制度，最终在甲午中日战争的失败中宣告破产。</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3</w:t>
      </w:r>
      <w:r w:rsidRPr="000F084E">
        <w:rPr>
          <w:rFonts w:ascii="Times New Roman" w:eastAsiaTheme="minorEastAsia" w:hAnsi="Times New Roman" w:cs="宋体"/>
          <w:color w:val="FF0000"/>
          <w:kern w:val="2"/>
          <w:sz w:val="21"/>
          <w:szCs w:val="22"/>
        </w:rPr>
        <w:t>）根据材料二</w:t>
      </w:r>
      <w:r w:rsidRPr="000F084E">
        <w:rPr>
          <w:rFonts w:ascii="Times New Roman" w:eastAsiaTheme="minorEastAsia" w:hAnsi="Times New Roman" w:cs="宋体"/>
          <w:color w:val="FF0000"/>
          <w:kern w:val="2"/>
          <w:sz w:val="21"/>
          <w:szCs w:val="22"/>
        </w:rPr>
        <w:t>“……1978</w:t>
      </w:r>
      <w:r w:rsidRPr="000F084E">
        <w:rPr>
          <w:rFonts w:ascii="Times New Roman" w:eastAsiaTheme="minorEastAsia" w:hAnsi="Times New Roman" w:cs="宋体"/>
          <w:color w:val="FF0000"/>
          <w:kern w:val="2"/>
          <w:sz w:val="21"/>
          <w:szCs w:val="22"/>
        </w:rPr>
        <w:t>年</w:t>
      </w:r>
      <w:r w:rsidRPr="000F084E">
        <w:rPr>
          <w:rFonts w:ascii="Times New Roman" w:eastAsiaTheme="minorEastAsia" w:hAnsi="Times New Roman" w:cs="宋体"/>
          <w:color w:val="FF0000"/>
          <w:kern w:val="2"/>
          <w:sz w:val="21"/>
          <w:szCs w:val="22"/>
        </w:rPr>
        <w:t>12</w:t>
      </w:r>
      <w:r w:rsidRPr="000F084E">
        <w:rPr>
          <w:rFonts w:ascii="Times New Roman" w:eastAsiaTheme="minorEastAsia" w:hAnsi="Times New Roman" w:cs="宋体"/>
          <w:color w:val="FF0000"/>
          <w:kern w:val="2"/>
          <w:sz w:val="21"/>
          <w:szCs w:val="22"/>
        </w:rPr>
        <w:t>月，党召开十一届三中全会，果断结束</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以阶级斗争为纲</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，实现党和国家工作中心战略转移，开启了改革开放和社会主义现代化建设斯时期</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可归纳出召开十一届三中全会，结束</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以阶级斗争为纲</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，作出把党和国家的工作中心转移到经济建设上来，实行改革开放的历史性决策。改革先从农村开始，在安徽凤阳小岗村实行家庭联产承包责任制，解放了农村生产力，</w:t>
      </w:r>
      <w:r w:rsidRPr="000F084E">
        <w:rPr>
          <w:rFonts w:ascii="Times New Roman" w:eastAsiaTheme="minorEastAsia" w:hAnsi="Times New Roman" w:cs="宋体"/>
          <w:color w:val="FF0000"/>
          <w:kern w:val="2"/>
          <w:sz w:val="21"/>
          <w:szCs w:val="22"/>
        </w:rPr>
        <w:t>1984</w:t>
      </w:r>
      <w:r w:rsidRPr="000F084E">
        <w:rPr>
          <w:rFonts w:ascii="Times New Roman" w:eastAsiaTheme="minorEastAsia" w:hAnsi="Times New Roman" w:cs="宋体"/>
          <w:color w:val="FF0000"/>
          <w:kern w:val="2"/>
          <w:sz w:val="21"/>
          <w:szCs w:val="22"/>
        </w:rPr>
        <w:t>年开始对国有企业进行改革，扩大企业的生产自主经营权，增强企业的活力，</w:t>
      </w:r>
      <w:r w:rsidRPr="000F084E">
        <w:rPr>
          <w:rFonts w:ascii="Times New Roman" w:eastAsiaTheme="minorEastAsia" w:hAnsi="Times New Roman" w:cs="宋体"/>
          <w:color w:val="FF0000"/>
          <w:kern w:val="2"/>
          <w:sz w:val="21"/>
          <w:szCs w:val="22"/>
        </w:rPr>
        <w:t>1992</w:t>
      </w:r>
      <w:r w:rsidRPr="000F084E">
        <w:rPr>
          <w:rFonts w:ascii="Times New Roman" w:eastAsiaTheme="minorEastAsia" w:hAnsi="Times New Roman" w:cs="宋体"/>
          <w:color w:val="FF0000"/>
          <w:kern w:val="2"/>
          <w:sz w:val="21"/>
          <w:szCs w:val="22"/>
        </w:rPr>
        <w:t>年中共十四大上确立建立社会主义市场经济体制的目标等都体现了</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党始终不渝坚持全会的路线方针政策</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4</w:t>
      </w:r>
      <w:r w:rsidRPr="000F084E">
        <w:rPr>
          <w:rFonts w:ascii="Times New Roman" w:eastAsiaTheme="minorEastAsia" w:hAnsi="Times New Roman" w:cs="宋体"/>
          <w:color w:val="FF0000"/>
          <w:kern w:val="2"/>
          <w:sz w:val="21"/>
          <w:szCs w:val="22"/>
        </w:rPr>
        <w:t>）根据</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我国不走一些国家通过战争、殖民、掠夺等方式实现现代化的老路，那种损人利己、充满血腥罪恶的老路给广大发展中国家人民带来深重苦难。</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结合所学知识可知，西方的</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老路</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有英国的</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三角贸易</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、殖民印度等国家</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侵略中国，发动鸦片战争等给广大发展中国家人民带来深重苦难。根据</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我们坚定站在历史正确的一边、站在人类文明进步的一边，高举和平、发展、合作、共赢旗帜，在坚定维护世界和平与发展中谋求自身发展，又以自身发展更好维护世界和平与发展。</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结合所学知识可知，中国的</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开放</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事业示例</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十一届三中全会制定了中国进行开放的方针</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先后设立五个经济特区，开放</w:t>
      </w:r>
      <w:r w:rsidRPr="000F084E">
        <w:rPr>
          <w:rFonts w:ascii="Times New Roman" w:eastAsiaTheme="minorEastAsia" w:hAnsi="Times New Roman" w:cs="宋体"/>
          <w:color w:val="FF0000"/>
          <w:kern w:val="2"/>
          <w:sz w:val="21"/>
          <w:szCs w:val="22"/>
        </w:rPr>
        <w:t>14</w:t>
      </w:r>
      <w:r w:rsidRPr="000F084E">
        <w:rPr>
          <w:rFonts w:ascii="Times New Roman" w:eastAsiaTheme="minorEastAsia" w:hAnsi="Times New Roman" w:cs="宋体"/>
          <w:color w:val="FF0000"/>
          <w:kern w:val="2"/>
          <w:sz w:val="21"/>
          <w:szCs w:val="22"/>
        </w:rPr>
        <w:t>个放城市</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开放长三角、珠三角、闽南三角区、环渤海地区、浦东、加入</w:t>
      </w:r>
      <w:r w:rsidRPr="000F084E">
        <w:rPr>
          <w:rFonts w:ascii="Times New Roman" w:eastAsiaTheme="minorEastAsia" w:hAnsi="Times New Roman" w:cs="宋体"/>
          <w:color w:val="FF0000"/>
          <w:kern w:val="2"/>
          <w:sz w:val="21"/>
          <w:szCs w:val="22"/>
        </w:rPr>
        <w:t>WTO</w:t>
      </w:r>
      <w:r w:rsidRPr="000F084E">
        <w:rPr>
          <w:rFonts w:ascii="Times New Roman" w:eastAsiaTheme="minorEastAsia" w:hAnsi="Times New Roman" w:cs="宋体"/>
          <w:color w:val="FF0000"/>
          <w:kern w:val="2"/>
          <w:sz w:val="21"/>
          <w:szCs w:val="22"/>
        </w:rPr>
        <w:t>、一带一建立亚洲基础设施投资银行、自由贸易试验区建设、推进人民币国际化建设等等是促进中国更好发展，维护世界和平与发展。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15</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2023·</w:t>
      </w:r>
      <w:r w:rsidRPr="000F084E">
        <w:rPr>
          <w:rFonts w:ascii="Times New Roman" w:eastAsiaTheme="minorEastAsia" w:hAnsi="Times New Roman" w:cs="宋体"/>
          <w:kern w:val="2"/>
          <w:sz w:val="21"/>
          <w:szCs w:val="22"/>
        </w:rPr>
        <w:t>广东佛山</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统考一模）中国式现代化是中国共产党领导的社会主义现代化，既有各国现代化的共同特征，更有基于自己国情的中国特色。阅读材料，回答问题。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材料一</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新中国成立后，党坚持社会主义改造和建设并举，提出建设</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四个现代化</w:t>
      </w: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，现代化道路在探索中延伸，在曲折中发展，为开创中国式现代化奠定了物质基础、积累了宝贵经验。改革开放以后，党在总结经验教训基础上，对社会主义现代化建设的发展方向、发展阶段、</w:t>
      </w:r>
      <w:r w:rsidRPr="000F084E">
        <w:rPr>
          <w:rFonts w:ascii="Times New Roman" w:eastAsiaTheme="minorEastAsia" w:hAnsi="Times New Roman" w:cs="宋体"/>
          <w:kern w:val="2"/>
          <w:sz w:val="21"/>
          <w:szCs w:val="22"/>
        </w:rPr>
        <w:lastRenderedPageBreak/>
        <w:t>发展动力等进行了科学回答和积极探索，开创了中国特色社会主义道路，社会主义现代化建设日新月异、突飞猛进。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马凯《把握中国式现代化的三个维度》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材料二</w:t>
      </w:r>
      <w:r w:rsidRPr="000F084E">
        <w:rPr>
          <w:rFonts w:ascii="Times New Roman" w:eastAsiaTheme="minorEastAsia" w:hAnsi="Times New Roman" w:cs="宋体"/>
          <w:kern w:val="2"/>
          <w:sz w:val="21"/>
          <w:szCs w:val="22"/>
        </w:rPr>
        <w:t>  </w:t>
      </w:r>
      <w:r w:rsidRPr="000F084E">
        <w:rPr>
          <w:rFonts w:ascii="Times New Roman" w:eastAsiaTheme="minorEastAsia" w:hAnsi="Times New Roman" w:cs="宋体"/>
          <w:kern w:val="2"/>
          <w:sz w:val="21"/>
          <w:szCs w:val="22"/>
        </w:rPr>
        <w:t>现代化渗透到社会的政治、经济、思想各个领域，表示为多层次、多阶段的历史过程。中国式现代化，既有各国现代化的共同特征，更有基于自己国情的中国特色。中国式现代化的成功实践表明，西方现代化道路并非人类通向现代化的唯一道路，中国式现代化道路拓展了发展中国家走向现代化的途径，给世界上那些既希望加快发展又希望保持自身独立性的国家和民族提供了全新选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kern w:val="2"/>
          <w:sz w:val="21"/>
          <w:szCs w:val="22"/>
        </w:rPr>
        <w:t>——</w:t>
      </w:r>
      <w:r w:rsidRPr="000F084E">
        <w:rPr>
          <w:rFonts w:ascii="Times New Roman" w:eastAsiaTheme="minorEastAsia" w:hAnsi="Times New Roman" w:cs="宋体"/>
          <w:kern w:val="2"/>
          <w:sz w:val="21"/>
          <w:szCs w:val="22"/>
        </w:rPr>
        <w:t>摘编自高放《资本主义和社会主义两种现代化、全球化的消长》</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1</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根据材料一，指出改革开放前我国为</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开创中国式现代化</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奠定的经济基础。</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2</w:t>
      </w:r>
      <w:r>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根据材料并结合所学知识，以</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中国式现代化道路为世界现代化进程提供了中国样板</w:t>
      </w:r>
      <w:r w:rsidR="00023ECC" w:rsidRPr="000F084E">
        <w:rPr>
          <w:rFonts w:ascii="Times New Roman" w:eastAsiaTheme="minorEastAsia" w:hAnsi="Times New Roman" w:cs="宋体"/>
          <w:kern w:val="2"/>
          <w:sz w:val="21"/>
          <w:szCs w:val="22"/>
        </w:rPr>
        <w:t>”</w:t>
      </w:r>
      <w:r w:rsidR="00023ECC" w:rsidRPr="000F084E">
        <w:rPr>
          <w:rFonts w:ascii="Times New Roman" w:eastAsiaTheme="minorEastAsia" w:hAnsi="Times New Roman" w:cs="宋体"/>
          <w:kern w:val="2"/>
          <w:sz w:val="21"/>
          <w:szCs w:val="22"/>
        </w:rPr>
        <w:t>为论题，从政治、经济、思想角度谈谈你对中国式现代化道路的认识。（要求：观点明确，史实准确，论证充分，表述清晰）。</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【答案】</w:t>
      </w:r>
      <w:r w:rsid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1</w:t>
      </w:r>
      <w:r w:rsid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坚持社会主义改造和建设并举，提出建设</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四个现代化</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w:t>
      </w:r>
    </w:p>
    <w:p w:rsidR="009C4711" w:rsidRPr="000F084E" w:rsidRDefault="00767DDB">
      <w:pPr>
        <w:pStyle w:val="a5"/>
        <w:numPr>
          <w:ilvl w:val="0"/>
          <w:numId w:val="2"/>
        </w:numPr>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论题：中国特色社会主义现代化道路为世界现代化进程提供了中国模式。阐述：经济上：逐步推进社会主义工业化和实现社会主义市场经济制度。从</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一五</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计划时期起到</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四五</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计划时期，我国逐步建成了一批门类比较齐全的基础工业项目。经过四十多年的改革开放，中国成为世界上唯一拥有所有工业门类的国家，并实现了由计划经济体制向社会主义市场经济体制的转型。政治上：社会主义民主政治不断完善。建立和发展了中国特色社会主义政治制度体系，包括人民代表大会制度这一根本政治制度，中国共产党领导的多党合作和政治协商制度、民族区域自治制度、基层群众自治制度等基本政治制度。思想上：新中国建立后发展了毛泽东思想，改革开放后逐步形成邓小平理论、</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三个代表</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重要思想、科学发展观、习近平新时代中国特色社会主义思想等重大理论，这些思想共同构成了中国特色社会主义理论体系。由此可见，中国特色社会主义现代化道路适合国情，与时俱进，为世界现代化进程提供了中国样板。</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【详解】（</w:t>
      </w:r>
      <w:r w:rsidRPr="000F084E">
        <w:rPr>
          <w:rFonts w:ascii="Times New Roman" w:eastAsiaTheme="minorEastAsia" w:hAnsi="Times New Roman" w:cs="宋体"/>
          <w:color w:val="FF0000"/>
          <w:kern w:val="2"/>
          <w:sz w:val="21"/>
          <w:szCs w:val="22"/>
        </w:rPr>
        <w:t>1</w:t>
      </w:r>
      <w:r w:rsidRPr="000F084E">
        <w:rPr>
          <w:rFonts w:ascii="Times New Roman" w:eastAsiaTheme="minorEastAsia" w:hAnsi="Times New Roman" w:cs="宋体"/>
          <w:color w:val="FF0000"/>
          <w:kern w:val="2"/>
          <w:sz w:val="21"/>
          <w:szCs w:val="22"/>
        </w:rPr>
        <w:t>）根据材料一</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新中国成立后，党坚持社会主义改造和建设并举，提出建设</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四个现代化</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，现代化道路在探索中延伸，在曲折中发展，为开创中国式现代化奠定了物质基础、积累了宝贵经验</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可归纳出</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2</w:t>
      </w:r>
      <w:r w:rsidRPr="000F084E">
        <w:rPr>
          <w:rFonts w:ascii="Times New Roman" w:eastAsiaTheme="minorEastAsia" w:hAnsi="Times New Roman" w:cs="宋体"/>
          <w:color w:val="FF0000"/>
          <w:kern w:val="2"/>
          <w:sz w:val="21"/>
          <w:szCs w:val="22"/>
        </w:rPr>
        <w:t>）根据论题</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中国式现代化道路为世界现代化进程提供了中国样板</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从不同角度，一五计划、人民代表大会制度，邓小平理论等方面进行论述，最后进行总结升华，中国特色社会主义现代化道路适合国情，与时俱进，为世界现代化进程提供了中国样板或者模式。如：经济</w:t>
      </w:r>
      <w:r w:rsidRPr="000F084E">
        <w:rPr>
          <w:rFonts w:ascii="Times New Roman" w:eastAsiaTheme="minorEastAsia" w:hAnsi="Times New Roman" w:cs="宋体"/>
          <w:color w:val="FF0000"/>
          <w:kern w:val="2"/>
          <w:sz w:val="21"/>
          <w:szCs w:val="22"/>
        </w:rPr>
        <w:lastRenderedPageBreak/>
        <w:t>上：逐步推进社会主义工业化和实现社会主义市场经济制度。从</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一五</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计划时期起到</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四五</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计划时期，我国逐步建成了一批门类比较齐全的基础工业项目。经过四十多年的改革开放，中国成为世界上唯一拥有所有工业门类的国家，并实现了由计划经济体制向社会主义市场经济体制的转型。政治上：社会主义民主政治不断完善。建立和发展了中国特色社会主义政治制度体系，包括人民代表大会制度这一根本政治制度，中国共产党领导的多党合作和政治协商制度、民族区域自治制度、基层群众自治制度等基本政治制度。思想上：新中国建立后发展了毛泽东思想，改革开放后逐步形成邓小平理论、</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三个代表</w:t>
      </w:r>
      <w:r w:rsidRPr="000F084E">
        <w:rPr>
          <w:rFonts w:ascii="Times New Roman" w:eastAsiaTheme="minorEastAsia" w:hAnsi="Times New Roman" w:cs="宋体"/>
          <w:color w:val="FF0000"/>
          <w:kern w:val="2"/>
          <w:sz w:val="21"/>
          <w:szCs w:val="22"/>
        </w:rPr>
        <w:t>”</w:t>
      </w:r>
      <w:r w:rsidRPr="000F084E">
        <w:rPr>
          <w:rFonts w:ascii="Times New Roman" w:eastAsiaTheme="minorEastAsia" w:hAnsi="Times New Roman" w:cs="宋体"/>
          <w:color w:val="FF0000"/>
          <w:kern w:val="2"/>
          <w:sz w:val="21"/>
          <w:szCs w:val="22"/>
        </w:rPr>
        <w:t>重要思想、科学发展观、习近平新时代中国特色社会主义思想等重大理论，这些思想共同构成了中国特色社会主义理论体系。由此可见，中国特色社会主义现代化道路适合国情，与时俱进，为世界现代化进程提供了中国样板。</w:t>
      </w:r>
    </w:p>
    <w:p w:rsidR="009C4711" w:rsidRPr="000F084E" w:rsidRDefault="00767DDB">
      <w:pPr>
        <w:ind w:firstLineChars="500" w:firstLine="1600"/>
        <w:rPr>
          <w:rFonts w:ascii="Times New Roman" w:eastAsia="黑体" w:hAnsi="Times New Roman"/>
          <w:sz w:val="32"/>
          <w:szCs w:val="24"/>
        </w:rPr>
      </w:pPr>
      <w:r w:rsidRPr="000F084E">
        <w:rPr>
          <w:rFonts w:ascii="Times New Roman" w:eastAsia="黑体" w:hAnsi="Times New Roman" w:hint="eastAsia"/>
          <w:sz w:val="32"/>
          <w:szCs w:val="24"/>
        </w:rPr>
        <w:t>时政热点预测二</w:t>
      </w:r>
      <w:r w:rsidRPr="000F084E">
        <w:rPr>
          <w:rFonts w:ascii="Times New Roman" w:eastAsia="黑体" w:hAnsi="Times New Roman" w:hint="eastAsia"/>
          <w:sz w:val="32"/>
          <w:szCs w:val="24"/>
        </w:rPr>
        <w:t xml:space="preserve">  </w:t>
      </w:r>
      <w:r w:rsidRPr="000F084E">
        <w:rPr>
          <w:rFonts w:ascii="Times New Roman" w:eastAsia="黑体" w:hAnsi="Times New Roman" w:hint="eastAsia"/>
          <w:sz w:val="32"/>
          <w:szCs w:val="24"/>
        </w:rPr>
        <w:t>科技兴国</w:t>
      </w:r>
      <w:r w:rsidRPr="000F084E">
        <w:rPr>
          <w:rFonts w:ascii="Times New Roman" w:eastAsia="黑体" w:hAnsi="Times New Roman" w:hint="eastAsia"/>
          <w:sz w:val="32"/>
          <w:szCs w:val="24"/>
        </w:rPr>
        <w:t xml:space="preserve"> </w:t>
      </w:r>
      <w:r w:rsidRPr="000F084E">
        <w:rPr>
          <w:rFonts w:ascii="Times New Roman" w:eastAsia="黑体" w:hAnsi="Times New Roman" w:hint="eastAsia"/>
          <w:sz w:val="32"/>
          <w:szCs w:val="24"/>
        </w:rPr>
        <w:t>航天筑梦</w:t>
      </w:r>
    </w:p>
    <w:p w:rsidR="009C4711" w:rsidRPr="000F084E" w:rsidRDefault="00767DDB">
      <w:pPr>
        <w:pStyle w:val="a5"/>
        <w:rPr>
          <w:rFonts w:ascii="Times New Roman" w:eastAsiaTheme="minorEastAsia" w:hAnsi="Times New Roman"/>
          <w:kern w:val="2"/>
          <w:sz w:val="22"/>
          <w:szCs w:val="22"/>
        </w:rPr>
      </w:pPr>
      <w:r w:rsidRPr="000F084E">
        <w:rPr>
          <w:rFonts w:ascii="Times New Roman" w:hAnsi="Times New Roman"/>
          <w:noProof/>
        </w:rPr>
        <w:drawing>
          <wp:anchor distT="0" distB="0" distL="114935" distR="114935" simplePos="0" relativeHeight="251633152" behindDoc="0" locked="0" layoutInCell="1" allowOverlap="1">
            <wp:simplePos x="0" y="0"/>
            <wp:positionH relativeFrom="column">
              <wp:posOffset>0</wp:posOffset>
            </wp:positionH>
            <wp:positionV relativeFrom="paragraph">
              <wp:posOffset>46990</wp:posOffset>
            </wp:positionV>
            <wp:extent cx="1866900" cy="692150"/>
            <wp:effectExtent l="0" t="0" r="0" b="6350"/>
            <wp:wrapSquare wrapText="bothSides"/>
            <wp:docPr id="1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6"/>
                    <pic:cNvPicPr>
                      <a:picLocks noChangeAspect="1"/>
                    </pic:cNvPicPr>
                  </pic:nvPicPr>
                  <pic:blipFill>
                    <a:blip r:embed="rId32" cstate="print"/>
                    <a:stretch>
                      <a:fillRect/>
                    </a:stretch>
                  </pic:blipFill>
                  <pic:spPr>
                    <a:xfrm>
                      <a:off x="0" y="0"/>
                      <a:ext cx="1866900" cy="692150"/>
                    </a:xfrm>
                    <a:prstGeom prst="rect">
                      <a:avLst/>
                    </a:prstGeom>
                    <a:noFill/>
                    <a:ln>
                      <a:noFill/>
                    </a:ln>
                  </pic:spPr>
                </pic:pic>
              </a:graphicData>
            </a:graphic>
          </wp:anchor>
        </w:drawing>
      </w:r>
    </w:p>
    <w:p w:rsidR="009C4711" w:rsidRPr="000F084E" w:rsidRDefault="00767DDB">
      <w:pPr>
        <w:rPr>
          <w:rFonts w:ascii="Times New Roman" w:hAnsi="Times New Roman"/>
          <w:sz w:val="22"/>
        </w:rPr>
      </w:pPr>
      <w:r w:rsidRPr="000F084E">
        <w:rPr>
          <w:rFonts w:ascii="Times New Roman" w:hAnsi="Times New Roman" w:hint="eastAsia"/>
          <w:sz w:val="22"/>
        </w:rPr>
        <w:t xml:space="preserve">    </w:t>
      </w:r>
    </w:p>
    <w:p w:rsidR="009C4711" w:rsidRPr="000F084E" w:rsidRDefault="009C4711">
      <w:pPr>
        <w:pStyle w:val="a5"/>
        <w:rPr>
          <w:rFonts w:ascii="Times New Roman" w:hAnsi="Times New Roman"/>
          <w:kern w:val="2"/>
          <w:sz w:val="22"/>
          <w:szCs w:val="22"/>
        </w:rPr>
      </w:pPr>
    </w:p>
    <w:p w:rsidR="009C4711" w:rsidRPr="000F084E" w:rsidRDefault="009C4711">
      <w:pPr>
        <w:pStyle w:val="5"/>
        <w:framePr w:wrap="around"/>
        <w:rPr>
          <w:rFonts w:ascii="Times New Roman" w:hAnsi="Times New Roman"/>
          <w:sz w:val="22"/>
        </w:rPr>
      </w:pPr>
    </w:p>
    <w:p w:rsidR="009C4711" w:rsidRPr="000F084E" w:rsidRDefault="00767DDB">
      <w:pPr>
        <w:pStyle w:val="a5"/>
        <w:rPr>
          <w:rFonts w:ascii="Times New Roman" w:hAnsi="Times New Roman"/>
        </w:rPr>
      </w:pPr>
      <w:r w:rsidRPr="000F084E">
        <w:rPr>
          <w:rFonts w:ascii="Times New Roman" w:hAnsi="Times New Roman"/>
        </w:rPr>
        <w:t>2022</w:t>
      </w:r>
      <w:r w:rsidRPr="000F084E">
        <w:rPr>
          <w:rFonts w:ascii="Times New Roman" w:hAnsi="Times New Roman"/>
        </w:rPr>
        <w:t>年</w:t>
      </w:r>
      <w:r w:rsidRPr="000F084E">
        <w:rPr>
          <w:rFonts w:ascii="Times New Roman" w:hAnsi="Times New Roman"/>
        </w:rPr>
        <w:t>11</w:t>
      </w:r>
      <w:r w:rsidRPr="000F084E">
        <w:rPr>
          <w:rFonts w:ascii="Times New Roman" w:hAnsi="Times New Roman"/>
        </w:rPr>
        <w:t>月</w:t>
      </w:r>
      <w:r w:rsidRPr="000F084E">
        <w:rPr>
          <w:rFonts w:ascii="Times New Roman" w:hAnsi="Times New Roman"/>
        </w:rPr>
        <w:t>29</w:t>
      </w:r>
      <w:r w:rsidRPr="000F084E">
        <w:rPr>
          <w:rFonts w:ascii="Times New Roman" w:hAnsi="Times New Roman"/>
        </w:rPr>
        <w:t>日</w:t>
      </w:r>
      <w:r w:rsidRPr="000F084E">
        <w:rPr>
          <w:rFonts w:ascii="Times New Roman" w:hAnsi="Times New Roman"/>
        </w:rPr>
        <w:t>23</w:t>
      </w:r>
      <w:r w:rsidRPr="000F084E">
        <w:rPr>
          <w:rFonts w:ascii="Times New Roman" w:hAnsi="Times New Roman"/>
        </w:rPr>
        <w:t>时</w:t>
      </w:r>
      <w:r w:rsidRPr="000F084E">
        <w:rPr>
          <w:rFonts w:ascii="Times New Roman" w:hAnsi="Times New Roman"/>
        </w:rPr>
        <w:t>08</w:t>
      </w:r>
      <w:r w:rsidRPr="000F084E">
        <w:rPr>
          <w:rFonts w:ascii="Times New Roman" w:hAnsi="Times New Roman"/>
        </w:rPr>
        <w:t>分，搭载神舟十五号载人飞船的长征二号</w:t>
      </w:r>
      <w:r w:rsidRPr="000F084E">
        <w:rPr>
          <w:rFonts w:ascii="Times New Roman" w:hAnsi="Times New Roman"/>
        </w:rPr>
        <w:t>F</w:t>
      </w:r>
      <w:r w:rsidRPr="000F084E">
        <w:rPr>
          <w:rFonts w:ascii="Times New Roman" w:hAnsi="Times New Roman"/>
        </w:rPr>
        <w:t>遥十五运载火箭在酒泉卫星发射中心点火发射，约</w:t>
      </w:r>
      <w:r w:rsidRPr="000F084E">
        <w:rPr>
          <w:rFonts w:ascii="Times New Roman" w:hAnsi="Times New Roman"/>
        </w:rPr>
        <w:t>10</w:t>
      </w:r>
      <w:r w:rsidRPr="000F084E">
        <w:rPr>
          <w:rFonts w:ascii="Times New Roman" w:hAnsi="Times New Roman"/>
        </w:rPr>
        <w:t>分钟后，神舟十五号载人飞船与火箭成功分离，进入预定轨道，发射取得成功</w:t>
      </w:r>
      <w:r w:rsidRPr="000F084E">
        <w:rPr>
          <w:rFonts w:ascii="Times New Roman" w:hAnsi="Times New Roman"/>
        </w:rPr>
        <w:t xml:space="preserve"> </w:t>
      </w:r>
      <w:r w:rsidRPr="000F084E">
        <w:rPr>
          <w:rFonts w:ascii="Times New Roman" w:hAnsi="Times New Roman"/>
        </w:rPr>
        <w:t>。</w:t>
      </w:r>
      <w:r w:rsidRPr="000F084E">
        <w:rPr>
          <w:rFonts w:ascii="Times New Roman" w:hAnsi="Times New Roman"/>
        </w:rPr>
        <w:t>11</w:t>
      </w:r>
      <w:r w:rsidRPr="000F084E">
        <w:rPr>
          <w:rFonts w:ascii="Times New Roman" w:hAnsi="Times New Roman"/>
        </w:rPr>
        <w:t>月</w:t>
      </w:r>
      <w:r w:rsidRPr="000F084E">
        <w:rPr>
          <w:rFonts w:ascii="Times New Roman" w:hAnsi="Times New Roman"/>
        </w:rPr>
        <w:t>30</w:t>
      </w:r>
      <w:r w:rsidRPr="000F084E">
        <w:rPr>
          <w:rFonts w:ascii="Times New Roman" w:hAnsi="Times New Roman"/>
        </w:rPr>
        <w:t>日</w:t>
      </w:r>
      <w:r w:rsidRPr="000F084E">
        <w:rPr>
          <w:rFonts w:ascii="Times New Roman" w:hAnsi="Times New Roman"/>
        </w:rPr>
        <w:t>7</w:t>
      </w:r>
      <w:r w:rsidRPr="000F084E">
        <w:rPr>
          <w:rFonts w:ascii="Times New Roman" w:hAnsi="Times New Roman"/>
        </w:rPr>
        <w:t>时</w:t>
      </w:r>
      <w:r w:rsidRPr="000F084E">
        <w:rPr>
          <w:rFonts w:ascii="Times New Roman" w:hAnsi="Times New Roman"/>
        </w:rPr>
        <w:t>33</w:t>
      </w:r>
      <w:r w:rsidRPr="000F084E">
        <w:rPr>
          <w:rFonts w:ascii="Times New Roman" w:hAnsi="Times New Roman"/>
        </w:rPr>
        <w:t>分，神舟十五号</w:t>
      </w:r>
      <w:r w:rsidRPr="000F084E">
        <w:rPr>
          <w:rFonts w:ascii="Times New Roman" w:hAnsi="Times New Roman"/>
        </w:rPr>
        <w:t>3</w:t>
      </w:r>
      <w:r w:rsidRPr="000F084E">
        <w:rPr>
          <w:rFonts w:ascii="Times New Roman" w:hAnsi="Times New Roman"/>
        </w:rPr>
        <w:t>名航天员顺利进驻中国空间站，与神舟十四号航天员乘组首次实现</w:t>
      </w:r>
      <w:r w:rsidRPr="000F084E">
        <w:rPr>
          <w:rFonts w:ascii="Times New Roman" w:hAnsi="Times New Roman"/>
        </w:rPr>
        <w:t>“</w:t>
      </w:r>
      <w:r w:rsidRPr="000F084E">
        <w:rPr>
          <w:rFonts w:ascii="Times New Roman" w:hAnsi="Times New Roman"/>
        </w:rPr>
        <w:t>太空会师</w:t>
      </w:r>
      <w:r w:rsidRPr="000F084E">
        <w:rPr>
          <w:rFonts w:ascii="Times New Roman" w:hAnsi="Times New Roman"/>
        </w:rPr>
        <w:t xml:space="preserve">” </w:t>
      </w:r>
      <w:r w:rsidRPr="000F084E">
        <w:rPr>
          <w:rFonts w:ascii="Times New Roman" w:hAnsi="Times New Roman"/>
        </w:rPr>
        <w:t>。</w:t>
      </w:r>
    </w:p>
    <w:p w:rsidR="009C4711" w:rsidRPr="000F084E" w:rsidRDefault="00767DDB">
      <w:pPr>
        <w:pStyle w:val="a5"/>
        <w:rPr>
          <w:rFonts w:ascii="Times New Roman" w:hAnsi="Times New Roman"/>
        </w:rPr>
      </w:pPr>
      <w:r w:rsidRPr="000F084E">
        <w:rPr>
          <w:rFonts w:ascii="Times New Roman" w:hAnsi="Times New Roman"/>
        </w:rPr>
        <w:t xml:space="preserve">    </w:t>
      </w:r>
      <w:r w:rsidRPr="000F084E">
        <w:rPr>
          <w:rFonts w:ascii="Times New Roman" w:hAnsi="Times New Roman"/>
        </w:rPr>
        <w:t>北京时间</w:t>
      </w:r>
      <w:r w:rsidRPr="000F084E">
        <w:rPr>
          <w:rFonts w:ascii="Times New Roman" w:hAnsi="Times New Roman"/>
        </w:rPr>
        <w:t>2023</w:t>
      </w:r>
      <w:r w:rsidRPr="000F084E">
        <w:rPr>
          <w:rFonts w:ascii="Times New Roman" w:hAnsi="Times New Roman"/>
        </w:rPr>
        <w:t>年</w:t>
      </w:r>
      <w:r w:rsidRPr="000F084E">
        <w:rPr>
          <w:rFonts w:ascii="Times New Roman" w:hAnsi="Times New Roman"/>
        </w:rPr>
        <w:t>2</w:t>
      </w:r>
      <w:r w:rsidRPr="000F084E">
        <w:rPr>
          <w:rFonts w:ascii="Times New Roman" w:hAnsi="Times New Roman"/>
        </w:rPr>
        <w:t>月</w:t>
      </w:r>
      <w:r w:rsidRPr="000F084E">
        <w:rPr>
          <w:rFonts w:ascii="Times New Roman" w:hAnsi="Times New Roman"/>
        </w:rPr>
        <w:t>10</w:t>
      </w:r>
      <w:r w:rsidRPr="000F084E">
        <w:rPr>
          <w:rFonts w:ascii="Times New Roman" w:hAnsi="Times New Roman"/>
        </w:rPr>
        <w:t>日</w:t>
      </w:r>
      <w:r w:rsidRPr="000F084E">
        <w:rPr>
          <w:rFonts w:ascii="Times New Roman" w:hAnsi="Times New Roman"/>
        </w:rPr>
        <w:t>00</w:t>
      </w:r>
      <w:r w:rsidRPr="000F084E">
        <w:rPr>
          <w:rFonts w:ascii="Times New Roman" w:hAnsi="Times New Roman"/>
        </w:rPr>
        <w:t>时</w:t>
      </w:r>
      <w:r w:rsidRPr="000F084E">
        <w:rPr>
          <w:rFonts w:ascii="Times New Roman" w:hAnsi="Times New Roman"/>
        </w:rPr>
        <w:t>16</w:t>
      </w:r>
      <w:r w:rsidRPr="000F084E">
        <w:rPr>
          <w:rFonts w:ascii="Times New Roman" w:hAnsi="Times New Roman"/>
        </w:rPr>
        <w:t>分，经过约</w:t>
      </w:r>
      <w:r w:rsidRPr="000F084E">
        <w:rPr>
          <w:rFonts w:ascii="Times New Roman" w:hAnsi="Times New Roman"/>
        </w:rPr>
        <w:t>7</w:t>
      </w:r>
      <w:r w:rsidRPr="000F084E">
        <w:rPr>
          <w:rFonts w:ascii="Times New Roman" w:hAnsi="Times New Roman"/>
        </w:rPr>
        <w:t>小时的出舱活动，神舟十五号航天员费俊龙、邓清明、张陆密切协同，圆满完成出舱活动全部既定任务。</w:t>
      </w:r>
    </w:p>
    <w:p w:rsidR="009C4711" w:rsidRPr="000F084E" w:rsidRDefault="00767DDB">
      <w:pPr>
        <w:pStyle w:val="a5"/>
        <w:rPr>
          <w:rFonts w:ascii="Times New Roman" w:hAnsi="Times New Roman"/>
        </w:rPr>
      </w:pPr>
      <w:r w:rsidRPr="000F084E">
        <w:rPr>
          <w:rFonts w:ascii="Times New Roman" w:hAnsi="Times New Roman"/>
        </w:rPr>
        <w:t>2022</w:t>
      </w:r>
      <w:r w:rsidRPr="000F084E">
        <w:rPr>
          <w:rFonts w:ascii="Times New Roman" w:hAnsi="Times New Roman"/>
        </w:rPr>
        <w:t>年</w:t>
      </w:r>
      <w:r w:rsidRPr="000F084E">
        <w:rPr>
          <w:rFonts w:ascii="Times New Roman" w:hAnsi="Times New Roman"/>
        </w:rPr>
        <w:t>10</w:t>
      </w:r>
      <w:r w:rsidRPr="000F084E">
        <w:rPr>
          <w:rFonts w:ascii="Times New Roman" w:hAnsi="Times New Roman"/>
        </w:rPr>
        <w:t>月</w:t>
      </w:r>
      <w:r w:rsidRPr="000F084E">
        <w:rPr>
          <w:rFonts w:ascii="Times New Roman" w:hAnsi="Times New Roman"/>
        </w:rPr>
        <w:t>16</w:t>
      </w:r>
      <w:r w:rsidRPr="000F084E">
        <w:rPr>
          <w:rFonts w:ascii="Times New Roman" w:hAnsi="Times New Roman"/>
        </w:rPr>
        <w:t>日，习近平总书记在党的二十大报告中指出：</w:t>
      </w:r>
      <w:r w:rsidRPr="000F084E">
        <w:rPr>
          <w:rFonts w:ascii="Times New Roman" w:hAnsi="Times New Roman"/>
        </w:rPr>
        <w:t>“</w:t>
      </w:r>
      <w:r w:rsidRPr="000F084E">
        <w:rPr>
          <w:rFonts w:ascii="Times New Roman" w:hAnsi="Times New Roman"/>
        </w:rPr>
        <w:t>从现在起，中国共产党的中心任务就是团结带领全国各族人民全面建成社会主义现代化强国、实现第二个百年奋斗目标，以中国式现代化全面推进中华民族伟大复兴。</w:t>
      </w:r>
      <w:r w:rsidRPr="000F084E">
        <w:rPr>
          <w:rFonts w:ascii="Times New Roman" w:hAnsi="Times New Roman"/>
        </w:rPr>
        <w:t>”</w:t>
      </w:r>
    </w:p>
    <w:p w:rsidR="009C4711" w:rsidRPr="000F084E" w:rsidRDefault="00767DDB">
      <w:pPr>
        <w:rPr>
          <w:rFonts w:ascii="Times New Roman" w:hAnsi="Times New Roman"/>
        </w:rPr>
      </w:pPr>
      <w:r w:rsidRPr="000F084E">
        <w:rPr>
          <w:rFonts w:ascii="Times New Roman" w:hAnsi="Times New Roman"/>
          <w:noProof/>
        </w:rPr>
        <w:drawing>
          <wp:anchor distT="0" distB="0" distL="114935" distR="114935" simplePos="0" relativeHeight="251636224" behindDoc="0" locked="0" layoutInCell="1" allowOverlap="1">
            <wp:simplePos x="0" y="0"/>
            <wp:positionH relativeFrom="column">
              <wp:posOffset>3091180</wp:posOffset>
            </wp:positionH>
            <wp:positionV relativeFrom="paragraph">
              <wp:posOffset>165100</wp:posOffset>
            </wp:positionV>
            <wp:extent cx="2295525" cy="1168400"/>
            <wp:effectExtent l="0" t="0" r="3175" b="0"/>
            <wp:wrapSquare wrapText="bothSides"/>
            <wp:docPr id="54747914" name="Picture 4" descr="太空会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7914" name="Picture 4" descr="太空会师"/>
                    <pic:cNvPicPr>
                      <a:picLocks noChangeAspect="1" noChangeArrowheads="1"/>
                    </pic:cNvPicPr>
                  </pic:nvPicPr>
                  <pic:blipFill>
                    <a:blip r:embed="rId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295525" cy="1168400"/>
                    </a:xfrm>
                    <a:prstGeom prst="rect">
                      <a:avLst/>
                    </a:prstGeom>
                    <a:noFill/>
                  </pic:spPr>
                </pic:pic>
              </a:graphicData>
            </a:graphic>
          </wp:anchor>
        </w:drawing>
      </w:r>
      <w:r w:rsidRPr="000F084E">
        <w:rPr>
          <w:rFonts w:ascii="Times New Roman" w:hAnsi="Times New Roman"/>
          <w:noProof/>
        </w:rPr>
        <w:drawing>
          <wp:anchor distT="0" distB="0" distL="114935" distR="114935" simplePos="0" relativeHeight="251635200" behindDoc="0" locked="0" layoutInCell="1" allowOverlap="1">
            <wp:simplePos x="0" y="0"/>
            <wp:positionH relativeFrom="column">
              <wp:posOffset>171450</wp:posOffset>
            </wp:positionH>
            <wp:positionV relativeFrom="paragraph">
              <wp:posOffset>165735</wp:posOffset>
            </wp:positionV>
            <wp:extent cx="2203450" cy="1174750"/>
            <wp:effectExtent l="0" t="0" r="6350" b="6350"/>
            <wp:wrapSquare wrapText="bothSides"/>
            <wp:docPr id="999884174" name="Picture 6" descr="神舟十四号、神舟十五号乘组在轨交接仪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84174" name="Picture 6" descr="神舟十四号、神舟十五号乘组在轨交接仪式"/>
                    <pic:cNvPicPr>
                      <a:picLocks noChangeAspect="1" noChangeArrowheads="1"/>
                    </pic:cNvPicPr>
                  </pic:nvPicPr>
                  <pic:blipFill>
                    <a:blip r:embed="rId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203450" cy="1174750"/>
                    </a:xfrm>
                    <a:prstGeom prst="rect">
                      <a:avLst/>
                    </a:prstGeom>
                    <a:noFill/>
                  </pic:spPr>
                </pic:pic>
              </a:graphicData>
            </a:graphic>
          </wp:anchor>
        </w:drawing>
      </w:r>
    </w:p>
    <w:p w:rsidR="009C4711" w:rsidRPr="000F084E" w:rsidRDefault="009C4711">
      <w:pPr>
        <w:pStyle w:val="a5"/>
        <w:rPr>
          <w:rFonts w:ascii="Times New Roman" w:hAnsi="Times New Roman"/>
        </w:rPr>
      </w:pPr>
    </w:p>
    <w:p w:rsidR="009C4711" w:rsidRPr="000F084E" w:rsidRDefault="009C4711">
      <w:pPr>
        <w:pStyle w:val="a5"/>
        <w:rPr>
          <w:rFonts w:ascii="Times New Roman" w:hAnsi="Times New Roman"/>
        </w:rPr>
      </w:pPr>
    </w:p>
    <w:p w:rsidR="009C4711" w:rsidRPr="000F084E" w:rsidRDefault="009C4711">
      <w:pPr>
        <w:pStyle w:val="a5"/>
        <w:rPr>
          <w:rFonts w:ascii="Times New Roman" w:hAnsi="Times New Roman"/>
        </w:rPr>
      </w:pPr>
    </w:p>
    <w:p w:rsidR="009C4711" w:rsidRPr="000F084E" w:rsidRDefault="009C4711">
      <w:pPr>
        <w:pStyle w:val="a5"/>
        <w:rPr>
          <w:rFonts w:ascii="Times New Roman" w:hAnsi="Times New Roman"/>
        </w:rPr>
      </w:pPr>
    </w:p>
    <w:p w:rsidR="009C4711" w:rsidRPr="000F084E" w:rsidRDefault="009C4711">
      <w:pPr>
        <w:spacing w:line="360" w:lineRule="auto"/>
        <w:ind w:firstLineChars="200" w:firstLine="420"/>
        <w:rPr>
          <w:rFonts w:ascii="Times New Roman" w:eastAsia="宋体" w:hAnsi="Times New Roman" w:cs="宋体"/>
        </w:rPr>
      </w:pPr>
    </w:p>
    <w:p w:rsidR="009C4711" w:rsidRPr="000F084E" w:rsidRDefault="00767DDB">
      <w:pPr>
        <w:spacing w:line="360" w:lineRule="auto"/>
        <w:ind w:firstLineChars="200" w:firstLine="420"/>
        <w:rPr>
          <w:rFonts w:ascii="Times New Roman" w:eastAsia="宋体" w:hAnsi="Times New Roman" w:cs="宋体"/>
        </w:rPr>
      </w:pPr>
      <w:r w:rsidRPr="000F084E">
        <w:rPr>
          <w:rFonts w:ascii="Times New Roman" w:eastAsia="宋体" w:hAnsi="Times New Roman" w:cs="宋体" w:hint="eastAsia"/>
        </w:rPr>
        <w:t>纵观古今社会经济的发展，科技进步因素对推动社会经济发展的作用越来越大，“科学技术是第一生产力”已成为普遍真理。中华人民共和国成立以来，我国科技发展突飞猛进，领先世界的科技成就层出不穷。</w:t>
      </w:r>
    </w:p>
    <w:p w:rsidR="009C4711" w:rsidRPr="000F084E" w:rsidRDefault="00767DDB">
      <w:pPr>
        <w:spacing w:line="360" w:lineRule="auto"/>
        <w:ind w:firstLineChars="200" w:firstLine="420"/>
        <w:rPr>
          <w:rFonts w:ascii="Times New Roman" w:eastAsia="宋体" w:hAnsi="Times New Roman" w:cs="宋体"/>
        </w:rPr>
      </w:pPr>
      <w:r w:rsidRPr="000F084E">
        <w:rPr>
          <w:rFonts w:ascii="Times New Roman" w:eastAsia="宋体" w:hAnsi="Times New Roman" w:cs="宋体" w:hint="eastAsia"/>
        </w:rPr>
        <w:t>本专题内容是中考的重点和热点，一般侧重于依托新科技新闻或现实生活的实例进行考查，也会考查人类应如何处理科技、经济、环境之间关系等。</w:t>
      </w:r>
    </w:p>
    <w:p w:rsidR="009C4711" w:rsidRPr="000F084E" w:rsidRDefault="00767DDB">
      <w:pPr>
        <w:spacing w:line="360" w:lineRule="auto"/>
        <w:ind w:firstLineChars="200" w:firstLine="420"/>
        <w:rPr>
          <w:rFonts w:ascii="Times New Roman" w:eastAsia="宋体" w:hAnsi="Times New Roman" w:cs="宋体"/>
        </w:rPr>
      </w:pPr>
      <w:r w:rsidRPr="000F084E">
        <w:rPr>
          <w:rFonts w:ascii="Times New Roman" w:eastAsia="宋体" w:hAnsi="Times New Roman" w:cs="宋体" w:hint="eastAsia"/>
        </w:rPr>
        <w:t>结合神舟十五号航天员首次出舱圆满成功的热度，可能考察：</w:t>
      </w:r>
    </w:p>
    <w:p w:rsidR="009C4711" w:rsidRPr="000F084E" w:rsidRDefault="00767DDB">
      <w:pPr>
        <w:spacing w:line="360" w:lineRule="auto"/>
        <w:ind w:firstLineChars="200" w:firstLine="422"/>
        <w:rPr>
          <w:rFonts w:ascii="Times New Roman" w:eastAsia="宋体" w:hAnsi="Times New Roman" w:cs="宋体"/>
          <w:b/>
          <w:bCs/>
        </w:rPr>
      </w:pPr>
      <w:r w:rsidRPr="000F084E">
        <w:rPr>
          <w:rFonts w:ascii="Times New Roman" w:eastAsia="宋体" w:hAnsi="Times New Roman" w:cs="宋体" w:hint="eastAsia"/>
          <w:b/>
          <w:bCs/>
        </w:rPr>
        <w:t>（</w:t>
      </w:r>
      <w:r w:rsidRPr="000F084E">
        <w:rPr>
          <w:rFonts w:ascii="Times New Roman" w:eastAsia="宋体" w:hAnsi="Times New Roman" w:cs="宋体" w:hint="eastAsia"/>
          <w:b/>
          <w:bCs/>
        </w:rPr>
        <w:t>1</w:t>
      </w:r>
      <w:r w:rsidRPr="000F084E">
        <w:rPr>
          <w:rFonts w:ascii="Times New Roman" w:eastAsia="宋体" w:hAnsi="Times New Roman" w:cs="宋体" w:hint="eastAsia"/>
          <w:b/>
          <w:bCs/>
        </w:rPr>
        <w:t>）中国古代科技</w:t>
      </w:r>
    </w:p>
    <w:p w:rsidR="009C4711" w:rsidRPr="000F084E" w:rsidRDefault="00767DDB">
      <w:pPr>
        <w:spacing w:line="360" w:lineRule="auto"/>
        <w:ind w:firstLineChars="200" w:firstLine="420"/>
        <w:rPr>
          <w:rFonts w:ascii="Times New Roman" w:eastAsia="宋体" w:hAnsi="Times New Roman" w:cs="宋体"/>
        </w:rPr>
      </w:pPr>
      <w:r w:rsidRPr="000F084E">
        <w:rPr>
          <w:rFonts w:ascii="Times New Roman" w:eastAsia="宋体" w:hAnsi="Times New Roman" w:cs="宋体" w:hint="eastAsia"/>
        </w:rPr>
        <w:t>青铜器、四大发明、数学</w:t>
      </w:r>
      <w:r w:rsidRPr="000F084E">
        <w:rPr>
          <w:rFonts w:ascii="Times New Roman" w:eastAsia="宋体" w:hAnsi="Times New Roman" w:cs="宋体" w:hint="eastAsia"/>
        </w:rPr>
        <w:t>--</w:t>
      </w:r>
      <w:r w:rsidRPr="000F084E">
        <w:rPr>
          <w:rFonts w:ascii="Times New Roman" w:eastAsia="宋体" w:hAnsi="Times New Roman" w:cs="宋体" w:hint="eastAsia"/>
        </w:rPr>
        <w:t>《九章算术》、祖冲之，医学</w:t>
      </w:r>
      <w:r w:rsidRPr="000F084E">
        <w:rPr>
          <w:rFonts w:ascii="Times New Roman" w:eastAsia="宋体" w:hAnsi="Times New Roman" w:cs="宋体" w:hint="eastAsia"/>
        </w:rPr>
        <w:t>--</w:t>
      </w:r>
      <w:r w:rsidRPr="000F084E">
        <w:rPr>
          <w:rFonts w:ascii="Times New Roman" w:eastAsia="宋体" w:hAnsi="Times New Roman" w:cs="宋体" w:hint="eastAsia"/>
        </w:rPr>
        <w:t>张仲景、华佗与李时珍，农</w:t>
      </w:r>
      <w:r w:rsidRPr="000F084E">
        <w:rPr>
          <w:rFonts w:ascii="Times New Roman" w:eastAsia="宋体" w:hAnsi="Times New Roman" w:cs="宋体" w:hint="eastAsia"/>
        </w:rPr>
        <w:lastRenderedPageBreak/>
        <w:t>学与农业生产工具改进及生产技术进步</w:t>
      </w:r>
      <w:r w:rsidRPr="000F084E">
        <w:rPr>
          <w:rFonts w:ascii="Times New Roman" w:eastAsia="宋体" w:hAnsi="Times New Roman" w:cs="宋体" w:hint="eastAsia"/>
        </w:rPr>
        <w:t>--</w:t>
      </w:r>
      <w:r w:rsidRPr="000F084E">
        <w:rPr>
          <w:rFonts w:ascii="Times New Roman" w:eastAsia="宋体" w:hAnsi="Times New Roman" w:cs="宋体" w:hint="eastAsia"/>
        </w:rPr>
        <w:t>贾思勰、徐光启、宋应星，铁农具与牛耕、筒车、翻车、占城稻引进等，建筑工程</w:t>
      </w:r>
      <w:r w:rsidRPr="000F084E">
        <w:rPr>
          <w:rFonts w:ascii="Times New Roman" w:eastAsia="宋体" w:hAnsi="Times New Roman" w:cs="宋体" w:hint="eastAsia"/>
        </w:rPr>
        <w:t>--</w:t>
      </w:r>
      <w:r w:rsidRPr="000F084E">
        <w:rPr>
          <w:rFonts w:ascii="Times New Roman" w:eastAsia="宋体" w:hAnsi="Times New Roman" w:cs="宋体" w:hint="eastAsia"/>
        </w:rPr>
        <w:t>都江堰、隋朝大运河、万里长城、故宫</w:t>
      </w:r>
    </w:p>
    <w:p w:rsidR="009C4711" w:rsidRPr="000F084E" w:rsidRDefault="00767DDB">
      <w:pPr>
        <w:spacing w:line="360" w:lineRule="auto"/>
        <w:ind w:firstLineChars="200" w:firstLine="422"/>
        <w:rPr>
          <w:rFonts w:ascii="Times New Roman" w:eastAsia="宋体" w:hAnsi="Times New Roman" w:cs="宋体"/>
          <w:b/>
          <w:bCs/>
        </w:rPr>
      </w:pPr>
      <w:r w:rsidRPr="000F084E">
        <w:rPr>
          <w:rFonts w:ascii="Times New Roman" w:eastAsia="宋体" w:hAnsi="Times New Roman" w:cs="宋体" w:hint="eastAsia"/>
          <w:b/>
          <w:bCs/>
        </w:rPr>
        <w:t>（</w:t>
      </w:r>
      <w:r w:rsidRPr="000F084E">
        <w:rPr>
          <w:rFonts w:ascii="Times New Roman" w:eastAsia="宋体" w:hAnsi="Times New Roman" w:cs="宋体" w:hint="eastAsia"/>
          <w:b/>
          <w:bCs/>
        </w:rPr>
        <w:t>2</w:t>
      </w:r>
      <w:r w:rsidRPr="000F084E">
        <w:rPr>
          <w:rFonts w:ascii="Times New Roman" w:eastAsia="宋体" w:hAnsi="Times New Roman" w:cs="宋体" w:hint="eastAsia"/>
          <w:b/>
          <w:bCs/>
        </w:rPr>
        <w:t>）中国现代科技</w:t>
      </w:r>
    </w:p>
    <w:p w:rsidR="009C4711" w:rsidRPr="000F084E" w:rsidRDefault="00767DDB">
      <w:pPr>
        <w:spacing w:line="360" w:lineRule="auto"/>
        <w:ind w:firstLineChars="200" w:firstLine="420"/>
        <w:rPr>
          <w:rFonts w:ascii="Times New Roman" w:eastAsia="宋体" w:hAnsi="Times New Roman" w:cs="宋体"/>
        </w:rPr>
      </w:pPr>
      <w:r w:rsidRPr="000F084E">
        <w:rPr>
          <w:rFonts w:ascii="Times New Roman" w:eastAsia="宋体" w:hAnsi="Times New Roman" w:cs="宋体" w:hint="eastAsia"/>
        </w:rPr>
        <w:t>两弹一星、氢弹、航天科技、袁隆平、屠呦呦、科技强军</w:t>
      </w:r>
    </w:p>
    <w:p w:rsidR="009C4711" w:rsidRPr="000F084E" w:rsidRDefault="00767DDB">
      <w:pPr>
        <w:spacing w:line="360" w:lineRule="auto"/>
        <w:ind w:firstLineChars="200" w:firstLine="422"/>
        <w:rPr>
          <w:rFonts w:ascii="Times New Roman" w:eastAsia="宋体" w:hAnsi="Times New Roman" w:cs="宋体"/>
        </w:rPr>
      </w:pPr>
      <w:r w:rsidRPr="000F084E">
        <w:rPr>
          <w:rFonts w:ascii="Times New Roman" w:eastAsia="宋体" w:hAnsi="Times New Roman" w:cs="宋体" w:hint="eastAsia"/>
          <w:b/>
          <w:bCs/>
        </w:rPr>
        <w:t>（</w:t>
      </w:r>
      <w:r w:rsidRPr="000F084E">
        <w:rPr>
          <w:rFonts w:ascii="Times New Roman" w:eastAsia="宋体" w:hAnsi="Times New Roman" w:cs="宋体" w:hint="eastAsia"/>
          <w:b/>
          <w:bCs/>
        </w:rPr>
        <w:t>3</w:t>
      </w:r>
      <w:r w:rsidRPr="000F084E">
        <w:rPr>
          <w:rFonts w:ascii="Times New Roman" w:eastAsia="宋体" w:hAnsi="Times New Roman" w:cs="宋体" w:hint="eastAsia"/>
          <w:b/>
          <w:bCs/>
        </w:rPr>
        <w:t>）世界科技发展</w:t>
      </w:r>
      <w:r w:rsidRPr="000F084E">
        <w:rPr>
          <w:rFonts w:ascii="Times New Roman" w:eastAsia="宋体" w:hAnsi="Times New Roman" w:cs="宋体" w:hint="eastAsia"/>
        </w:rPr>
        <w:t>第一次工业革命、第二次工业革命、第三次科技革命、科技创新与大国崛起</w:t>
      </w:r>
    </w:p>
    <w:p w:rsidR="009C4711" w:rsidRPr="000F084E" w:rsidRDefault="009C4711">
      <w:pPr>
        <w:pStyle w:val="a5"/>
        <w:rPr>
          <w:rFonts w:ascii="Times New Roman" w:hAnsi="Times New Roman"/>
        </w:rPr>
      </w:pPr>
    </w:p>
    <w:p w:rsidR="009C4711" w:rsidRPr="000F084E" w:rsidRDefault="00767DDB">
      <w:pPr>
        <w:pStyle w:val="a5"/>
        <w:rPr>
          <w:rFonts w:ascii="Times New Roman" w:hAnsi="Times New Roman"/>
        </w:rPr>
      </w:pPr>
      <w:r w:rsidRPr="000F084E">
        <w:rPr>
          <w:rFonts w:ascii="Times New Roman" w:hAnsi="Times New Roman"/>
          <w:noProof/>
        </w:rPr>
        <w:drawing>
          <wp:inline distT="0" distB="0" distL="114300" distR="114300">
            <wp:extent cx="2019300" cy="673100"/>
            <wp:effectExtent l="0" t="0" r="0" b="0"/>
            <wp:docPr id="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
                    <pic:cNvPicPr>
                      <a:picLocks noChangeAspect="1"/>
                    </pic:cNvPicPr>
                  </pic:nvPicPr>
                  <pic:blipFill>
                    <a:blip r:embed="rId36" cstate="print"/>
                    <a:stretch>
                      <a:fillRect/>
                    </a:stretch>
                  </pic:blipFill>
                  <pic:spPr>
                    <a:xfrm>
                      <a:off x="0" y="0"/>
                      <a:ext cx="2019300" cy="673100"/>
                    </a:xfrm>
                    <a:prstGeom prst="rect">
                      <a:avLst/>
                    </a:prstGeom>
                    <a:noFill/>
                    <a:ln>
                      <a:noFill/>
                    </a:ln>
                  </pic:spPr>
                </pic:pic>
              </a:graphicData>
            </a:graphic>
          </wp:inline>
        </w:drawing>
      </w:r>
    </w:p>
    <w:p w:rsidR="009C4711" w:rsidRPr="000F084E" w:rsidRDefault="00767DDB">
      <w:pPr>
        <w:spacing w:line="360" w:lineRule="auto"/>
        <w:ind w:firstLineChars="200" w:firstLine="422"/>
        <w:jc w:val="left"/>
        <w:rPr>
          <w:rFonts w:ascii="Times New Roman" w:hAnsi="Times New Roman" w:cs="宋体"/>
          <w:b/>
          <w:bCs/>
        </w:rPr>
      </w:pPr>
      <w:r w:rsidRPr="000F084E">
        <w:rPr>
          <w:rFonts w:ascii="Times New Roman" w:hAnsi="Times New Roman" w:cs="宋体" w:hint="eastAsia"/>
          <w:b/>
          <w:bCs/>
        </w:rPr>
        <w:t>（一）主题概览</w:t>
      </w:r>
    </w:p>
    <w:p w:rsidR="009C4711" w:rsidRPr="000F084E" w:rsidRDefault="00767DDB">
      <w:pPr>
        <w:spacing w:line="360" w:lineRule="auto"/>
        <w:ind w:firstLineChars="200" w:firstLine="422"/>
        <w:rPr>
          <w:rFonts w:ascii="Times New Roman" w:eastAsia="宋体" w:hAnsi="Times New Roman" w:cs="宋体"/>
          <w:b/>
          <w:bCs/>
        </w:rPr>
      </w:pPr>
      <w:r w:rsidRPr="000F084E">
        <w:rPr>
          <w:rFonts w:ascii="Times New Roman" w:eastAsia="宋体" w:hAnsi="Times New Roman" w:cs="宋体" w:hint="eastAsia"/>
          <w:b/>
          <w:bCs/>
        </w:rPr>
        <w:t>1</w:t>
      </w:r>
      <w:r w:rsidR="000F084E">
        <w:rPr>
          <w:rFonts w:ascii="Times New Roman" w:eastAsia="宋体" w:hAnsi="Times New Roman" w:cs="宋体" w:hint="eastAsia"/>
          <w:b/>
          <w:bCs/>
        </w:rPr>
        <w:t>．</w:t>
      </w:r>
      <w:r w:rsidRPr="000F084E">
        <w:rPr>
          <w:rFonts w:ascii="Times New Roman" w:eastAsia="宋体" w:hAnsi="Times New Roman" w:cs="宋体" w:hint="eastAsia"/>
          <w:b/>
          <w:bCs/>
        </w:rPr>
        <w:t>科技进步与社会发展</w:t>
      </w:r>
    </w:p>
    <w:p w:rsidR="009C4711" w:rsidRPr="000F084E" w:rsidRDefault="00767DDB">
      <w:pPr>
        <w:spacing w:line="360" w:lineRule="auto"/>
        <w:jc w:val="center"/>
        <w:rPr>
          <w:rFonts w:ascii="Times New Roman" w:hAnsi="Times New Roman"/>
        </w:rPr>
      </w:pPr>
      <w:r w:rsidRPr="000F084E">
        <w:rPr>
          <w:rFonts w:ascii="Times New Roman" w:hAnsi="Times New Roman"/>
          <w:noProof/>
        </w:rPr>
        <w:drawing>
          <wp:inline distT="0" distB="0" distL="114300" distR="114300">
            <wp:extent cx="5397500" cy="2381885"/>
            <wp:effectExtent l="0" t="0" r="0" b="5715"/>
            <wp:docPr id="1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1"/>
                    <pic:cNvPicPr>
                      <a:picLocks noChangeAspect="1"/>
                    </pic:cNvPicPr>
                  </pic:nvPicPr>
                  <pic:blipFill>
                    <a:blip r:embed="rId57" cstate="print"/>
                    <a:stretch>
                      <a:fillRect/>
                    </a:stretch>
                  </pic:blipFill>
                  <pic:spPr>
                    <a:xfrm>
                      <a:off x="0" y="0"/>
                      <a:ext cx="5397500" cy="2381885"/>
                    </a:xfrm>
                    <a:prstGeom prst="rect">
                      <a:avLst/>
                    </a:prstGeom>
                    <a:noFill/>
                    <a:ln>
                      <a:noFill/>
                    </a:ln>
                  </pic:spPr>
                </pic:pic>
              </a:graphicData>
            </a:graphic>
          </wp:inline>
        </w:drawing>
      </w:r>
    </w:p>
    <w:p w:rsidR="009C4711" w:rsidRPr="000F084E" w:rsidRDefault="00767DDB">
      <w:pPr>
        <w:spacing w:line="360" w:lineRule="auto"/>
        <w:rPr>
          <w:rFonts w:ascii="Times New Roman" w:eastAsia="宋体" w:hAnsi="Times New Roman" w:cs="宋体"/>
          <w:b/>
          <w:bCs/>
        </w:rPr>
      </w:pPr>
      <w:r w:rsidRPr="000F084E">
        <w:rPr>
          <w:rFonts w:ascii="Times New Roman" w:eastAsia="宋体" w:hAnsi="Times New Roman" w:cs="宋体" w:hint="eastAsia"/>
          <w:b/>
          <w:bCs/>
        </w:rPr>
        <w:t>（二）中国古代科技</w:t>
      </w:r>
    </w:p>
    <w:tbl>
      <w:tblPr>
        <w:tblW w:w="4998" w:type="pct"/>
        <w:jc w:val="center"/>
        <w:tblCellSpacing w:w="0" w:type="dxa"/>
        <w:tblCellMar>
          <w:left w:w="0" w:type="dxa"/>
          <w:right w:w="0" w:type="dxa"/>
        </w:tblCellMar>
        <w:tblLook w:val="04A0"/>
      </w:tblPr>
      <w:tblGrid>
        <w:gridCol w:w="530"/>
        <w:gridCol w:w="469"/>
        <w:gridCol w:w="5282"/>
        <w:gridCol w:w="2214"/>
      </w:tblGrid>
      <w:tr w:rsidR="004F02DF">
        <w:trPr>
          <w:tblCellSpacing w:w="0" w:type="dxa"/>
          <w:jc w:val="center"/>
        </w:trPr>
        <w:tc>
          <w:tcPr>
            <w:tcW w:w="588" w:type="pct"/>
            <w:gridSpan w:val="2"/>
            <w:tcBorders>
              <w:top w:val="single" w:sz="6" w:space="0" w:color="4684D3"/>
              <w:left w:val="single" w:sz="6" w:space="0" w:color="4684D3"/>
              <w:bottom w:val="single" w:sz="6" w:space="0" w:color="DDDDDD"/>
              <w:right w:val="single" w:sz="6" w:space="0" w:color="DDDDDD"/>
            </w:tcBorders>
            <w:shd w:val="clear" w:color="auto" w:fill="4684D3"/>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领域</w:t>
            </w:r>
          </w:p>
        </w:tc>
        <w:tc>
          <w:tcPr>
            <w:tcW w:w="3108" w:type="pct"/>
            <w:tcBorders>
              <w:top w:val="single" w:sz="6" w:space="0" w:color="4684D3"/>
              <w:left w:val="single" w:sz="6" w:space="0" w:color="DDDDDD"/>
              <w:bottom w:val="single" w:sz="6" w:space="0" w:color="DDDDDD"/>
              <w:right w:val="single" w:sz="6" w:space="0" w:color="DDDDDD"/>
            </w:tcBorders>
            <w:shd w:val="clear" w:color="auto" w:fill="4684D3"/>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概况</w:t>
            </w:r>
          </w:p>
        </w:tc>
        <w:tc>
          <w:tcPr>
            <w:tcW w:w="1303" w:type="pct"/>
            <w:tcBorders>
              <w:top w:val="single" w:sz="6" w:space="0" w:color="4684D3"/>
              <w:left w:val="single" w:sz="6" w:space="0" w:color="DDDDDD"/>
              <w:bottom w:val="single" w:sz="6" w:space="0" w:color="DDDDDD"/>
              <w:right w:val="single" w:sz="6" w:space="0" w:color="4684D3"/>
            </w:tcBorders>
            <w:shd w:val="clear" w:color="auto" w:fill="4684D3"/>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影响</w:t>
            </w:r>
          </w:p>
        </w:tc>
      </w:tr>
      <w:tr w:rsidR="004F02DF">
        <w:trPr>
          <w:tblCellSpacing w:w="0" w:type="dxa"/>
          <w:jc w:val="center"/>
        </w:trPr>
        <w:tc>
          <w:tcPr>
            <w:tcW w:w="312" w:type="pct"/>
            <w:vMerge w:val="restar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四大发明</w:t>
            </w:r>
          </w:p>
        </w:tc>
        <w:tc>
          <w:tcPr>
            <w:tcW w:w="276"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造纸术</w:t>
            </w:r>
          </w:p>
        </w:tc>
        <w:tc>
          <w:tcPr>
            <w:tcW w:w="3108"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西汉时期，人们已经懂得了造纸术的方法；东汉时期蔡伦改进了造纸术</w:t>
            </w:r>
          </w:p>
        </w:tc>
        <w:tc>
          <w:tcPr>
            <w:tcW w:w="130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促进了文化的交流，影响了世界文明的发展进程</w:t>
            </w:r>
          </w:p>
        </w:tc>
      </w:tr>
      <w:tr w:rsidR="004F02DF">
        <w:trPr>
          <w:tblCellSpacing w:w="0" w:type="dxa"/>
          <w:jc w:val="center"/>
        </w:trPr>
        <w:tc>
          <w:tcPr>
            <w:tcW w:w="312" w:type="pct"/>
            <w:vMerge/>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9C4711">
            <w:pPr>
              <w:spacing w:line="360" w:lineRule="auto"/>
              <w:rPr>
                <w:rFonts w:ascii="Times New Roman" w:eastAsia="宋体" w:hAnsi="Times New Roman" w:cs="宋体"/>
                <w:color w:val="000000"/>
              </w:rPr>
            </w:pPr>
          </w:p>
        </w:tc>
        <w:tc>
          <w:tcPr>
            <w:tcW w:w="276"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印刷术</w:t>
            </w:r>
          </w:p>
        </w:tc>
        <w:tc>
          <w:tcPr>
            <w:tcW w:w="3108"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隋唐时期发明了雕版印刷术；北宋时，毕昇发明活字印刷术</w:t>
            </w:r>
          </w:p>
        </w:tc>
        <w:tc>
          <w:tcPr>
            <w:tcW w:w="130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对人类文明的发展产生了重大的影响</w:t>
            </w:r>
          </w:p>
        </w:tc>
      </w:tr>
      <w:tr w:rsidR="004F02DF">
        <w:trPr>
          <w:tblCellSpacing w:w="0" w:type="dxa"/>
          <w:jc w:val="center"/>
        </w:trPr>
        <w:tc>
          <w:tcPr>
            <w:tcW w:w="312" w:type="pct"/>
            <w:vMerge/>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9C4711">
            <w:pPr>
              <w:spacing w:line="360" w:lineRule="auto"/>
              <w:rPr>
                <w:rFonts w:ascii="Times New Roman" w:eastAsia="宋体" w:hAnsi="Times New Roman" w:cs="宋体"/>
                <w:color w:val="000000"/>
              </w:rPr>
            </w:pPr>
          </w:p>
        </w:tc>
        <w:tc>
          <w:tcPr>
            <w:tcW w:w="276"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指南针</w:t>
            </w:r>
          </w:p>
        </w:tc>
        <w:tc>
          <w:tcPr>
            <w:tcW w:w="3108"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汉代时，制成指南工具“司南”，北宋时制成罗盘，并开始用于航海事业。指南针由阿拉伯商人传到欧洲</w:t>
            </w:r>
          </w:p>
        </w:tc>
        <w:tc>
          <w:tcPr>
            <w:tcW w:w="130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大大促进了世界远洋航海技术的发展</w:t>
            </w:r>
          </w:p>
        </w:tc>
      </w:tr>
      <w:tr w:rsidR="004F02DF">
        <w:trPr>
          <w:tblCellSpacing w:w="0" w:type="dxa"/>
          <w:jc w:val="center"/>
        </w:trPr>
        <w:tc>
          <w:tcPr>
            <w:tcW w:w="312" w:type="pct"/>
            <w:vMerge/>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9C4711">
            <w:pPr>
              <w:spacing w:line="360" w:lineRule="auto"/>
              <w:rPr>
                <w:rFonts w:ascii="Times New Roman" w:eastAsia="宋体" w:hAnsi="Times New Roman" w:cs="宋体"/>
                <w:color w:val="000000"/>
              </w:rPr>
            </w:pPr>
          </w:p>
        </w:tc>
        <w:tc>
          <w:tcPr>
            <w:tcW w:w="276"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火</w:t>
            </w:r>
            <w:r w:rsidRPr="000F084E">
              <w:rPr>
                <w:rFonts w:ascii="Times New Roman" w:eastAsia="宋体" w:hAnsi="Times New Roman" w:cs="宋体" w:hint="eastAsia"/>
                <w:color w:val="000000"/>
                <w:kern w:val="2"/>
                <w:sz w:val="21"/>
              </w:rPr>
              <w:lastRenderedPageBreak/>
              <w:t>药</w:t>
            </w:r>
          </w:p>
        </w:tc>
        <w:tc>
          <w:tcPr>
            <w:tcW w:w="3108"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vAlign w:val="center"/>
          </w:tcPr>
          <w:p w:rsidR="009C4711" w:rsidRPr="000F084E" w:rsidRDefault="00767DDB">
            <w:pPr>
              <w:spacing w:line="360" w:lineRule="auto"/>
              <w:rPr>
                <w:rFonts w:ascii="Times New Roman" w:eastAsia="宋体" w:hAnsi="Times New Roman" w:cs="宋体"/>
                <w:color w:val="000000"/>
              </w:rPr>
            </w:pPr>
            <w:r w:rsidRPr="000F084E">
              <w:rPr>
                <w:rFonts w:ascii="Times New Roman" w:eastAsia="宋体" w:hAnsi="Times New Roman" w:cs="宋体" w:hint="eastAsia"/>
                <w:color w:val="000000"/>
              </w:rPr>
              <w:lastRenderedPageBreak/>
              <w:t>唐朝已经发明火药；唐末火药开始用于军事；宋元时期，</w:t>
            </w:r>
            <w:r w:rsidRPr="000F084E">
              <w:rPr>
                <w:rFonts w:ascii="Times New Roman" w:eastAsia="宋体" w:hAnsi="Times New Roman" w:cs="宋体" w:hint="eastAsia"/>
                <w:color w:val="000000"/>
              </w:rPr>
              <w:lastRenderedPageBreak/>
              <w:t>火药武器广泛用于战争，中国发明的火药和火器传入欧洲</w:t>
            </w:r>
          </w:p>
        </w:tc>
        <w:tc>
          <w:tcPr>
            <w:tcW w:w="130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lastRenderedPageBreak/>
              <w:t>对欧洲的火器制造和</w:t>
            </w:r>
            <w:r w:rsidRPr="000F084E">
              <w:rPr>
                <w:rFonts w:ascii="Times New Roman" w:eastAsia="宋体" w:hAnsi="Times New Roman" w:cs="宋体" w:hint="eastAsia"/>
                <w:color w:val="000000"/>
                <w:kern w:val="2"/>
                <w:sz w:val="21"/>
              </w:rPr>
              <w:lastRenderedPageBreak/>
              <w:t>作战方式产生巨大影响，推动欧洲社会的变革</w:t>
            </w:r>
          </w:p>
        </w:tc>
      </w:tr>
      <w:tr w:rsidR="004F02DF">
        <w:trPr>
          <w:tblCellSpacing w:w="0" w:type="dxa"/>
          <w:jc w:val="center"/>
        </w:trPr>
        <w:tc>
          <w:tcPr>
            <w:tcW w:w="588" w:type="pct"/>
            <w:gridSpan w:val="2"/>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lastRenderedPageBreak/>
              <w:t>数学</w:t>
            </w:r>
          </w:p>
        </w:tc>
        <w:tc>
          <w:tcPr>
            <w:tcW w:w="3108"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南朝祖冲之把圆周率精确到小数点以后的第七位数字</w:t>
            </w:r>
          </w:p>
        </w:tc>
        <w:tc>
          <w:tcPr>
            <w:tcW w:w="130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这项成果领先世界近千年</w:t>
            </w:r>
          </w:p>
        </w:tc>
      </w:tr>
      <w:tr w:rsidR="004F02DF">
        <w:trPr>
          <w:tblCellSpacing w:w="0" w:type="dxa"/>
          <w:jc w:val="center"/>
        </w:trPr>
        <w:tc>
          <w:tcPr>
            <w:tcW w:w="588" w:type="pct"/>
            <w:gridSpan w:val="2"/>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医学</w:t>
            </w:r>
          </w:p>
        </w:tc>
        <w:tc>
          <w:tcPr>
            <w:tcW w:w="3108"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东汉张仲景写成《伤寒杂病论》，他被后世称为“医圣”，东汉华佗发明了“麻沸散”，创编出了“五禽戏”；明朝李时珍写的《本草纲目》是一部具有总结性的药物学巨著</w:t>
            </w:r>
          </w:p>
        </w:tc>
        <w:tc>
          <w:tcPr>
            <w:tcW w:w="130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为中国医学的发展做出巨大贡献</w:t>
            </w:r>
          </w:p>
        </w:tc>
      </w:tr>
      <w:tr w:rsidR="004F02DF">
        <w:trPr>
          <w:tblCellSpacing w:w="0" w:type="dxa"/>
          <w:jc w:val="center"/>
        </w:trPr>
        <w:tc>
          <w:tcPr>
            <w:tcW w:w="588" w:type="pct"/>
            <w:gridSpan w:val="2"/>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农学</w:t>
            </w:r>
          </w:p>
        </w:tc>
        <w:tc>
          <w:tcPr>
            <w:tcW w:w="3108"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北朝贾思勰写的《齐民要术》是我国现存最早的一部完整的农书；明朝徐光启的《农政全书》是明代末年一部重要的农业科学巨著</w:t>
            </w:r>
          </w:p>
        </w:tc>
        <w:tc>
          <w:tcPr>
            <w:tcW w:w="130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对后世农学发展有深远影响，在世界农学史上有重要地位</w:t>
            </w:r>
          </w:p>
        </w:tc>
      </w:tr>
      <w:tr w:rsidR="004F02DF">
        <w:trPr>
          <w:tblCellSpacing w:w="0" w:type="dxa"/>
          <w:jc w:val="center"/>
        </w:trPr>
        <w:tc>
          <w:tcPr>
            <w:tcW w:w="588" w:type="pct"/>
            <w:gridSpan w:val="2"/>
            <w:tcBorders>
              <w:top w:val="single" w:sz="6" w:space="0" w:color="DDDDDD"/>
              <w:left w:val="single" w:sz="6" w:space="0" w:color="4684D3"/>
              <w:bottom w:val="single" w:sz="6" w:space="0" w:color="4684D3"/>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科技巨著</w:t>
            </w:r>
          </w:p>
        </w:tc>
        <w:tc>
          <w:tcPr>
            <w:tcW w:w="3108" w:type="pct"/>
            <w:tcBorders>
              <w:top w:val="single" w:sz="6" w:space="0" w:color="DDDDDD"/>
              <w:left w:val="single" w:sz="6" w:space="0" w:color="DDDDDD"/>
              <w:bottom w:val="single" w:sz="6" w:space="0" w:color="4684D3"/>
              <w:right w:val="single" w:sz="6" w:space="0" w:color="DDDDDD"/>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明末宋应星的《天工开物》几乎涵盖了当时中国农业和手工业的所有生产、加工部门</w:t>
            </w:r>
          </w:p>
        </w:tc>
        <w:tc>
          <w:tcPr>
            <w:tcW w:w="1303" w:type="pct"/>
            <w:tcBorders>
              <w:top w:val="single" w:sz="6" w:space="0" w:color="DDDDDD"/>
              <w:left w:val="single" w:sz="6" w:space="0" w:color="DDDDDD"/>
              <w:bottom w:val="single" w:sz="6" w:space="0" w:color="4684D3"/>
              <w:right w:val="single" w:sz="6" w:space="0" w:color="4684D3"/>
            </w:tcBorders>
            <w:shd w:val="clear" w:color="auto" w:fill="FFFFFF"/>
            <w:tcMar>
              <w:left w:w="81" w:type="dxa"/>
              <w:right w:w="81" w:type="dxa"/>
            </w:tcMar>
            <w:vAlign w:val="center"/>
          </w:tcPr>
          <w:p w:rsidR="009C4711" w:rsidRPr="000F084E" w:rsidRDefault="00767DDB">
            <w:pPr>
              <w:pStyle w:val="ab"/>
              <w:widowControl/>
              <w:spacing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被誉为“中国</w:t>
            </w:r>
            <w:r w:rsidRPr="000F084E">
              <w:rPr>
                <w:rFonts w:ascii="Times New Roman" w:eastAsia="宋体" w:hAnsi="Times New Roman" w:cs="宋体" w:hint="eastAsia"/>
                <w:color w:val="000000"/>
                <w:kern w:val="2"/>
                <w:sz w:val="21"/>
              </w:rPr>
              <w:t>17</w:t>
            </w:r>
            <w:r w:rsidRPr="000F084E">
              <w:rPr>
                <w:rFonts w:ascii="Times New Roman" w:eastAsia="宋体" w:hAnsi="Times New Roman" w:cs="宋体" w:hint="eastAsia"/>
                <w:color w:val="000000"/>
                <w:kern w:val="2"/>
                <w:sz w:val="21"/>
              </w:rPr>
              <w:t>世纪的工艺百科全书”</w:t>
            </w:r>
          </w:p>
        </w:tc>
      </w:tr>
    </w:tbl>
    <w:p w:rsidR="009C4711" w:rsidRPr="000F084E" w:rsidRDefault="00767DDB">
      <w:pPr>
        <w:spacing w:line="360" w:lineRule="auto"/>
        <w:ind w:firstLineChars="200" w:firstLine="422"/>
        <w:rPr>
          <w:rFonts w:ascii="Times New Roman" w:eastAsia="宋体" w:hAnsi="Times New Roman" w:cs="宋体"/>
        </w:rPr>
      </w:pPr>
      <w:r w:rsidRPr="000F084E">
        <w:rPr>
          <w:rFonts w:ascii="Times New Roman" w:eastAsia="宋体" w:hAnsi="Times New Roman" w:cs="宋体" w:hint="eastAsia"/>
          <w:b/>
          <w:bCs/>
        </w:rPr>
        <w:t>（三）中国现代科技</w:t>
      </w:r>
    </w:p>
    <w:p w:rsidR="009C4711" w:rsidRPr="000F084E" w:rsidRDefault="00767DDB">
      <w:pPr>
        <w:spacing w:line="360" w:lineRule="auto"/>
        <w:ind w:firstLineChars="200" w:firstLine="422"/>
        <w:rPr>
          <w:rFonts w:ascii="Times New Roman" w:eastAsia="宋体" w:hAnsi="Times New Roman" w:cs="宋体"/>
          <w:b/>
          <w:bCs/>
        </w:rPr>
      </w:pPr>
      <w:r w:rsidRPr="000F084E">
        <w:rPr>
          <w:rFonts w:ascii="Times New Roman" w:eastAsia="宋体" w:hAnsi="Times New Roman" w:cs="宋体" w:hint="eastAsia"/>
          <w:b/>
          <w:bCs/>
        </w:rPr>
        <w:t>1</w:t>
      </w:r>
      <w:r w:rsidR="000F084E">
        <w:rPr>
          <w:rFonts w:ascii="Times New Roman" w:eastAsia="宋体" w:hAnsi="Times New Roman" w:cs="宋体" w:hint="eastAsia"/>
          <w:b/>
          <w:bCs/>
        </w:rPr>
        <w:t>．</w:t>
      </w:r>
      <w:r w:rsidRPr="000F084E">
        <w:rPr>
          <w:rFonts w:ascii="Times New Roman" w:eastAsia="宋体" w:hAnsi="Times New Roman" w:cs="宋体" w:hint="eastAsia"/>
          <w:b/>
          <w:bCs/>
        </w:rPr>
        <w:t>“两弹一星”的成功研制</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1</w:t>
      </w:r>
      <w:r w:rsidRPr="000F084E">
        <w:rPr>
          <w:rFonts w:ascii="Times New Roman" w:eastAsia="宋体" w:hAnsi="Times New Roman" w:cs="宋体" w:hint="eastAsia"/>
          <w:kern w:val="2"/>
          <w:sz w:val="21"/>
        </w:rPr>
        <w:t>）</w:t>
      </w:r>
      <w:r w:rsidRPr="000F084E">
        <w:rPr>
          <w:rFonts w:ascii="Times New Roman" w:eastAsia="宋体" w:hAnsi="Times New Roman" w:cs="宋体"/>
          <w:kern w:val="2"/>
          <w:sz w:val="21"/>
        </w:rPr>
        <w:t>原子弹：</w:t>
      </w:r>
      <w:r w:rsidRPr="000F084E">
        <w:rPr>
          <w:rFonts w:ascii="Times New Roman" w:eastAsia="宋体" w:hAnsi="Times New Roman" w:cs="宋体"/>
          <w:kern w:val="2"/>
          <w:sz w:val="21"/>
        </w:rPr>
        <w:t>1964</w:t>
      </w:r>
      <w:r w:rsidRPr="000F084E">
        <w:rPr>
          <w:rFonts w:ascii="Times New Roman" w:eastAsia="宋体" w:hAnsi="Times New Roman" w:cs="宋体"/>
          <w:kern w:val="2"/>
          <w:sz w:val="21"/>
        </w:rPr>
        <w:t>年</w:t>
      </w:r>
      <w:r w:rsidRPr="000F084E">
        <w:rPr>
          <w:rFonts w:ascii="Times New Roman" w:eastAsia="宋体" w:hAnsi="Times New Roman" w:cs="宋体"/>
          <w:kern w:val="2"/>
          <w:sz w:val="21"/>
        </w:rPr>
        <w:t>10</w:t>
      </w:r>
      <w:r w:rsidRPr="000F084E">
        <w:rPr>
          <w:rFonts w:ascii="Times New Roman" w:eastAsia="宋体" w:hAnsi="Times New Roman" w:cs="宋体"/>
          <w:kern w:val="2"/>
          <w:sz w:val="21"/>
        </w:rPr>
        <w:t>月，在我国西部地区，第一颗原子弹爆炸成功</w:t>
      </w:r>
      <w:r w:rsidRPr="000F084E">
        <w:rPr>
          <w:rFonts w:ascii="Times New Roman" w:eastAsia="宋体" w:hAnsi="Times New Roman" w:cs="宋体" w:hint="eastAsia"/>
          <w:kern w:val="2"/>
          <w:sz w:val="21"/>
        </w:rPr>
        <w:t>。</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2</w:t>
      </w:r>
      <w:r w:rsidRPr="000F084E">
        <w:rPr>
          <w:rFonts w:ascii="Times New Roman" w:eastAsia="宋体" w:hAnsi="Times New Roman" w:cs="宋体" w:hint="eastAsia"/>
          <w:kern w:val="2"/>
          <w:sz w:val="21"/>
        </w:rPr>
        <w:t>）</w:t>
      </w:r>
      <w:r w:rsidRPr="000F084E">
        <w:rPr>
          <w:rFonts w:ascii="Times New Roman" w:eastAsia="宋体" w:hAnsi="Times New Roman" w:cs="宋体"/>
          <w:kern w:val="2"/>
          <w:sz w:val="21"/>
        </w:rPr>
        <w:t>导弹：</w:t>
      </w:r>
      <w:r w:rsidRPr="000F084E">
        <w:rPr>
          <w:rFonts w:ascii="Times New Roman" w:eastAsia="宋体" w:hAnsi="Times New Roman" w:cs="宋体"/>
          <w:kern w:val="2"/>
          <w:sz w:val="21"/>
        </w:rPr>
        <w:t>1964</w:t>
      </w:r>
      <w:r w:rsidRPr="000F084E">
        <w:rPr>
          <w:rFonts w:ascii="Times New Roman" w:eastAsia="宋体" w:hAnsi="Times New Roman" w:cs="宋体"/>
          <w:kern w:val="2"/>
          <w:sz w:val="21"/>
        </w:rPr>
        <w:t>年</w:t>
      </w:r>
      <w:r w:rsidRPr="000F084E">
        <w:rPr>
          <w:rFonts w:ascii="Times New Roman" w:eastAsia="宋体" w:hAnsi="Times New Roman" w:cs="宋体"/>
          <w:kern w:val="2"/>
          <w:sz w:val="21"/>
        </w:rPr>
        <w:t>6</w:t>
      </w:r>
      <w:r w:rsidRPr="000F084E">
        <w:rPr>
          <w:rFonts w:ascii="Times New Roman" w:eastAsia="宋体" w:hAnsi="Times New Roman" w:cs="宋体"/>
          <w:kern w:val="2"/>
          <w:sz w:val="21"/>
        </w:rPr>
        <w:t>月，我国设计的中近程地地导弹进行飞行试验获得成功；</w:t>
      </w:r>
      <w:r w:rsidRPr="000F084E">
        <w:rPr>
          <w:rFonts w:ascii="Times New Roman" w:eastAsia="宋体" w:hAnsi="Times New Roman" w:cs="宋体"/>
          <w:kern w:val="2"/>
          <w:sz w:val="21"/>
        </w:rPr>
        <w:t>1966</w:t>
      </w:r>
      <w:r w:rsidRPr="000F084E">
        <w:rPr>
          <w:rFonts w:ascii="Times New Roman" w:eastAsia="宋体" w:hAnsi="Times New Roman" w:cs="宋体"/>
          <w:kern w:val="2"/>
          <w:sz w:val="21"/>
        </w:rPr>
        <w:t>年</w:t>
      </w:r>
      <w:r w:rsidRPr="000F084E">
        <w:rPr>
          <w:rFonts w:ascii="Times New Roman" w:eastAsia="宋体" w:hAnsi="Times New Roman" w:cs="宋体"/>
          <w:kern w:val="2"/>
          <w:sz w:val="21"/>
        </w:rPr>
        <w:t>10</w:t>
      </w:r>
      <w:r w:rsidRPr="000F084E">
        <w:rPr>
          <w:rFonts w:ascii="Times New Roman" w:eastAsia="宋体" w:hAnsi="Times New Roman" w:cs="宋体"/>
          <w:kern w:val="2"/>
          <w:sz w:val="21"/>
        </w:rPr>
        <w:t>月，我国有了可用于实战的装有核弹头的导弹</w:t>
      </w:r>
      <w:r w:rsidRPr="000F084E">
        <w:rPr>
          <w:rFonts w:ascii="Times New Roman" w:eastAsia="宋体" w:hAnsi="Times New Roman" w:cs="宋体" w:hint="eastAsia"/>
          <w:kern w:val="2"/>
          <w:sz w:val="21"/>
        </w:rPr>
        <w:t>。</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3</w:t>
      </w:r>
      <w:r w:rsidRPr="000F084E">
        <w:rPr>
          <w:rFonts w:ascii="Times New Roman" w:eastAsia="宋体" w:hAnsi="Times New Roman" w:cs="宋体" w:hint="eastAsia"/>
          <w:kern w:val="2"/>
          <w:sz w:val="21"/>
        </w:rPr>
        <w:t>）</w:t>
      </w:r>
      <w:r w:rsidRPr="000F084E">
        <w:rPr>
          <w:rFonts w:ascii="Times New Roman" w:eastAsia="宋体" w:hAnsi="Times New Roman" w:cs="宋体"/>
          <w:kern w:val="2"/>
          <w:sz w:val="21"/>
        </w:rPr>
        <w:t>人造卫星：</w:t>
      </w:r>
      <w:r w:rsidRPr="000F084E">
        <w:rPr>
          <w:rFonts w:ascii="Times New Roman" w:eastAsia="宋体" w:hAnsi="Times New Roman" w:cs="宋体"/>
          <w:kern w:val="2"/>
          <w:sz w:val="21"/>
        </w:rPr>
        <w:t>1970</w:t>
      </w:r>
      <w:r w:rsidRPr="000F084E">
        <w:rPr>
          <w:rFonts w:ascii="Times New Roman" w:eastAsia="宋体" w:hAnsi="Times New Roman" w:cs="宋体"/>
          <w:kern w:val="2"/>
          <w:sz w:val="21"/>
        </w:rPr>
        <w:t>年，我国用长征号运载火箭，成功发射了第一颗人造地球卫星</w:t>
      </w:r>
      <w:r w:rsidRPr="000F084E">
        <w:rPr>
          <w:rFonts w:ascii="Times New Roman" w:eastAsia="宋体" w:hAnsi="Times New Roman" w:cs="宋体"/>
          <w:kern w:val="2"/>
          <w:sz w:val="21"/>
        </w:rPr>
        <w:t>“</w:t>
      </w:r>
      <w:r w:rsidRPr="000F084E">
        <w:rPr>
          <w:rFonts w:ascii="Times New Roman" w:eastAsia="宋体" w:hAnsi="Times New Roman" w:cs="宋体"/>
          <w:kern w:val="2"/>
          <w:sz w:val="21"/>
        </w:rPr>
        <w:t>东方红</w:t>
      </w:r>
      <w:r w:rsidRPr="000F084E">
        <w:rPr>
          <w:rFonts w:ascii="Times New Roman" w:eastAsia="宋体" w:hAnsi="Times New Roman" w:cs="宋体"/>
          <w:kern w:val="2"/>
          <w:sz w:val="21"/>
        </w:rPr>
        <w:t>1</w:t>
      </w:r>
      <w:r w:rsidRPr="000F084E">
        <w:rPr>
          <w:rFonts w:ascii="Times New Roman" w:eastAsia="宋体" w:hAnsi="Times New Roman" w:cs="宋体"/>
          <w:kern w:val="2"/>
          <w:sz w:val="21"/>
        </w:rPr>
        <w:t>号</w:t>
      </w:r>
      <w:r w:rsidRPr="000F084E">
        <w:rPr>
          <w:rFonts w:ascii="Times New Roman" w:eastAsia="宋体" w:hAnsi="Times New Roman" w:cs="宋体"/>
          <w:kern w:val="2"/>
          <w:sz w:val="21"/>
        </w:rPr>
        <w:t>”</w:t>
      </w:r>
      <w:r w:rsidRPr="000F084E">
        <w:rPr>
          <w:rFonts w:ascii="Times New Roman" w:eastAsia="宋体" w:hAnsi="Times New Roman" w:cs="宋体"/>
          <w:kern w:val="2"/>
          <w:sz w:val="21"/>
        </w:rPr>
        <w:t>；</w:t>
      </w:r>
    </w:p>
    <w:p w:rsidR="009C4711" w:rsidRPr="000F084E" w:rsidRDefault="00767DDB">
      <w:pPr>
        <w:pStyle w:val="ab"/>
        <w:widowControl/>
        <w:spacing w:beforeAutospacing="0" w:afterAutospacing="0" w:line="360" w:lineRule="auto"/>
        <w:jc w:val="both"/>
        <w:rPr>
          <w:rFonts w:ascii="Times New Roman" w:eastAsia="宋体" w:hAnsi="Times New Roman" w:cs="宋体"/>
          <w:kern w:val="2"/>
          <w:sz w:val="21"/>
        </w:rPr>
      </w:pPr>
      <w:r w:rsidRPr="000F084E">
        <w:rPr>
          <w:rFonts w:ascii="Times New Roman" w:eastAsia="宋体" w:hAnsi="Times New Roman" w:cs="宋体"/>
          <w:kern w:val="2"/>
          <w:sz w:val="21"/>
        </w:rPr>
        <w:t>邓稼先为我国原子弹、氢弹的发展作出了巨大贡献，被称为</w:t>
      </w:r>
      <w:r w:rsidRPr="000F084E">
        <w:rPr>
          <w:rFonts w:ascii="Times New Roman" w:eastAsia="宋体" w:hAnsi="Times New Roman" w:cs="宋体"/>
          <w:kern w:val="2"/>
          <w:sz w:val="21"/>
        </w:rPr>
        <w:t>“</w:t>
      </w:r>
      <w:r w:rsidRPr="000F084E">
        <w:rPr>
          <w:rFonts w:ascii="Times New Roman" w:eastAsia="宋体" w:hAnsi="Times New Roman" w:cs="宋体"/>
          <w:kern w:val="2"/>
          <w:sz w:val="21"/>
        </w:rPr>
        <w:t>两弹元勋</w:t>
      </w:r>
      <w:r w:rsidRPr="000F084E">
        <w:rPr>
          <w:rFonts w:ascii="Times New Roman" w:eastAsia="宋体" w:hAnsi="Times New Roman" w:cs="宋体"/>
          <w:kern w:val="2"/>
          <w:sz w:val="21"/>
        </w:rPr>
        <w:t>”</w:t>
      </w:r>
      <w:r w:rsidRPr="000F084E">
        <w:rPr>
          <w:rFonts w:ascii="Times New Roman" w:eastAsia="宋体" w:hAnsi="Times New Roman" w:cs="宋体" w:hint="eastAsia"/>
          <w:kern w:val="2"/>
          <w:sz w:val="21"/>
        </w:rPr>
        <w:t>。</w:t>
      </w:r>
    </w:p>
    <w:p w:rsidR="009C4711" w:rsidRPr="000F084E" w:rsidRDefault="00767DDB">
      <w:pPr>
        <w:spacing w:line="360" w:lineRule="auto"/>
        <w:ind w:firstLineChars="200" w:firstLine="422"/>
        <w:rPr>
          <w:rFonts w:ascii="Times New Roman" w:eastAsia="宋体" w:hAnsi="Times New Roman" w:cs="宋体"/>
          <w:b/>
          <w:bCs/>
        </w:rPr>
      </w:pPr>
      <w:r w:rsidRPr="000F084E">
        <w:rPr>
          <w:rFonts w:ascii="Times New Roman" w:eastAsia="宋体" w:hAnsi="Times New Roman" w:cs="宋体" w:hint="eastAsia"/>
          <w:b/>
          <w:bCs/>
        </w:rPr>
        <w:t>2</w:t>
      </w:r>
      <w:r w:rsidR="000F084E">
        <w:rPr>
          <w:rFonts w:ascii="Times New Roman" w:eastAsia="宋体" w:hAnsi="Times New Roman" w:cs="宋体" w:hint="eastAsia"/>
          <w:b/>
          <w:bCs/>
        </w:rPr>
        <w:t>．</w:t>
      </w:r>
      <w:r w:rsidRPr="000F084E">
        <w:rPr>
          <w:rFonts w:ascii="Times New Roman" w:eastAsia="宋体" w:hAnsi="Times New Roman" w:cs="宋体"/>
          <w:b/>
          <w:bCs/>
        </w:rPr>
        <w:t>籼型杂交水稻</w:t>
      </w:r>
      <w:r w:rsidRPr="000F084E">
        <w:rPr>
          <w:rFonts w:ascii="Times New Roman" w:eastAsia="宋体" w:hAnsi="Times New Roman" w:cs="宋体" w:hint="eastAsia"/>
          <w:b/>
          <w:bCs/>
        </w:rPr>
        <w:t>：</w:t>
      </w:r>
      <w:r w:rsidRPr="000F084E">
        <w:rPr>
          <w:rFonts w:ascii="Times New Roman" w:eastAsia="宋体" w:hAnsi="Times New Roman" w:cs="宋体"/>
        </w:rPr>
        <w:t>1973</w:t>
      </w:r>
      <w:r w:rsidRPr="000F084E">
        <w:rPr>
          <w:rFonts w:ascii="Times New Roman" w:eastAsia="宋体" w:hAnsi="Times New Roman" w:cs="宋体"/>
        </w:rPr>
        <w:t>年，袁隆平在世界上首次培育成功籼型杂交水稻，被称为</w:t>
      </w:r>
      <w:r w:rsidRPr="000F084E">
        <w:rPr>
          <w:rFonts w:ascii="Times New Roman" w:eastAsia="宋体" w:hAnsi="Times New Roman" w:cs="宋体"/>
        </w:rPr>
        <w:t>“</w:t>
      </w:r>
      <w:r w:rsidRPr="000F084E">
        <w:rPr>
          <w:rFonts w:ascii="Times New Roman" w:eastAsia="宋体" w:hAnsi="Times New Roman" w:cs="宋体"/>
        </w:rPr>
        <w:t>东方魔稻</w:t>
      </w:r>
      <w:r w:rsidRPr="000F084E">
        <w:rPr>
          <w:rFonts w:ascii="Times New Roman" w:eastAsia="宋体" w:hAnsi="Times New Roman" w:cs="宋体"/>
        </w:rPr>
        <w:t>”</w:t>
      </w:r>
      <w:r w:rsidRPr="000F084E">
        <w:rPr>
          <w:rFonts w:ascii="Times New Roman" w:eastAsia="宋体" w:hAnsi="Times New Roman" w:cs="宋体"/>
        </w:rPr>
        <w:t>；袁隆平被称为</w:t>
      </w:r>
      <w:r w:rsidRPr="000F084E">
        <w:rPr>
          <w:rFonts w:ascii="Times New Roman" w:eastAsia="宋体" w:hAnsi="Times New Roman" w:cs="宋体"/>
        </w:rPr>
        <w:t>“</w:t>
      </w:r>
      <w:r w:rsidRPr="000F084E">
        <w:rPr>
          <w:rFonts w:ascii="Times New Roman" w:eastAsia="宋体" w:hAnsi="Times New Roman" w:cs="宋体"/>
        </w:rPr>
        <w:t>杂交水稻之父</w:t>
      </w:r>
      <w:r w:rsidRPr="000F084E">
        <w:rPr>
          <w:rFonts w:ascii="Times New Roman" w:eastAsia="宋体" w:hAnsi="Times New Roman" w:cs="宋体"/>
        </w:rPr>
        <w:t>”</w:t>
      </w:r>
      <w:r w:rsidRPr="000F084E">
        <w:rPr>
          <w:rFonts w:ascii="Times New Roman" w:eastAsia="宋体" w:hAnsi="Times New Roman" w:cs="宋体"/>
        </w:rPr>
        <w:t>；</w:t>
      </w:r>
      <w:r w:rsidRPr="000F084E">
        <w:rPr>
          <w:rFonts w:ascii="Times New Roman" w:eastAsia="宋体" w:hAnsi="Times New Roman" w:cs="宋体"/>
        </w:rPr>
        <w:t>2001</w:t>
      </w:r>
      <w:r w:rsidRPr="000F084E">
        <w:rPr>
          <w:rFonts w:ascii="Times New Roman" w:eastAsia="宋体" w:hAnsi="Times New Roman" w:cs="宋体"/>
        </w:rPr>
        <w:t>年，袁隆平获得国家最高科学技术奖</w:t>
      </w:r>
      <w:r w:rsidRPr="000F084E">
        <w:rPr>
          <w:rFonts w:ascii="Times New Roman" w:eastAsia="宋体" w:hAnsi="Times New Roman" w:cs="宋体" w:hint="eastAsia"/>
        </w:rPr>
        <w:t>。</w:t>
      </w:r>
    </w:p>
    <w:p w:rsidR="009C4711" w:rsidRPr="000F084E" w:rsidRDefault="00767DDB">
      <w:pPr>
        <w:pStyle w:val="ab"/>
        <w:widowControl/>
        <w:spacing w:beforeAutospacing="0" w:afterAutospacing="0" w:line="360" w:lineRule="auto"/>
        <w:ind w:firstLineChars="200" w:firstLine="422"/>
        <w:jc w:val="both"/>
        <w:rPr>
          <w:rFonts w:ascii="Times New Roman" w:eastAsia="宋体" w:hAnsi="Times New Roman" w:cs="宋体"/>
          <w:b/>
          <w:bCs/>
          <w:kern w:val="2"/>
          <w:sz w:val="21"/>
        </w:rPr>
      </w:pPr>
      <w:r w:rsidRPr="000F084E">
        <w:rPr>
          <w:rFonts w:ascii="Times New Roman" w:eastAsia="宋体" w:hAnsi="Times New Roman" w:cs="宋体" w:hint="eastAsia"/>
          <w:b/>
          <w:bCs/>
          <w:kern w:val="2"/>
          <w:sz w:val="21"/>
        </w:rPr>
        <w:t>3</w:t>
      </w:r>
      <w:r w:rsidR="000F084E">
        <w:rPr>
          <w:rFonts w:ascii="Times New Roman" w:eastAsia="宋体" w:hAnsi="Times New Roman" w:cs="宋体" w:hint="eastAsia"/>
          <w:b/>
          <w:bCs/>
          <w:kern w:val="2"/>
          <w:sz w:val="21"/>
        </w:rPr>
        <w:t>．</w:t>
      </w:r>
      <w:r w:rsidRPr="000F084E">
        <w:rPr>
          <w:rFonts w:ascii="Times New Roman" w:eastAsia="宋体" w:hAnsi="Times New Roman" w:cs="宋体" w:hint="eastAsia"/>
          <w:b/>
          <w:bCs/>
          <w:kern w:val="2"/>
          <w:sz w:val="21"/>
        </w:rPr>
        <w:t>“</w:t>
      </w:r>
      <w:r w:rsidRPr="000F084E">
        <w:rPr>
          <w:rFonts w:ascii="Times New Roman" w:eastAsia="宋体" w:hAnsi="Times New Roman" w:cs="宋体" w:hint="eastAsia"/>
          <w:b/>
          <w:bCs/>
          <w:kern w:val="2"/>
          <w:sz w:val="21"/>
        </w:rPr>
        <w:t>863</w:t>
      </w:r>
      <w:r w:rsidRPr="000F084E">
        <w:rPr>
          <w:rFonts w:ascii="Times New Roman" w:eastAsia="宋体" w:hAnsi="Times New Roman" w:cs="宋体" w:hint="eastAsia"/>
          <w:b/>
          <w:bCs/>
          <w:kern w:val="2"/>
          <w:sz w:val="21"/>
        </w:rPr>
        <w:t>计划”</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1</w:t>
      </w:r>
      <w:r w:rsidRPr="000F084E">
        <w:rPr>
          <w:rFonts w:ascii="Times New Roman" w:eastAsia="宋体" w:hAnsi="Times New Roman" w:cs="宋体" w:hint="eastAsia"/>
          <w:kern w:val="2"/>
          <w:sz w:val="21"/>
        </w:rPr>
        <w:t>）提出：</w:t>
      </w:r>
      <w:r w:rsidRPr="000F084E">
        <w:rPr>
          <w:rFonts w:ascii="Times New Roman" w:eastAsia="宋体" w:hAnsi="Times New Roman" w:cs="宋体" w:hint="eastAsia"/>
          <w:kern w:val="2"/>
          <w:sz w:val="21"/>
        </w:rPr>
        <w:t>1986</w:t>
      </w:r>
      <w:r w:rsidRPr="000F084E">
        <w:rPr>
          <w:rFonts w:ascii="Times New Roman" w:eastAsia="宋体" w:hAnsi="Times New Roman" w:cs="宋体" w:hint="eastAsia"/>
          <w:kern w:val="2"/>
          <w:sz w:val="21"/>
        </w:rPr>
        <w:t>年</w:t>
      </w:r>
      <w:r w:rsidRPr="000F084E">
        <w:rPr>
          <w:rFonts w:ascii="Times New Roman" w:eastAsia="宋体" w:hAnsi="Times New Roman" w:cs="宋体" w:hint="eastAsia"/>
          <w:kern w:val="2"/>
          <w:sz w:val="21"/>
        </w:rPr>
        <w:t>3</w:t>
      </w:r>
      <w:r w:rsidRPr="000F084E">
        <w:rPr>
          <w:rFonts w:ascii="Times New Roman" w:eastAsia="宋体" w:hAnsi="Times New Roman" w:cs="宋体" w:hint="eastAsia"/>
          <w:kern w:val="2"/>
          <w:sz w:val="21"/>
        </w:rPr>
        <w:t>月，在邓小平批示下制定了“</w:t>
      </w:r>
      <w:r w:rsidRPr="000F084E">
        <w:rPr>
          <w:rFonts w:ascii="Times New Roman" w:eastAsia="宋体" w:hAnsi="Times New Roman" w:cs="宋体" w:hint="eastAsia"/>
          <w:kern w:val="2"/>
          <w:sz w:val="21"/>
        </w:rPr>
        <w:t>863</w:t>
      </w:r>
      <w:r w:rsidRPr="000F084E">
        <w:rPr>
          <w:rFonts w:ascii="Times New Roman" w:eastAsia="宋体" w:hAnsi="Times New Roman" w:cs="宋体" w:hint="eastAsia"/>
          <w:kern w:val="2"/>
          <w:sz w:val="21"/>
        </w:rPr>
        <w:t>计划”。</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2</w:t>
      </w:r>
      <w:r w:rsidRPr="000F084E">
        <w:rPr>
          <w:rFonts w:ascii="Times New Roman" w:eastAsia="宋体" w:hAnsi="Times New Roman" w:cs="宋体" w:hint="eastAsia"/>
          <w:kern w:val="2"/>
          <w:sz w:val="21"/>
        </w:rPr>
        <w:t>）内容：选择生物技术、航天技术、信息技术、激光技术、自动化技术、能源技术和新材料七个领域作为我国发展高技术的重点，</w:t>
      </w:r>
      <w:r w:rsidRPr="000F084E">
        <w:rPr>
          <w:rFonts w:ascii="Times New Roman" w:eastAsia="宋体" w:hAnsi="Times New Roman" w:cs="宋体" w:hint="eastAsia"/>
          <w:kern w:val="2"/>
          <w:sz w:val="21"/>
        </w:rPr>
        <w:t>1996</w:t>
      </w:r>
      <w:r w:rsidRPr="000F084E">
        <w:rPr>
          <w:rFonts w:ascii="Times New Roman" w:eastAsia="宋体" w:hAnsi="Times New Roman" w:cs="宋体" w:hint="eastAsia"/>
          <w:kern w:val="2"/>
          <w:sz w:val="21"/>
        </w:rPr>
        <w:t>年又将海洋高技术列为计划的第八个领域。</w:t>
      </w:r>
    </w:p>
    <w:p w:rsidR="009C4711" w:rsidRPr="000F084E" w:rsidRDefault="00767DDB">
      <w:pPr>
        <w:pStyle w:val="ab"/>
        <w:widowControl/>
        <w:spacing w:beforeAutospacing="0" w:afterAutospacing="0" w:line="360" w:lineRule="auto"/>
        <w:ind w:firstLineChars="200" w:firstLine="422"/>
        <w:jc w:val="both"/>
        <w:rPr>
          <w:rFonts w:ascii="Times New Roman" w:eastAsia="宋体" w:hAnsi="Times New Roman" w:cs="宋体"/>
          <w:b/>
          <w:bCs/>
          <w:kern w:val="2"/>
          <w:sz w:val="21"/>
        </w:rPr>
      </w:pPr>
      <w:r w:rsidRPr="000F084E">
        <w:rPr>
          <w:rFonts w:ascii="Times New Roman" w:eastAsia="宋体" w:hAnsi="Times New Roman" w:cs="宋体" w:hint="eastAsia"/>
          <w:b/>
          <w:bCs/>
          <w:kern w:val="2"/>
          <w:sz w:val="21"/>
        </w:rPr>
        <w:t>4</w:t>
      </w:r>
      <w:r w:rsidR="000F084E">
        <w:rPr>
          <w:rFonts w:ascii="Times New Roman" w:eastAsia="宋体" w:hAnsi="Times New Roman" w:cs="宋体" w:hint="eastAsia"/>
          <w:b/>
          <w:bCs/>
          <w:kern w:val="2"/>
          <w:sz w:val="21"/>
        </w:rPr>
        <w:t>．</w:t>
      </w:r>
      <w:r w:rsidRPr="000F084E">
        <w:rPr>
          <w:rFonts w:ascii="Times New Roman" w:eastAsia="宋体" w:hAnsi="Times New Roman" w:cs="宋体" w:hint="eastAsia"/>
          <w:b/>
          <w:bCs/>
          <w:kern w:val="2"/>
          <w:sz w:val="21"/>
        </w:rPr>
        <w:t>航天技术</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1</w:t>
      </w: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1999</w:t>
      </w:r>
      <w:r w:rsidRPr="000F084E">
        <w:rPr>
          <w:rFonts w:ascii="Times New Roman" w:eastAsia="宋体" w:hAnsi="Times New Roman" w:cs="宋体" w:hint="eastAsia"/>
          <w:kern w:val="2"/>
          <w:sz w:val="21"/>
        </w:rPr>
        <w:t>年，我国成功发射第一艘无人飞船“神舟一号”。</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2</w:t>
      </w: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2003</w:t>
      </w:r>
      <w:r w:rsidRPr="000F084E">
        <w:rPr>
          <w:rFonts w:ascii="Times New Roman" w:eastAsia="宋体" w:hAnsi="Times New Roman" w:cs="宋体" w:hint="eastAsia"/>
          <w:kern w:val="2"/>
          <w:sz w:val="21"/>
        </w:rPr>
        <w:t>年，我国成功发射第一艘载人飞船“神舟五号”。</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3</w:t>
      </w: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2008</w:t>
      </w:r>
      <w:r w:rsidRPr="000F084E">
        <w:rPr>
          <w:rFonts w:ascii="Times New Roman" w:eastAsia="宋体" w:hAnsi="Times New Roman" w:cs="宋体" w:hint="eastAsia"/>
          <w:kern w:val="2"/>
          <w:sz w:val="21"/>
        </w:rPr>
        <w:t>年，神舟七号载人飞船升入太空。航天员实现出舱行走。</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lastRenderedPageBreak/>
        <w:t>（</w:t>
      </w:r>
      <w:r w:rsidRPr="000F084E">
        <w:rPr>
          <w:rFonts w:ascii="Times New Roman" w:eastAsia="宋体" w:hAnsi="Times New Roman" w:cs="宋体" w:hint="eastAsia"/>
          <w:kern w:val="2"/>
          <w:sz w:val="21"/>
        </w:rPr>
        <w:t>4</w:t>
      </w: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2012</w:t>
      </w:r>
      <w:r w:rsidRPr="000F084E">
        <w:rPr>
          <w:rFonts w:ascii="Times New Roman" w:eastAsia="宋体" w:hAnsi="Times New Roman" w:cs="宋体" w:hint="eastAsia"/>
          <w:kern w:val="2"/>
          <w:sz w:val="21"/>
        </w:rPr>
        <w:t>年</w:t>
      </w:r>
      <w:r w:rsidRPr="000F084E">
        <w:rPr>
          <w:rFonts w:ascii="Times New Roman" w:eastAsia="宋体" w:hAnsi="Times New Roman" w:cs="宋体" w:hint="eastAsia"/>
          <w:kern w:val="2"/>
          <w:sz w:val="21"/>
        </w:rPr>
        <w:t>6</w:t>
      </w:r>
      <w:r w:rsidRPr="000F084E">
        <w:rPr>
          <w:rFonts w:ascii="Times New Roman" w:eastAsia="宋体" w:hAnsi="Times New Roman" w:cs="宋体" w:hint="eastAsia"/>
          <w:kern w:val="2"/>
          <w:sz w:val="21"/>
        </w:rPr>
        <w:t>月，“神舟九号”飞船成功发射。“天宫一号”与“神舟九号”载人交会对接任务圆满成功。</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b/>
          <w:bCs/>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5</w:t>
      </w: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2015</w:t>
      </w:r>
      <w:r w:rsidRPr="000F084E">
        <w:rPr>
          <w:rFonts w:ascii="Times New Roman" w:eastAsia="宋体" w:hAnsi="Times New Roman" w:cs="宋体" w:hint="eastAsia"/>
          <w:kern w:val="2"/>
          <w:sz w:val="21"/>
        </w:rPr>
        <w:t>年</w:t>
      </w:r>
      <w:r w:rsidRPr="000F084E">
        <w:rPr>
          <w:rFonts w:ascii="Times New Roman" w:eastAsia="宋体" w:hAnsi="Times New Roman" w:cs="宋体" w:hint="eastAsia"/>
          <w:kern w:val="2"/>
          <w:sz w:val="21"/>
        </w:rPr>
        <w:t>9</w:t>
      </w:r>
      <w:r w:rsidRPr="000F084E">
        <w:rPr>
          <w:rFonts w:ascii="Times New Roman" w:eastAsia="宋体" w:hAnsi="Times New Roman" w:cs="宋体" w:hint="eastAsia"/>
          <w:kern w:val="2"/>
          <w:sz w:val="21"/>
        </w:rPr>
        <w:t>月，我国新一代运载火箭长征六号在太原发射，将</w:t>
      </w:r>
      <w:r w:rsidRPr="000F084E">
        <w:rPr>
          <w:rFonts w:ascii="Times New Roman" w:eastAsia="宋体" w:hAnsi="Times New Roman" w:cs="宋体" w:hint="eastAsia"/>
          <w:kern w:val="2"/>
          <w:sz w:val="21"/>
        </w:rPr>
        <w:t>20</w:t>
      </w:r>
      <w:r w:rsidRPr="000F084E">
        <w:rPr>
          <w:rFonts w:ascii="Times New Roman" w:eastAsia="宋体" w:hAnsi="Times New Roman" w:cs="宋体" w:hint="eastAsia"/>
          <w:kern w:val="2"/>
          <w:sz w:val="21"/>
        </w:rPr>
        <w:t>颗卫星送入距离地球</w:t>
      </w:r>
      <w:r w:rsidRPr="000F084E">
        <w:rPr>
          <w:rFonts w:ascii="Times New Roman" w:eastAsia="宋体" w:hAnsi="Times New Roman" w:cs="宋体" w:hint="eastAsia"/>
          <w:kern w:val="2"/>
          <w:sz w:val="21"/>
        </w:rPr>
        <w:t>524</w:t>
      </w:r>
      <w:r w:rsidRPr="000F084E">
        <w:rPr>
          <w:rFonts w:ascii="Times New Roman" w:eastAsia="宋体" w:hAnsi="Times New Roman" w:cs="宋体" w:hint="eastAsia"/>
          <w:kern w:val="2"/>
          <w:sz w:val="21"/>
        </w:rPr>
        <w:t>公里的轨道。</w:t>
      </w:r>
    </w:p>
    <w:p w:rsidR="009C4711" w:rsidRPr="000F084E" w:rsidRDefault="00767DDB">
      <w:pPr>
        <w:pStyle w:val="ab"/>
        <w:widowControl/>
        <w:spacing w:beforeAutospacing="0" w:afterAutospacing="0" w:line="360" w:lineRule="auto"/>
        <w:ind w:firstLineChars="200" w:firstLine="422"/>
        <w:jc w:val="both"/>
        <w:rPr>
          <w:rFonts w:ascii="Times New Roman" w:eastAsia="宋体" w:hAnsi="Times New Roman" w:cs="宋体"/>
          <w:b/>
          <w:bCs/>
          <w:kern w:val="2"/>
          <w:sz w:val="21"/>
        </w:rPr>
      </w:pPr>
      <w:r w:rsidRPr="000F084E">
        <w:rPr>
          <w:rFonts w:ascii="Times New Roman" w:eastAsia="宋体" w:hAnsi="Times New Roman" w:cs="宋体" w:hint="eastAsia"/>
          <w:b/>
          <w:bCs/>
          <w:kern w:val="2"/>
          <w:sz w:val="21"/>
        </w:rPr>
        <w:t>5</w:t>
      </w:r>
      <w:r w:rsidR="000F084E">
        <w:rPr>
          <w:rFonts w:ascii="Times New Roman" w:eastAsia="宋体" w:hAnsi="Times New Roman" w:cs="宋体" w:hint="eastAsia"/>
          <w:b/>
          <w:bCs/>
          <w:kern w:val="2"/>
          <w:sz w:val="21"/>
        </w:rPr>
        <w:t>．</w:t>
      </w:r>
      <w:r w:rsidRPr="000F084E">
        <w:rPr>
          <w:rFonts w:ascii="Times New Roman" w:eastAsia="宋体" w:hAnsi="Times New Roman" w:cs="宋体" w:hint="eastAsia"/>
          <w:b/>
          <w:bCs/>
          <w:kern w:val="2"/>
          <w:sz w:val="21"/>
        </w:rPr>
        <w:t>科学技术</w:t>
      </w:r>
      <w:r w:rsidRPr="000F084E">
        <w:rPr>
          <w:rFonts w:ascii="Times New Roman" w:eastAsia="宋体" w:hAnsi="Times New Roman" w:cs="宋体" w:hint="eastAsia"/>
          <w:b/>
          <w:bCs/>
          <w:kern w:val="2"/>
          <w:sz w:val="21"/>
        </w:rPr>
        <w:t>-</w:t>
      </w:r>
      <w:r w:rsidRPr="000F084E">
        <w:rPr>
          <w:rFonts w:ascii="Times New Roman" w:eastAsia="宋体" w:hAnsi="Times New Roman" w:cs="宋体" w:hint="eastAsia"/>
          <w:b/>
          <w:bCs/>
          <w:kern w:val="2"/>
          <w:sz w:val="21"/>
        </w:rPr>
        <w:t>青蒿素</w:t>
      </w:r>
    </w:p>
    <w:tbl>
      <w:tblPr>
        <w:tblW w:w="9920" w:type="dxa"/>
        <w:tblCellSpacing w:w="0" w:type="dxa"/>
        <w:tblCellMar>
          <w:left w:w="0" w:type="dxa"/>
          <w:right w:w="0" w:type="dxa"/>
        </w:tblCellMar>
        <w:tblLook w:val="04A0"/>
      </w:tblPr>
      <w:tblGrid>
        <w:gridCol w:w="501"/>
        <w:gridCol w:w="9419"/>
      </w:tblGrid>
      <w:tr w:rsidR="004F02DF">
        <w:trPr>
          <w:trHeight w:val="90"/>
          <w:tblCellSpacing w:w="0" w:type="dxa"/>
        </w:trPr>
        <w:tc>
          <w:tcPr>
            <w:tcW w:w="500" w:type="dxa"/>
            <w:tcBorders>
              <w:top w:val="single" w:sz="12" w:space="0" w:color="848587"/>
              <w:left w:val="dashSmallGap" w:sz="6" w:space="0" w:color="848587"/>
              <w:bottom w:val="single" w:sz="12" w:space="0" w:color="848587"/>
              <w:right w:val="dashSmallGap" w:sz="6" w:space="0" w:color="848587"/>
            </w:tcBorders>
            <w:shd w:val="clear" w:color="auto" w:fill="FFFFFF"/>
            <w:tcMar>
              <w:left w:w="108" w:type="dxa"/>
              <w:right w:w="108"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kern w:val="2"/>
                <w:sz w:val="21"/>
              </w:rPr>
            </w:pPr>
            <w:r w:rsidRPr="000F084E">
              <w:rPr>
                <w:rFonts w:ascii="Times New Roman" w:eastAsia="宋体" w:hAnsi="Times New Roman" w:cs="宋体" w:hint="eastAsia"/>
                <w:kern w:val="2"/>
                <w:sz w:val="21"/>
              </w:rPr>
              <w:t>概况</w:t>
            </w:r>
          </w:p>
        </w:tc>
        <w:tc>
          <w:tcPr>
            <w:tcW w:w="9400" w:type="dxa"/>
            <w:tcBorders>
              <w:top w:val="single" w:sz="12" w:space="0" w:color="848587"/>
              <w:left w:val="dashSmallGap" w:sz="6" w:space="0" w:color="848587"/>
              <w:bottom w:val="single" w:sz="12" w:space="0" w:color="848587"/>
              <w:right w:val="dashSmallGap" w:sz="6" w:space="0" w:color="848587"/>
            </w:tcBorders>
            <w:shd w:val="clear" w:color="auto" w:fill="FFFFFF"/>
            <w:tcMar>
              <w:left w:w="108" w:type="dxa"/>
              <w:right w:w="108"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kern w:val="2"/>
                <w:sz w:val="21"/>
              </w:rPr>
            </w:pPr>
            <w:r>
              <w:rPr>
                <w:rFonts w:ascii="Times New Roman" w:eastAsia="宋体" w:hAnsi="Times New Roman" w:cs="宋体" w:hint="eastAsia"/>
                <w:kern w:val="2"/>
                <w:sz w:val="21"/>
              </w:rPr>
              <w:t>（</w:t>
            </w:r>
            <w:r w:rsidR="00023ECC" w:rsidRPr="000F084E">
              <w:rPr>
                <w:rFonts w:ascii="Times New Roman" w:eastAsia="宋体" w:hAnsi="Times New Roman" w:cs="宋体" w:hint="eastAsia"/>
                <w:kern w:val="2"/>
                <w:sz w:val="21"/>
              </w:rPr>
              <w:t>1</w:t>
            </w:r>
            <w:r>
              <w:rPr>
                <w:rFonts w:ascii="Times New Roman" w:eastAsia="宋体" w:hAnsi="Times New Roman" w:cs="宋体" w:hint="eastAsia"/>
                <w:kern w:val="2"/>
                <w:sz w:val="21"/>
              </w:rPr>
              <w:t>）</w:t>
            </w:r>
            <w:r w:rsidR="00023ECC" w:rsidRPr="000F084E">
              <w:rPr>
                <w:rFonts w:ascii="Times New Roman" w:eastAsia="宋体" w:hAnsi="Times New Roman" w:cs="宋体" w:hint="eastAsia"/>
                <w:kern w:val="2"/>
                <w:sz w:val="21"/>
              </w:rPr>
              <w:t>20</w:t>
            </w:r>
            <w:r w:rsidR="00023ECC" w:rsidRPr="000F084E">
              <w:rPr>
                <w:rFonts w:ascii="Times New Roman" w:eastAsia="宋体" w:hAnsi="Times New Roman" w:cs="宋体" w:hint="eastAsia"/>
                <w:kern w:val="2"/>
                <w:sz w:val="21"/>
              </w:rPr>
              <w:t>世纪</w:t>
            </w:r>
            <w:r w:rsidR="00023ECC" w:rsidRPr="000F084E">
              <w:rPr>
                <w:rFonts w:ascii="Times New Roman" w:eastAsia="宋体" w:hAnsi="Times New Roman" w:cs="宋体" w:hint="eastAsia"/>
                <w:kern w:val="2"/>
                <w:sz w:val="21"/>
              </w:rPr>
              <w:t>70</w:t>
            </w:r>
            <w:r w:rsidR="00023ECC" w:rsidRPr="000F084E">
              <w:rPr>
                <w:rFonts w:ascii="Times New Roman" w:eastAsia="宋体" w:hAnsi="Times New Roman" w:cs="宋体" w:hint="eastAsia"/>
                <w:kern w:val="2"/>
                <w:sz w:val="21"/>
              </w:rPr>
              <w:t>年代初，中国药学家屠呦呦领导科研团队，发现了能够有效抵抗疟疾的青蒿素</w:t>
            </w:r>
          </w:p>
          <w:p w:rsidR="009C4711" w:rsidRPr="000F084E" w:rsidRDefault="00767DDB">
            <w:pPr>
              <w:pStyle w:val="ab"/>
              <w:widowControl/>
              <w:spacing w:beforeAutospacing="0" w:afterAutospacing="0" w:line="360" w:lineRule="auto"/>
              <w:jc w:val="both"/>
              <w:rPr>
                <w:rFonts w:ascii="Times New Roman" w:eastAsia="宋体" w:hAnsi="Times New Roman" w:cs="宋体"/>
                <w:kern w:val="2"/>
                <w:sz w:val="21"/>
              </w:rPr>
            </w:pPr>
            <w:r>
              <w:rPr>
                <w:rFonts w:ascii="Times New Roman" w:eastAsia="宋体" w:hAnsi="Times New Roman" w:cs="宋体" w:hint="eastAsia"/>
                <w:kern w:val="2"/>
                <w:sz w:val="21"/>
              </w:rPr>
              <w:t>（</w:t>
            </w:r>
            <w:r w:rsidR="00023ECC" w:rsidRPr="000F084E">
              <w:rPr>
                <w:rFonts w:ascii="Times New Roman" w:eastAsia="宋体" w:hAnsi="Times New Roman" w:cs="宋体" w:hint="eastAsia"/>
                <w:kern w:val="2"/>
                <w:sz w:val="21"/>
              </w:rPr>
              <w:t>2</w:t>
            </w:r>
            <w:r>
              <w:rPr>
                <w:rFonts w:ascii="Times New Roman" w:eastAsia="宋体" w:hAnsi="Times New Roman" w:cs="宋体" w:hint="eastAsia"/>
                <w:kern w:val="2"/>
                <w:sz w:val="21"/>
              </w:rPr>
              <w:t>）</w:t>
            </w:r>
            <w:r w:rsidR="00023ECC" w:rsidRPr="000F084E">
              <w:rPr>
                <w:rFonts w:ascii="Times New Roman" w:eastAsia="宋体" w:hAnsi="Times New Roman" w:cs="宋体" w:hint="eastAsia"/>
                <w:kern w:val="2"/>
                <w:sz w:val="21"/>
              </w:rPr>
              <w:t>2015</w:t>
            </w:r>
            <w:r w:rsidR="00023ECC" w:rsidRPr="000F084E">
              <w:rPr>
                <w:rFonts w:ascii="Times New Roman" w:eastAsia="宋体" w:hAnsi="Times New Roman" w:cs="宋体" w:hint="eastAsia"/>
                <w:kern w:val="2"/>
                <w:sz w:val="21"/>
              </w:rPr>
              <w:t>年，屠呦呦获得诺贝尔生理学或医学奖</w:t>
            </w:r>
          </w:p>
        </w:tc>
      </w:tr>
      <w:tr w:rsidR="004F02DF">
        <w:trPr>
          <w:trHeight w:val="90"/>
          <w:tblCellSpacing w:w="0" w:type="dxa"/>
        </w:trPr>
        <w:tc>
          <w:tcPr>
            <w:tcW w:w="500" w:type="dxa"/>
            <w:tcBorders>
              <w:top w:val="single" w:sz="12" w:space="0" w:color="848587"/>
              <w:left w:val="dashSmallGap" w:sz="6" w:space="0" w:color="848587"/>
              <w:bottom w:val="single" w:sz="12" w:space="0" w:color="848587"/>
              <w:right w:val="dashSmallGap" w:sz="6" w:space="0" w:color="848587"/>
            </w:tcBorders>
            <w:shd w:val="clear" w:color="auto" w:fill="FFFFFF"/>
            <w:tcMar>
              <w:left w:w="108" w:type="dxa"/>
              <w:right w:w="108"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kern w:val="2"/>
                <w:sz w:val="21"/>
              </w:rPr>
            </w:pPr>
            <w:r w:rsidRPr="000F084E">
              <w:rPr>
                <w:rFonts w:ascii="Times New Roman" w:eastAsia="宋体" w:hAnsi="Times New Roman" w:cs="宋体" w:hint="eastAsia"/>
                <w:kern w:val="2"/>
                <w:sz w:val="21"/>
              </w:rPr>
              <w:t>意义</w:t>
            </w:r>
          </w:p>
        </w:tc>
        <w:tc>
          <w:tcPr>
            <w:tcW w:w="9400" w:type="dxa"/>
            <w:tcBorders>
              <w:top w:val="single" w:sz="12" w:space="0" w:color="848587"/>
              <w:left w:val="dashSmallGap" w:sz="6" w:space="0" w:color="848587"/>
              <w:bottom w:val="single" w:sz="12" w:space="0" w:color="848587"/>
              <w:right w:val="dashSmallGap" w:sz="6" w:space="0" w:color="848587"/>
            </w:tcBorders>
            <w:shd w:val="clear" w:color="auto" w:fill="FFFFFF"/>
            <w:tcMar>
              <w:left w:w="108" w:type="dxa"/>
              <w:right w:w="108"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kern w:val="2"/>
                <w:sz w:val="21"/>
              </w:rPr>
            </w:pPr>
            <w:r w:rsidRPr="000F084E">
              <w:rPr>
                <w:rFonts w:ascii="Times New Roman" w:eastAsia="宋体" w:hAnsi="Times New Roman" w:cs="宋体" w:hint="eastAsia"/>
                <w:kern w:val="2"/>
                <w:sz w:val="21"/>
              </w:rPr>
              <w:t>开创了治疗疟疾的新方法，得到世界卫生组织的认可和大力推广，使全球数亿人受益，对人类生命健康事业作出了巨大贡献</w:t>
            </w:r>
          </w:p>
        </w:tc>
      </w:tr>
    </w:tbl>
    <w:p w:rsidR="009C4711" w:rsidRPr="000F084E" w:rsidRDefault="00767DDB">
      <w:pPr>
        <w:pStyle w:val="ab"/>
        <w:widowControl/>
        <w:spacing w:beforeAutospacing="0" w:afterAutospacing="0" w:line="360" w:lineRule="auto"/>
        <w:ind w:firstLineChars="200" w:firstLine="422"/>
        <w:jc w:val="both"/>
        <w:rPr>
          <w:rFonts w:ascii="Times New Roman" w:eastAsia="宋体" w:hAnsi="Times New Roman" w:cs="宋体"/>
          <w:b/>
          <w:bCs/>
          <w:kern w:val="2"/>
          <w:sz w:val="21"/>
        </w:rPr>
      </w:pPr>
      <w:r w:rsidRPr="000F084E">
        <w:rPr>
          <w:rFonts w:ascii="Times New Roman" w:eastAsia="宋体" w:hAnsi="Times New Roman" w:cs="宋体" w:hint="eastAsia"/>
          <w:b/>
          <w:bCs/>
          <w:kern w:val="2"/>
          <w:sz w:val="21"/>
        </w:rPr>
        <w:t>6</w:t>
      </w:r>
      <w:r w:rsidR="000F084E">
        <w:rPr>
          <w:rFonts w:ascii="Times New Roman" w:eastAsia="宋体" w:hAnsi="Times New Roman" w:cs="宋体" w:hint="eastAsia"/>
          <w:b/>
          <w:bCs/>
          <w:kern w:val="2"/>
          <w:sz w:val="21"/>
        </w:rPr>
        <w:t>．</w:t>
      </w:r>
      <w:r w:rsidRPr="000F084E">
        <w:rPr>
          <w:rFonts w:ascii="Times New Roman" w:eastAsia="宋体" w:hAnsi="Times New Roman" w:cs="宋体" w:hint="eastAsia"/>
          <w:b/>
          <w:bCs/>
          <w:kern w:val="2"/>
          <w:sz w:val="21"/>
        </w:rPr>
        <w:t>科学技术的重要作用</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1</w:t>
      </w:r>
      <w:r w:rsidRPr="000F084E">
        <w:rPr>
          <w:rFonts w:ascii="Times New Roman" w:eastAsia="宋体" w:hAnsi="Times New Roman" w:cs="宋体" w:hint="eastAsia"/>
          <w:kern w:val="2"/>
          <w:sz w:val="21"/>
        </w:rPr>
        <w:t>）科学技术是第一生产力，是推动现代生产力发展的重要因素和重要力量</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2</w:t>
      </w:r>
      <w:r w:rsidRPr="000F084E">
        <w:rPr>
          <w:rFonts w:ascii="Times New Roman" w:eastAsia="宋体" w:hAnsi="Times New Roman" w:cs="宋体" w:hint="eastAsia"/>
          <w:kern w:val="2"/>
          <w:sz w:val="21"/>
        </w:rPr>
        <w:t>）科技进步能改变人类的生产和生活方式</w:t>
      </w:r>
    </w:p>
    <w:p w:rsidR="009C4711" w:rsidRPr="000F084E" w:rsidRDefault="00767DDB">
      <w:pPr>
        <w:pStyle w:val="ab"/>
        <w:widowControl/>
        <w:spacing w:beforeAutospacing="0" w:afterAutospacing="0" w:line="360" w:lineRule="auto"/>
        <w:ind w:firstLineChars="200" w:firstLine="420"/>
        <w:jc w:val="both"/>
        <w:rPr>
          <w:rFonts w:ascii="Times New Roman" w:eastAsia="宋体" w:hAnsi="Times New Roman" w:cs="宋体"/>
          <w:kern w:val="2"/>
          <w:sz w:val="21"/>
        </w:rPr>
      </w:pPr>
      <w:r w:rsidRPr="000F084E">
        <w:rPr>
          <w:rFonts w:ascii="Times New Roman" w:eastAsia="宋体" w:hAnsi="Times New Roman" w:cs="宋体" w:hint="eastAsia"/>
          <w:kern w:val="2"/>
          <w:sz w:val="21"/>
        </w:rPr>
        <w:t>（</w:t>
      </w:r>
      <w:r w:rsidRPr="000F084E">
        <w:rPr>
          <w:rFonts w:ascii="Times New Roman" w:eastAsia="宋体" w:hAnsi="Times New Roman" w:cs="宋体" w:hint="eastAsia"/>
          <w:kern w:val="2"/>
          <w:sz w:val="21"/>
        </w:rPr>
        <w:t>3</w:t>
      </w:r>
      <w:r w:rsidRPr="000F084E">
        <w:rPr>
          <w:rFonts w:ascii="Times New Roman" w:eastAsia="宋体" w:hAnsi="Times New Roman" w:cs="宋体" w:hint="eastAsia"/>
          <w:kern w:val="2"/>
          <w:sz w:val="21"/>
        </w:rPr>
        <w:t>）科技进步改变了各国的经济结构，并推动了经济全球化</w:t>
      </w:r>
    </w:p>
    <w:p w:rsidR="009C4711" w:rsidRPr="000F084E" w:rsidRDefault="00767DDB">
      <w:pPr>
        <w:spacing w:line="360" w:lineRule="auto"/>
        <w:ind w:firstLineChars="200" w:firstLine="422"/>
        <w:rPr>
          <w:rFonts w:ascii="Times New Roman" w:eastAsia="宋体" w:hAnsi="Times New Roman" w:cs="宋体"/>
          <w:b/>
          <w:bCs/>
        </w:rPr>
      </w:pPr>
      <w:r w:rsidRPr="000F084E">
        <w:rPr>
          <w:rFonts w:ascii="Times New Roman" w:eastAsia="宋体" w:hAnsi="Times New Roman" w:cs="宋体" w:hint="eastAsia"/>
          <w:b/>
          <w:bCs/>
        </w:rPr>
        <w:t>（四）三次工业革命</w:t>
      </w:r>
    </w:p>
    <w:tbl>
      <w:tblPr>
        <w:tblW w:w="4995" w:type="pct"/>
        <w:jc w:val="center"/>
        <w:tblCellSpacing w:w="0" w:type="dxa"/>
        <w:tblCellMar>
          <w:left w:w="0" w:type="dxa"/>
          <w:right w:w="0" w:type="dxa"/>
        </w:tblCellMar>
        <w:tblLook w:val="04A0"/>
      </w:tblPr>
      <w:tblGrid>
        <w:gridCol w:w="634"/>
        <w:gridCol w:w="3146"/>
        <w:gridCol w:w="2939"/>
        <w:gridCol w:w="1771"/>
      </w:tblGrid>
      <w:tr w:rsidR="004F02DF">
        <w:trPr>
          <w:tblCellSpacing w:w="0" w:type="dxa"/>
          <w:jc w:val="center"/>
        </w:trPr>
        <w:tc>
          <w:tcPr>
            <w:tcW w:w="373" w:type="pct"/>
            <w:tcBorders>
              <w:top w:val="single" w:sz="6" w:space="0" w:color="4684D3"/>
              <w:left w:val="single" w:sz="6" w:space="0" w:color="4684D3"/>
              <w:bottom w:val="single" w:sz="6" w:space="0" w:color="DDDDDD"/>
              <w:right w:val="single" w:sz="6" w:space="0" w:color="DDDDDD"/>
            </w:tcBorders>
            <w:shd w:val="clear" w:color="auto" w:fill="4684D3"/>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革命</w:t>
            </w:r>
            <w:r w:rsidRPr="000F084E">
              <w:rPr>
                <w:rFonts w:ascii="Times New Roman" w:eastAsia="宋体" w:hAnsi="Times New Roman" w:cs="宋体" w:hint="eastAsia"/>
                <w:color w:val="000000"/>
                <w:kern w:val="2"/>
                <w:sz w:val="21"/>
              </w:rPr>
              <w:t>   </w:t>
            </w:r>
          </w:p>
        </w:tc>
        <w:tc>
          <w:tcPr>
            <w:tcW w:w="1852" w:type="pct"/>
            <w:tcBorders>
              <w:top w:val="single" w:sz="6" w:space="0" w:color="4684D3"/>
              <w:left w:val="single" w:sz="6" w:space="0" w:color="DDDDDD"/>
              <w:bottom w:val="single" w:sz="6" w:space="0" w:color="DDDDDD"/>
              <w:right w:val="single" w:sz="6" w:space="0" w:color="DDDDDD"/>
            </w:tcBorders>
            <w:shd w:val="clear" w:color="auto" w:fill="4684D3"/>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第一次工业革命</w:t>
            </w:r>
          </w:p>
        </w:tc>
        <w:tc>
          <w:tcPr>
            <w:tcW w:w="1730" w:type="pct"/>
            <w:tcBorders>
              <w:top w:val="single" w:sz="6" w:space="0" w:color="4684D3"/>
              <w:left w:val="single" w:sz="6" w:space="0" w:color="DDDDDD"/>
              <w:bottom w:val="single" w:sz="6" w:space="0" w:color="DDDDDD"/>
              <w:right w:val="single" w:sz="6" w:space="0" w:color="DDDDDD"/>
            </w:tcBorders>
            <w:shd w:val="clear" w:color="auto" w:fill="4684D3"/>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第二次工业革命</w:t>
            </w:r>
          </w:p>
        </w:tc>
        <w:tc>
          <w:tcPr>
            <w:tcW w:w="1043" w:type="pct"/>
            <w:tcBorders>
              <w:top w:val="single" w:sz="6" w:space="0" w:color="4684D3"/>
              <w:left w:val="single" w:sz="6" w:space="0" w:color="DDDDDD"/>
              <w:bottom w:val="single" w:sz="6" w:space="0" w:color="DDDDDD"/>
              <w:right w:val="single" w:sz="6" w:space="0" w:color="4684D3"/>
            </w:tcBorders>
            <w:shd w:val="clear" w:color="auto" w:fill="4684D3"/>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第三次工业革命</w:t>
            </w:r>
          </w:p>
        </w:tc>
      </w:tr>
      <w:tr w:rsidR="004F02DF">
        <w:trPr>
          <w:tblCellSpacing w:w="0" w:type="dxa"/>
          <w:jc w:val="center"/>
        </w:trPr>
        <w:tc>
          <w:tcPr>
            <w:tcW w:w="37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背景</w:t>
            </w:r>
          </w:p>
        </w:tc>
        <w:tc>
          <w:tcPr>
            <w:tcW w:w="1852"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17</w:t>
            </w:r>
            <w:r w:rsidRPr="000F084E">
              <w:rPr>
                <w:rFonts w:ascii="Times New Roman" w:eastAsia="宋体" w:hAnsi="Times New Roman" w:cs="宋体" w:hint="eastAsia"/>
                <w:color w:val="000000"/>
                <w:kern w:val="2"/>
                <w:sz w:val="21"/>
              </w:rPr>
              <w:t>世纪末，英国君主立宪制建立后，政局稳定，资本主义经济迅速发展，随着国内外市场不断扩大，对棉纺织品的需求迅速增长，刺激了棉纺织生产方式的改进和新技术的发明</w:t>
            </w:r>
          </w:p>
        </w:tc>
        <w:tc>
          <w:tcPr>
            <w:tcW w:w="1730"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随着第一次工业革命的展开，欧美主要资本主义国家的经济迅速发展，科学研究也取得了重大进步。新技术、新发明层出不穷，他们迅速应用于工业生产，促进工业的蓬勃发展</w:t>
            </w:r>
          </w:p>
        </w:tc>
        <w:tc>
          <w:tcPr>
            <w:tcW w:w="104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第二次世界大战后，各国对高科技的迫切需要。</w:t>
            </w:r>
          </w:p>
        </w:tc>
      </w:tr>
      <w:tr w:rsidR="004F02DF">
        <w:trPr>
          <w:tblCellSpacing w:w="0" w:type="dxa"/>
          <w:jc w:val="center"/>
        </w:trPr>
        <w:tc>
          <w:tcPr>
            <w:tcW w:w="37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时间</w:t>
            </w:r>
          </w:p>
        </w:tc>
        <w:tc>
          <w:tcPr>
            <w:tcW w:w="1852"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1765-19</w:t>
            </w:r>
            <w:r w:rsidRPr="000F084E">
              <w:rPr>
                <w:rFonts w:ascii="Times New Roman" w:eastAsia="宋体" w:hAnsi="Times New Roman" w:cs="宋体" w:hint="eastAsia"/>
                <w:color w:val="000000"/>
                <w:kern w:val="2"/>
                <w:sz w:val="21"/>
              </w:rPr>
              <w:t>世纪中期</w:t>
            </w:r>
          </w:p>
        </w:tc>
        <w:tc>
          <w:tcPr>
            <w:tcW w:w="1730"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19</w:t>
            </w:r>
            <w:r w:rsidRPr="000F084E">
              <w:rPr>
                <w:rFonts w:ascii="Times New Roman" w:eastAsia="宋体" w:hAnsi="Times New Roman" w:cs="宋体" w:hint="eastAsia"/>
                <w:color w:val="000000"/>
                <w:kern w:val="2"/>
                <w:sz w:val="21"/>
              </w:rPr>
              <w:t>世纪六七十年代</w:t>
            </w:r>
            <w:r w:rsidRPr="000F084E">
              <w:rPr>
                <w:rFonts w:ascii="Times New Roman" w:eastAsia="宋体" w:hAnsi="Times New Roman" w:cs="宋体" w:hint="eastAsia"/>
                <w:color w:val="000000"/>
                <w:kern w:val="2"/>
                <w:sz w:val="21"/>
              </w:rPr>
              <w:t>--20</w:t>
            </w:r>
            <w:r w:rsidRPr="000F084E">
              <w:rPr>
                <w:rFonts w:ascii="Times New Roman" w:eastAsia="宋体" w:hAnsi="Times New Roman" w:cs="宋体" w:hint="eastAsia"/>
                <w:color w:val="000000"/>
                <w:kern w:val="2"/>
                <w:sz w:val="21"/>
              </w:rPr>
              <w:t>世纪初</w:t>
            </w:r>
          </w:p>
        </w:tc>
        <w:tc>
          <w:tcPr>
            <w:tcW w:w="104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20</w:t>
            </w:r>
            <w:r w:rsidRPr="000F084E">
              <w:rPr>
                <w:rFonts w:ascii="Times New Roman" w:eastAsia="宋体" w:hAnsi="Times New Roman" w:cs="宋体" w:hint="eastAsia"/>
                <w:color w:val="000000"/>
                <w:kern w:val="2"/>
                <w:sz w:val="21"/>
              </w:rPr>
              <w:t>世纪四五十年代</w:t>
            </w:r>
          </w:p>
        </w:tc>
      </w:tr>
      <w:tr w:rsidR="004F02DF">
        <w:trPr>
          <w:tblCellSpacing w:w="0" w:type="dxa"/>
          <w:jc w:val="center"/>
        </w:trPr>
        <w:tc>
          <w:tcPr>
            <w:tcW w:w="37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主要标志</w:t>
            </w:r>
          </w:p>
        </w:tc>
        <w:tc>
          <w:tcPr>
            <w:tcW w:w="1852"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蒸汽机的广发应用</w:t>
            </w:r>
          </w:p>
        </w:tc>
        <w:tc>
          <w:tcPr>
            <w:tcW w:w="1730"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电力和内燃机的广泛应用</w:t>
            </w:r>
          </w:p>
        </w:tc>
        <w:tc>
          <w:tcPr>
            <w:tcW w:w="104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电子计算机的发明</w:t>
            </w:r>
          </w:p>
        </w:tc>
      </w:tr>
      <w:tr w:rsidR="004F02DF">
        <w:trPr>
          <w:tblCellSpacing w:w="0" w:type="dxa"/>
          <w:jc w:val="center"/>
        </w:trPr>
        <w:tc>
          <w:tcPr>
            <w:tcW w:w="37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进入时代</w:t>
            </w:r>
          </w:p>
        </w:tc>
        <w:tc>
          <w:tcPr>
            <w:tcW w:w="1852"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“蒸汽时代”</w:t>
            </w:r>
          </w:p>
        </w:tc>
        <w:tc>
          <w:tcPr>
            <w:tcW w:w="1730"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“电气时代”</w:t>
            </w:r>
          </w:p>
        </w:tc>
        <w:tc>
          <w:tcPr>
            <w:tcW w:w="104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“信息时代”</w:t>
            </w:r>
          </w:p>
        </w:tc>
      </w:tr>
      <w:tr w:rsidR="004F02DF">
        <w:trPr>
          <w:tblCellSpacing w:w="0" w:type="dxa"/>
          <w:jc w:val="center"/>
        </w:trPr>
        <w:tc>
          <w:tcPr>
            <w:tcW w:w="37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领先国家</w:t>
            </w:r>
          </w:p>
        </w:tc>
        <w:tc>
          <w:tcPr>
            <w:tcW w:w="1852"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英国</w:t>
            </w:r>
          </w:p>
        </w:tc>
        <w:tc>
          <w:tcPr>
            <w:tcW w:w="1730"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德国、美国等</w:t>
            </w:r>
          </w:p>
        </w:tc>
        <w:tc>
          <w:tcPr>
            <w:tcW w:w="104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美国</w:t>
            </w:r>
          </w:p>
        </w:tc>
      </w:tr>
      <w:tr w:rsidR="004F02DF">
        <w:trPr>
          <w:tblCellSpacing w:w="0" w:type="dxa"/>
          <w:jc w:val="center"/>
        </w:trPr>
        <w:tc>
          <w:tcPr>
            <w:tcW w:w="37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主要发明</w:t>
            </w:r>
          </w:p>
        </w:tc>
        <w:tc>
          <w:tcPr>
            <w:tcW w:w="1852"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珍妮机、改良蒸汽机、火车、汽船</w:t>
            </w:r>
          </w:p>
        </w:tc>
        <w:tc>
          <w:tcPr>
            <w:tcW w:w="1730"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电灯、内燃机、汽车、飞机</w:t>
            </w:r>
          </w:p>
        </w:tc>
        <w:tc>
          <w:tcPr>
            <w:tcW w:w="104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原子能、电子计算机、航天技术、生物工程</w:t>
            </w:r>
          </w:p>
        </w:tc>
      </w:tr>
      <w:tr w:rsidR="004F02DF">
        <w:trPr>
          <w:tblCellSpacing w:w="0" w:type="dxa"/>
          <w:jc w:val="center"/>
        </w:trPr>
        <w:tc>
          <w:tcPr>
            <w:tcW w:w="37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lastRenderedPageBreak/>
              <w:t>主要能源</w:t>
            </w:r>
          </w:p>
        </w:tc>
        <w:tc>
          <w:tcPr>
            <w:tcW w:w="1852"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煤</w:t>
            </w:r>
          </w:p>
        </w:tc>
        <w:tc>
          <w:tcPr>
            <w:tcW w:w="1730"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电力、石油</w:t>
            </w:r>
          </w:p>
        </w:tc>
        <w:tc>
          <w:tcPr>
            <w:tcW w:w="104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互联网、新能源</w:t>
            </w:r>
          </w:p>
        </w:tc>
      </w:tr>
      <w:tr w:rsidR="004F02DF">
        <w:trPr>
          <w:tblCellSpacing w:w="0" w:type="dxa"/>
          <w:jc w:val="center"/>
        </w:trPr>
        <w:tc>
          <w:tcPr>
            <w:tcW w:w="37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动力机器</w:t>
            </w:r>
          </w:p>
        </w:tc>
        <w:tc>
          <w:tcPr>
            <w:tcW w:w="1852"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改良蒸汽机</w:t>
            </w:r>
          </w:p>
        </w:tc>
        <w:tc>
          <w:tcPr>
            <w:tcW w:w="1730"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电动机、内燃机</w:t>
            </w:r>
          </w:p>
        </w:tc>
        <w:tc>
          <w:tcPr>
            <w:tcW w:w="104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 </w:t>
            </w:r>
          </w:p>
        </w:tc>
      </w:tr>
      <w:tr w:rsidR="004F02DF">
        <w:trPr>
          <w:tblCellSpacing w:w="0" w:type="dxa"/>
          <w:jc w:val="center"/>
        </w:trPr>
        <w:tc>
          <w:tcPr>
            <w:tcW w:w="373" w:type="pct"/>
            <w:tcBorders>
              <w:top w:val="single" w:sz="6" w:space="0" w:color="DDDDDD"/>
              <w:left w:val="single" w:sz="6" w:space="0" w:color="4684D3"/>
              <w:bottom w:val="single" w:sz="6" w:space="0" w:color="DDDDDD"/>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对资本主义国家</w:t>
            </w:r>
          </w:p>
        </w:tc>
        <w:tc>
          <w:tcPr>
            <w:tcW w:w="1852"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促进资本主义经济的发展，巩固资产阶级统治，资本主义世界殖民体系和资本主义世界市场初步形成</w:t>
            </w:r>
          </w:p>
        </w:tc>
        <w:tc>
          <w:tcPr>
            <w:tcW w:w="1730" w:type="pct"/>
            <w:tcBorders>
              <w:top w:val="single" w:sz="6" w:space="0" w:color="DDDDDD"/>
              <w:left w:val="single" w:sz="6" w:space="0" w:color="DDDDDD"/>
              <w:bottom w:val="single" w:sz="6" w:space="0" w:color="DDDDDD"/>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①由自由资本主义向垄断资本主义过渡，加速了在全球的扩张，资本主义世界市场最终形成</w:t>
            </w:r>
          </w:p>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②资本主义国家政治经济发展不平衡，导致一战爆发</w:t>
            </w:r>
          </w:p>
        </w:tc>
        <w:tc>
          <w:tcPr>
            <w:tcW w:w="1043" w:type="pct"/>
            <w:tcBorders>
              <w:top w:val="single" w:sz="6" w:space="0" w:color="DDDDDD"/>
              <w:left w:val="single" w:sz="6" w:space="0" w:color="DDDDDD"/>
              <w:bottom w:val="single" w:sz="6" w:space="0" w:color="DDDDDD"/>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①推动资本主义由一般垄断向国家垄断过渡</w:t>
            </w:r>
          </w:p>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②加剧了资本主义各国发展的不平衡，扩大了世界范围的贫富差距</w:t>
            </w:r>
          </w:p>
        </w:tc>
      </w:tr>
      <w:tr w:rsidR="004F02DF">
        <w:trPr>
          <w:tblCellSpacing w:w="0" w:type="dxa"/>
          <w:jc w:val="center"/>
        </w:trPr>
        <w:tc>
          <w:tcPr>
            <w:tcW w:w="373" w:type="pct"/>
            <w:tcBorders>
              <w:top w:val="single" w:sz="6" w:space="0" w:color="DDDDDD"/>
              <w:left w:val="single" w:sz="6" w:space="0" w:color="4684D3"/>
              <w:bottom w:val="single" w:sz="6" w:space="0" w:color="4684D3"/>
              <w:right w:val="single" w:sz="6" w:space="0" w:color="DDDDDD"/>
            </w:tcBorders>
            <w:shd w:val="clear" w:color="auto" w:fill="FFFFFF"/>
            <w:tcMar>
              <w:left w:w="81" w:type="dxa"/>
              <w:right w:w="81" w:type="dxa"/>
            </w:tcMar>
            <w:vAlign w:val="cente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对中国</w:t>
            </w:r>
          </w:p>
        </w:tc>
        <w:tc>
          <w:tcPr>
            <w:tcW w:w="1852" w:type="pct"/>
            <w:tcBorders>
              <w:top w:val="single" w:sz="6" w:space="0" w:color="DDDDDD"/>
              <w:left w:val="single" w:sz="6" w:space="0" w:color="DDDDDD"/>
              <w:bottom w:val="single" w:sz="6" w:space="0" w:color="4684D3"/>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①发动鸦片战争，中国开始沦为半殖民地半封建社会</w:t>
            </w:r>
          </w:p>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②自然经济开始解体，民族资本主义产生，洋务运动开启了中国近代化开端</w:t>
            </w:r>
          </w:p>
        </w:tc>
        <w:tc>
          <w:tcPr>
            <w:tcW w:w="1730" w:type="pct"/>
            <w:tcBorders>
              <w:top w:val="single" w:sz="6" w:space="0" w:color="DDDDDD"/>
              <w:left w:val="single" w:sz="6" w:space="0" w:color="DDDDDD"/>
              <w:bottom w:val="single" w:sz="6" w:space="0" w:color="4684D3"/>
              <w:right w:val="single" w:sz="6" w:space="0" w:color="DDDDDD"/>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①帝国主义掀起瓜分中国的狂潮，中国完全沦为半殖民地半封建社会</w:t>
            </w:r>
          </w:p>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②救亡图存运动高涨，资产阶级革命兴起</w:t>
            </w:r>
          </w:p>
        </w:tc>
        <w:tc>
          <w:tcPr>
            <w:tcW w:w="1043" w:type="pct"/>
            <w:tcBorders>
              <w:top w:val="single" w:sz="6" w:space="0" w:color="DDDDDD"/>
              <w:left w:val="single" w:sz="6" w:space="0" w:color="DDDDDD"/>
              <w:bottom w:val="single" w:sz="6" w:space="0" w:color="4684D3"/>
              <w:right w:val="single" w:sz="6" w:space="0" w:color="4684D3"/>
            </w:tcBorders>
            <w:shd w:val="clear" w:color="auto" w:fill="FFFFFF"/>
            <w:tcMar>
              <w:left w:w="81" w:type="dxa"/>
              <w:right w:w="81" w:type="dxa"/>
            </w:tcMar>
          </w:tcPr>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①</w:t>
            </w:r>
            <w:r w:rsidRPr="000F084E">
              <w:rPr>
                <w:rFonts w:ascii="Times New Roman" w:eastAsia="宋体" w:hAnsi="Times New Roman" w:cs="宋体" w:hint="eastAsia"/>
                <w:color w:val="000000"/>
                <w:kern w:val="2"/>
                <w:sz w:val="21"/>
              </w:rPr>
              <w:t>50</w:t>
            </w:r>
            <w:r w:rsidRPr="000F084E">
              <w:rPr>
                <w:rFonts w:ascii="Times New Roman" w:eastAsia="宋体" w:hAnsi="Times New Roman" w:cs="宋体" w:hint="eastAsia"/>
                <w:color w:val="000000"/>
                <w:kern w:val="2"/>
                <w:sz w:val="21"/>
              </w:rPr>
              <w:t>年代后期，“左”倾错误蔓延，影响中国的现代化建设和综合国力的全面提高</w:t>
            </w:r>
          </w:p>
          <w:p w:rsidR="009C4711" w:rsidRPr="000F084E" w:rsidRDefault="00767DDB">
            <w:pPr>
              <w:pStyle w:val="ab"/>
              <w:widowControl/>
              <w:spacing w:beforeAutospacing="0" w:afterAutospacing="0" w:line="360" w:lineRule="auto"/>
              <w:jc w:val="both"/>
              <w:rPr>
                <w:rFonts w:ascii="Times New Roman" w:eastAsia="宋体" w:hAnsi="Times New Roman" w:cs="宋体"/>
                <w:color w:val="000000"/>
                <w:kern w:val="2"/>
                <w:sz w:val="21"/>
              </w:rPr>
            </w:pPr>
            <w:r w:rsidRPr="000F084E">
              <w:rPr>
                <w:rFonts w:ascii="Times New Roman" w:eastAsia="宋体" w:hAnsi="Times New Roman" w:cs="宋体" w:hint="eastAsia"/>
                <w:color w:val="000000"/>
                <w:kern w:val="2"/>
                <w:sz w:val="21"/>
              </w:rPr>
              <w:t>②使经济的进程加快，中国面临机遇和挑战</w:t>
            </w:r>
          </w:p>
        </w:tc>
      </w:tr>
    </w:tbl>
    <w:p w:rsidR="009C4711" w:rsidRPr="000F084E" w:rsidRDefault="00767DDB">
      <w:pPr>
        <w:rPr>
          <w:rFonts w:ascii="Times New Roman" w:hAnsi="Times New Roman"/>
        </w:rPr>
      </w:pPr>
      <w:r w:rsidRPr="000F084E">
        <w:rPr>
          <w:rFonts w:ascii="Times New Roman" w:hAnsi="Times New Roman"/>
          <w:noProof/>
        </w:rPr>
        <w:drawing>
          <wp:anchor distT="0" distB="0" distL="114935" distR="114935" simplePos="0" relativeHeight="251634176" behindDoc="0" locked="0" layoutInCell="1" allowOverlap="1">
            <wp:simplePos x="0" y="0"/>
            <wp:positionH relativeFrom="column">
              <wp:posOffset>-50800</wp:posOffset>
            </wp:positionH>
            <wp:positionV relativeFrom="paragraph">
              <wp:posOffset>482600</wp:posOffset>
            </wp:positionV>
            <wp:extent cx="1835150" cy="660400"/>
            <wp:effectExtent l="0" t="0" r="6350" b="0"/>
            <wp:wrapSquare wrapText="bothSides"/>
            <wp:docPr id="1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
                    <pic:cNvPicPr>
                      <a:picLocks noChangeAspect="1"/>
                    </pic:cNvPicPr>
                  </pic:nvPicPr>
                  <pic:blipFill>
                    <a:blip r:embed="rId49" cstate="print"/>
                    <a:stretch>
                      <a:fillRect/>
                    </a:stretch>
                  </pic:blipFill>
                  <pic:spPr>
                    <a:xfrm>
                      <a:off x="0" y="0"/>
                      <a:ext cx="1835150" cy="660400"/>
                    </a:xfrm>
                    <a:prstGeom prst="rect">
                      <a:avLst/>
                    </a:prstGeom>
                    <a:noFill/>
                    <a:ln>
                      <a:noFill/>
                    </a:ln>
                  </pic:spPr>
                </pic:pic>
              </a:graphicData>
            </a:graphic>
          </wp:anchor>
        </w:drawing>
      </w:r>
    </w:p>
    <w:p w:rsidR="009C4711" w:rsidRPr="000F084E" w:rsidRDefault="009C4711">
      <w:pPr>
        <w:pStyle w:val="a5"/>
        <w:rPr>
          <w:rFonts w:ascii="Times New Roman" w:hAnsi="Times New Roman"/>
        </w:rPr>
      </w:pPr>
    </w:p>
    <w:p w:rsidR="009C4711" w:rsidRPr="000F084E" w:rsidRDefault="009C4711">
      <w:pPr>
        <w:pStyle w:val="5"/>
        <w:framePr w:wrap="around"/>
        <w:rPr>
          <w:rFonts w:ascii="Times New Roman" w:hAnsi="Times New Roman"/>
        </w:rPr>
      </w:pPr>
    </w:p>
    <w:p w:rsidR="009C4711" w:rsidRPr="000F084E" w:rsidRDefault="009C4711">
      <w:pPr>
        <w:rPr>
          <w:rFonts w:ascii="Times New Roman" w:hAnsi="Times New Roman"/>
        </w:rPr>
      </w:pPr>
    </w:p>
    <w:p w:rsidR="009C4711" w:rsidRPr="000F084E" w:rsidRDefault="009C4711">
      <w:pPr>
        <w:pStyle w:val="a5"/>
        <w:rPr>
          <w:rFonts w:ascii="Times New Roman" w:hAnsi="Times New Roman"/>
        </w:rPr>
      </w:pPr>
    </w:p>
    <w:p w:rsidR="009C4711" w:rsidRPr="000F084E" w:rsidRDefault="009C4711">
      <w:pPr>
        <w:pStyle w:val="5"/>
        <w:framePr w:wrap="around"/>
        <w:rPr>
          <w:rFonts w:ascii="Times New Roman" w:hAnsi="Times New Roman"/>
        </w:rPr>
      </w:pP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·山东临沂·校考一模）下图为</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年度载人航天飞行任务标识征集活动中选定的官方任务标识。此次活动共征集了</w:t>
      </w:r>
      <w:r w:rsidRPr="000F084E">
        <w:rPr>
          <w:rFonts w:ascii="Times New Roman" w:eastAsiaTheme="minorEastAsia" w:hAnsi="Times New Roman" w:cs="宋体" w:hint="eastAsia"/>
          <w:kern w:val="2"/>
          <w:sz w:val="21"/>
          <w:szCs w:val="22"/>
        </w:rPr>
        <w:t>1500</w:t>
      </w:r>
      <w:r w:rsidRPr="000F084E">
        <w:rPr>
          <w:rFonts w:ascii="Times New Roman" w:eastAsiaTheme="minorEastAsia" w:hAnsi="Times New Roman" w:cs="宋体" w:hint="eastAsia"/>
          <w:kern w:val="2"/>
          <w:sz w:val="21"/>
          <w:szCs w:val="22"/>
        </w:rPr>
        <w:t>多件作品，体现了广大民众参与中国航天事业的热情，回顾中国载人航天史，杨利伟做为中国第一位进入太空的航天员，其乘坐的载人飞船是（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3505200" cy="1209675"/>
            <wp:effectExtent l="0" t="0" r="0" b="952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58" cstate="print"/>
                    <a:stretch>
                      <a:fillRect/>
                    </a:stretch>
                  </pic:blipFill>
                  <pic:spPr>
                    <a:xfrm>
                      <a:off x="0" y="0"/>
                      <a:ext cx="3505200" cy="120967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A</w:t>
      </w:r>
      <w:r w:rsidRPr="000F084E">
        <w:rPr>
          <w:rFonts w:ascii="Times New Roman" w:eastAsiaTheme="minorEastAsia" w:hAnsi="Times New Roman" w:cs="宋体" w:hint="eastAsia"/>
          <w:kern w:val="2"/>
          <w:sz w:val="21"/>
          <w:szCs w:val="22"/>
        </w:rPr>
        <w:t>．神舟一号飞船</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．神舟三号飞船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．神舟五号飞船</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．神舟六号飞船</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【详解】根据材料“杨利伟做为中国第一位进入太空的航天员”结合所学可知，</w:t>
      </w:r>
      <w:r w:rsidRPr="000F084E">
        <w:rPr>
          <w:rFonts w:ascii="Times New Roman" w:eastAsiaTheme="minorEastAsia" w:hAnsi="Times New Roman" w:cs="宋体" w:hint="eastAsia"/>
          <w:color w:val="FF0000"/>
          <w:kern w:val="2"/>
          <w:sz w:val="21"/>
          <w:szCs w:val="22"/>
        </w:rPr>
        <w:t>2003</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10</w:t>
      </w:r>
      <w:r w:rsidRPr="000F084E">
        <w:rPr>
          <w:rFonts w:ascii="Times New Roman" w:eastAsiaTheme="minorEastAsia" w:hAnsi="Times New Roman" w:cs="宋体" w:hint="eastAsia"/>
          <w:color w:val="FF0000"/>
          <w:kern w:val="2"/>
          <w:sz w:val="21"/>
          <w:szCs w:val="22"/>
        </w:rPr>
        <w:t>月</w:t>
      </w:r>
      <w:r w:rsidRPr="000F084E">
        <w:rPr>
          <w:rFonts w:ascii="Times New Roman" w:eastAsiaTheme="minorEastAsia" w:hAnsi="Times New Roman" w:cs="宋体" w:hint="eastAsia"/>
          <w:color w:val="FF0000"/>
          <w:kern w:val="2"/>
          <w:sz w:val="21"/>
          <w:szCs w:val="22"/>
        </w:rPr>
        <w:t>15</w:t>
      </w:r>
      <w:r w:rsidRPr="000F084E">
        <w:rPr>
          <w:rFonts w:ascii="Times New Roman" w:eastAsiaTheme="minorEastAsia" w:hAnsi="Times New Roman" w:cs="宋体" w:hint="eastAsia"/>
          <w:color w:val="FF0000"/>
          <w:kern w:val="2"/>
          <w:sz w:val="21"/>
          <w:szCs w:val="22"/>
        </w:rPr>
        <w:t>日，杨利伟乘由长征二号</w:t>
      </w:r>
      <w:r w:rsidRPr="000F084E">
        <w:rPr>
          <w:rFonts w:ascii="Times New Roman" w:eastAsiaTheme="minorEastAsia" w:hAnsi="Times New Roman" w:cs="宋体" w:hint="eastAsia"/>
          <w:color w:val="FF0000"/>
          <w:kern w:val="2"/>
          <w:sz w:val="21"/>
          <w:szCs w:val="22"/>
        </w:rPr>
        <w:t>F</w:t>
      </w:r>
      <w:r w:rsidRPr="000F084E">
        <w:rPr>
          <w:rFonts w:ascii="Times New Roman" w:eastAsiaTheme="minorEastAsia" w:hAnsi="Times New Roman" w:cs="宋体" w:hint="eastAsia"/>
          <w:color w:val="FF0000"/>
          <w:kern w:val="2"/>
          <w:sz w:val="21"/>
          <w:szCs w:val="22"/>
        </w:rPr>
        <w:t>火箭运载的神舟五号飞船首次进入太空，完成了载人航天工程的第一次飞行，并成功返回地面，</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项正确；神舟一号无人飞船，开启了我国的飞天之旅，排除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项；神舟三号飞船也是无人飞船，排除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项；神舟六号，为中国载人航天工程发射的第六艘飞船，是中国的第二次载人航天飞行任务、人类世界上第</w:t>
      </w:r>
      <w:r w:rsidRPr="000F084E">
        <w:rPr>
          <w:rFonts w:ascii="Times New Roman" w:eastAsiaTheme="minorEastAsia" w:hAnsi="Times New Roman" w:cs="宋体" w:hint="eastAsia"/>
          <w:color w:val="FF0000"/>
          <w:kern w:val="2"/>
          <w:sz w:val="21"/>
          <w:szCs w:val="22"/>
        </w:rPr>
        <w:t>243</w:t>
      </w:r>
      <w:r w:rsidRPr="000F084E">
        <w:rPr>
          <w:rFonts w:ascii="Times New Roman" w:eastAsiaTheme="minorEastAsia" w:hAnsi="Times New Roman" w:cs="宋体" w:hint="eastAsia"/>
          <w:color w:val="FF0000"/>
          <w:kern w:val="2"/>
          <w:sz w:val="21"/>
          <w:szCs w:val="22"/>
        </w:rPr>
        <w:t>次太空飞行，也是中国“三步走”空间发展战略的第二阶段，与材料无关，排除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·河南南阳·统考一模）从原子弹、氢弹到“天宫”“蛟龙”，从“东方红一号”到“悟空”“墨子”，上述变化见证了我国（</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．科技强国的道路</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．制度创新的探索</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．载人航天的成就</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．交通设施的改善</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【详解】材料反映的都是我国的科技成就，见证了我国的科技强国的道路，</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项正确；材料中的“原子弹”等没有反映制度创新，排除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项；原子弹不属于载人航天的成就，排除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项；原子弹不属于交通设施，排除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春·重庆丰都·八年级校考期中）近年来，我国在载人航天、深海探测、量子通信、大飞机等方面成果不断涌现；高铁网络、电子商务、移动支付、共享经济、</w:t>
      </w:r>
      <w:r w:rsidRPr="000F084E">
        <w:rPr>
          <w:rFonts w:ascii="Times New Roman" w:eastAsiaTheme="minorEastAsia" w:hAnsi="Times New Roman" w:cs="宋体" w:hint="eastAsia"/>
          <w:kern w:val="2"/>
          <w:sz w:val="21"/>
          <w:szCs w:val="22"/>
        </w:rPr>
        <w:t>5G</w:t>
      </w:r>
      <w:r w:rsidRPr="000F084E">
        <w:rPr>
          <w:rFonts w:ascii="Times New Roman" w:eastAsiaTheme="minorEastAsia" w:hAnsi="Times New Roman" w:cs="宋体" w:hint="eastAsia"/>
          <w:kern w:val="2"/>
          <w:sz w:val="21"/>
          <w:szCs w:val="22"/>
        </w:rPr>
        <w:t>技术等引领世界潮流。这些成果主要反映的新发展理念是（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．协调</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．绿色</w:t>
      </w:r>
      <w:r w:rsidRPr="000F084E">
        <w:rPr>
          <w:rFonts w:ascii="Times New Roman" w:eastAsiaTheme="minorEastAsia" w:hAnsi="Times New Roman" w:cs="宋体" w:hint="eastAsia"/>
          <w:kern w:val="2"/>
          <w:sz w:val="21"/>
          <w:szCs w:val="22"/>
        </w:rPr>
        <w:tab/>
        <w:t>C</w:t>
      </w:r>
      <w:r w:rsidRPr="000F084E">
        <w:rPr>
          <w:rFonts w:ascii="Times New Roman" w:eastAsiaTheme="minorEastAsia" w:hAnsi="Times New Roman" w:cs="宋体" w:hint="eastAsia"/>
          <w:kern w:val="2"/>
          <w:sz w:val="21"/>
          <w:szCs w:val="22"/>
        </w:rPr>
        <w:t>．创新</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．共享</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【详解】根据题干信息“我国在载人航天、深海探测、量子通信、大飞机等方面成果不断涌现；高铁网络、电子商务、移动支付、共享经济、</w:t>
      </w:r>
      <w:r w:rsidRPr="000F084E">
        <w:rPr>
          <w:rFonts w:ascii="Times New Roman" w:eastAsiaTheme="minorEastAsia" w:hAnsi="Times New Roman" w:cs="宋体" w:hint="eastAsia"/>
          <w:color w:val="FF0000"/>
          <w:kern w:val="2"/>
          <w:sz w:val="21"/>
          <w:szCs w:val="22"/>
        </w:rPr>
        <w:t>5G</w:t>
      </w:r>
      <w:r w:rsidRPr="000F084E">
        <w:rPr>
          <w:rFonts w:ascii="Times New Roman" w:eastAsiaTheme="minorEastAsia" w:hAnsi="Times New Roman" w:cs="宋体" w:hint="eastAsia"/>
          <w:color w:val="FF0000"/>
          <w:kern w:val="2"/>
          <w:sz w:val="21"/>
          <w:szCs w:val="22"/>
        </w:rPr>
        <w:t>技术等引领世界潮流”，可知与科技创新相关，结合所学知识可知，</w:t>
      </w:r>
      <w:r w:rsidRPr="000F084E">
        <w:rPr>
          <w:rFonts w:ascii="Times New Roman" w:eastAsiaTheme="minorEastAsia" w:hAnsi="Times New Roman" w:cs="宋体" w:hint="eastAsia"/>
          <w:color w:val="FF0000"/>
          <w:kern w:val="2"/>
          <w:sz w:val="21"/>
          <w:szCs w:val="22"/>
        </w:rPr>
        <w:t>2015</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10</w:t>
      </w:r>
      <w:r w:rsidRPr="000F084E">
        <w:rPr>
          <w:rFonts w:ascii="Times New Roman" w:eastAsiaTheme="minorEastAsia" w:hAnsi="Times New Roman" w:cs="宋体" w:hint="eastAsia"/>
          <w:color w:val="FF0000"/>
          <w:kern w:val="2"/>
          <w:sz w:val="21"/>
          <w:szCs w:val="22"/>
        </w:rPr>
        <w:t>月，中共十八届五中全会提出创新、协调、绿色、开放、共享的五大新发展理念，因此这些成果主要反映的新发展理念是创新，</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项正确；协调、绿色、共享，都与题干内容体现的科技创新内容不符，</w:t>
      </w:r>
      <w:r w:rsidRPr="000F084E">
        <w:rPr>
          <w:rFonts w:ascii="Times New Roman" w:eastAsiaTheme="minorEastAsia" w:hAnsi="Times New Roman" w:cs="宋体" w:hint="eastAsia"/>
          <w:color w:val="FF0000"/>
          <w:kern w:val="2"/>
          <w:sz w:val="21"/>
          <w:szCs w:val="22"/>
        </w:rPr>
        <w:t>ABD</w:t>
      </w:r>
      <w:r w:rsidRPr="000F084E">
        <w:rPr>
          <w:rFonts w:ascii="Times New Roman" w:eastAsiaTheme="minorEastAsia" w:hAnsi="Times New Roman" w:cs="宋体" w:hint="eastAsia"/>
          <w:color w:val="FF0000"/>
          <w:kern w:val="2"/>
          <w:sz w:val="21"/>
          <w:szCs w:val="22"/>
        </w:rPr>
        <w:t>项不符合题意，排除</w:t>
      </w:r>
      <w:r w:rsidRPr="000F084E">
        <w:rPr>
          <w:rFonts w:ascii="Times New Roman" w:eastAsiaTheme="minorEastAsia" w:hAnsi="Times New Roman" w:cs="宋体" w:hint="eastAsia"/>
          <w:color w:val="FF0000"/>
          <w:kern w:val="2"/>
          <w:sz w:val="21"/>
          <w:szCs w:val="22"/>
        </w:rPr>
        <w:t>ABD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·山东临沂·统考一模）中国航天日是为了纪念中国航天事业成就而设立的一个纪念日。设立“中国航天日”，就是要激发全民尤其是青少年崇尚科学、探索未知、敢于创</w:t>
      </w:r>
      <w:r w:rsidRPr="000F084E">
        <w:rPr>
          <w:rFonts w:ascii="Times New Roman" w:eastAsiaTheme="minorEastAsia" w:hAnsi="Times New Roman" w:cs="宋体" w:hint="eastAsia"/>
          <w:kern w:val="2"/>
          <w:sz w:val="21"/>
          <w:szCs w:val="22"/>
        </w:rPr>
        <w:lastRenderedPageBreak/>
        <w:t>新的热情，为实现中华民族伟大复兴的中国梦凝聚强大力量。彭雨同学为开展“中国航天日”活动整理了下图所示的成就“时间轴”。这些成就的取得主要得益于（</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3648075" cy="1219200"/>
            <wp:effectExtent l="0" t="0" r="9525"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59" cstate="print"/>
                    <a:stretch>
                      <a:fillRect/>
                    </a:stretch>
                  </pic:blipFill>
                  <pic:spPr>
                    <a:xfrm>
                      <a:off x="0" y="0"/>
                      <a:ext cx="3648075" cy="121920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．世界航天科技发展的影响</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．中国国防力量的增强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．人们学科学爱科学的精神</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．中国综合国力的提升</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【详解】据材料和所学知，我国航天领域的一系列成就的取得，主要得益于中国综合国力的提升，</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项正确；世界航天科技发展的影响是外部原因，不是主要原因，排除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项；中国国防力量的增强不是主要原因，排除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项；人们学科学爱科学的精神不是主要原因，排除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河南周口·校联考一模）“在我国载人航天‘神舟’工程启动之初……为了攻关一个个重点难点，航天工作者‘三班倒’‘人停机不停’，黑白颠倒、夜以继日成了‘神舟’团队的家常便饭。”航天工作者身上体现的精神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．自主创新，万众一心</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．爱国爱民，敢为人先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．艰苦奋斗，无私奉献</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．勇于探索，追求真理</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【详解】据“……为了攻关一个个重点难点，航天工作者‘三班倒’‘人停机不停’，黑白颠倒、夜以继日成了‘神舟’团队的家常便饭。”可知，航天工作者身上体现了艰苦奋斗，无私奉献的精神，</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项正确；“自主创新”与“航天工作者‘三班倒’‘人停机不停’，黑白颠倒、夜以继日”不符，排除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项；“爱国爱民”与“航天工作者‘三班倒’‘人停机不停’，黑白颠倒、夜以继日”不符，排除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项；“勇于探索，追求真理”与“航天工作者‘三班倒’‘人停机不停’，黑白颠倒、夜以继日”不符，排除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·四川成都·统考一模）</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23</w:t>
      </w:r>
      <w:r w:rsidRPr="000F084E">
        <w:rPr>
          <w:rFonts w:ascii="Times New Roman" w:eastAsiaTheme="minorEastAsia" w:hAnsi="Times New Roman" w:cs="宋体" w:hint="eastAsia"/>
          <w:kern w:val="2"/>
          <w:sz w:val="21"/>
          <w:szCs w:val="22"/>
        </w:rPr>
        <w:t>日下午，神舟十三号飞行乘组航天员翟志刚、王亚平、叶光富</w:t>
      </w: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位“太空教师”在中国空间站为广大青少年带来了一场精彩的太空科普课，给同学们展示科技发展的魅力。与众不同的“天宫课堂”得益于（</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．航天技术与通信技术</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．通信技术与基因技术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C</w:t>
      </w:r>
      <w:r w:rsidRPr="000F084E">
        <w:rPr>
          <w:rFonts w:ascii="Times New Roman" w:eastAsiaTheme="minorEastAsia" w:hAnsi="Times New Roman" w:cs="宋体" w:hint="eastAsia"/>
          <w:kern w:val="2"/>
          <w:sz w:val="21"/>
          <w:szCs w:val="22"/>
        </w:rPr>
        <w:t>．核能技术与生物技术</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．航天技术与核能技术</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【详解】根据题干信息“神舟十三号飞行乘组航天员翟志刚、王亚平、叶光富</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位‘太空教师’在中国空间站为广大青少年带来了一场精彩的太空科普课，给同学们展示科技发展的魅力”，可知“神舟十三号飞行”与航天技术相关；“带来了一场精彩的太空科普课”，与信息技术相关，结合所学知识可知，第三次科技革命以原子能技术、航天技术、电子计算机和可再生能源的应用为代表。第二次世界大战后，随着电子计算机的发明和普及，数据库和计算机网络建立起来。</w:t>
      </w:r>
      <w:r w:rsidRPr="000F084E">
        <w:rPr>
          <w:rFonts w:ascii="Times New Roman" w:eastAsiaTheme="minorEastAsia" w:hAnsi="Times New Roman" w:cs="宋体" w:hint="eastAsia"/>
          <w:color w:val="FF0000"/>
          <w:kern w:val="2"/>
          <w:sz w:val="21"/>
          <w:szCs w:val="22"/>
        </w:rPr>
        <w:t>20</w:t>
      </w:r>
      <w:r w:rsidRPr="000F084E">
        <w:rPr>
          <w:rFonts w:ascii="Times New Roman" w:eastAsiaTheme="minorEastAsia" w:hAnsi="Times New Roman" w:cs="宋体" w:hint="eastAsia"/>
          <w:color w:val="FF0000"/>
          <w:kern w:val="2"/>
          <w:sz w:val="21"/>
          <w:szCs w:val="22"/>
        </w:rPr>
        <w:t>世纪</w:t>
      </w:r>
      <w:r w:rsidRPr="000F084E">
        <w:rPr>
          <w:rFonts w:ascii="Times New Roman" w:eastAsiaTheme="minorEastAsia" w:hAnsi="Times New Roman" w:cs="宋体" w:hint="eastAsia"/>
          <w:color w:val="FF0000"/>
          <w:kern w:val="2"/>
          <w:sz w:val="21"/>
          <w:szCs w:val="22"/>
        </w:rPr>
        <w:t>90</w:t>
      </w:r>
      <w:r w:rsidRPr="000F084E">
        <w:rPr>
          <w:rFonts w:ascii="Times New Roman" w:eastAsiaTheme="minorEastAsia" w:hAnsi="Times New Roman" w:cs="宋体" w:hint="eastAsia"/>
          <w:color w:val="FF0000"/>
          <w:kern w:val="2"/>
          <w:sz w:val="21"/>
          <w:szCs w:val="22"/>
        </w:rPr>
        <w:t>年代，互联网在全球迅速普及，成为现代社会重要的基础设施，标志着人类开始进入信息时代，</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项正确；基因技术与</w:t>
      </w:r>
      <w:r w:rsidRPr="000F084E">
        <w:rPr>
          <w:rFonts w:ascii="Times New Roman" w:eastAsiaTheme="minorEastAsia" w:hAnsi="Times New Roman" w:cs="宋体" w:hint="eastAsia"/>
          <w:color w:val="FF0000"/>
          <w:kern w:val="2"/>
          <w:sz w:val="21"/>
          <w:szCs w:val="22"/>
        </w:rPr>
        <w:t>DNA</w:t>
      </w:r>
      <w:r w:rsidRPr="000F084E">
        <w:rPr>
          <w:rFonts w:ascii="Times New Roman" w:eastAsiaTheme="minorEastAsia" w:hAnsi="Times New Roman" w:cs="宋体" w:hint="eastAsia"/>
          <w:color w:val="FF0000"/>
          <w:kern w:val="2"/>
          <w:sz w:val="21"/>
          <w:szCs w:val="22"/>
        </w:rPr>
        <w:t>分子的双螺旋结构相关，与题干中的“空间站”，“太空科普课”的内容不符，排除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项；生物技术，主要研习现代生物学和生物技术的基本理论、基本知识和基本技能，与题干中的“空间站”，“太空科普课”的内容不符，排除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项；核能技术，是指以核性质、核反应、核效应和核谱学为基础，以反应堆、加速器、辐射源和核辐射探测器为工具的现代高新技术，与题干中的“空间站”，“太空科普课”的内容不符，排除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·黑龙江大庆·一模）新中国成立以来各行各业涌现出许多模范人物，下列人物与事迹搭配正确的是（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．邓稼先——在</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70</w:t>
      </w:r>
      <w:r w:rsidRPr="000F084E">
        <w:rPr>
          <w:rFonts w:ascii="Times New Roman" w:eastAsiaTheme="minorEastAsia" w:hAnsi="Times New Roman" w:cs="宋体" w:hint="eastAsia"/>
          <w:kern w:val="2"/>
          <w:sz w:val="21"/>
          <w:szCs w:val="22"/>
        </w:rPr>
        <w:t>年代初发现了能够有效抵抗疟疾的青蒿素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B</w:t>
      </w:r>
      <w:r w:rsidRPr="000F084E">
        <w:rPr>
          <w:rFonts w:ascii="Times New Roman" w:eastAsiaTheme="minorEastAsia" w:hAnsi="Times New Roman" w:cs="宋体" w:hint="eastAsia"/>
          <w:kern w:val="2"/>
          <w:sz w:val="21"/>
          <w:szCs w:val="22"/>
        </w:rPr>
        <w:t>．袁隆平——育成籼型杂交水稻，被誉为“杂交水稻之父”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．翟志刚——乘坐神舟五号飞船进入太空，成功实现了中国首次载人航天飞行。</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D</w:t>
      </w:r>
      <w:r w:rsidRPr="000F084E">
        <w:rPr>
          <w:rFonts w:ascii="Times New Roman" w:eastAsiaTheme="minorEastAsia" w:hAnsi="Times New Roman" w:cs="宋体" w:hint="eastAsia"/>
          <w:kern w:val="2"/>
          <w:sz w:val="21"/>
          <w:szCs w:val="22"/>
        </w:rPr>
        <w:t>．屠呦呦——与自然灾害顽强斗争，努力改变兰考面貌，被誉为“党的好干部”</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【详解】根据所学知识可知，袁隆平培育籼型杂交水稻，被称为杂交水稻之父，为解决我国保障我国的粮食安全，作出了巨大贡献，</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项正确；邓稼先是我国原子弹事业奠基人之一，是两弹元勋，排除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项；我国首次完成载人航天的航天员是杨利伟，排除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项；屠呦呦在</w:t>
      </w:r>
      <w:r w:rsidRPr="000F084E">
        <w:rPr>
          <w:rFonts w:ascii="Times New Roman" w:eastAsiaTheme="minorEastAsia" w:hAnsi="Times New Roman" w:cs="宋体" w:hint="eastAsia"/>
          <w:color w:val="FF0000"/>
          <w:kern w:val="2"/>
          <w:sz w:val="21"/>
          <w:szCs w:val="22"/>
        </w:rPr>
        <w:t>20</w:t>
      </w:r>
      <w:r w:rsidRPr="000F084E">
        <w:rPr>
          <w:rFonts w:ascii="Times New Roman" w:eastAsiaTheme="minorEastAsia" w:hAnsi="Times New Roman" w:cs="宋体" w:hint="eastAsia"/>
          <w:color w:val="FF0000"/>
          <w:kern w:val="2"/>
          <w:sz w:val="21"/>
          <w:szCs w:val="22"/>
        </w:rPr>
        <w:t>世纪</w:t>
      </w:r>
      <w:r w:rsidRPr="000F084E">
        <w:rPr>
          <w:rFonts w:ascii="Times New Roman" w:eastAsiaTheme="minorEastAsia" w:hAnsi="Times New Roman" w:cs="宋体" w:hint="eastAsia"/>
          <w:color w:val="FF0000"/>
          <w:kern w:val="2"/>
          <w:sz w:val="21"/>
          <w:szCs w:val="22"/>
        </w:rPr>
        <w:t>70</w:t>
      </w:r>
      <w:r w:rsidRPr="000F084E">
        <w:rPr>
          <w:rFonts w:ascii="Times New Roman" w:eastAsiaTheme="minorEastAsia" w:hAnsi="Times New Roman" w:cs="宋体" w:hint="eastAsia"/>
          <w:color w:val="FF0000"/>
          <w:kern w:val="2"/>
          <w:sz w:val="21"/>
          <w:szCs w:val="22"/>
        </w:rPr>
        <w:t>年代初发现了能够有效抵抗疟疾的青蒿素，排除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·广西·一模）</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30</w:t>
      </w:r>
      <w:r w:rsidRPr="000F084E">
        <w:rPr>
          <w:rFonts w:ascii="Times New Roman" w:eastAsiaTheme="minorEastAsia" w:hAnsi="Times New Roman" w:cs="宋体" w:hint="eastAsia"/>
          <w:kern w:val="2"/>
          <w:sz w:val="21"/>
          <w:szCs w:val="22"/>
        </w:rPr>
        <w:t>日，神舟十五号航天员乘组入驻中国空间站，与神舟十四号航天员乘组相聚“中国宫”，这标志着我国的载人航天工程再上新台阶，中国第一艘载人飞船是（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．东方红一号</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．神舟一号</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．神舟五号</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．神舟十三号</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lastRenderedPageBreak/>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2003</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10</w:t>
      </w:r>
      <w:r w:rsidRPr="000F084E">
        <w:rPr>
          <w:rFonts w:ascii="Times New Roman" w:eastAsiaTheme="minorEastAsia" w:hAnsi="Times New Roman" w:cs="宋体" w:hint="eastAsia"/>
          <w:color w:val="FF0000"/>
          <w:kern w:val="2"/>
          <w:sz w:val="21"/>
          <w:szCs w:val="22"/>
        </w:rPr>
        <w:t>月，杨利伟乘坐神舟五号飞船进入太空，并成功返回地面，我国成为世界上第三个独立掌握载人航天技术的国家，</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项正确；东方红一号是人造卫星，排除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项；神舟一号没有载人，排除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项；神舟十三号也不是第一艘载人飞船，排除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项。故选择</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春·山东烟台·七年级统考期末）每年</w:t>
      </w: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24</w:t>
      </w:r>
      <w:r w:rsidRPr="000F084E">
        <w:rPr>
          <w:rFonts w:ascii="Times New Roman" w:eastAsiaTheme="minorEastAsia" w:hAnsi="Times New Roman" w:cs="宋体" w:hint="eastAsia"/>
          <w:kern w:val="2"/>
          <w:sz w:val="21"/>
          <w:szCs w:val="22"/>
        </w:rPr>
        <w:t>日是“中国航天日”。</w:t>
      </w:r>
      <w:r w:rsidRPr="000F084E">
        <w:rPr>
          <w:rFonts w:ascii="Times New Roman" w:eastAsiaTheme="minorEastAsia" w:hAnsi="Times New Roman" w:cs="宋体" w:hint="eastAsia"/>
          <w:kern w:val="2"/>
          <w:sz w:val="21"/>
          <w:szCs w:val="22"/>
        </w:rPr>
        <w:t>52</w:t>
      </w:r>
      <w:r w:rsidRPr="000F084E">
        <w:rPr>
          <w:rFonts w:ascii="Times New Roman" w:eastAsiaTheme="minorEastAsia" w:hAnsi="Times New Roman" w:cs="宋体" w:hint="eastAsia"/>
          <w:kern w:val="2"/>
          <w:sz w:val="21"/>
          <w:szCs w:val="22"/>
        </w:rPr>
        <w:t>年前的这一天，我国航天领域发生的一件大事开创了中国航天事业的新纪元，使我国成为第五个进入太空时代的国家。这件大事是指中国（</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．第一颗人造地球卫星发射成功</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．中国建立了自己的空间站</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．第一位航天员被送入太空</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．第一位航天员完成太空行走</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【详解】根据题干中的“</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月</w:t>
      </w:r>
      <w:r w:rsidRPr="000F084E">
        <w:rPr>
          <w:rFonts w:ascii="Times New Roman" w:eastAsiaTheme="minorEastAsia" w:hAnsi="Times New Roman" w:cs="宋体" w:hint="eastAsia"/>
          <w:color w:val="FF0000"/>
          <w:kern w:val="2"/>
          <w:sz w:val="21"/>
          <w:szCs w:val="22"/>
        </w:rPr>
        <w:t>24</w:t>
      </w:r>
      <w:r w:rsidRPr="000F084E">
        <w:rPr>
          <w:rFonts w:ascii="Times New Roman" w:eastAsiaTheme="minorEastAsia" w:hAnsi="Times New Roman" w:cs="宋体" w:hint="eastAsia"/>
          <w:color w:val="FF0000"/>
          <w:kern w:val="2"/>
          <w:sz w:val="21"/>
          <w:szCs w:val="22"/>
        </w:rPr>
        <w:t>日”“</w:t>
      </w:r>
      <w:r w:rsidRPr="000F084E">
        <w:rPr>
          <w:rFonts w:ascii="Times New Roman" w:eastAsiaTheme="minorEastAsia" w:hAnsi="Times New Roman" w:cs="宋体" w:hint="eastAsia"/>
          <w:color w:val="FF0000"/>
          <w:kern w:val="2"/>
          <w:sz w:val="21"/>
          <w:szCs w:val="22"/>
        </w:rPr>
        <w:t>52</w:t>
      </w:r>
      <w:r w:rsidRPr="000F084E">
        <w:rPr>
          <w:rFonts w:ascii="Times New Roman" w:eastAsiaTheme="minorEastAsia" w:hAnsi="Times New Roman" w:cs="宋体" w:hint="eastAsia"/>
          <w:color w:val="FF0000"/>
          <w:kern w:val="2"/>
          <w:sz w:val="21"/>
          <w:szCs w:val="22"/>
        </w:rPr>
        <w:t>年前”“我国成为第五个进入太空时代的国家”，结合所学知识，</w:t>
      </w:r>
      <w:r w:rsidRPr="000F084E">
        <w:rPr>
          <w:rFonts w:ascii="Times New Roman" w:eastAsiaTheme="minorEastAsia" w:hAnsi="Times New Roman" w:cs="宋体" w:hint="eastAsia"/>
          <w:color w:val="FF0000"/>
          <w:kern w:val="2"/>
          <w:sz w:val="21"/>
          <w:szCs w:val="22"/>
        </w:rPr>
        <w:t xml:space="preserve">1970 </w:t>
      </w:r>
      <w:r w:rsidRPr="000F084E">
        <w:rPr>
          <w:rFonts w:ascii="Times New Roman" w:eastAsiaTheme="minorEastAsia" w:hAnsi="Times New Roman" w:cs="宋体" w:hint="eastAsia"/>
          <w:color w:val="FF0000"/>
          <w:kern w:val="2"/>
          <w:sz w:val="21"/>
          <w:szCs w:val="22"/>
        </w:rPr>
        <w:t>年，我国用长征号运载火箭，成功地发射了第一颗人造地球卫星—东方红一号，成为世界上第五个能独立发射人造地球卫星的国家，</w:t>
      </w:r>
      <w:r w:rsidRPr="000F084E">
        <w:rPr>
          <w:rFonts w:ascii="Times New Roman" w:eastAsiaTheme="minorEastAsia" w:hAnsi="Times New Roman" w:cs="宋体" w:hint="eastAsia"/>
          <w:color w:val="FF0000"/>
          <w:kern w:val="2"/>
          <w:sz w:val="21"/>
          <w:szCs w:val="22"/>
        </w:rPr>
        <w:t>2022</w:t>
      </w:r>
      <w:r w:rsidRPr="000F084E">
        <w:rPr>
          <w:rFonts w:ascii="Times New Roman" w:eastAsiaTheme="minorEastAsia" w:hAnsi="Times New Roman" w:cs="宋体" w:hint="eastAsia"/>
          <w:color w:val="FF0000"/>
          <w:kern w:val="2"/>
          <w:sz w:val="21"/>
          <w:szCs w:val="22"/>
        </w:rPr>
        <w:t>年距</w:t>
      </w:r>
      <w:r w:rsidRPr="000F084E">
        <w:rPr>
          <w:rFonts w:ascii="Times New Roman" w:eastAsiaTheme="minorEastAsia" w:hAnsi="Times New Roman" w:cs="宋体" w:hint="eastAsia"/>
          <w:color w:val="FF0000"/>
          <w:kern w:val="2"/>
          <w:sz w:val="21"/>
          <w:szCs w:val="22"/>
        </w:rPr>
        <w:t>1970</w:t>
      </w:r>
      <w:r w:rsidRPr="000F084E">
        <w:rPr>
          <w:rFonts w:ascii="Times New Roman" w:eastAsiaTheme="minorEastAsia" w:hAnsi="Times New Roman" w:cs="宋体" w:hint="eastAsia"/>
          <w:color w:val="FF0000"/>
          <w:kern w:val="2"/>
          <w:sz w:val="21"/>
          <w:szCs w:val="22"/>
        </w:rPr>
        <w:t>年是</w:t>
      </w:r>
      <w:r w:rsidRPr="000F084E">
        <w:rPr>
          <w:rFonts w:ascii="Times New Roman" w:eastAsiaTheme="minorEastAsia" w:hAnsi="Times New Roman" w:cs="宋体" w:hint="eastAsia"/>
          <w:color w:val="FF0000"/>
          <w:kern w:val="2"/>
          <w:sz w:val="21"/>
          <w:szCs w:val="22"/>
        </w:rPr>
        <w:t>52</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项正确；中国目前仍在建立自己的空间站，排除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 xml:space="preserve">2003 </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 xml:space="preserve"> 10 </w:t>
      </w:r>
      <w:r w:rsidRPr="000F084E">
        <w:rPr>
          <w:rFonts w:ascii="Times New Roman" w:eastAsiaTheme="minorEastAsia" w:hAnsi="Times New Roman" w:cs="宋体" w:hint="eastAsia"/>
          <w:color w:val="FF0000"/>
          <w:kern w:val="2"/>
          <w:sz w:val="21"/>
          <w:szCs w:val="22"/>
        </w:rPr>
        <w:t>月，航天员杨利伟乘坐神舟五号飞船升入太空，并成功返回地面。杨利伟是中国第一位被送入太空的航天员，时间与意义都与题干不符合，排除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 xml:space="preserve">2008 </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 xml:space="preserve"> 9 </w:t>
      </w:r>
      <w:r w:rsidRPr="000F084E">
        <w:rPr>
          <w:rFonts w:ascii="Times New Roman" w:eastAsiaTheme="minorEastAsia" w:hAnsi="Times New Roman" w:cs="宋体" w:hint="eastAsia"/>
          <w:color w:val="FF0000"/>
          <w:kern w:val="2"/>
          <w:sz w:val="21"/>
          <w:szCs w:val="22"/>
        </w:rPr>
        <w:t>月，神舟七号载人飞船升入太空，航天员翟志刚成功完成出舱任务，实现了太空行走，时间与意义都与题干不符合，排除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春·山东烟台·七年级统考期末）</w:t>
      </w:r>
      <w:r w:rsidRPr="000F084E">
        <w:rPr>
          <w:rFonts w:ascii="Times New Roman" w:eastAsiaTheme="minorEastAsia" w:hAnsi="Times New Roman" w:cs="宋体" w:hint="eastAsia"/>
          <w:kern w:val="2"/>
          <w:sz w:val="21"/>
          <w:szCs w:val="22"/>
        </w:rPr>
        <w:t>2016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日，“神舟十一号”成功发射。这是我国航天技术领域取得的又一突破。追溯历史，上世纪</w:t>
      </w:r>
      <w:r w:rsidRPr="000F084E">
        <w:rPr>
          <w:rFonts w:ascii="Times New Roman" w:eastAsiaTheme="minorEastAsia" w:hAnsi="Times New Roman" w:cs="宋体" w:hint="eastAsia"/>
          <w:kern w:val="2"/>
          <w:sz w:val="21"/>
          <w:szCs w:val="22"/>
        </w:rPr>
        <w:t>70</w:t>
      </w:r>
      <w:r w:rsidRPr="000F084E">
        <w:rPr>
          <w:rFonts w:ascii="Times New Roman" w:eastAsiaTheme="minorEastAsia" w:hAnsi="Times New Roman" w:cs="宋体" w:hint="eastAsia"/>
          <w:kern w:val="2"/>
          <w:sz w:val="21"/>
          <w:szCs w:val="22"/>
        </w:rPr>
        <w:t>年代，我国在同一领域取得的成就是（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．第一颗原子弹爆炸成功</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．新型喷气式飞机试制成功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．籼型杂交水稻培育成功</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．第一颗人造地球卫星发射成功</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【详解】依据所学知识可知，上世纪</w:t>
      </w:r>
      <w:r w:rsidRPr="000F084E">
        <w:rPr>
          <w:rFonts w:ascii="Times New Roman" w:eastAsiaTheme="minorEastAsia" w:hAnsi="Times New Roman" w:cs="宋体" w:hint="eastAsia"/>
          <w:color w:val="FF0000"/>
          <w:kern w:val="2"/>
          <w:sz w:val="21"/>
          <w:szCs w:val="22"/>
        </w:rPr>
        <w:t>70</w:t>
      </w:r>
      <w:r w:rsidRPr="000F084E">
        <w:rPr>
          <w:rFonts w:ascii="Times New Roman" w:eastAsiaTheme="minorEastAsia" w:hAnsi="Times New Roman" w:cs="宋体" w:hint="eastAsia"/>
          <w:color w:val="FF0000"/>
          <w:kern w:val="2"/>
          <w:sz w:val="21"/>
          <w:szCs w:val="22"/>
        </w:rPr>
        <w:t>年代，我国航天技术领域取得的成就是</w:t>
      </w:r>
      <w:r w:rsidRPr="000F084E">
        <w:rPr>
          <w:rFonts w:ascii="Times New Roman" w:eastAsiaTheme="minorEastAsia" w:hAnsi="Times New Roman" w:cs="宋体" w:hint="eastAsia"/>
          <w:color w:val="FF0000"/>
          <w:kern w:val="2"/>
          <w:sz w:val="21"/>
          <w:szCs w:val="22"/>
        </w:rPr>
        <w:t>1970</w:t>
      </w:r>
      <w:r w:rsidRPr="000F084E">
        <w:rPr>
          <w:rFonts w:ascii="Times New Roman" w:eastAsiaTheme="minorEastAsia" w:hAnsi="Times New Roman" w:cs="宋体" w:hint="eastAsia"/>
          <w:color w:val="FF0000"/>
          <w:kern w:val="2"/>
          <w:sz w:val="21"/>
          <w:szCs w:val="22"/>
        </w:rPr>
        <w:t>年第一颗人造地球卫星发射成功，</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项正确；第一颗原子弹爆炸成功是在</w:t>
      </w:r>
      <w:r w:rsidRPr="000F084E">
        <w:rPr>
          <w:rFonts w:ascii="Times New Roman" w:eastAsiaTheme="minorEastAsia" w:hAnsi="Times New Roman" w:cs="宋体" w:hint="eastAsia"/>
          <w:color w:val="FF0000"/>
          <w:kern w:val="2"/>
          <w:sz w:val="21"/>
          <w:szCs w:val="22"/>
        </w:rPr>
        <w:t>1964</w:t>
      </w:r>
      <w:r w:rsidRPr="000F084E">
        <w:rPr>
          <w:rFonts w:ascii="Times New Roman" w:eastAsiaTheme="minorEastAsia" w:hAnsi="Times New Roman" w:cs="宋体" w:hint="eastAsia"/>
          <w:color w:val="FF0000"/>
          <w:kern w:val="2"/>
          <w:sz w:val="21"/>
          <w:szCs w:val="22"/>
        </w:rPr>
        <w:t>年，排除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1956</w:t>
      </w:r>
      <w:r w:rsidRPr="000F084E">
        <w:rPr>
          <w:rFonts w:ascii="Times New Roman" w:eastAsiaTheme="minorEastAsia" w:hAnsi="Times New Roman" w:cs="宋体" w:hint="eastAsia"/>
          <w:color w:val="FF0000"/>
          <w:kern w:val="2"/>
          <w:sz w:val="21"/>
          <w:szCs w:val="22"/>
        </w:rPr>
        <w:t>年我国新型喷气式飞机试制成功，排除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项；籼型杂交水稻培育成功是在</w:t>
      </w:r>
      <w:r w:rsidRPr="000F084E">
        <w:rPr>
          <w:rFonts w:ascii="Times New Roman" w:eastAsiaTheme="minorEastAsia" w:hAnsi="Times New Roman" w:cs="宋体" w:hint="eastAsia"/>
          <w:color w:val="FF0000"/>
          <w:kern w:val="2"/>
          <w:sz w:val="21"/>
          <w:szCs w:val="22"/>
        </w:rPr>
        <w:t>1973</w:t>
      </w:r>
      <w:r w:rsidRPr="000F084E">
        <w:rPr>
          <w:rFonts w:ascii="Times New Roman" w:eastAsiaTheme="minorEastAsia" w:hAnsi="Times New Roman" w:cs="宋体" w:hint="eastAsia"/>
          <w:color w:val="FF0000"/>
          <w:kern w:val="2"/>
          <w:sz w:val="21"/>
          <w:szCs w:val="22"/>
        </w:rPr>
        <w:t>年，但不是航天领域的成果，排除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春·八年级单元测试）</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年五四青年节到来时，习近平总书记给中国航天科</w:t>
      </w:r>
      <w:r w:rsidRPr="000F084E">
        <w:rPr>
          <w:rFonts w:ascii="Times New Roman" w:eastAsiaTheme="minorEastAsia" w:hAnsi="Times New Roman" w:cs="宋体" w:hint="eastAsia"/>
          <w:kern w:val="2"/>
          <w:sz w:val="21"/>
          <w:szCs w:val="22"/>
        </w:rPr>
        <w:lastRenderedPageBreak/>
        <w:t>技集团空间站建造青年团队回信，勉励广大航天青年弘扬“两弹一星”精神、载人航天精神，为航天科技实现高水平自立自强再立新功。下面体现“载人航天精神”的科技成就是（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．人工合成牛胰岛素</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．东方红一号地球卫星</w:t>
      </w:r>
      <w:r w:rsidRPr="000F084E">
        <w:rPr>
          <w:rFonts w:ascii="Times New Roman" w:eastAsiaTheme="minorEastAsia" w:hAnsi="Times New Roman" w:cs="宋体" w:hint="eastAsia"/>
          <w:kern w:val="2"/>
          <w:sz w:val="21"/>
          <w:szCs w:val="22"/>
        </w:rPr>
        <w:tab/>
        <w:t>C</w:t>
      </w:r>
      <w:r w:rsidRPr="000F084E">
        <w:rPr>
          <w:rFonts w:ascii="Times New Roman" w:eastAsiaTheme="minorEastAsia" w:hAnsi="Times New Roman" w:cs="宋体" w:hint="eastAsia"/>
          <w:kern w:val="2"/>
          <w:sz w:val="21"/>
          <w:szCs w:val="22"/>
        </w:rPr>
        <w:t>．导弹核武器</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．神舟五号飞船</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【详解】根据所学知识可知，</w:t>
      </w:r>
      <w:r w:rsidRPr="000F084E">
        <w:rPr>
          <w:rFonts w:ascii="Times New Roman" w:eastAsiaTheme="minorEastAsia" w:hAnsi="Times New Roman" w:cs="宋体" w:hint="eastAsia"/>
          <w:color w:val="FF0000"/>
          <w:kern w:val="2"/>
          <w:sz w:val="21"/>
          <w:szCs w:val="22"/>
        </w:rPr>
        <w:t>2005</w:t>
      </w:r>
      <w:r w:rsidRPr="000F084E">
        <w:rPr>
          <w:rFonts w:ascii="Times New Roman" w:eastAsiaTheme="minorEastAsia" w:hAnsi="Times New Roman" w:cs="宋体" w:hint="eastAsia"/>
          <w:color w:val="FF0000"/>
          <w:kern w:val="2"/>
          <w:sz w:val="21"/>
          <w:szCs w:val="22"/>
        </w:rPr>
        <w:t>年，航天员杨利伟乘坐神舟五号飞船升入太空，我国成为世界上第三个掌握载人航天技术的国家。这体现了“载人航天精神”，</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项正确；人工合成牛胰岛素是医学领域取得的成就，排除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项；东方红一号地球卫星不是载人航天取得成就，排除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项；导弹核武器是国防领域的成就，排除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·河南周口·统考一模）阅读下列材料，回答问题。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中国航天简史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78"/>
        <w:gridCol w:w="7668"/>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1956</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钱学森组建中国第一个火箭与导弹研究机构成立</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1970</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“东方红一号”人造卫星发射成功。毛主席等领导人在天安门接见卫星和运载火箭研制人员代表</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1980</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中国向太平洋预定海域成功发射远程运载火箭</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1986</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中央批准“</w:t>
            </w:r>
            <w:r w:rsidRPr="000F084E">
              <w:rPr>
                <w:rFonts w:ascii="Times New Roman" w:eastAsiaTheme="minorEastAsia" w:hAnsi="Times New Roman" w:cs="宋体" w:hint="eastAsia"/>
                <w:kern w:val="2"/>
                <w:sz w:val="21"/>
                <w:szCs w:val="22"/>
              </w:rPr>
              <w:t>863</w:t>
            </w:r>
            <w:r w:rsidRPr="000F084E">
              <w:rPr>
                <w:rFonts w:ascii="Times New Roman" w:eastAsiaTheme="minorEastAsia" w:hAnsi="Times New Roman" w:cs="宋体" w:hint="eastAsia"/>
                <w:kern w:val="2"/>
                <w:sz w:val="21"/>
                <w:szCs w:val="22"/>
              </w:rPr>
              <w:t>”计划，该计划包括七大领域，航天技术是第二领域</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2003</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中国第一艘载人飞船神舟五号成功发射，中国航天员杨利伟首登太空</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2007</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探月工程“嫦娥一号”成功发射升空，前往月球</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长征二号</w:t>
            </w:r>
            <w:r w:rsidRPr="000F084E">
              <w:rPr>
                <w:rFonts w:ascii="Times New Roman" w:eastAsiaTheme="minorEastAsia" w:hAnsi="Times New Roman" w:cs="宋体" w:hint="eastAsia"/>
                <w:kern w:val="2"/>
                <w:sz w:val="21"/>
                <w:szCs w:val="22"/>
              </w:rPr>
              <w:t>F</w:t>
            </w:r>
            <w:r w:rsidRPr="000F084E">
              <w:rPr>
                <w:rFonts w:ascii="Times New Roman" w:eastAsiaTheme="minorEastAsia" w:hAnsi="Times New Roman" w:cs="宋体" w:hint="eastAsia"/>
                <w:kern w:val="2"/>
                <w:sz w:val="21"/>
                <w:szCs w:val="22"/>
              </w:rPr>
              <w:t>遥十四运载火箭成功发射，将完成中国空间站在轨组装建造，建成国家太空实验室</w:t>
            </w:r>
          </w:p>
        </w:tc>
      </w:tr>
    </w:tbl>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——摘编自《中国航天》编辑部材料二</w:t>
      </w:r>
      <w:r w:rsidRPr="000F084E">
        <w:rPr>
          <w:rFonts w:ascii="Times New Roman" w:eastAsiaTheme="minorEastAsia" w:hAnsi="Times New Roman" w:cs="宋体" w:hint="eastAsia"/>
          <w:kern w:val="2"/>
          <w:sz w:val="21"/>
          <w:szCs w:val="22"/>
        </w:rPr>
        <w:t>  2022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17</w:t>
      </w:r>
      <w:r w:rsidRPr="000F084E">
        <w:rPr>
          <w:rFonts w:ascii="Times New Roman" w:eastAsiaTheme="minorEastAsia" w:hAnsi="Times New Roman" w:cs="宋体" w:hint="eastAsia"/>
          <w:kern w:val="2"/>
          <w:sz w:val="21"/>
          <w:szCs w:val="22"/>
        </w:rPr>
        <w:t>日，国家统计局发布数据，初步核算，</w:t>
      </w:r>
      <w:r w:rsidRPr="000F084E">
        <w:rPr>
          <w:rFonts w:ascii="Times New Roman" w:eastAsiaTheme="minorEastAsia" w:hAnsi="Times New Roman" w:cs="宋体" w:hint="eastAsia"/>
          <w:kern w:val="2"/>
          <w:sz w:val="21"/>
          <w:szCs w:val="22"/>
        </w:rPr>
        <w:t>2021</w:t>
      </w:r>
      <w:r w:rsidRPr="000F084E">
        <w:rPr>
          <w:rFonts w:ascii="Times New Roman" w:eastAsiaTheme="minorEastAsia" w:hAnsi="Times New Roman" w:cs="宋体" w:hint="eastAsia"/>
          <w:kern w:val="2"/>
          <w:sz w:val="21"/>
          <w:szCs w:val="22"/>
        </w:rPr>
        <w:t>年中国国内生产总值</w:t>
      </w:r>
      <w:r w:rsidRPr="000F084E">
        <w:rPr>
          <w:rFonts w:ascii="Times New Roman" w:eastAsiaTheme="minorEastAsia" w:hAnsi="Times New Roman" w:cs="宋体" w:hint="eastAsia"/>
          <w:kern w:val="2"/>
          <w:sz w:val="21"/>
          <w:szCs w:val="22"/>
        </w:rPr>
        <w:t>1143670</w:t>
      </w:r>
      <w:r w:rsidRPr="000F084E">
        <w:rPr>
          <w:rFonts w:ascii="Times New Roman" w:eastAsiaTheme="minorEastAsia" w:hAnsi="Times New Roman" w:cs="宋体" w:hint="eastAsia"/>
          <w:kern w:val="2"/>
          <w:sz w:val="21"/>
          <w:szCs w:val="22"/>
        </w:rPr>
        <w:t>亿元，按不变价计算，比上年增长</w:t>
      </w:r>
      <w:r w:rsidRPr="000F084E">
        <w:rPr>
          <w:rFonts w:ascii="Times New Roman" w:eastAsiaTheme="minorEastAsia" w:hAnsi="Times New Roman" w:cs="宋体" w:hint="eastAsia"/>
          <w:kern w:val="2"/>
          <w:sz w:val="21"/>
          <w:szCs w:val="22"/>
        </w:rPr>
        <w:t>8</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，两年平均增长</w:t>
      </w: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年，中国</w:t>
      </w:r>
      <w:r w:rsidRPr="000F084E">
        <w:rPr>
          <w:rFonts w:ascii="Times New Roman" w:eastAsiaTheme="minorEastAsia" w:hAnsi="Times New Roman" w:cs="宋体" w:hint="eastAsia"/>
          <w:kern w:val="2"/>
          <w:sz w:val="21"/>
          <w:szCs w:val="22"/>
        </w:rPr>
        <w:t>GDP</w:t>
      </w:r>
      <w:r w:rsidRPr="000F084E">
        <w:rPr>
          <w:rFonts w:ascii="Times New Roman" w:eastAsiaTheme="minorEastAsia" w:hAnsi="Times New Roman" w:cs="宋体" w:hint="eastAsia"/>
          <w:kern w:val="2"/>
          <w:sz w:val="21"/>
          <w:szCs w:val="22"/>
        </w:rPr>
        <w:t>增长目标为</w:t>
      </w: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——澎湃新闻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引用日期</w:t>
      </w:r>
      <w:r w:rsidRPr="000F084E">
        <w:rPr>
          <w:rFonts w:ascii="Times New Roman" w:eastAsiaTheme="minorEastAsia" w:hAnsi="Times New Roman" w:cs="宋体" w:hint="eastAsia"/>
          <w:kern w:val="2"/>
          <w:sz w:val="21"/>
          <w:szCs w:val="22"/>
        </w:rPr>
        <w:t>2022-03-05]</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根据材料一并结合所学知识，概括新中国成立后航天事业飞速发展的原因。</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结合所学知识，分析材料一、材料二内容之间的联系。</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航天事业是国家重要的战略计划。请再举一例航天事业的功能并加以说明</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原因：中国综合国力的上升；广大科学家的努力；国家领导人的重视；制定正确的方针政策等。</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联系：国内总产值的上升推动了我国航天事业的发展，航天事业的发展提升了我国国际地位，有利于我国国内经济的发展。</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功能：促进科学技术的发展。说明：航天事业的发展涉及广泛的科技领域，有利于促进我国科学技术的发展。</w:t>
      </w:r>
    </w:p>
    <w:p w:rsidR="009C4711" w:rsidRPr="000F084E" w:rsidRDefault="009C4711">
      <w:pPr>
        <w:pStyle w:val="a5"/>
        <w:spacing w:line="360" w:lineRule="auto"/>
        <w:rPr>
          <w:rFonts w:ascii="Times New Roman" w:eastAsiaTheme="minorEastAsia" w:hAnsi="Times New Roman" w:cs="宋体"/>
          <w:color w:val="FF0000"/>
          <w:kern w:val="2"/>
          <w:sz w:val="21"/>
          <w:szCs w:val="22"/>
        </w:rPr>
      </w:pP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根据材料“钱学森组建中国第一个火箭与导弹研究机构成立”“中国航天员杨利伟首登太空”等信息可得出我国航天事业的发展与广大的科学人员的努力分不开；根据材料“毛主席等领导人在天安门接见卫星和运载火箭研制人员代表”可得出国家领导人高度重视航天事业，这是我国航天事业发展的重要条件；根据材料“中央批准‘</w:t>
      </w:r>
      <w:r w:rsidRPr="000F084E">
        <w:rPr>
          <w:rFonts w:ascii="Times New Roman" w:eastAsiaTheme="minorEastAsia" w:hAnsi="Times New Roman" w:cs="宋体" w:hint="eastAsia"/>
          <w:color w:val="FF0000"/>
          <w:kern w:val="2"/>
          <w:sz w:val="21"/>
          <w:szCs w:val="22"/>
        </w:rPr>
        <w:t>863</w:t>
      </w:r>
      <w:r w:rsidRPr="000F084E">
        <w:rPr>
          <w:rFonts w:ascii="Times New Roman" w:eastAsiaTheme="minorEastAsia" w:hAnsi="Times New Roman" w:cs="宋体" w:hint="eastAsia"/>
          <w:color w:val="FF0000"/>
          <w:kern w:val="2"/>
          <w:sz w:val="21"/>
          <w:szCs w:val="22"/>
        </w:rPr>
        <w:t>’计划，该计划包括七大领域，航天技术是第二领域”可得出国家制定正确的方针和政策，这极大促进了我国航天事业；结合所学知识可知，新中国成立以来的经济建设促进了我国综合国力的提升和国际地位的提高，这是我国航天事业发展的最重要的保障。</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）根据材料“</w:t>
      </w:r>
      <w:r w:rsidRPr="000F084E">
        <w:rPr>
          <w:rFonts w:ascii="Times New Roman" w:eastAsiaTheme="minorEastAsia" w:hAnsi="Times New Roman" w:cs="宋体" w:hint="eastAsia"/>
          <w:color w:val="FF0000"/>
          <w:kern w:val="2"/>
          <w:sz w:val="21"/>
          <w:szCs w:val="22"/>
        </w:rPr>
        <w:t>2021</w:t>
      </w:r>
      <w:r w:rsidRPr="000F084E">
        <w:rPr>
          <w:rFonts w:ascii="Times New Roman" w:eastAsiaTheme="minorEastAsia" w:hAnsi="Times New Roman" w:cs="宋体" w:hint="eastAsia"/>
          <w:color w:val="FF0000"/>
          <w:kern w:val="2"/>
          <w:sz w:val="21"/>
          <w:szCs w:val="22"/>
        </w:rPr>
        <w:t>年中国国内生产总值</w:t>
      </w:r>
      <w:r w:rsidRPr="000F084E">
        <w:rPr>
          <w:rFonts w:ascii="Times New Roman" w:eastAsiaTheme="minorEastAsia" w:hAnsi="Times New Roman" w:cs="宋体" w:hint="eastAsia"/>
          <w:color w:val="FF0000"/>
          <w:kern w:val="2"/>
          <w:sz w:val="21"/>
          <w:szCs w:val="22"/>
        </w:rPr>
        <w:t>1143670</w:t>
      </w:r>
      <w:r w:rsidRPr="000F084E">
        <w:rPr>
          <w:rFonts w:ascii="Times New Roman" w:eastAsiaTheme="minorEastAsia" w:hAnsi="Times New Roman" w:cs="宋体" w:hint="eastAsia"/>
          <w:color w:val="FF0000"/>
          <w:kern w:val="2"/>
          <w:sz w:val="21"/>
          <w:szCs w:val="22"/>
        </w:rPr>
        <w:t>亿元，按不变价计算，比上年增长</w:t>
      </w:r>
      <w:r w:rsidRPr="000F084E">
        <w:rPr>
          <w:rFonts w:ascii="Times New Roman" w:eastAsiaTheme="minorEastAsia" w:hAnsi="Times New Roman" w:cs="宋体" w:hint="eastAsia"/>
          <w:color w:val="FF0000"/>
          <w:kern w:val="2"/>
          <w:sz w:val="21"/>
          <w:szCs w:val="22"/>
        </w:rPr>
        <w:t>8</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，两年平均增长</w:t>
      </w:r>
      <w:r w:rsidRPr="000F084E">
        <w:rPr>
          <w:rFonts w:ascii="Times New Roman" w:eastAsiaTheme="minorEastAsia" w:hAnsi="Times New Roman" w:cs="宋体" w:hint="eastAsia"/>
          <w:color w:val="FF0000"/>
          <w:kern w:val="2"/>
          <w:sz w:val="21"/>
          <w:szCs w:val="22"/>
        </w:rPr>
        <w:t>5</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”结合材料一史实可知，材料二体现了</w:t>
      </w:r>
      <w:r w:rsidRPr="000F084E">
        <w:rPr>
          <w:rFonts w:ascii="Times New Roman" w:eastAsiaTheme="minorEastAsia" w:hAnsi="Times New Roman" w:cs="宋体" w:hint="eastAsia"/>
          <w:color w:val="FF0000"/>
          <w:kern w:val="2"/>
          <w:sz w:val="21"/>
          <w:szCs w:val="22"/>
        </w:rPr>
        <w:t>21</w:t>
      </w:r>
      <w:r w:rsidRPr="000F084E">
        <w:rPr>
          <w:rFonts w:ascii="Times New Roman" w:eastAsiaTheme="minorEastAsia" w:hAnsi="Times New Roman" w:cs="宋体" w:hint="eastAsia"/>
          <w:color w:val="FF0000"/>
          <w:kern w:val="2"/>
          <w:sz w:val="21"/>
          <w:szCs w:val="22"/>
        </w:rPr>
        <w:t>世纪我国国内生产总值的发展，这为我国航天事业的发展提供了重要的物质基础，航天事业的发展有利于提高我国国际地位和综合国力的上升，从而推动我国国内生产总值的提高，因此材料一和材料二之间是相辅相成的关系，互相联系，互相推动。</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功能：根据材料结合所学知识可知，航天事业是国家重要的战略计划，航天事业的发展有利于促进我国经济的发展，提高国际地位等，还有利于我国科学技术的进步。说明：根据所学知识可知，航天技术的发展需要涉及多个领域的科学技术，如物理学、化学、材料科学、计算机科学等，航天事业的发展可以促进这些领域的科学技术的进步。</w:t>
      </w: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13</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·河南驻马店·校联考三模）阅读下列材料，回答问题。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r w:rsidRPr="000F084E">
        <w:rPr>
          <w:rFonts w:ascii="Times New Roman" w:eastAsiaTheme="minorEastAsia" w:hAnsi="Times New Roman" w:cs="宋体" w:hint="eastAsia"/>
          <w:kern w:val="2"/>
          <w:sz w:val="21"/>
          <w:szCs w:val="22"/>
        </w:rPr>
        <w:t>  </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lastRenderedPageBreak/>
        <w:drawing>
          <wp:inline distT="0" distB="0" distL="114300" distR="114300">
            <wp:extent cx="1400175" cy="1371600"/>
            <wp:effectExtent l="0" t="0" r="952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60" cstate="print"/>
                    <a:stretch>
                      <a:fillRect/>
                    </a:stretch>
                  </pic:blipFill>
                  <pic:spPr>
                    <a:xfrm>
                      <a:off x="0" y="0"/>
                      <a:ext cx="1400175" cy="1371600"/>
                    </a:xfrm>
                    <a:prstGeom prst="rect">
                      <a:avLst/>
                    </a:prstGeom>
                  </pic:spPr>
                </pic:pic>
              </a:graphicData>
            </a:graphic>
          </wp:inline>
        </w:drawing>
      </w:r>
      <w:r w:rsidRPr="000F084E">
        <w:rPr>
          <w:rFonts w:ascii="Times New Roman" w:eastAsiaTheme="minorEastAsia" w:hAnsi="Times New Roman" w:cs="宋体" w:hint="eastAsia"/>
          <w:noProof/>
          <w:kern w:val="2"/>
          <w:sz w:val="21"/>
          <w:szCs w:val="22"/>
        </w:rPr>
        <w:drawing>
          <wp:inline distT="0" distB="0" distL="114300" distR="114300">
            <wp:extent cx="1790700" cy="1247775"/>
            <wp:effectExtent l="0" t="0" r="0" b="952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61" cstate="print"/>
                    <a:stretch>
                      <a:fillRect/>
                    </a:stretch>
                  </pic:blipFill>
                  <pic:spPr>
                    <a:xfrm>
                      <a:off x="0" y="0"/>
                      <a:ext cx="1790700" cy="124777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2933700" cy="247650"/>
            <wp:effectExtent l="0" t="0" r="0" b="635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62" cstate="print"/>
                    <a:stretch>
                      <a:fillRect/>
                    </a:stretch>
                  </pic:blipFill>
                  <pic:spPr>
                    <a:xfrm>
                      <a:off x="0" y="0"/>
                      <a:ext cx="2933700" cy="24765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自主创新，重点跨越，支撑发展，引领未来。”在党中央的科学决策下，中国航天人众志成城、团结协作、无私奉献，在创造辉煌成就的同时，也铸就了不朽的载人航天精神，走出了一条具有中国特色的载人航天发展道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——摘编自兰宁远《挺进太空：中国载人航天纪事》</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据材料一，指出我国航天事业有何巨大发展？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据材料二，说明我国航天事业取得巨大发展的原因。</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综合以上探究，我们可以从航天事业的发展中得到怎样的启示？</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从无人飞船到载人飞船；实现太空行走。</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党和国家的正确领导；科技创新的驱动；航天人的无私奉献。</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重视科技创新；积极发扬载人航天精神。</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根据图示“神舟一号无人飞船返回舱”“神舟七号载人飞船”，结合所学可知，神舟一号是第一艘无人试验飞船，神舟五号是中华人民共和国发射的第一艘载人航天飞船，神舟七号实现太空行走，表明我国航天事业的巨大发展是从无人飞船到载人飞船，实现太空行走。</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根据材料“在党中央的科学决策下，中国航天人众志成城、团结协作、无私奉献，在创造辉煌成就的同时，也铸就了不朽的载人航天精神”，表明我国航天事业取得巨大发展的原因是党和国家的正确领导；科技创新的驱动；航天人的无私奉献。</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）综合以上探究，我国航天事业的发展离不开科技重要作用，表明要重视科技创新；积极发扬载人航天精神。</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14</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2021</w:t>
      </w:r>
      <w:r w:rsidRPr="000F084E">
        <w:rPr>
          <w:rFonts w:ascii="Times New Roman" w:eastAsiaTheme="minorEastAsia" w:hAnsi="Times New Roman" w:cs="宋体" w:hint="eastAsia"/>
          <w:kern w:val="2"/>
          <w:sz w:val="21"/>
          <w:szCs w:val="22"/>
        </w:rPr>
        <w:t>·河北承德·统考模拟预测）阅读材料，综合运用所学知识探究问题。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中华民族是最早拥有飞天梦想的民族，“神舟”承载着中华民族执着的“飞天”梦。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659"/>
        <w:gridCol w:w="5887"/>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lastRenderedPageBreak/>
              <w:drawing>
                <wp:inline distT="0" distB="0" distL="114300" distR="114300">
                  <wp:extent cx="1371600" cy="1571625"/>
                  <wp:effectExtent l="0" t="0" r="0" b="317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pic:cNvPicPr>
                        </pic:nvPicPr>
                        <pic:blipFill>
                          <a:blip r:embed="rId63" cstate="print"/>
                          <a:stretch>
                            <a:fillRect/>
                          </a:stretch>
                        </pic:blipFill>
                        <pic:spPr>
                          <a:xfrm>
                            <a:off x="0" y="0"/>
                            <a:ext cx="1371600" cy="1571625"/>
                          </a:xfrm>
                          <a:prstGeom prst="rect">
                            <a:avLst/>
                          </a:prstGeom>
                        </pic:spPr>
                      </pic:pic>
                    </a:graphicData>
                  </a:graphic>
                </wp:inline>
              </w:drawing>
            </w:r>
            <w:r w:rsidRPr="000F084E">
              <w:rPr>
                <w:rFonts w:ascii="Times New Roman" w:eastAsiaTheme="minorEastAsia" w:hAnsi="Times New Roman" w:cs="宋体" w:hint="eastAsia"/>
                <w:kern w:val="2"/>
                <w:sz w:val="21"/>
                <w:szCs w:val="22"/>
              </w:rPr>
              <w:t>东方红一号卫星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为了抵御帝国主义国家的武力威胁和打破打过的核讹诈、合拢段，党中央果断决定研制“两弹一星”，重点突破国防尖端技术。……</w:t>
            </w:r>
            <w:r w:rsidRPr="000F084E">
              <w:rPr>
                <w:rFonts w:ascii="Times New Roman" w:eastAsiaTheme="minorEastAsia" w:hAnsi="Times New Roman" w:cs="宋体" w:hint="eastAsia"/>
                <w:kern w:val="2"/>
                <w:sz w:val="21"/>
                <w:szCs w:val="22"/>
              </w:rPr>
              <w:t>1958</w:t>
            </w:r>
            <w:r w:rsidRPr="000F084E">
              <w:rPr>
                <w:rFonts w:ascii="Times New Roman" w:eastAsiaTheme="minorEastAsia" w:hAnsi="Times New Roman" w:cs="宋体" w:hint="eastAsia"/>
                <w:kern w:val="2"/>
                <w:sz w:val="21"/>
                <w:szCs w:val="22"/>
              </w:rPr>
              <w:t>年毛泽东在中共八大二次会议上提出“我们也要搞一点卫星”的号召。</w:t>
            </w:r>
            <w:r w:rsidRPr="000F084E">
              <w:rPr>
                <w:rFonts w:ascii="Times New Roman" w:eastAsiaTheme="minorEastAsia" w:hAnsi="Times New Roman" w:cs="宋体" w:hint="eastAsia"/>
                <w:kern w:val="2"/>
                <w:sz w:val="21"/>
                <w:szCs w:val="22"/>
              </w:rPr>
              <w:t>1965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月开始，中国科学院抽调科技人员组建卫星设计院。中央专门委员会批准的中国科学院《关于发展我国人造卫星工作规划方案建议》中计划在</w:t>
            </w:r>
            <w:r w:rsidRPr="000F084E">
              <w:rPr>
                <w:rFonts w:ascii="Times New Roman" w:eastAsiaTheme="minorEastAsia" w:hAnsi="Times New Roman" w:cs="宋体" w:hint="eastAsia"/>
                <w:kern w:val="2"/>
                <w:sz w:val="21"/>
                <w:szCs w:val="22"/>
              </w:rPr>
              <w:t>1970</w:t>
            </w:r>
            <w:r w:rsidRPr="000F084E">
              <w:rPr>
                <w:rFonts w:ascii="Times New Roman" w:eastAsiaTheme="minorEastAsia" w:hAnsi="Times New Roman" w:cs="宋体" w:hint="eastAsia"/>
                <w:kern w:val="2"/>
                <w:sz w:val="21"/>
                <w:szCs w:val="22"/>
              </w:rPr>
              <w:t>年至</w:t>
            </w:r>
            <w:r w:rsidRPr="000F084E">
              <w:rPr>
                <w:rFonts w:ascii="Times New Roman" w:eastAsiaTheme="minorEastAsia" w:hAnsi="Times New Roman" w:cs="宋体" w:hint="eastAsia"/>
                <w:kern w:val="2"/>
                <w:sz w:val="21"/>
                <w:szCs w:val="22"/>
              </w:rPr>
              <w:t>1971</w:t>
            </w:r>
            <w:r w:rsidRPr="000F084E">
              <w:rPr>
                <w:rFonts w:ascii="Times New Roman" w:eastAsiaTheme="minorEastAsia" w:hAnsi="Times New Roman" w:cs="宋体" w:hint="eastAsia"/>
                <w:kern w:val="2"/>
                <w:sz w:val="21"/>
                <w:szCs w:val="22"/>
              </w:rPr>
              <w:t>年发射我国第一颗人造卫星命名为“东方红一号”。人造卫星的研制，为我国航天技术打下了坚实基础。同时，世界崛起了一个东方的航天大国。</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1219200" cy="140970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64" cstate="print"/>
                          <a:stretch>
                            <a:fillRect/>
                          </a:stretch>
                        </pic:blipFill>
                        <pic:spPr>
                          <a:xfrm>
                            <a:off x="0" y="0"/>
                            <a:ext cx="1219200" cy="1409700"/>
                          </a:xfrm>
                          <a:prstGeom prst="rect">
                            <a:avLst/>
                          </a:prstGeom>
                        </pic:spPr>
                      </pic:pic>
                    </a:graphicData>
                  </a:graphic>
                </wp:inline>
              </w:drawing>
            </w:r>
            <w:r w:rsidRPr="000F084E">
              <w:rPr>
                <w:rFonts w:ascii="Times New Roman" w:eastAsiaTheme="minorEastAsia" w:hAnsi="Times New Roman" w:cs="宋体" w:hint="eastAsia"/>
                <w:kern w:val="2"/>
                <w:sz w:val="21"/>
                <w:szCs w:val="22"/>
              </w:rPr>
              <w:t>神舟十三号出征海报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为了实现中华民族的伟大复兴这一宏伟目标，我国不断发展载人航天工程。</w:t>
            </w:r>
            <w:r w:rsidRPr="000F084E">
              <w:rPr>
                <w:rFonts w:ascii="Times New Roman" w:eastAsiaTheme="minorEastAsia" w:hAnsi="Times New Roman" w:cs="宋体" w:hint="eastAsia"/>
                <w:kern w:val="2"/>
                <w:sz w:val="21"/>
                <w:szCs w:val="22"/>
              </w:rPr>
              <w:t>2021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15</w:t>
            </w:r>
            <w:r w:rsidRPr="000F084E">
              <w:rPr>
                <w:rFonts w:ascii="Times New Roman" w:eastAsiaTheme="minorEastAsia" w:hAnsi="Times New Roman" w:cs="宋体" w:hint="eastAsia"/>
                <w:kern w:val="2"/>
                <w:sz w:val="21"/>
                <w:szCs w:val="22"/>
              </w:rPr>
              <w:t>日，神舟十三号载人飞行任务航天员乘组出征仪式，在酒泉卫星发生中心问天阁广场举行。翟志刚、王亚平、叶光富</w:t>
            </w: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名航天员领命出征。</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16</w:t>
            </w:r>
            <w:r w:rsidRPr="000F084E">
              <w:rPr>
                <w:rFonts w:ascii="Times New Roman" w:eastAsiaTheme="minorEastAsia" w:hAnsi="Times New Roman" w:cs="宋体" w:hint="eastAsia"/>
                <w:kern w:val="2"/>
                <w:sz w:val="21"/>
                <w:szCs w:val="22"/>
              </w:rPr>
              <w:t>日神舟十三号载人飞船成功发射，顺利将</w:t>
            </w: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名航天员送入太空，开启了为期</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个月的“太空出差”之旅。中国载人航天工程从</w:t>
            </w:r>
            <w:r w:rsidRPr="000F084E">
              <w:rPr>
                <w:rFonts w:ascii="Times New Roman" w:eastAsiaTheme="minorEastAsia" w:hAnsi="Times New Roman" w:cs="宋体" w:hint="eastAsia"/>
                <w:kern w:val="2"/>
                <w:sz w:val="21"/>
                <w:szCs w:val="22"/>
              </w:rPr>
              <w:t>1971</w:t>
            </w:r>
            <w:r w:rsidRPr="000F084E">
              <w:rPr>
                <w:rFonts w:ascii="Times New Roman" w:eastAsiaTheme="minorEastAsia" w:hAnsi="Times New Roman" w:cs="宋体" w:hint="eastAsia"/>
                <w:kern w:val="2"/>
                <w:sz w:val="21"/>
                <w:szCs w:val="22"/>
              </w:rPr>
              <w:t>年由钱学森院长提出，由于当时技术储备等因素被迫下马。</w:t>
            </w:r>
            <w:r w:rsidRPr="000F084E">
              <w:rPr>
                <w:rFonts w:ascii="Times New Roman" w:eastAsiaTheme="minorEastAsia" w:hAnsi="Times New Roman" w:cs="宋体" w:hint="eastAsia"/>
                <w:kern w:val="2"/>
                <w:sz w:val="21"/>
                <w:szCs w:val="22"/>
              </w:rPr>
              <w:t>1992</w:t>
            </w:r>
            <w:r w:rsidRPr="000F084E">
              <w:rPr>
                <w:rFonts w:ascii="Times New Roman" w:eastAsiaTheme="minorEastAsia" w:hAnsi="Times New Roman" w:cs="宋体" w:hint="eastAsia"/>
                <w:kern w:val="2"/>
                <w:sz w:val="21"/>
                <w:szCs w:val="22"/>
              </w:rPr>
              <w:t>年开始启动，并确定了三步走的发展战略。</w:t>
            </w:r>
            <w:r w:rsidRPr="000F084E">
              <w:rPr>
                <w:rFonts w:ascii="Times New Roman" w:eastAsiaTheme="minorEastAsia" w:hAnsi="Times New Roman" w:cs="宋体" w:hint="eastAsia"/>
                <w:kern w:val="2"/>
                <w:sz w:val="21"/>
                <w:szCs w:val="22"/>
              </w:rPr>
              <w:t>2021</w:t>
            </w:r>
            <w:r w:rsidRPr="000F084E">
              <w:rPr>
                <w:rFonts w:ascii="Times New Roman" w:eastAsiaTheme="minorEastAsia" w:hAnsi="Times New Roman" w:cs="宋体" w:hint="eastAsia"/>
                <w:kern w:val="2"/>
                <w:sz w:val="21"/>
                <w:szCs w:val="22"/>
              </w:rPr>
              <w:t>年神舟十二号、十三号载人飞船先后把</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名航天员送入空间站，实现了中华民族几千年以来的“飞天”梦。中国政府曾向世界承诺：“中国空间站向世界开放”。这是促进人类和平利用太空的一次实践。</w:t>
            </w:r>
          </w:p>
        </w:tc>
      </w:tr>
    </w:tbl>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据材料一、二并结合所学知识，指出两项成就发生时分别处于怎样的国际格局。并据材料一、二和所学知识，分别概括两项成就实施的目的和对世界的影响？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结合材料一、二和问题（</w:t>
      </w:r>
      <w:r w:rsidR="00023ECC" w:rsidRPr="000F084E">
        <w:rPr>
          <w:rFonts w:ascii="Times New Roman" w:eastAsiaTheme="minorEastAsia" w:hAnsi="Times New Roman" w:cs="宋体" w:hint="eastAsia"/>
          <w:kern w:val="2"/>
          <w:sz w:val="21"/>
          <w:szCs w:val="22"/>
        </w:rPr>
        <w:t>1</w:t>
      </w:r>
      <w:r w:rsidR="00023ECC" w:rsidRPr="000F084E">
        <w:rPr>
          <w:rFonts w:ascii="Times New Roman" w:eastAsiaTheme="minorEastAsia" w:hAnsi="Times New Roman" w:cs="宋体" w:hint="eastAsia"/>
          <w:kern w:val="2"/>
          <w:sz w:val="21"/>
          <w:szCs w:val="22"/>
        </w:rPr>
        <w:t>）归纳从上述事件中可以得出的共同经验。</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国际格局：东方红一号：两极格局。</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神州十三号：世界政治多极化趋势不断发展。</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东方红一号：目的：为了抵御帝国主义国家的武力威胁。</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影响：世界崛起了一个东方的航天大国。</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神州十三号：目的：为了实现中华民族的伟大复兴。</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影响：促进人类和平利用太空。</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lastRenderedPageBreak/>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共同经验：重视科技创新。</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）国际格局：东方红一号发射时间是</w:t>
      </w:r>
      <w:r w:rsidRPr="000F084E">
        <w:rPr>
          <w:rFonts w:ascii="Times New Roman" w:eastAsiaTheme="minorEastAsia" w:hAnsi="Times New Roman" w:cs="宋体" w:hint="eastAsia"/>
          <w:color w:val="FF0000"/>
          <w:kern w:val="2"/>
          <w:sz w:val="21"/>
          <w:szCs w:val="22"/>
        </w:rPr>
        <w:t>1970</w:t>
      </w:r>
      <w:r w:rsidRPr="000F084E">
        <w:rPr>
          <w:rFonts w:ascii="Times New Roman" w:eastAsiaTheme="minorEastAsia" w:hAnsi="Times New Roman" w:cs="宋体" w:hint="eastAsia"/>
          <w:color w:val="FF0000"/>
          <w:kern w:val="2"/>
          <w:sz w:val="21"/>
          <w:szCs w:val="22"/>
        </w:rPr>
        <w:t>年，神州十三号发射是</w:t>
      </w:r>
      <w:r w:rsidRPr="000F084E">
        <w:rPr>
          <w:rFonts w:ascii="Times New Roman" w:eastAsiaTheme="minorEastAsia" w:hAnsi="Times New Roman" w:cs="宋体" w:hint="eastAsia"/>
          <w:color w:val="FF0000"/>
          <w:kern w:val="2"/>
          <w:sz w:val="21"/>
          <w:szCs w:val="22"/>
        </w:rPr>
        <w:t>2021</w:t>
      </w:r>
      <w:r w:rsidRPr="000F084E">
        <w:rPr>
          <w:rFonts w:ascii="Times New Roman" w:eastAsiaTheme="minorEastAsia" w:hAnsi="Times New Roman" w:cs="宋体" w:hint="eastAsia"/>
          <w:color w:val="FF0000"/>
          <w:kern w:val="2"/>
          <w:sz w:val="21"/>
          <w:szCs w:val="22"/>
        </w:rPr>
        <w:t>年。结合所学知识，</w:t>
      </w:r>
      <w:r w:rsidRPr="000F084E">
        <w:rPr>
          <w:rFonts w:ascii="Times New Roman" w:eastAsiaTheme="minorEastAsia" w:hAnsi="Times New Roman" w:cs="宋体" w:hint="eastAsia"/>
          <w:color w:val="FF0000"/>
          <w:kern w:val="2"/>
          <w:sz w:val="21"/>
          <w:szCs w:val="22"/>
        </w:rPr>
        <w:t>1970</w:t>
      </w:r>
      <w:r w:rsidRPr="000F084E">
        <w:rPr>
          <w:rFonts w:ascii="Times New Roman" w:eastAsiaTheme="minorEastAsia" w:hAnsi="Times New Roman" w:cs="宋体" w:hint="eastAsia"/>
          <w:color w:val="FF0000"/>
          <w:kern w:val="2"/>
          <w:sz w:val="21"/>
          <w:szCs w:val="22"/>
        </w:rPr>
        <w:t>年处于两极格局，</w:t>
      </w:r>
      <w:r w:rsidRPr="000F084E">
        <w:rPr>
          <w:rFonts w:ascii="Times New Roman" w:eastAsiaTheme="minorEastAsia" w:hAnsi="Times New Roman" w:cs="宋体" w:hint="eastAsia"/>
          <w:color w:val="FF0000"/>
          <w:kern w:val="2"/>
          <w:sz w:val="21"/>
          <w:szCs w:val="22"/>
        </w:rPr>
        <w:t>2021</w:t>
      </w:r>
      <w:r w:rsidRPr="000F084E">
        <w:rPr>
          <w:rFonts w:ascii="Times New Roman" w:eastAsiaTheme="minorEastAsia" w:hAnsi="Times New Roman" w:cs="宋体" w:hint="eastAsia"/>
          <w:color w:val="FF0000"/>
          <w:kern w:val="2"/>
          <w:sz w:val="21"/>
          <w:szCs w:val="22"/>
        </w:rPr>
        <w:t>年处于多极化趋势不断发展的格局。目的：根据材料一“为了抵御帝国主义国家的武力威胁和打破打过的核讹诈、核垄断”可以得出和对世界的影响：可从材料中直接得出东方红一号的目的是为了抵御帝国主义国家的武力威胁。根据材料“为了实现中华民族的伟大复兴这一宏伟目标，我国不断发展载人航天工程”可以得出神州十三号的目的是为了实现中华民族的伟大复兴。国际影响：根据材料一“同时，世界崛起了一个东方的航天大国”可以得出东方红一号的国际影响是世界崛起了一个东方的航天大国。根据材料二“这是促进人类和平利用太空的一次实践”可以得出神州十三号的国际影响是促进人类和平利用太空。</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）共同经验：东方红一号卫星和神州十三号载人飞船都属于航天科技，因此共同经验为重视科技创新。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15</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春·八年级课时练习）阅读下列材料，回答问题。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r w:rsidRPr="000F084E">
        <w:rPr>
          <w:rFonts w:ascii="Times New Roman" w:eastAsiaTheme="minorEastAsia" w:hAnsi="Times New Roman" w:cs="宋体" w:hint="eastAsia"/>
          <w:kern w:val="2"/>
          <w:sz w:val="21"/>
          <w:szCs w:val="22"/>
        </w:rPr>
        <w:t xml:space="preserve">  </w:t>
      </w:r>
      <w:r w:rsidRPr="000F084E">
        <w:rPr>
          <w:rFonts w:ascii="Times New Roman" w:eastAsiaTheme="minorEastAsia" w:hAnsi="Times New Roman" w:cs="宋体" w:hint="eastAsia"/>
          <w:kern w:val="2"/>
          <w:sz w:val="21"/>
          <w:szCs w:val="22"/>
        </w:rPr>
        <w:t>中国航天发展历程（部分）</w:t>
      </w:r>
      <w:r w:rsidRPr="000F084E">
        <w:rPr>
          <w:rFonts w:ascii="Times New Roman" w:eastAsiaTheme="minorEastAsia" w:hAnsi="Times New Roman" w:cs="宋体" w:hint="eastAsia"/>
          <w:kern w:val="2"/>
          <w:sz w:val="21"/>
          <w:szCs w:val="22"/>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01"/>
        <w:gridCol w:w="7745"/>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重大事件</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1970</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中国用第一代运载火箭“长征一号”将第一颗人造地球卫星“东方红一号”送入太空，使中国成为世界上第五个自行研制并发射人造卫星的空间大国</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1999</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中国第一艘无人试验飞船“神舟一号”成功发射</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2003</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航天员杨利伟穿越大气层，不远万里为浩瀚星空增添了一抹中国红，标志着中国成为世界上第三个掌握载人航天技术的国家</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2007</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嫦娥奔月再也不是幻想，“嫦娥一号”用相机掀开了月球表面神秘的面纱</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2020</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中国首次火星探测任务“天问一号”探测器发射升空，迈出了中国自主开展行星探测的第一步</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“神舟十三号”载人飞行任务取得圆满成功</w:t>
            </w:r>
          </w:p>
        </w:tc>
      </w:tr>
    </w:tbl>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卫星通信广播累计为国内农村及边远地区的</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亿多户家庭提供直播卫星电视服</w:t>
      </w:r>
      <w:r w:rsidRPr="000F084E">
        <w:rPr>
          <w:rFonts w:ascii="Times New Roman" w:eastAsiaTheme="minorEastAsia" w:hAnsi="Times New Roman" w:cs="宋体" w:hint="eastAsia"/>
          <w:kern w:val="2"/>
          <w:sz w:val="21"/>
          <w:szCs w:val="22"/>
        </w:rPr>
        <w:lastRenderedPageBreak/>
        <w:t>务……河南郑州特大暴雨等灾害救援中提供高效应急通信服务。……卫星应用商业化发展方兴未艾，面向政府、企业和个人的应用市场持续扩大，涌现出一批具有较强竞争力的商业航天企业，产业化、规模化发展格局初步形成。——摘编自《</w:t>
      </w:r>
      <w:r w:rsidRPr="000F084E">
        <w:rPr>
          <w:rFonts w:ascii="Times New Roman" w:eastAsiaTheme="minorEastAsia" w:hAnsi="Times New Roman" w:cs="宋体" w:hint="eastAsia"/>
          <w:kern w:val="2"/>
          <w:sz w:val="21"/>
          <w:szCs w:val="22"/>
        </w:rPr>
        <w:t>2021</w:t>
      </w:r>
      <w:r w:rsidRPr="000F084E">
        <w:rPr>
          <w:rFonts w:ascii="Times New Roman" w:eastAsiaTheme="minorEastAsia" w:hAnsi="Times New Roman" w:cs="宋体" w:hint="eastAsia"/>
          <w:kern w:val="2"/>
          <w:sz w:val="21"/>
          <w:szCs w:val="22"/>
        </w:rPr>
        <w:t>中国的航天》白皮书</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根据材料一及所学知识，概括中国航天发展历程的特点及影响因素。</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根据材料二，分析中国航天事业在社会发展中发挥的作用。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综合以上探究，请你为中国未来的航天科技发展建言献策。</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特点：独立自主研制，跻身于世界先进水平的行列；积极创新，在载人航天领域取得突破性成就。影响因素：综合国力的增强；经济水平的提高；科技创新能力的增强；国家大力支持。（任答两点）</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作用：提供卫星电视服务和应急通信服务，服务民生；航天技术转为商业应用，对优化升级产业结构，提高经济发展质量和效益，发挥重要作用。</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建言献策：坚持航天科技创新，使航天科技造福人类；面向社会经济发展和大众多样化需求，加大航天成果转化和技术转移，丰富应用场景，创新商业模式；推动空间应用与数字经济发展的深度融合。</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据材料一可知，从第一颗人造卫星的发射成功，到载人航天工程的顺利开展，再到探月工程、火星着陆及北斗系统建立，体现了中国航天事业发展历程的特点：独立自主研制，跻身于世界先进水平的行列；积极创新，在载人航天领域取得突破性成就；影响因素：结合所学知识可知，影响中国航天发展的因素有综合国力的增强；经济水平的提高；科技创新能力的增强；国家大力支持。</w:t>
      </w:r>
    </w:p>
    <w:p w:rsidR="009C4711" w:rsidRPr="000F084E" w:rsidRDefault="00767DDB">
      <w:pPr>
        <w:pStyle w:val="a5"/>
        <w:numPr>
          <w:ilvl w:val="0"/>
          <w:numId w:val="3"/>
        </w:numPr>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作用：据材料二“卫星通信广播累计为国内农村及边远地区的</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亿多户家庭提供直播卫星电视服务……河南郑州特大暴雨等灾害救援中提供高效应急通信服务。”可知，中国航天事业面向社会，提供直播卫星电视服务和应急通信服务，服务民生；据材料“涌现出一批具有较强竞争力的商业航天企业，产业化、规模化发展格局初步形成。”可知，在商业领域，航天技术转为商业应用，对优化升级产业结构，提高经济发展质量和效益，发挥重要作用。</w:t>
      </w:r>
    </w:p>
    <w:p w:rsidR="009C4711" w:rsidRPr="000F084E" w:rsidRDefault="00767DDB">
      <w:pPr>
        <w:pStyle w:val="a5"/>
        <w:numPr>
          <w:ilvl w:val="0"/>
          <w:numId w:val="3"/>
        </w:numPr>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建言献策：综合以上探究，航天科技发展要坚持航天科技创新，使航天科技造福人类；面向社会经济发展和大众多样化需求，加大航天成果转化和技术转移，丰富应用场景，创新商业模式；推动空间应用与数字经</w:t>
      </w:r>
    </w:p>
    <w:p w:rsidR="009C4711" w:rsidRPr="000F084E" w:rsidRDefault="00767DDB">
      <w:pPr>
        <w:ind w:firstLineChars="100" w:firstLine="210"/>
        <w:rPr>
          <w:rFonts w:ascii="Times New Roman" w:eastAsia="黑体" w:hAnsi="Times New Roman"/>
          <w:sz w:val="32"/>
          <w:szCs w:val="24"/>
        </w:rPr>
      </w:pPr>
      <w:r w:rsidRPr="000F084E">
        <w:rPr>
          <w:rFonts w:ascii="Times New Roman" w:hAnsi="Times New Roman"/>
          <w:noProof/>
        </w:rPr>
        <w:drawing>
          <wp:anchor distT="0" distB="0" distL="114935" distR="114935" simplePos="0" relativeHeight="251683328" behindDoc="0" locked="0" layoutInCell="1" allowOverlap="1">
            <wp:simplePos x="0" y="0"/>
            <wp:positionH relativeFrom="column">
              <wp:posOffset>-454025</wp:posOffset>
            </wp:positionH>
            <wp:positionV relativeFrom="paragraph">
              <wp:posOffset>231775</wp:posOffset>
            </wp:positionV>
            <wp:extent cx="1917700" cy="666750"/>
            <wp:effectExtent l="0" t="0" r="0" b="6350"/>
            <wp:wrapSquare wrapText="bothSides"/>
            <wp:docPr id="1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
                    <pic:cNvPicPr>
                      <a:picLocks noChangeAspect="1"/>
                    </pic:cNvPicPr>
                  </pic:nvPicPr>
                  <pic:blipFill>
                    <a:blip r:embed="rId65" cstate="print"/>
                    <a:stretch>
                      <a:fillRect/>
                    </a:stretch>
                  </pic:blipFill>
                  <pic:spPr>
                    <a:xfrm>
                      <a:off x="0" y="0"/>
                      <a:ext cx="1917700" cy="666750"/>
                    </a:xfrm>
                    <a:prstGeom prst="rect">
                      <a:avLst/>
                    </a:prstGeom>
                  </pic:spPr>
                </pic:pic>
              </a:graphicData>
            </a:graphic>
          </wp:anchor>
        </w:drawing>
      </w:r>
      <w:r w:rsidRPr="000F084E">
        <w:rPr>
          <w:rFonts w:ascii="Times New Roman" w:eastAsia="黑体" w:hAnsi="Times New Roman" w:hint="eastAsia"/>
          <w:sz w:val="32"/>
          <w:szCs w:val="24"/>
        </w:rPr>
        <w:t>时政热点预测三</w:t>
      </w:r>
      <w:r w:rsidRPr="000F084E">
        <w:rPr>
          <w:rFonts w:ascii="Times New Roman" w:eastAsia="黑体" w:hAnsi="Times New Roman" w:hint="eastAsia"/>
          <w:sz w:val="32"/>
          <w:szCs w:val="24"/>
        </w:rPr>
        <w:t xml:space="preserve">  </w:t>
      </w:r>
      <w:r w:rsidRPr="000F084E">
        <w:rPr>
          <w:rFonts w:ascii="Times New Roman" w:eastAsia="黑体" w:hAnsi="Times New Roman" w:hint="eastAsia"/>
          <w:sz w:val="32"/>
          <w:szCs w:val="24"/>
        </w:rPr>
        <w:t>关注两会</w:t>
      </w:r>
      <w:r w:rsidRPr="000F084E">
        <w:rPr>
          <w:rFonts w:ascii="Times New Roman" w:eastAsia="黑体" w:hAnsi="Times New Roman" w:hint="eastAsia"/>
          <w:sz w:val="32"/>
          <w:szCs w:val="24"/>
        </w:rPr>
        <w:t xml:space="preserve"> </w:t>
      </w:r>
      <w:r w:rsidRPr="000F084E">
        <w:rPr>
          <w:rFonts w:ascii="Times New Roman" w:eastAsia="黑体" w:hAnsi="Times New Roman" w:hint="eastAsia"/>
          <w:sz w:val="32"/>
          <w:szCs w:val="24"/>
        </w:rPr>
        <w:t>改善民生</w:t>
      </w:r>
    </w:p>
    <w:p w:rsidR="009C4711" w:rsidRPr="000F084E" w:rsidRDefault="009C4711">
      <w:pPr>
        <w:spacing w:line="360" w:lineRule="auto"/>
        <w:ind w:firstLineChars="200" w:firstLine="420"/>
        <w:rPr>
          <w:rFonts w:ascii="Times New Roman" w:hAnsi="Times New Roman"/>
        </w:rPr>
      </w:pPr>
    </w:p>
    <w:p w:rsidR="009C4711" w:rsidRPr="000F084E" w:rsidRDefault="009C4711">
      <w:pPr>
        <w:spacing w:line="360" w:lineRule="auto"/>
        <w:rPr>
          <w:rFonts w:ascii="Times New Roman" w:hAnsi="Times New Roman" w:cs="宋体"/>
        </w:rPr>
      </w:pPr>
    </w:p>
    <w:p w:rsidR="009C4711" w:rsidRPr="000F084E" w:rsidRDefault="009C4711">
      <w:pPr>
        <w:spacing w:line="360" w:lineRule="auto"/>
        <w:rPr>
          <w:rFonts w:ascii="Times New Roman" w:hAnsi="Times New Roman" w:cs="宋体"/>
        </w:rPr>
      </w:pP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以民之所望为施政所向。</w:t>
      </w:r>
      <w:r w:rsidRPr="000F084E">
        <w:rPr>
          <w:rFonts w:ascii="Times New Roman" w:hAnsi="Times New Roman" w:cs="宋体" w:hint="eastAsia"/>
        </w:rPr>
        <w:t>2023</w:t>
      </w:r>
      <w:r w:rsidRPr="000F084E">
        <w:rPr>
          <w:rFonts w:ascii="Times New Roman" w:hAnsi="Times New Roman" w:cs="宋体" w:hint="eastAsia"/>
        </w:rPr>
        <w:t>年的全国“两会”将如何全面贯彻党的二十大精神，在开局之年把中国式现代化的宏伟蓝图转化为具体奋斗目标，切实解决百姓关心的急难愁盼和热点问题，通过发展不断提升民生福祉？</w:t>
      </w:r>
    </w:p>
    <w:p w:rsidR="009C4711" w:rsidRPr="000F084E" w:rsidRDefault="00767DDB">
      <w:pPr>
        <w:spacing w:line="360" w:lineRule="auto"/>
        <w:ind w:firstLineChars="200" w:firstLine="420"/>
        <w:rPr>
          <w:rFonts w:ascii="Times New Roman" w:hAnsi="Times New Roman" w:cs="宋体"/>
          <w:sz w:val="24"/>
          <w:szCs w:val="24"/>
        </w:rPr>
      </w:pPr>
      <w:r w:rsidRPr="000F084E">
        <w:rPr>
          <w:rFonts w:ascii="Times New Roman" w:hAnsi="Times New Roman" w:cs="宋体" w:hint="eastAsia"/>
        </w:rPr>
        <w:t>3</w:t>
      </w:r>
      <w:r w:rsidRPr="000F084E">
        <w:rPr>
          <w:rFonts w:ascii="Times New Roman" w:hAnsi="Times New Roman" w:cs="宋体" w:hint="eastAsia"/>
        </w:rPr>
        <w:t>月</w:t>
      </w:r>
      <w:r w:rsidRPr="000F084E">
        <w:rPr>
          <w:rFonts w:ascii="Times New Roman" w:hAnsi="Times New Roman" w:cs="宋体" w:hint="eastAsia"/>
        </w:rPr>
        <w:t>5</w:t>
      </w:r>
      <w:r w:rsidRPr="000F084E">
        <w:rPr>
          <w:rFonts w:ascii="Times New Roman" w:hAnsi="Times New Roman" w:cs="宋体" w:hint="eastAsia"/>
        </w:rPr>
        <w:t>日提请审议的政府工作报告、提请审查的计划报告和草案、预算报告和草案，从多个方面部署民生新举措，勾勒出民生发展新图景。</w:t>
      </w:r>
    </w:p>
    <w:p w:rsidR="009C4711" w:rsidRPr="000F084E" w:rsidRDefault="00767DDB">
      <w:pPr>
        <w:spacing w:line="360" w:lineRule="auto"/>
        <w:ind w:firstLineChars="200" w:firstLine="420"/>
        <w:rPr>
          <w:rFonts w:ascii="Times New Roman" w:hAnsi="Times New Roman" w:cs="宋体"/>
          <w:bCs/>
        </w:rPr>
      </w:pPr>
      <w:r w:rsidRPr="000F084E">
        <w:rPr>
          <w:rFonts w:ascii="Times New Roman" w:hAnsi="Times New Roman" w:cs="宋体" w:hint="eastAsia"/>
          <w:bCs/>
        </w:rPr>
        <w:t>结合</w:t>
      </w:r>
      <w:r w:rsidRPr="000F084E">
        <w:rPr>
          <w:rFonts w:ascii="Times New Roman" w:hAnsi="Times New Roman" w:cs="宋体" w:hint="eastAsia"/>
          <w:bCs/>
        </w:rPr>
        <w:t>2023</w:t>
      </w:r>
      <w:r w:rsidRPr="000F084E">
        <w:rPr>
          <w:rFonts w:ascii="Times New Roman" w:hAnsi="Times New Roman" w:cs="宋体" w:hint="eastAsia"/>
          <w:bCs/>
        </w:rPr>
        <w:t>年全国“两会”的热度，可能考察：</w:t>
      </w:r>
    </w:p>
    <w:p w:rsidR="009C4711" w:rsidRPr="000F084E" w:rsidRDefault="00767DDB">
      <w:pPr>
        <w:spacing w:line="360" w:lineRule="auto"/>
        <w:ind w:firstLineChars="200" w:firstLine="420"/>
        <w:rPr>
          <w:rFonts w:ascii="Times New Roman" w:hAnsi="Times New Roman" w:cs="宋体"/>
        </w:rPr>
      </w:pPr>
      <w:r w:rsidRPr="000F084E">
        <w:rPr>
          <w:rFonts w:ascii="Times New Roman" w:hAnsi="Times New Roman" w:cs="宋体" w:hint="eastAsia"/>
        </w:rPr>
        <w:t>（</w:t>
      </w:r>
      <w:r w:rsidRPr="000F084E">
        <w:rPr>
          <w:rFonts w:ascii="Times New Roman" w:hAnsi="Times New Roman" w:cs="宋体" w:hint="eastAsia"/>
        </w:rPr>
        <w:t>1</w:t>
      </w:r>
      <w:r w:rsidRPr="000F084E">
        <w:rPr>
          <w:rFonts w:ascii="Times New Roman" w:hAnsi="Times New Roman" w:cs="宋体" w:hint="eastAsia"/>
        </w:rPr>
        <w:t>）中国民生思想（诸子百家、文景之治、唐太宗和唐玄宗发展民生的措施、洋务运动中的求富、孙中山的民生思想等）</w:t>
      </w:r>
    </w:p>
    <w:p w:rsidR="009C4711" w:rsidRPr="000F084E" w:rsidRDefault="00767DDB">
      <w:pPr>
        <w:spacing w:line="360" w:lineRule="auto"/>
        <w:ind w:firstLineChars="200" w:firstLine="420"/>
        <w:rPr>
          <w:rFonts w:ascii="Times New Roman" w:hAnsi="Times New Roman" w:cs="宋体"/>
          <w:bCs/>
          <w:szCs w:val="21"/>
        </w:rPr>
      </w:pPr>
      <w:r w:rsidRPr="000F084E">
        <w:rPr>
          <w:rFonts w:ascii="Times New Roman" w:hAnsi="Times New Roman" w:cs="宋体" w:hint="eastAsia"/>
          <w:bCs/>
          <w:szCs w:val="21"/>
        </w:rPr>
        <w:t>（</w:t>
      </w:r>
      <w:r w:rsidRPr="000F084E">
        <w:rPr>
          <w:rFonts w:ascii="Times New Roman" w:hAnsi="Times New Roman" w:cs="宋体" w:hint="eastAsia"/>
          <w:bCs/>
          <w:szCs w:val="21"/>
        </w:rPr>
        <w:t>2</w:t>
      </w:r>
      <w:r w:rsidRPr="000F084E">
        <w:rPr>
          <w:rFonts w:ascii="Times New Roman" w:hAnsi="Times New Roman" w:cs="宋体" w:hint="eastAsia"/>
          <w:bCs/>
          <w:szCs w:val="21"/>
        </w:rPr>
        <w:t>）中国促进民生发展的举措（商鞅变法、文景之治、贞观之治、开元盛世、辛亥革命、土地改革、一五计划、农业合作化运动、大跃进和人民公社化运动、杂交水稻、家庭联产承包责任制、社会主义市场经济体制等）</w:t>
      </w:r>
    </w:p>
    <w:p w:rsidR="009C4711" w:rsidRPr="000F084E" w:rsidRDefault="00767DDB">
      <w:pPr>
        <w:spacing w:line="360" w:lineRule="auto"/>
        <w:ind w:firstLineChars="200" w:firstLine="420"/>
        <w:rPr>
          <w:rFonts w:ascii="Times New Roman" w:hAnsi="Times New Roman" w:cs="宋体"/>
          <w:bCs/>
          <w:szCs w:val="21"/>
        </w:rPr>
      </w:pPr>
      <w:r w:rsidRPr="000F084E">
        <w:rPr>
          <w:rFonts w:ascii="Times New Roman" w:hAnsi="Times New Roman" w:cs="宋体" w:hint="eastAsia"/>
          <w:bCs/>
          <w:szCs w:val="21"/>
        </w:rPr>
        <w:t>（</w:t>
      </w:r>
      <w:r w:rsidRPr="000F084E">
        <w:rPr>
          <w:rFonts w:ascii="Times New Roman" w:hAnsi="Times New Roman" w:cs="宋体" w:hint="eastAsia"/>
          <w:bCs/>
          <w:szCs w:val="21"/>
        </w:rPr>
        <w:t>3</w:t>
      </w:r>
      <w:r w:rsidRPr="000F084E">
        <w:rPr>
          <w:rFonts w:ascii="Times New Roman" w:hAnsi="Times New Roman" w:cs="宋体" w:hint="eastAsia"/>
          <w:bCs/>
          <w:szCs w:val="21"/>
        </w:rPr>
        <w:t>）世界促进民生经济发展的举措（大化改新、明治维新、农奴制改革、新经济政策、苏联农业集体化运动、赫鲁晓夫改革、罗斯福新政、社会福利国家等）</w:t>
      </w:r>
    </w:p>
    <w:p w:rsidR="009C4711" w:rsidRPr="000F084E" w:rsidRDefault="00767DDB">
      <w:pPr>
        <w:pStyle w:val="a5"/>
        <w:rPr>
          <w:rFonts w:ascii="Times New Roman" w:hAnsi="Times New Roman" w:cs="宋体"/>
          <w:bCs/>
          <w:szCs w:val="21"/>
        </w:rPr>
      </w:pPr>
      <w:r w:rsidRPr="000F084E">
        <w:rPr>
          <w:rFonts w:ascii="Times New Roman" w:hAnsi="Times New Roman"/>
          <w:noProof/>
        </w:rPr>
        <w:drawing>
          <wp:anchor distT="0" distB="0" distL="114935" distR="114935" simplePos="0" relativeHeight="251637248" behindDoc="0" locked="0" layoutInCell="1" allowOverlap="1">
            <wp:simplePos x="0" y="0"/>
            <wp:positionH relativeFrom="column">
              <wp:posOffset>199390</wp:posOffset>
            </wp:positionH>
            <wp:positionV relativeFrom="paragraph">
              <wp:posOffset>116205</wp:posOffset>
            </wp:positionV>
            <wp:extent cx="2527300" cy="1085850"/>
            <wp:effectExtent l="0" t="0" r="0" b="6350"/>
            <wp:wrapSquare wrapText="bothSides"/>
            <wp:docPr id="1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
                    <pic:cNvPicPr>
                      <a:picLocks noChangeAspect="1"/>
                    </pic:cNvPicPr>
                  </pic:nvPicPr>
                  <pic:blipFill>
                    <a:blip r:embed="rId66" cstate="print"/>
                    <a:stretch>
                      <a:fillRect/>
                    </a:stretch>
                  </pic:blipFill>
                  <pic:spPr>
                    <a:xfrm>
                      <a:off x="0" y="0"/>
                      <a:ext cx="2527300" cy="1085850"/>
                    </a:xfrm>
                    <a:prstGeom prst="rect">
                      <a:avLst/>
                    </a:prstGeom>
                    <a:noFill/>
                    <a:ln>
                      <a:noFill/>
                    </a:ln>
                  </pic:spPr>
                </pic:pic>
              </a:graphicData>
            </a:graphic>
          </wp:anchor>
        </w:drawing>
      </w:r>
      <w:r w:rsidRPr="000F084E">
        <w:rPr>
          <w:rFonts w:ascii="Times New Roman" w:hAnsi="Times New Roman"/>
          <w:noProof/>
        </w:rPr>
        <w:drawing>
          <wp:anchor distT="0" distB="0" distL="114935" distR="114935" simplePos="0" relativeHeight="251638272" behindDoc="0" locked="0" layoutInCell="1" allowOverlap="1">
            <wp:simplePos x="0" y="0"/>
            <wp:positionH relativeFrom="column">
              <wp:posOffset>3020695</wp:posOffset>
            </wp:positionH>
            <wp:positionV relativeFrom="paragraph">
              <wp:posOffset>116205</wp:posOffset>
            </wp:positionV>
            <wp:extent cx="2609215" cy="1106805"/>
            <wp:effectExtent l="0" t="0" r="6985" b="10795"/>
            <wp:wrapSquare wrapText="bothSides"/>
            <wp:docPr id="2816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07" name="图片 2"/>
                    <pic:cNvPicPr>
                      <a:picLocks noChangeAspect="1"/>
                    </pic:cNvPicPr>
                  </pic:nvPicPr>
                  <pic:blipFill>
                    <a:blip r:embed="rId67" cstate="print"/>
                    <a:stretch>
                      <a:fillRect/>
                    </a:stretch>
                  </pic:blipFill>
                  <pic:spPr>
                    <a:xfrm>
                      <a:off x="0" y="0"/>
                      <a:ext cx="2609215" cy="1106805"/>
                    </a:xfrm>
                    <a:prstGeom prst="rect">
                      <a:avLst/>
                    </a:prstGeom>
                    <a:noFill/>
                    <a:ln w="9525">
                      <a:noFill/>
                    </a:ln>
                  </pic:spPr>
                </pic:pic>
              </a:graphicData>
            </a:graphic>
          </wp:anchor>
        </w:drawing>
      </w:r>
    </w:p>
    <w:p w:rsidR="009C4711" w:rsidRPr="000F084E" w:rsidRDefault="009C4711">
      <w:pPr>
        <w:pStyle w:val="5"/>
        <w:framePr w:wrap="around"/>
        <w:rPr>
          <w:rFonts w:ascii="Times New Roman" w:hAnsi="Times New Roman" w:cs="宋体"/>
          <w:bCs/>
          <w:szCs w:val="21"/>
        </w:rPr>
      </w:pPr>
    </w:p>
    <w:p w:rsidR="009C4711" w:rsidRPr="000F084E" w:rsidRDefault="009C4711">
      <w:pPr>
        <w:rPr>
          <w:rFonts w:ascii="Times New Roman" w:hAnsi="Times New Roman" w:cs="宋体"/>
          <w:bCs/>
          <w:szCs w:val="21"/>
        </w:rPr>
      </w:pPr>
    </w:p>
    <w:p w:rsidR="009C4711" w:rsidRPr="000F084E" w:rsidRDefault="009C4711">
      <w:pPr>
        <w:pStyle w:val="a5"/>
        <w:rPr>
          <w:rFonts w:ascii="Times New Roman" w:hAnsi="Times New Roman" w:cs="宋体"/>
          <w:bCs/>
          <w:szCs w:val="21"/>
        </w:rPr>
      </w:pPr>
    </w:p>
    <w:p w:rsidR="009C4711" w:rsidRPr="000F084E" w:rsidRDefault="009C4711">
      <w:pPr>
        <w:pStyle w:val="5"/>
        <w:framePr w:wrap="around"/>
        <w:rPr>
          <w:rFonts w:ascii="Times New Roman" w:hAnsi="Times New Roman"/>
        </w:rPr>
      </w:pP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hAnsi="Times New Roman"/>
          <w:noProof/>
        </w:rPr>
        <w:drawing>
          <wp:inline distT="0" distB="0" distL="114300" distR="114300">
            <wp:extent cx="1803400" cy="698500"/>
            <wp:effectExtent l="0" t="0" r="0" b="0"/>
            <wp:docPr id="3280771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077134" name="图片 3"/>
                    <pic:cNvPicPr>
                      <a:picLocks noChangeAspect="1"/>
                    </pic:cNvPicPr>
                  </pic:nvPicPr>
                  <pic:blipFill>
                    <a:blip r:embed="rId68" cstate="print"/>
                    <a:stretch>
                      <a:fillRect/>
                    </a:stretch>
                  </pic:blipFill>
                  <pic:spPr>
                    <a:xfrm>
                      <a:off x="0" y="0"/>
                      <a:ext cx="1803400" cy="698500"/>
                    </a:xfrm>
                    <a:prstGeom prst="rect">
                      <a:avLst/>
                    </a:prstGeom>
                  </pic:spPr>
                </pic:pic>
              </a:graphicData>
            </a:graphic>
          </wp:inline>
        </w:drawing>
      </w:r>
    </w:p>
    <w:p w:rsidR="009C4711" w:rsidRPr="000F084E" w:rsidRDefault="00767DDB">
      <w:pPr>
        <w:spacing w:line="360" w:lineRule="auto"/>
        <w:rPr>
          <w:rFonts w:ascii="Times New Roman" w:hAnsi="Times New Roman" w:cs="Times New Roman"/>
          <w:b/>
          <w:bCs/>
          <w:sz w:val="28"/>
          <w:szCs w:val="24"/>
          <w:highlight w:val="cyan"/>
        </w:rPr>
      </w:pPr>
      <w:r w:rsidRPr="000F084E">
        <w:rPr>
          <w:rFonts w:ascii="Times New Roman" w:hAnsi="Times New Roman" w:cs="Times New Roman" w:hint="eastAsia"/>
          <w:b/>
          <w:bCs/>
          <w:sz w:val="28"/>
          <w:szCs w:val="24"/>
          <w:highlight w:val="cyan"/>
        </w:rPr>
        <w:t>知识点一：“稳经济、促创新、惠民生”不忘初心</w:t>
      </w:r>
    </w:p>
    <w:p w:rsidR="009C4711" w:rsidRPr="000F084E" w:rsidRDefault="00767DDB">
      <w:pPr>
        <w:spacing w:line="360" w:lineRule="auto"/>
        <w:ind w:firstLineChars="50" w:firstLine="105"/>
        <w:rPr>
          <w:rFonts w:ascii="Times New Roman" w:hAnsi="Times New Roman"/>
        </w:rPr>
      </w:pPr>
      <w:r w:rsidRPr="000F084E">
        <w:rPr>
          <w:rFonts w:ascii="Times New Roman" w:hAnsi="Times New Roman" w:hint="eastAsia"/>
        </w:rPr>
        <w:t>1</w:t>
      </w:r>
      <w:r w:rsidRPr="000F084E">
        <w:rPr>
          <w:rFonts w:ascii="Times New Roman" w:hAnsi="Times New Roman" w:hint="eastAsia"/>
        </w:rPr>
        <w:t>、刚刚结束的两会，</w:t>
      </w:r>
      <w:r w:rsidRPr="000F084E">
        <w:rPr>
          <w:rFonts w:ascii="Times New Roman" w:hAnsi="Times New Roman" w:hint="eastAsia"/>
          <w:color w:val="404040"/>
          <w:szCs w:val="21"/>
        </w:rPr>
        <w:t>主要集中在稳经济、促创新、惠民生三个方面，充分体现文明的当是一个不忘初心、为民着想的党，它代表着最先进生产力发展的方向，代表最广大人民利益。</w:t>
      </w:r>
    </w:p>
    <w:p w:rsidR="009C4711" w:rsidRPr="000F084E" w:rsidRDefault="00767DDB">
      <w:pPr>
        <w:spacing w:line="360" w:lineRule="auto"/>
        <w:ind w:firstLineChars="50" w:firstLine="105"/>
        <w:rPr>
          <w:rFonts w:ascii="Times New Roman" w:hAnsi="Times New Roman"/>
        </w:rPr>
      </w:pPr>
      <w:r w:rsidRPr="000F084E">
        <w:rPr>
          <w:rFonts w:ascii="Times New Roman" w:hAnsi="Times New Roman" w:hint="eastAsia"/>
        </w:rPr>
        <w:t>2</w:t>
      </w:r>
      <w:r w:rsidRPr="000F084E">
        <w:rPr>
          <w:rFonts w:ascii="Times New Roman" w:hAnsi="Times New Roman" w:hint="eastAsia"/>
        </w:rPr>
        <w:t>、在我党的历史上曾经走过弯路，但十一届三中全会后我党始终从人民利益出发，围绕以经济建设为重心，坚持改革开放，努力解放和发展生产力，致力于消灭贫富差距，共同富裕的目标前进，彰显社会主义的本质。</w:t>
      </w:r>
    </w:p>
    <w:p w:rsidR="009C4711" w:rsidRPr="000F084E" w:rsidRDefault="00767DDB">
      <w:pPr>
        <w:spacing w:line="360" w:lineRule="auto"/>
        <w:ind w:firstLineChars="50" w:firstLine="105"/>
        <w:rPr>
          <w:rFonts w:ascii="Times New Roman" w:hAnsi="Times New Roman" w:cs="Arial"/>
          <w:color w:val="000000"/>
          <w:szCs w:val="21"/>
          <w:shd w:val="clear" w:color="auto" w:fill="FFFFFF"/>
        </w:rPr>
      </w:pPr>
      <w:r w:rsidRPr="000F084E">
        <w:rPr>
          <w:rFonts w:ascii="Times New Roman" w:hAnsi="Times New Roman" w:hint="eastAsia"/>
        </w:rPr>
        <w:t>3</w:t>
      </w:r>
      <w:r w:rsidRPr="000F084E">
        <w:rPr>
          <w:rFonts w:ascii="Times New Roman" w:hAnsi="Times New Roman" w:hint="eastAsia"/>
        </w:rPr>
        <w:t>、</w:t>
      </w:r>
      <w:r w:rsidRPr="000F084E">
        <w:rPr>
          <w:rFonts w:ascii="Times New Roman" w:hAnsi="Times New Roman" w:hint="eastAsia"/>
          <w:szCs w:val="21"/>
        </w:rPr>
        <w:t>随着国际竞争的日益激烈，创新越来越显得重要。华为的被打压告诉我们一定要坚持科教兴国战略，坚持追求创新，加强核心关键技术攻关，不再受制于人，促进产业更新换代，</w:t>
      </w:r>
      <w:r w:rsidRPr="000F084E">
        <w:rPr>
          <w:rFonts w:ascii="Times New Roman" w:hAnsi="Times New Roman" w:cs="Arial"/>
          <w:color w:val="000000"/>
          <w:szCs w:val="21"/>
          <w:shd w:val="clear" w:color="auto" w:fill="FFFFFF"/>
        </w:rPr>
        <w:t>推动产业数字化智能化改</w:t>
      </w:r>
      <w:r w:rsidRPr="000F084E">
        <w:rPr>
          <w:rFonts w:ascii="Times New Roman" w:hAnsi="Times New Roman" w:cs="Arial" w:hint="eastAsia"/>
          <w:color w:val="000000"/>
          <w:szCs w:val="21"/>
          <w:shd w:val="clear" w:color="auto" w:fill="FFFFFF"/>
        </w:rPr>
        <w:t>造。</w:t>
      </w:r>
    </w:p>
    <w:p w:rsidR="009C4711" w:rsidRPr="000F084E" w:rsidRDefault="00767DDB">
      <w:pPr>
        <w:spacing w:line="360" w:lineRule="auto"/>
        <w:ind w:firstLineChars="50" w:firstLine="105"/>
        <w:rPr>
          <w:rFonts w:ascii="Times New Roman" w:hAnsi="Times New Roman"/>
          <w:szCs w:val="21"/>
        </w:rPr>
      </w:pPr>
      <w:r w:rsidRPr="000F084E">
        <w:rPr>
          <w:rFonts w:ascii="Times New Roman" w:hAnsi="Times New Roman"/>
          <w:szCs w:val="21"/>
        </w:rPr>
        <w:t>4</w:t>
      </w:r>
      <w:r w:rsidR="000F084E">
        <w:rPr>
          <w:rFonts w:ascii="Times New Roman" w:hAnsi="Times New Roman"/>
          <w:szCs w:val="21"/>
        </w:rPr>
        <w:t>．</w:t>
      </w:r>
      <w:r w:rsidRPr="000F084E">
        <w:rPr>
          <w:rFonts w:ascii="Times New Roman" w:hAnsi="Times New Roman" w:hint="eastAsia"/>
          <w:szCs w:val="21"/>
        </w:rPr>
        <w:t>我国</w:t>
      </w:r>
      <w:r w:rsidRPr="000F084E">
        <w:rPr>
          <w:rFonts w:ascii="Times New Roman" w:hAnsi="Times New Roman" w:cs="Arial"/>
          <w:color w:val="000000"/>
          <w:szCs w:val="21"/>
          <w:shd w:val="clear" w:color="auto" w:fill="FFFFFF"/>
        </w:rPr>
        <w:t>建设国际科技创新中心和综合性国家科学中心，成功组建首批国家实验室</w:t>
      </w:r>
      <w:r w:rsidRPr="000F084E">
        <w:rPr>
          <w:rFonts w:ascii="Times New Roman" w:hAnsi="Times New Roman" w:cs="Arial" w:hint="eastAsia"/>
          <w:color w:val="000000"/>
          <w:szCs w:val="21"/>
          <w:shd w:val="clear" w:color="auto" w:fill="FFFFFF"/>
        </w:rPr>
        <w:t>；</w:t>
      </w:r>
      <w:r w:rsidRPr="000F084E">
        <w:rPr>
          <w:rFonts w:ascii="Times New Roman" w:hAnsi="Times New Roman" w:cs="Arial"/>
          <w:color w:val="000000"/>
          <w:szCs w:val="21"/>
          <w:shd w:val="clear" w:color="auto" w:fill="FFFFFF"/>
        </w:rPr>
        <w:t>“</w:t>
      </w:r>
      <w:r w:rsidRPr="000F084E">
        <w:rPr>
          <w:rFonts w:ascii="Times New Roman" w:hAnsi="Times New Roman" w:cs="Arial"/>
          <w:color w:val="000000"/>
          <w:szCs w:val="21"/>
          <w:shd w:val="clear" w:color="auto" w:fill="FFFFFF"/>
        </w:rPr>
        <w:t>天问</w:t>
      </w:r>
      <w:r w:rsidRPr="000F084E">
        <w:rPr>
          <w:rFonts w:ascii="Times New Roman" w:hAnsi="Times New Roman" w:cs="Arial"/>
          <w:color w:val="000000"/>
          <w:szCs w:val="21"/>
          <w:shd w:val="clear" w:color="auto" w:fill="FFFFFF"/>
        </w:rPr>
        <w:lastRenderedPageBreak/>
        <w:t>一号</w:t>
      </w:r>
      <w:r w:rsidRPr="000F084E">
        <w:rPr>
          <w:rFonts w:ascii="Times New Roman" w:hAnsi="Times New Roman" w:cs="Arial"/>
          <w:color w:val="000000"/>
          <w:szCs w:val="21"/>
          <w:shd w:val="clear" w:color="auto" w:fill="FFFFFF"/>
        </w:rPr>
        <w:t>”</w:t>
      </w:r>
      <w:r w:rsidRPr="000F084E">
        <w:rPr>
          <w:rFonts w:ascii="Times New Roman" w:hAnsi="Times New Roman" w:cs="Arial"/>
          <w:color w:val="000000"/>
          <w:szCs w:val="21"/>
          <w:shd w:val="clear" w:color="auto" w:fill="FFFFFF"/>
        </w:rPr>
        <w:t>、</w:t>
      </w:r>
      <w:r w:rsidRPr="000F084E">
        <w:rPr>
          <w:rFonts w:ascii="Times New Roman" w:hAnsi="Times New Roman" w:cs="Arial"/>
          <w:color w:val="000000"/>
          <w:szCs w:val="21"/>
          <w:shd w:val="clear" w:color="auto" w:fill="FFFFFF"/>
        </w:rPr>
        <w:t>“</w:t>
      </w:r>
      <w:r w:rsidRPr="000F084E">
        <w:rPr>
          <w:rFonts w:ascii="Times New Roman" w:hAnsi="Times New Roman" w:cs="Arial"/>
          <w:color w:val="000000"/>
          <w:szCs w:val="21"/>
          <w:shd w:val="clear" w:color="auto" w:fill="FFFFFF"/>
        </w:rPr>
        <w:t>嫦娥五号</w:t>
      </w:r>
      <w:r w:rsidRPr="000F084E">
        <w:rPr>
          <w:rFonts w:ascii="Times New Roman" w:hAnsi="Times New Roman" w:cs="Arial"/>
          <w:color w:val="000000"/>
          <w:szCs w:val="21"/>
          <w:shd w:val="clear" w:color="auto" w:fill="FFFFFF"/>
        </w:rPr>
        <w:t>”</w:t>
      </w:r>
      <w:r w:rsidRPr="000F084E">
        <w:rPr>
          <w:rFonts w:ascii="Times New Roman" w:hAnsi="Times New Roman" w:cs="Arial"/>
          <w:color w:val="000000"/>
          <w:szCs w:val="21"/>
          <w:shd w:val="clear" w:color="auto" w:fill="FFFFFF"/>
        </w:rPr>
        <w:t>、</w:t>
      </w:r>
      <w:r w:rsidRPr="000F084E">
        <w:rPr>
          <w:rFonts w:ascii="Times New Roman" w:hAnsi="Times New Roman" w:cs="Arial"/>
          <w:color w:val="000000"/>
          <w:szCs w:val="21"/>
          <w:shd w:val="clear" w:color="auto" w:fill="FFFFFF"/>
        </w:rPr>
        <w:t>“</w:t>
      </w:r>
      <w:r w:rsidRPr="000F084E">
        <w:rPr>
          <w:rFonts w:ascii="Times New Roman" w:hAnsi="Times New Roman" w:cs="Arial"/>
          <w:color w:val="000000"/>
          <w:szCs w:val="21"/>
          <w:shd w:val="clear" w:color="auto" w:fill="FFFFFF"/>
        </w:rPr>
        <w:t>奋斗者</w:t>
      </w:r>
      <w:r w:rsidRPr="000F084E">
        <w:rPr>
          <w:rFonts w:ascii="Times New Roman" w:hAnsi="Times New Roman" w:cs="Arial"/>
          <w:color w:val="000000"/>
          <w:szCs w:val="21"/>
          <w:shd w:val="clear" w:color="auto" w:fill="FFFFFF"/>
        </w:rPr>
        <w:t>”</w:t>
      </w:r>
      <w:r w:rsidRPr="000F084E">
        <w:rPr>
          <w:rFonts w:ascii="Times New Roman" w:hAnsi="Times New Roman" w:cs="Arial"/>
          <w:color w:val="000000"/>
          <w:szCs w:val="21"/>
          <w:shd w:val="clear" w:color="auto" w:fill="FFFFFF"/>
        </w:rPr>
        <w:t>号等突破性成果不断涌现。</w:t>
      </w:r>
    </w:p>
    <w:p w:rsidR="009C4711" w:rsidRPr="000F084E" w:rsidRDefault="00767DDB">
      <w:pPr>
        <w:spacing w:line="360" w:lineRule="auto"/>
        <w:ind w:firstLineChars="200" w:firstLine="420"/>
        <w:rPr>
          <w:rFonts w:ascii="Times New Roman" w:hAnsi="Times New Roman"/>
        </w:rPr>
      </w:pPr>
      <w:r w:rsidRPr="000F084E">
        <w:rPr>
          <w:rFonts w:ascii="Times New Roman" w:hAnsi="Times New Roman" w:hint="eastAsia"/>
        </w:rPr>
        <w:t>1</w:t>
      </w:r>
      <w:r w:rsidRPr="000F084E">
        <w:rPr>
          <w:rFonts w:ascii="Times New Roman" w:hAnsi="Times New Roman" w:hint="eastAsia"/>
        </w:rPr>
        <w:t>、革命年代：中国共产党从</w:t>
      </w:r>
      <w:r w:rsidRPr="000F084E">
        <w:rPr>
          <w:rFonts w:ascii="Times New Roman" w:hAnsi="Times New Roman" w:hint="eastAsia"/>
        </w:rPr>
        <w:t>1921</w:t>
      </w:r>
      <w:r w:rsidRPr="000F084E">
        <w:rPr>
          <w:rFonts w:ascii="Times New Roman" w:hAnsi="Times New Roman" w:hint="eastAsia"/>
        </w:rPr>
        <w:t>年成立后，在不同时期根据社会主要矛盾的变化采取不同的政策，从最广大人民利益出发，促进革命不断走向胜利。</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①</w:t>
      </w:r>
      <w:r w:rsidRPr="000F084E">
        <w:rPr>
          <w:rFonts w:ascii="Times New Roman" w:hAnsi="Times New Roman" w:hint="eastAsia"/>
        </w:rPr>
        <w:t>1922</w:t>
      </w:r>
      <w:r w:rsidRPr="000F084E">
        <w:rPr>
          <w:rFonts w:ascii="Times New Roman" w:hAnsi="Times New Roman" w:hint="eastAsia"/>
        </w:rPr>
        <w:t>年中共“二大”第一次在全国人民面前提出彻底反帝反封建分革命纲领。</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②</w:t>
      </w:r>
      <w:r w:rsidRPr="000F084E">
        <w:rPr>
          <w:rFonts w:ascii="Times New Roman" w:hAnsi="Times New Roman" w:hint="eastAsia"/>
        </w:rPr>
        <w:t>1935</w:t>
      </w:r>
      <w:r w:rsidRPr="000F084E">
        <w:rPr>
          <w:rFonts w:ascii="Times New Roman" w:hAnsi="Times New Roman" w:hint="eastAsia"/>
        </w:rPr>
        <w:t>年底瓦窑堡会议根据社会矛盾的变化（中日民族矛盾上升为中国社会主要矛盾）提出建立抗日民族统一战线的方针，促成西安事变和平解决，最终国共两党合作抗日，打败日本帝国主义。</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③抗战胜利后，重庆会谈和政协会议，当时人民渴望和平，中共从人民愿望出发，坚决避免内战，争取和平，在全国人民面前表达了自己的和平诚意。</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④中共在不同时期，根据社会主要矛盾的变化采取不同的土地政策，满足人民得到土地的愿望。</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2</w:t>
      </w:r>
      <w:r w:rsidRPr="000F084E">
        <w:rPr>
          <w:rFonts w:ascii="Times New Roman" w:hAnsi="Times New Roman" w:hint="eastAsia"/>
        </w:rPr>
        <w:t>、建国后：</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①新中国成立后，党和政府努力恢复国民经济，抑制通货膨胀，改善人民生活；</w:t>
      </w:r>
      <w:r w:rsidRPr="000F084E">
        <w:rPr>
          <w:rFonts w:ascii="Times New Roman" w:hAnsi="Times New Roman" w:hint="eastAsia"/>
        </w:rPr>
        <w:t>1953</w:t>
      </w:r>
      <w:r w:rsidRPr="000F084E">
        <w:rPr>
          <w:rFonts w:ascii="Times New Roman" w:hAnsi="Times New Roman" w:hint="eastAsia"/>
        </w:rPr>
        <w:t>年进行第一个五年计划，奠定社会主义工业化的初步基础。</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②</w:t>
      </w:r>
      <w:r w:rsidRPr="000F084E">
        <w:rPr>
          <w:rFonts w:ascii="Times New Roman" w:hAnsi="Times New Roman" w:hint="eastAsia"/>
        </w:rPr>
        <w:t>1956</w:t>
      </w:r>
      <w:r w:rsidRPr="000F084E">
        <w:rPr>
          <w:rFonts w:ascii="Times New Roman" w:hAnsi="Times New Roman" w:hint="eastAsia"/>
        </w:rPr>
        <w:t>年“八大”是对社会主义建设道路的正确探索。</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③十一届三中全会，把工作重心放在社会主义经济建设上来，作出改革开放的伟大决策。</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④</w:t>
      </w:r>
      <w:r w:rsidRPr="000F084E">
        <w:rPr>
          <w:rFonts w:ascii="Times New Roman" w:hAnsi="Times New Roman" w:hint="eastAsia"/>
        </w:rPr>
        <w:t>1992</w:t>
      </w:r>
      <w:r w:rsidRPr="000F084E">
        <w:rPr>
          <w:rFonts w:ascii="Times New Roman" w:hAnsi="Times New Roman" w:hint="eastAsia"/>
        </w:rPr>
        <w:t>年十四大以来决定建立社会主义市场经济的目标。</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⑤如今，在习近平总书记新时代中国特色社会主义思想指导下，为实现“中国梦”而努力。</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3</w:t>
      </w:r>
      <w:r w:rsidRPr="000F084E">
        <w:rPr>
          <w:rFonts w:ascii="Times New Roman" w:hAnsi="Times New Roman" w:hint="eastAsia"/>
        </w:rPr>
        <w:t>、中国古代的民本思想：</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 xml:space="preserve">   </w:t>
      </w:r>
      <w:r w:rsidRPr="000F084E">
        <w:rPr>
          <w:rFonts w:ascii="Times New Roman" w:hAnsi="Times New Roman" w:hint="eastAsia"/>
        </w:rPr>
        <w:t>孟子</w:t>
      </w:r>
      <w:r w:rsidRPr="000F084E">
        <w:rPr>
          <w:rFonts w:ascii="Times New Roman" w:hAnsi="Times New Roman" w:hint="eastAsia"/>
        </w:rPr>
        <w:t>:</w:t>
      </w:r>
      <w:r w:rsidRPr="000F084E">
        <w:rPr>
          <w:rFonts w:ascii="Times New Roman" w:hAnsi="Times New Roman" w:hint="eastAsia"/>
        </w:rPr>
        <w:t>“民贵君轻”；荀子：“君舟民水”</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4</w:t>
      </w:r>
      <w:r w:rsidRPr="000F084E">
        <w:rPr>
          <w:rFonts w:ascii="Times New Roman" w:hAnsi="Times New Roman" w:hint="eastAsia"/>
        </w:rPr>
        <w:t>、孙中山的民生主义；习近平精准扶贫等</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5</w:t>
      </w:r>
      <w:r w:rsidRPr="000F084E">
        <w:rPr>
          <w:rFonts w:ascii="Times New Roman" w:hAnsi="Times New Roman" w:hint="eastAsia"/>
        </w:rPr>
        <w:t>、罗斯福新政相关举措：如“以工代赈”，吸取资本主义国家应对经济危机中改善民生的经验，加强对弱势群体的社会救济和社会保障。</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6</w:t>
      </w:r>
      <w:r w:rsidRPr="000F084E">
        <w:rPr>
          <w:rFonts w:ascii="Times New Roman" w:hAnsi="Times New Roman" w:hint="eastAsia"/>
        </w:rPr>
        <w:t>、二战后西方国家家里“福利国家”的尝试，有利于社会稳定，救济弱势群体。但也带来很大的财政负担、培养了“懒汉”，使社会失去活力。</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7</w:t>
      </w:r>
      <w:r w:rsidRPr="000F084E">
        <w:rPr>
          <w:rFonts w:ascii="Times New Roman" w:hAnsi="Times New Roman" w:hint="eastAsia"/>
        </w:rPr>
        <w:t>、苏俄新经济政策着眼恢复经济，巩固工农联盟，改善民生的措施。</w:t>
      </w:r>
    </w:p>
    <w:p w:rsidR="009C4711" w:rsidRPr="000F084E" w:rsidRDefault="00767DDB">
      <w:pPr>
        <w:spacing w:line="360" w:lineRule="auto"/>
        <w:ind w:firstLine="405"/>
        <w:rPr>
          <w:rFonts w:ascii="Times New Roman" w:hAnsi="Times New Roman"/>
        </w:rPr>
      </w:pPr>
      <w:r w:rsidRPr="000F084E">
        <w:rPr>
          <w:rFonts w:ascii="Times New Roman" w:hAnsi="Times New Roman" w:hint="eastAsia"/>
        </w:rPr>
        <w:t xml:space="preserve">8 </w:t>
      </w:r>
      <w:r w:rsidRPr="000F084E">
        <w:rPr>
          <w:rFonts w:ascii="Times New Roman" w:hAnsi="Times New Roman" w:hint="eastAsia"/>
        </w:rPr>
        <w:t>、科技创新：复习世界史三次科技革命，科技革命来源于创新。第一次科技革命把人类社会带入到“蒸气时代”；第二次“电气时代”；第三次“信息时代”；</w:t>
      </w:r>
      <w:r w:rsidRPr="000F084E">
        <w:rPr>
          <w:rFonts w:ascii="Times New Roman" w:hAnsi="Times New Roman" w:hint="eastAsia"/>
        </w:rPr>
        <w:t xml:space="preserve"> </w:t>
      </w:r>
      <w:r w:rsidRPr="000F084E">
        <w:rPr>
          <w:rFonts w:ascii="Times New Roman" w:hAnsi="Times New Roman" w:hint="eastAsia"/>
        </w:rPr>
        <w:t>建国后的科技成就等。</w:t>
      </w:r>
    </w:p>
    <w:p w:rsidR="009C4711" w:rsidRPr="000F084E" w:rsidRDefault="00767DDB">
      <w:pPr>
        <w:spacing w:line="360" w:lineRule="auto"/>
        <w:rPr>
          <w:rFonts w:ascii="Times New Roman" w:hAnsi="Times New Roman" w:cs="Times New Roman"/>
          <w:b/>
          <w:bCs/>
          <w:sz w:val="28"/>
          <w:szCs w:val="24"/>
          <w:highlight w:val="cyan"/>
        </w:rPr>
      </w:pPr>
      <w:r w:rsidRPr="000F084E">
        <w:rPr>
          <w:rFonts w:ascii="Times New Roman" w:hAnsi="Times New Roman" w:cs="Times New Roman" w:hint="eastAsia"/>
          <w:b/>
          <w:bCs/>
          <w:sz w:val="28"/>
          <w:szCs w:val="24"/>
          <w:highlight w:val="cyan"/>
        </w:rPr>
        <w:t>知识点二：推进新型城镇化和乡村振兴</w:t>
      </w:r>
    </w:p>
    <w:p w:rsidR="009C4711" w:rsidRPr="000F084E" w:rsidRDefault="00767DDB">
      <w:pPr>
        <w:pStyle w:val="ab"/>
        <w:spacing w:beforeAutospacing="0" w:afterAutospacing="0" w:line="360" w:lineRule="auto"/>
        <w:ind w:firstLineChars="200" w:firstLine="440"/>
        <w:rPr>
          <w:rFonts w:ascii="Times New Roman" w:eastAsia="宋体" w:hAnsi="Times New Roman"/>
          <w:color w:val="000000"/>
          <w:sz w:val="22"/>
        </w:rPr>
      </w:pPr>
      <w:r w:rsidRPr="000F084E">
        <w:rPr>
          <w:rFonts w:ascii="Times New Roman" w:eastAsia="宋体" w:hAnsi="Times New Roman" w:hint="eastAsia"/>
          <w:color w:val="000000"/>
          <w:sz w:val="22"/>
        </w:rPr>
        <w:t>两会第六点涉及两个问题：一是新型城镇化（说白了还是城市化问题）；二是乡村振兴。</w:t>
      </w:r>
    </w:p>
    <w:p w:rsidR="009C4711" w:rsidRPr="000F084E" w:rsidRDefault="00767DDB">
      <w:pPr>
        <w:widowControl/>
        <w:shd w:val="clear" w:color="auto" w:fill="FFFFFF"/>
        <w:spacing w:line="360" w:lineRule="auto"/>
        <w:jc w:val="left"/>
        <w:rPr>
          <w:rFonts w:ascii="Times New Roman" w:hAnsi="Times New Roman"/>
          <w:color w:val="000000"/>
          <w:sz w:val="22"/>
        </w:rPr>
      </w:pPr>
      <w:r w:rsidRPr="000F084E">
        <w:rPr>
          <w:rFonts w:ascii="Times New Roman" w:hAnsi="Times New Roman" w:hint="eastAsia"/>
          <w:color w:val="000000"/>
          <w:sz w:val="22"/>
        </w:rPr>
        <w:t>1</w:t>
      </w:r>
      <w:r w:rsidRPr="000F084E">
        <w:rPr>
          <w:rFonts w:ascii="Times New Roman" w:hAnsi="Times New Roman" w:hint="eastAsia"/>
          <w:color w:val="000000"/>
          <w:sz w:val="22"/>
        </w:rPr>
        <w:t>、城市化</w:t>
      </w:r>
    </w:p>
    <w:p w:rsidR="009C4711" w:rsidRPr="000F084E" w:rsidRDefault="00767DDB">
      <w:pPr>
        <w:widowControl/>
        <w:shd w:val="clear" w:color="auto" w:fill="FFFFFF"/>
        <w:spacing w:line="360" w:lineRule="auto"/>
        <w:ind w:firstLineChars="100" w:firstLine="220"/>
        <w:jc w:val="left"/>
        <w:rPr>
          <w:rFonts w:ascii="Times New Roman" w:hAnsi="Times New Roman" w:cs="Helvetica"/>
          <w:color w:val="3E3E3E"/>
          <w:kern w:val="0"/>
          <w:szCs w:val="21"/>
        </w:rPr>
      </w:pPr>
      <w:r w:rsidRPr="000F084E">
        <w:rPr>
          <w:rFonts w:ascii="Times New Roman" w:hAnsi="Times New Roman" w:hint="eastAsia"/>
          <w:color w:val="000000"/>
          <w:sz w:val="22"/>
        </w:rPr>
        <w:lastRenderedPageBreak/>
        <w:t>（</w:t>
      </w:r>
      <w:r w:rsidRPr="000F084E">
        <w:rPr>
          <w:rFonts w:ascii="Times New Roman" w:hAnsi="Times New Roman" w:hint="eastAsia"/>
          <w:color w:val="000000"/>
          <w:sz w:val="22"/>
        </w:rPr>
        <w:t>1</w:t>
      </w:r>
      <w:r w:rsidRPr="000F084E">
        <w:rPr>
          <w:rFonts w:ascii="Times New Roman" w:hAnsi="Times New Roman" w:hint="eastAsia"/>
          <w:color w:val="000000"/>
          <w:sz w:val="22"/>
        </w:rPr>
        <w:t>）英国是世界上最早实现以轻工业为主导的工业化并完成城市化的国家。城市化与工业化同时进行，城市化给工业化提供大量的劳动力，也给城市带来就业、交通、环境问题及人口压力。</w:t>
      </w:r>
      <w:r w:rsidRPr="000F084E">
        <w:rPr>
          <w:rFonts w:ascii="Times New Roman" w:hAnsi="Times New Roman" w:cs="Helvetica"/>
          <w:color w:val="000000"/>
          <w:kern w:val="0"/>
          <w:szCs w:val="21"/>
        </w:rPr>
        <w:t>对策：</w:t>
      </w:r>
      <w:r w:rsidRPr="000F084E">
        <w:rPr>
          <w:rFonts w:ascii="宋体" w:eastAsia="宋体" w:hAnsi="宋体" w:cs="宋体" w:hint="eastAsia"/>
          <w:color w:val="000000"/>
          <w:kern w:val="0"/>
          <w:szCs w:val="21"/>
        </w:rPr>
        <w:t>①</w:t>
      </w:r>
      <w:r w:rsidRPr="000F084E">
        <w:rPr>
          <w:rFonts w:ascii="Times New Roman" w:hAnsi="Times New Roman" w:cs="Helvetica"/>
          <w:color w:val="000000"/>
          <w:kern w:val="0"/>
          <w:szCs w:val="21"/>
        </w:rPr>
        <w:t>坚持可持续发展，这是帮助人类社会从工业化弊端中摆脱出来，走向新文明的一个有效途径。加强环保投资，保护有限资源。</w:t>
      </w:r>
      <w:r w:rsidRPr="000F084E">
        <w:rPr>
          <w:rFonts w:ascii="宋体" w:eastAsia="宋体" w:hAnsi="宋体" w:cs="宋体" w:hint="eastAsia"/>
          <w:color w:val="000000"/>
          <w:kern w:val="0"/>
          <w:szCs w:val="21"/>
        </w:rPr>
        <w:t>②</w:t>
      </w:r>
      <w:r w:rsidRPr="000F084E">
        <w:rPr>
          <w:rFonts w:ascii="Times New Roman" w:hAnsi="Times New Roman" w:cs="Helvetica"/>
          <w:color w:val="000000"/>
          <w:kern w:val="0"/>
          <w:szCs w:val="21"/>
        </w:rPr>
        <w:t>加强国际合作，共同促进世界的和平与发展，共同应对人类面临的挑战。</w:t>
      </w:r>
    </w:p>
    <w:p w:rsidR="009C4711" w:rsidRPr="000F084E" w:rsidRDefault="00767DDB">
      <w:pPr>
        <w:pStyle w:val="ab"/>
        <w:spacing w:beforeAutospacing="0" w:afterAutospacing="0" w:line="360" w:lineRule="auto"/>
        <w:ind w:firstLineChars="100" w:firstLine="220"/>
        <w:jc w:val="both"/>
        <w:rPr>
          <w:rFonts w:ascii="Times New Roman" w:eastAsia="宋体" w:hAnsi="Times New Roman"/>
          <w:color w:val="000000"/>
          <w:sz w:val="22"/>
        </w:rPr>
      </w:pPr>
      <w:r w:rsidRPr="000F084E">
        <w:rPr>
          <w:rFonts w:ascii="Times New Roman" w:eastAsia="宋体" w:hAnsi="Times New Roman" w:hint="eastAsia"/>
          <w:color w:val="000000"/>
          <w:sz w:val="22"/>
        </w:rPr>
        <w:t>（</w:t>
      </w:r>
      <w:r w:rsidRPr="000F084E">
        <w:rPr>
          <w:rFonts w:ascii="Times New Roman" w:eastAsia="宋体" w:hAnsi="Times New Roman" w:hint="eastAsia"/>
          <w:color w:val="000000"/>
          <w:sz w:val="22"/>
        </w:rPr>
        <w:t>2</w:t>
      </w:r>
      <w:r w:rsidRPr="000F084E">
        <w:rPr>
          <w:rFonts w:ascii="Times New Roman" w:eastAsia="宋体" w:hAnsi="Times New Roman" w:hint="eastAsia"/>
          <w:color w:val="000000"/>
          <w:sz w:val="22"/>
        </w:rPr>
        <w:t>）中国的城市化有中国的特色，国家提倡大力发展中、小城镇、重视科技创新。</w:t>
      </w:r>
    </w:p>
    <w:p w:rsidR="009C4711" w:rsidRPr="000F084E" w:rsidRDefault="00767DDB">
      <w:pPr>
        <w:pStyle w:val="ab"/>
        <w:spacing w:beforeAutospacing="0" w:afterAutospacing="0" w:line="360" w:lineRule="auto"/>
        <w:jc w:val="both"/>
        <w:rPr>
          <w:rFonts w:ascii="Times New Roman" w:eastAsia="宋体" w:hAnsi="Times New Roman"/>
          <w:color w:val="000000"/>
          <w:sz w:val="22"/>
        </w:rPr>
      </w:pPr>
      <w:r w:rsidRPr="000F084E">
        <w:rPr>
          <w:rFonts w:ascii="Times New Roman" w:eastAsia="宋体" w:hAnsi="Times New Roman" w:hint="eastAsia"/>
          <w:color w:val="000000"/>
          <w:sz w:val="22"/>
        </w:rPr>
        <w:t>2</w:t>
      </w:r>
      <w:r w:rsidRPr="000F084E">
        <w:rPr>
          <w:rFonts w:ascii="Times New Roman" w:eastAsia="宋体" w:hAnsi="Times New Roman" w:hint="eastAsia"/>
          <w:color w:val="000000"/>
          <w:sz w:val="22"/>
        </w:rPr>
        <w:t>、乡村振兴：</w:t>
      </w:r>
    </w:p>
    <w:p w:rsidR="009C4711" w:rsidRPr="000F084E" w:rsidRDefault="00767DDB">
      <w:pPr>
        <w:pStyle w:val="ab"/>
        <w:spacing w:beforeAutospacing="0" w:afterAutospacing="0" w:line="360" w:lineRule="auto"/>
        <w:ind w:firstLineChars="100" w:firstLine="220"/>
        <w:jc w:val="both"/>
        <w:rPr>
          <w:rFonts w:ascii="Times New Roman" w:eastAsia="宋体" w:hAnsi="Times New Roman"/>
          <w:color w:val="000000"/>
          <w:sz w:val="22"/>
        </w:rPr>
      </w:pPr>
      <w:r w:rsidRPr="000F084E">
        <w:rPr>
          <w:rFonts w:ascii="Times New Roman" w:eastAsia="宋体" w:hAnsi="Times New Roman" w:hint="eastAsia"/>
          <w:color w:val="000000"/>
          <w:sz w:val="22"/>
        </w:rPr>
        <w:t>（</w:t>
      </w:r>
      <w:r w:rsidRPr="000F084E">
        <w:rPr>
          <w:rFonts w:ascii="Times New Roman" w:eastAsia="宋体" w:hAnsi="Times New Roman" w:hint="eastAsia"/>
          <w:color w:val="000000"/>
          <w:sz w:val="22"/>
        </w:rPr>
        <w:t>1</w:t>
      </w:r>
      <w:r w:rsidRPr="000F084E">
        <w:rPr>
          <w:rFonts w:ascii="Times New Roman" w:eastAsia="宋体" w:hAnsi="Times New Roman" w:hint="eastAsia"/>
          <w:color w:val="000000"/>
          <w:sz w:val="22"/>
        </w:rPr>
        <w:t>）</w:t>
      </w:r>
      <w:r w:rsidRPr="000F084E">
        <w:rPr>
          <w:rFonts w:ascii="Times New Roman" w:eastAsia="宋体" w:hAnsi="Times New Roman" w:hint="eastAsia"/>
          <w:color w:val="000000"/>
          <w:sz w:val="21"/>
          <w:szCs w:val="21"/>
        </w:rPr>
        <w:t>乡村振兴，人才是关键。确保更多人能来到乡村、建设乡村、留在乡村，是实现振兴发展的重要一环。</w:t>
      </w:r>
    </w:p>
    <w:p w:rsidR="009C4711" w:rsidRPr="000F084E" w:rsidRDefault="00767DDB">
      <w:pPr>
        <w:pStyle w:val="ab"/>
        <w:spacing w:beforeAutospacing="0" w:afterAutospacing="0" w:line="360" w:lineRule="auto"/>
        <w:jc w:val="both"/>
        <w:rPr>
          <w:rFonts w:ascii="Times New Roman" w:eastAsia="宋体" w:hAnsi="Times New Roman"/>
          <w:color w:val="000000"/>
          <w:sz w:val="22"/>
        </w:rPr>
      </w:pPr>
      <w:r w:rsidRPr="000F084E">
        <w:rPr>
          <w:rFonts w:ascii="Times New Roman" w:eastAsia="宋体" w:hAnsi="Times New Roman" w:hint="eastAsia"/>
          <w:color w:val="000000"/>
          <w:sz w:val="22"/>
        </w:rPr>
        <w:t xml:space="preserve">   </w:t>
      </w:r>
      <w:r w:rsidRPr="000F084E">
        <w:rPr>
          <w:rFonts w:ascii="Times New Roman" w:eastAsia="宋体" w:hAnsi="Times New Roman" w:hint="eastAsia"/>
          <w:color w:val="000000"/>
          <w:sz w:val="22"/>
        </w:rPr>
        <w:t>（</w:t>
      </w:r>
      <w:r w:rsidRPr="000F084E">
        <w:rPr>
          <w:rFonts w:ascii="Times New Roman" w:eastAsia="宋体" w:hAnsi="Times New Roman" w:hint="eastAsia"/>
          <w:color w:val="000000"/>
          <w:sz w:val="22"/>
        </w:rPr>
        <w:t>2</w:t>
      </w:r>
      <w:r w:rsidRPr="000F084E">
        <w:rPr>
          <w:rFonts w:ascii="Times New Roman" w:eastAsia="宋体" w:hAnsi="Times New Roman" w:hint="eastAsia"/>
          <w:color w:val="000000"/>
          <w:sz w:val="22"/>
        </w:rPr>
        <w:t>）</w:t>
      </w:r>
      <w:r w:rsidRPr="000F084E">
        <w:rPr>
          <w:rFonts w:ascii="Times New Roman" w:eastAsia="宋体" w:hAnsi="Times New Roman" w:hint="eastAsia"/>
          <w:color w:val="000000"/>
          <w:sz w:val="21"/>
          <w:szCs w:val="21"/>
        </w:rPr>
        <w:t>有全国人大代表指出，很多地区已经形成了农村农业劳动力断代的问题。这主要是基于对部分农村现状的观察，比如农村劳动力老龄化、农村空心化问题显著。</w:t>
      </w:r>
    </w:p>
    <w:p w:rsidR="009C4711" w:rsidRPr="000F084E" w:rsidRDefault="00767DDB">
      <w:pPr>
        <w:pStyle w:val="ab"/>
        <w:spacing w:beforeAutospacing="0" w:afterAutospacing="0" w:line="360" w:lineRule="auto"/>
        <w:ind w:firstLineChars="150" w:firstLine="330"/>
        <w:jc w:val="both"/>
        <w:rPr>
          <w:rFonts w:ascii="Times New Roman" w:eastAsia="宋体" w:hAnsi="Times New Roman"/>
          <w:color w:val="000000"/>
          <w:sz w:val="22"/>
        </w:rPr>
      </w:pPr>
      <w:r w:rsidRPr="000F084E">
        <w:rPr>
          <w:rFonts w:ascii="Times New Roman" w:eastAsia="宋体" w:hAnsi="Times New Roman" w:hint="eastAsia"/>
          <w:color w:val="000000"/>
          <w:sz w:val="22"/>
        </w:rPr>
        <w:t>（</w:t>
      </w:r>
      <w:r w:rsidRPr="000F084E">
        <w:rPr>
          <w:rFonts w:ascii="Times New Roman" w:eastAsia="宋体" w:hAnsi="Times New Roman" w:hint="eastAsia"/>
          <w:color w:val="000000"/>
          <w:sz w:val="22"/>
        </w:rPr>
        <w:t>3</w:t>
      </w:r>
      <w:r w:rsidRPr="000F084E">
        <w:rPr>
          <w:rFonts w:ascii="Times New Roman" w:eastAsia="宋体" w:hAnsi="Times New Roman" w:hint="eastAsia"/>
          <w:color w:val="000000"/>
          <w:sz w:val="22"/>
        </w:rPr>
        <w:t>）</w:t>
      </w:r>
      <w:r w:rsidRPr="000F084E">
        <w:rPr>
          <w:rFonts w:ascii="Times New Roman" w:eastAsia="宋体" w:hAnsi="Times New Roman" w:hint="eastAsia"/>
          <w:color w:val="000000"/>
          <w:sz w:val="21"/>
          <w:szCs w:val="21"/>
        </w:rPr>
        <w:t>要做好“产业化”的文章，为创业就业提供平台。乡村振兴，产业是基础，人才是基石。只有产业兴旺，才能让广大农民及农业人才，有用武之地、施才空间。人才兴，产业兴，农村兴。</w:t>
      </w:r>
    </w:p>
    <w:p w:rsidR="009C4711" w:rsidRPr="000F084E" w:rsidRDefault="00767DDB">
      <w:pPr>
        <w:spacing w:line="360" w:lineRule="auto"/>
        <w:jc w:val="left"/>
        <w:rPr>
          <w:rFonts w:ascii="Times New Roman" w:hAnsi="Times New Roman"/>
        </w:rPr>
      </w:pPr>
      <w:r w:rsidRPr="000F084E">
        <w:rPr>
          <w:rFonts w:ascii="Times New Roman" w:hAnsi="Times New Roman" w:hint="eastAsia"/>
        </w:rPr>
        <w:t xml:space="preserve">  </w:t>
      </w:r>
      <w:r w:rsidRPr="000F084E">
        <w:rPr>
          <w:rFonts w:ascii="Times New Roman" w:hAnsi="Times New Roman" w:hint="eastAsia"/>
        </w:rPr>
        <w:t>（</w:t>
      </w:r>
      <w:r w:rsidRPr="000F084E">
        <w:rPr>
          <w:rFonts w:ascii="Times New Roman" w:hAnsi="Times New Roman" w:hint="eastAsia"/>
        </w:rPr>
        <w:t>4</w:t>
      </w:r>
      <w:r w:rsidRPr="000F084E">
        <w:rPr>
          <w:rFonts w:ascii="Times New Roman" w:hAnsi="Times New Roman" w:hint="eastAsia"/>
        </w:rPr>
        <w:t>）农村家庭联产承包制曾经带动农村经济发展，解决吃饭问题，但目前农村人才、劳动力缺乏，农业投资大，效率低，又会阻碍农村经济的振兴，所以国家鼓励土地流转、建立基于技术联合的农业合作社，是农村经济发展的新方向。</w:t>
      </w:r>
    </w:p>
    <w:p w:rsidR="009C4711" w:rsidRPr="000F084E" w:rsidRDefault="00767DDB">
      <w:pPr>
        <w:spacing w:line="360" w:lineRule="auto"/>
        <w:jc w:val="left"/>
        <w:rPr>
          <w:rFonts w:ascii="Times New Roman" w:hAnsi="Times New Roman"/>
        </w:rPr>
      </w:pPr>
      <w:r w:rsidRPr="000F084E">
        <w:rPr>
          <w:rFonts w:ascii="Times New Roman" w:hAnsi="Times New Roman" w:hint="eastAsia"/>
        </w:rPr>
        <w:t>3</w:t>
      </w:r>
      <w:r w:rsidRPr="000F084E">
        <w:rPr>
          <w:rFonts w:ascii="Times New Roman" w:hAnsi="Times New Roman" w:hint="eastAsia"/>
        </w:rPr>
        <w:t>、中国城市化概况</w:t>
      </w:r>
    </w:p>
    <w:p w:rsidR="009C4711" w:rsidRPr="000F084E" w:rsidRDefault="00767DDB">
      <w:pPr>
        <w:spacing w:line="360" w:lineRule="auto"/>
        <w:jc w:val="left"/>
        <w:rPr>
          <w:rFonts w:ascii="Times New Roman" w:hAnsi="Times New Roman"/>
        </w:rPr>
      </w:pPr>
      <w:r w:rsidRPr="000F084E">
        <w:rPr>
          <w:rFonts w:ascii="Times New Roman" w:hAnsi="Times New Roman" w:hint="eastAsia"/>
        </w:rPr>
        <w:t>（</w:t>
      </w:r>
      <w:r w:rsidRPr="000F084E">
        <w:rPr>
          <w:rFonts w:ascii="Times New Roman" w:hAnsi="Times New Roman" w:hint="eastAsia"/>
        </w:rPr>
        <w:t>1</w:t>
      </w:r>
      <w:r w:rsidRPr="000F084E">
        <w:rPr>
          <w:rFonts w:ascii="Times New Roman" w:hAnsi="Times New Roman" w:hint="eastAsia"/>
        </w:rPr>
        <w:t>）鸦片战争后：由于西方列强的侵略以及国内的战争，我国的城市化发展非常缓慢，不仅带有</w:t>
      </w:r>
      <w:r w:rsidRPr="000F084E">
        <w:rPr>
          <w:rFonts w:ascii="Times New Roman" w:hAnsi="Times New Roman" w:hint="eastAsia"/>
          <w:color w:val="FF0000"/>
          <w:u w:val="single"/>
        </w:rPr>
        <w:t>半殖民地色彩</w:t>
      </w:r>
      <w:r w:rsidRPr="000F084E">
        <w:rPr>
          <w:rFonts w:ascii="Times New Roman" w:hAnsi="Times New Roman" w:hint="eastAsia"/>
        </w:rPr>
        <w:t>，而且大部分新兴城市多集中在沿江沿海地区，城市的经济政治命脱制在列强手中。</w:t>
      </w:r>
    </w:p>
    <w:p w:rsidR="009C4711" w:rsidRPr="000F084E" w:rsidRDefault="00767DDB">
      <w:pPr>
        <w:spacing w:line="360" w:lineRule="auto"/>
        <w:jc w:val="left"/>
        <w:rPr>
          <w:rFonts w:ascii="Times New Roman" w:hAnsi="Times New Roman"/>
        </w:rPr>
      </w:pPr>
      <w:r w:rsidRPr="000F084E">
        <w:rPr>
          <w:rFonts w:ascii="Times New Roman" w:hAnsi="Times New Roman" w:hint="eastAsia"/>
        </w:rPr>
        <w:t>（</w:t>
      </w:r>
      <w:r w:rsidRPr="000F084E">
        <w:rPr>
          <w:rFonts w:ascii="Times New Roman" w:hAnsi="Times New Roman" w:hint="eastAsia"/>
        </w:rPr>
        <w:t>2</w:t>
      </w:r>
      <w:r w:rsidRPr="000F084E">
        <w:rPr>
          <w:rFonts w:ascii="Times New Roman" w:hAnsi="Times New Roman" w:hint="eastAsia"/>
        </w:rPr>
        <w:t>）抗日战争时期：因抗战的需要，东部许多企业纷纷迁往西南地区，这也是我国历史上又一次</w:t>
      </w:r>
      <w:r w:rsidRPr="000F084E">
        <w:rPr>
          <w:rFonts w:ascii="Times New Roman" w:hAnsi="Times New Roman" w:hint="eastAsia"/>
          <w:color w:val="FF0000"/>
          <w:u w:val="single"/>
        </w:rPr>
        <w:t>经济的大迁徙</w:t>
      </w:r>
      <w:r w:rsidRPr="000F084E">
        <w:rPr>
          <w:rFonts w:ascii="Times New Roman" w:hAnsi="Times New Roman" w:hint="eastAsia"/>
        </w:rPr>
        <w:t>，使西南地区的城市化得到了迅速的发展。</w:t>
      </w:r>
    </w:p>
    <w:p w:rsidR="009C4711" w:rsidRPr="000F084E" w:rsidRDefault="00767DDB">
      <w:pPr>
        <w:spacing w:line="360" w:lineRule="auto"/>
        <w:jc w:val="left"/>
        <w:rPr>
          <w:rFonts w:ascii="Times New Roman" w:hAnsi="Times New Roman"/>
        </w:rPr>
      </w:pPr>
      <w:r w:rsidRPr="000F084E">
        <w:rPr>
          <w:rFonts w:ascii="Times New Roman" w:hAnsi="Times New Roman" w:hint="eastAsia"/>
        </w:rPr>
        <w:t>（</w:t>
      </w:r>
      <w:r w:rsidRPr="000F084E">
        <w:rPr>
          <w:rFonts w:ascii="Times New Roman" w:hAnsi="Times New Roman" w:hint="eastAsia"/>
        </w:rPr>
        <w:t>3</w:t>
      </w:r>
      <w:r w:rsidRPr="000F084E">
        <w:rPr>
          <w:rFonts w:ascii="Times New Roman" w:hAnsi="Times New Roman" w:hint="eastAsia"/>
        </w:rPr>
        <w:t>）建国初期：随着农村包围城市和全国的解放，大批解放军进入城市。“一</w:t>
      </w:r>
      <w:r w:rsidRPr="000F084E">
        <w:rPr>
          <w:rFonts w:ascii="Times New Roman" w:hAnsi="Times New Roman" w:hint="eastAsia"/>
        </w:rPr>
        <w:t xml:space="preserve"> </w:t>
      </w:r>
      <w:r w:rsidRPr="000F084E">
        <w:rPr>
          <w:rFonts w:ascii="Times New Roman" w:hAnsi="Times New Roman" w:hint="eastAsia"/>
        </w:rPr>
        <w:t>五计划”期间，大批青年入工厂车间</w:t>
      </w:r>
      <w:r w:rsidRPr="000F084E">
        <w:rPr>
          <w:rFonts w:ascii="Times New Roman" w:hAnsi="Times New Roman" w:hint="eastAsia"/>
        </w:rPr>
        <w:t>,</w:t>
      </w:r>
      <w:r w:rsidRPr="000F084E">
        <w:rPr>
          <w:rFonts w:ascii="Times New Roman" w:hAnsi="Times New Roman" w:hint="eastAsia"/>
        </w:rPr>
        <w:t>推动了城市化的发展。</w:t>
      </w:r>
    </w:p>
    <w:p w:rsidR="009C4711" w:rsidRPr="000F084E" w:rsidRDefault="00767DDB">
      <w:pPr>
        <w:spacing w:line="360" w:lineRule="auto"/>
        <w:jc w:val="left"/>
        <w:rPr>
          <w:rFonts w:ascii="Times New Roman" w:hAnsi="Times New Roman"/>
        </w:rPr>
      </w:pPr>
      <w:r w:rsidRPr="000F084E">
        <w:rPr>
          <w:rFonts w:ascii="Times New Roman" w:hAnsi="Times New Roman" w:hint="eastAsia"/>
        </w:rPr>
        <w:t>（</w:t>
      </w:r>
      <w:r w:rsidRPr="000F084E">
        <w:rPr>
          <w:rFonts w:ascii="Times New Roman" w:hAnsi="Times New Roman" w:hint="eastAsia"/>
        </w:rPr>
        <w:t>4</w:t>
      </w:r>
      <w:r w:rsidRPr="000F084E">
        <w:rPr>
          <w:rFonts w:ascii="Times New Roman" w:hAnsi="Times New Roman" w:hint="eastAsia"/>
        </w:rPr>
        <w:t>）改革开放时期：农村经济体制改革推动城市化发展。大批知青和下放干部返城。高考恢复和发展，一批批农村学生入城。城市集市贸易的开放等吸引农民进城发展。</w:t>
      </w:r>
    </w:p>
    <w:p w:rsidR="009C4711" w:rsidRPr="000F084E" w:rsidRDefault="00767DDB">
      <w:pPr>
        <w:spacing w:line="360" w:lineRule="auto"/>
        <w:jc w:val="left"/>
        <w:rPr>
          <w:rFonts w:ascii="Times New Roman" w:hAnsi="Times New Roman"/>
        </w:rPr>
      </w:pPr>
      <w:r w:rsidRPr="000F084E">
        <w:rPr>
          <w:rFonts w:ascii="Times New Roman" w:hAnsi="Times New Roman" w:hint="eastAsia"/>
        </w:rPr>
        <w:t>（</w:t>
      </w:r>
      <w:r w:rsidRPr="000F084E">
        <w:rPr>
          <w:rFonts w:ascii="Times New Roman" w:hAnsi="Times New Roman" w:hint="eastAsia"/>
        </w:rPr>
        <w:t>5</w:t>
      </w:r>
      <w:r w:rsidRPr="000F084E">
        <w:rPr>
          <w:rFonts w:ascii="Times New Roman" w:hAnsi="Times New Roman" w:hint="eastAsia"/>
        </w:rPr>
        <w:t>）</w:t>
      </w:r>
      <w:r w:rsidRPr="000F084E">
        <w:rPr>
          <w:rFonts w:ascii="Times New Roman" w:hAnsi="Times New Roman" w:hint="eastAsia"/>
        </w:rPr>
        <w:t>20</w:t>
      </w:r>
      <w:r w:rsidRPr="000F084E">
        <w:rPr>
          <w:rFonts w:ascii="Times New Roman" w:hAnsi="Times New Roman" w:hint="eastAsia"/>
        </w:rPr>
        <w:t>世纪</w:t>
      </w:r>
      <w:r w:rsidRPr="000F084E">
        <w:rPr>
          <w:rFonts w:ascii="Times New Roman" w:hAnsi="Times New Roman" w:hint="eastAsia"/>
        </w:rPr>
        <w:t>90</w:t>
      </w:r>
      <w:r w:rsidRPr="000F084E">
        <w:rPr>
          <w:rFonts w:ascii="Times New Roman" w:hAnsi="Times New Roman" w:hint="eastAsia"/>
        </w:rPr>
        <w:t>年代以后：城市化发展速度加快，城市普遍建立经济开发区，从沿海向内陆全面展开。城市越来越大，人口越来越多。</w:t>
      </w:r>
    </w:p>
    <w:p w:rsidR="009C4711" w:rsidRPr="000F084E" w:rsidRDefault="00767DDB">
      <w:pPr>
        <w:spacing w:line="360" w:lineRule="auto"/>
        <w:jc w:val="left"/>
        <w:rPr>
          <w:rFonts w:ascii="Times New Roman" w:hAnsi="Times New Roman"/>
        </w:rPr>
      </w:pPr>
      <w:r w:rsidRPr="000F084E">
        <w:rPr>
          <w:rFonts w:ascii="Times New Roman" w:hAnsi="Times New Roman" w:hint="eastAsia"/>
        </w:rPr>
        <w:t>2</w:t>
      </w:r>
      <w:r w:rsidRPr="000F084E">
        <w:rPr>
          <w:rFonts w:ascii="Times New Roman" w:hAnsi="Times New Roman" w:hint="eastAsia"/>
        </w:rPr>
        <w:t>、农村问题：</w:t>
      </w:r>
    </w:p>
    <w:p w:rsidR="009C4711" w:rsidRPr="000F084E" w:rsidRDefault="00767DDB">
      <w:pPr>
        <w:spacing w:line="360" w:lineRule="auto"/>
        <w:ind w:firstLineChars="200" w:firstLine="420"/>
        <w:jc w:val="left"/>
        <w:rPr>
          <w:rFonts w:ascii="Times New Roman" w:hAnsi="Times New Roman"/>
        </w:rPr>
      </w:pPr>
      <w:r w:rsidRPr="000F084E">
        <w:rPr>
          <w:rFonts w:ascii="Times New Roman" w:hAnsi="Times New Roman" w:hint="eastAsia"/>
        </w:rPr>
        <w:t>农业是根本、是基础，中国目前农业在世界范围内还很落后，直接拖了工业化、城镇化的后腿。自古以来，封建统治者就很重视农业，轻徭薄赋、劝课农桑。汉唐之际出现一些盛世局面，人民是相对安定，但由于农村生产力水平落后，长期解决不了温饱问题。</w:t>
      </w:r>
    </w:p>
    <w:p w:rsidR="009C4711" w:rsidRPr="000F084E" w:rsidRDefault="00767DDB">
      <w:pPr>
        <w:spacing w:line="360" w:lineRule="auto"/>
        <w:ind w:firstLine="405"/>
        <w:jc w:val="left"/>
        <w:rPr>
          <w:rFonts w:ascii="Times New Roman" w:hAnsi="Times New Roman"/>
        </w:rPr>
      </w:pPr>
      <w:r w:rsidRPr="000F084E">
        <w:rPr>
          <w:rFonts w:ascii="Times New Roman" w:hAnsi="Times New Roman" w:hint="eastAsia"/>
        </w:rPr>
        <w:t>在新民主主义革命时期，中共根据各个时期社会主要矛盾的变化，调整实行相应的土地</w:t>
      </w:r>
      <w:r w:rsidRPr="000F084E">
        <w:rPr>
          <w:rFonts w:ascii="Times New Roman" w:hAnsi="Times New Roman" w:hint="eastAsia"/>
        </w:rPr>
        <w:lastRenderedPageBreak/>
        <w:t>政策，即调动了广大农民革命和生产的积极性，还有利于改善农民生活。</w:t>
      </w:r>
    </w:p>
    <w:p w:rsidR="009C4711" w:rsidRPr="000F084E" w:rsidRDefault="00767DDB">
      <w:pPr>
        <w:spacing w:line="360" w:lineRule="auto"/>
        <w:ind w:firstLine="405"/>
        <w:jc w:val="left"/>
        <w:rPr>
          <w:rFonts w:ascii="Times New Roman" w:hAnsi="Times New Roman"/>
        </w:rPr>
      </w:pPr>
      <w:r w:rsidRPr="000F084E">
        <w:rPr>
          <w:rFonts w:ascii="Times New Roman" w:hAnsi="Times New Roman" w:hint="eastAsia"/>
        </w:rPr>
        <w:t>建国后通过农业合作化促进农村经济发展，而且实现了农村土地等生产资料的公有制。后来的大跃进和人民公社化运动走了弯路。十一届三中全会以来实行改革开放，农村实行家庭联产承包责任制，极大调动农民生产积极性。但在新的全球化形势下，农村经济亟待振兴，农民生活急需改善。</w:t>
      </w:r>
    </w:p>
    <w:p w:rsidR="009C4711" w:rsidRPr="000F084E" w:rsidRDefault="00767DDB">
      <w:pPr>
        <w:spacing w:line="360" w:lineRule="auto"/>
        <w:rPr>
          <w:rFonts w:ascii="Times New Roman" w:hAnsi="Times New Roman" w:cs="Times New Roman"/>
          <w:b/>
          <w:bCs/>
          <w:sz w:val="28"/>
          <w:szCs w:val="24"/>
          <w:highlight w:val="cyan"/>
        </w:rPr>
      </w:pPr>
      <w:r w:rsidRPr="000F084E">
        <w:rPr>
          <w:rFonts w:ascii="Times New Roman" w:hAnsi="Times New Roman" w:cs="Times New Roman" w:hint="eastAsia"/>
          <w:b/>
          <w:bCs/>
          <w:sz w:val="28"/>
          <w:szCs w:val="24"/>
          <w:highlight w:val="cyan"/>
        </w:rPr>
        <w:t>知识点三：推动绿色发展，促进人与自然和谐共生</w:t>
      </w:r>
    </w:p>
    <w:p w:rsidR="009C4711" w:rsidRPr="000F084E" w:rsidRDefault="00767DDB">
      <w:pPr>
        <w:pStyle w:val="ab"/>
        <w:spacing w:beforeAutospacing="0" w:afterAutospacing="0" w:line="360" w:lineRule="auto"/>
        <w:ind w:firstLine="495"/>
        <w:jc w:val="both"/>
        <w:rPr>
          <w:rFonts w:ascii="Times New Roman" w:eastAsia="楷体" w:hAnsi="Times New Roman"/>
          <w:color w:val="404040"/>
          <w:sz w:val="21"/>
          <w:szCs w:val="21"/>
        </w:rPr>
      </w:pPr>
      <w:r w:rsidRPr="000F084E">
        <w:rPr>
          <w:rFonts w:ascii="Times New Roman" w:eastAsia="楷体" w:hAnsi="Times New Roman" w:hint="eastAsia"/>
          <w:color w:val="000000"/>
          <w:sz w:val="22"/>
          <w:shd w:val="clear" w:color="auto" w:fill="FFFFFF"/>
        </w:rPr>
        <w:t>推动绿色发展，促进人与自然和谐共生。坚持绿水青山就是金山银山理念，加强山水林田湖草系统治理，加快推进重要生态屏障建设，构建以国家公园为主体的自然保护地体系，森林覆盖率达到</w:t>
      </w:r>
      <w:r w:rsidRPr="000F084E">
        <w:rPr>
          <w:rFonts w:ascii="Times New Roman" w:eastAsia="楷体" w:hAnsi="Times New Roman" w:hint="eastAsia"/>
          <w:color w:val="000000"/>
          <w:sz w:val="22"/>
          <w:shd w:val="clear" w:color="auto" w:fill="FFFFFF"/>
        </w:rPr>
        <w:t>24</w:t>
      </w:r>
      <w:r w:rsidR="000F084E">
        <w:rPr>
          <w:rFonts w:ascii="Times New Roman" w:eastAsia="楷体" w:hAnsi="Times New Roman" w:hint="eastAsia"/>
          <w:color w:val="000000"/>
          <w:sz w:val="22"/>
          <w:shd w:val="clear" w:color="auto" w:fill="FFFFFF"/>
        </w:rPr>
        <w:t>．</w:t>
      </w:r>
      <w:r w:rsidRPr="000F084E">
        <w:rPr>
          <w:rFonts w:ascii="Times New Roman" w:eastAsia="楷体" w:hAnsi="Times New Roman" w:hint="eastAsia"/>
          <w:color w:val="000000"/>
          <w:sz w:val="22"/>
          <w:shd w:val="clear" w:color="auto" w:fill="FFFFFF"/>
        </w:rPr>
        <w:t>1%</w:t>
      </w:r>
      <w:r w:rsidRPr="000F084E">
        <w:rPr>
          <w:rFonts w:ascii="Times New Roman" w:eastAsia="楷体" w:hAnsi="Times New Roman" w:hint="eastAsia"/>
          <w:color w:val="000000"/>
          <w:sz w:val="22"/>
          <w:shd w:val="clear" w:color="auto" w:fill="FFFFFF"/>
        </w:rPr>
        <w:t>。持续改善环境质量，基本消除重污染天气和城市黑臭水体。落实</w:t>
      </w:r>
      <w:r w:rsidRPr="000F084E">
        <w:rPr>
          <w:rFonts w:ascii="Times New Roman" w:eastAsia="楷体" w:hAnsi="Times New Roman" w:hint="eastAsia"/>
          <w:color w:val="000000"/>
          <w:sz w:val="22"/>
          <w:shd w:val="clear" w:color="auto" w:fill="FFFFFF"/>
        </w:rPr>
        <w:t>2030</w:t>
      </w:r>
      <w:r w:rsidRPr="000F084E">
        <w:rPr>
          <w:rFonts w:ascii="Times New Roman" w:eastAsia="楷体" w:hAnsi="Times New Roman" w:hint="eastAsia"/>
          <w:color w:val="000000"/>
          <w:sz w:val="22"/>
          <w:shd w:val="clear" w:color="auto" w:fill="FFFFFF"/>
        </w:rPr>
        <w:t>年应对气候变化国家自主贡献目标。加快发展方式绿色转型，协同推进经济高质量发展和生态环境高水平保护，单位国内生产总值能耗和二氧化碳排放分别降低</w:t>
      </w:r>
      <w:r w:rsidRPr="000F084E">
        <w:rPr>
          <w:rFonts w:ascii="Times New Roman" w:eastAsia="楷体" w:hAnsi="Times New Roman" w:hint="eastAsia"/>
          <w:color w:val="000000"/>
          <w:sz w:val="22"/>
          <w:shd w:val="clear" w:color="auto" w:fill="FFFFFF"/>
        </w:rPr>
        <w:t>13</w:t>
      </w:r>
      <w:r w:rsidR="000F084E">
        <w:rPr>
          <w:rFonts w:ascii="Times New Roman" w:eastAsia="楷体" w:hAnsi="Times New Roman" w:hint="eastAsia"/>
          <w:color w:val="000000"/>
          <w:sz w:val="22"/>
          <w:shd w:val="clear" w:color="auto" w:fill="FFFFFF"/>
        </w:rPr>
        <w:t>．</w:t>
      </w:r>
      <w:r w:rsidRPr="000F084E">
        <w:rPr>
          <w:rFonts w:ascii="Times New Roman" w:eastAsia="楷体" w:hAnsi="Times New Roman" w:hint="eastAsia"/>
          <w:color w:val="000000"/>
          <w:sz w:val="22"/>
          <w:shd w:val="clear" w:color="auto" w:fill="FFFFFF"/>
        </w:rPr>
        <w:t>5%</w:t>
      </w:r>
      <w:r w:rsidRPr="000F084E">
        <w:rPr>
          <w:rFonts w:ascii="Times New Roman" w:eastAsia="楷体" w:hAnsi="Times New Roman" w:hint="eastAsia"/>
          <w:color w:val="000000"/>
          <w:sz w:val="22"/>
          <w:shd w:val="clear" w:color="auto" w:fill="FFFFFF"/>
        </w:rPr>
        <w:t>、</w:t>
      </w:r>
      <w:r w:rsidRPr="000F084E">
        <w:rPr>
          <w:rFonts w:ascii="Times New Roman" w:eastAsia="楷体" w:hAnsi="Times New Roman" w:hint="eastAsia"/>
          <w:color w:val="000000"/>
          <w:sz w:val="22"/>
          <w:shd w:val="clear" w:color="auto" w:fill="FFFFFF"/>
        </w:rPr>
        <w:t>18%</w:t>
      </w:r>
      <w:r w:rsidRPr="000F084E">
        <w:rPr>
          <w:rFonts w:ascii="Times New Roman" w:eastAsia="楷体" w:hAnsi="Times New Roman" w:hint="eastAsia"/>
          <w:color w:val="000000"/>
          <w:sz w:val="22"/>
          <w:shd w:val="clear" w:color="auto" w:fill="FFFFFF"/>
        </w:rPr>
        <w:t>。</w:t>
      </w:r>
      <w:r w:rsidRPr="000F084E">
        <w:rPr>
          <w:rFonts w:ascii="Times New Roman" w:eastAsia="楷体" w:hAnsi="Times New Roman" w:hint="eastAsia"/>
          <w:color w:val="404040"/>
          <w:sz w:val="21"/>
          <w:szCs w:val="21"/>
        </w:rPr>
        <w:t xml:space="preserve">                                      --- </w:t>
      </w:r>
      <w:r w:rsidRPr="000F084E">
        <w:rPr>
          <w:rFonts w:ascii="Times New Roman" w:eastAsia="楷体" w:hAnsi="Times New Roman"/>
          <w:color w:val="404040"/>
          <w:sz w:val="21"/>
          <w:szCs w:val="21"/>
        </w:rPr>
        <w:t>2022</w:t>
      </w:r>
      <w:r w:rsidRPr="000F084E">
        <w:rPr>
          <w:rFonts w:ascii="Times New Roman" w:eastAsia="楷体" w:hAnsi="Times New Roman" w:hint="eastAsia"/>
          <w:color w:val="404040"/>
          <w:sz w:val="21"/>
          <w:szCs w:val="21"/>
        </w:rPr>
        <w:t>年《政府工作报告》</w:t>
      </w:r>
    </w:p>
    <w:p w:rsidR="009C4711" w:rsidRPr="000F084E" w:rsidRDefault="009C4711">
      <w:pPr>
        <w:spacing w:line="360" w:lineRule="auto"/>
        <w:rPr>
          <w:rFonts w:ascii="Times New Roman" w:hAnsi="Times New Roman"/>
          <w:b/>
          <w:color w:val="FF0000"/>
        </w:rPr>
      </w:pPr>
    </w:p>
    <w:p w:rsidR="009C4711" w:rsidRPr="000F084E" w:rsidRDefault="00767DDB">
      <w:pPr>
        <w:spacing w:line="360" w:lineRule="auto"/>
        <w:ind w:firstLineChars="50" w:firstLine="105"/>
        <w:rPr>
          <w:rFonts w:ascii="Times New Roman" w:eastAsia="楷体" w:hAnsi="Times New Roman"/>
          <w:color w:val="000000"/>
          <w:sz w:val="22"/>
          <w:shd w:val="clear" w:color="auto" w:fill="FFFFFF"/>
        </w:rPr>
      </w:pPr>
      <w:r w:rsidRPr="000F084E">
        <w:rPr>
          <w:rFonts w:ascii="Times New Roman" w:hAnsi="Times New Roman" w:hint="eastAsia"/>
        </w:rPr>
        <w:t>1</w:t>
      </w:r>
      <w:r w:rsidRPr="000F084E">
        <w:rPr>
          <w:rFonts w:ascii="Times New Roman" w:hAnsi="Times New Roman" w:hint="eastAsia"/>
        </w:rPr>
        <w:t>、</w:t>
      </w:r>
      <w:r w:rsidRPr="000F084E">
        <w:rPr>
          <w:rFonts w:ascii="Times New Roman" w:hAnsi="Times New Roman"/>
          <w:color w:val="000000"/>
          <w:sz w:val="22"/>
          <w:shd w:val="clear" w:color="auto" w:fill="FFFFFF"/>
        </w:rPr>
        <w:t>人与自然是生命共同体，人类必须尊重自然、顺应自然、保护自然。作为</w:t>
      </w:r>
      <w:r w:rsidRPr="000F084E">
        <w:rPr>
          <w:rFonts w:ascii="Times New Roman" w:hAnsi="Times New Roman"/>
          <w:color w:val="000000"/>
          <w:sz w:val="22"/>
          <w:shd w:val="clear" w:color="auto" w:fill="FFFFFF"/>
        </w:rPr>
        <w:t>“</w:t>
      </w:r>
      <w:r w:rsidRPr="000F084E">
        <w:rPr>
          <w:rFonts w:ascii="Times New Roman" w:hAnsi="Times New Roman"/>
          <w:color w:val="000000"/>
          <w:sz w:val="22"/>
          <w:shd w:val="clear" w:color="auto" w:fill="FFFFFF"/>
        </w:rPr>
        <w:t>基于自然的解决方案</w:t>
      </w:r>
      <w:r w:rsidRPr="000F084E">
        <w:rPr>
          <w:rFonts w:ascii="Times New Roman" w:hAnsi="Times New Roman"/>
          <w:color w:val="000000"/>
          <w:sz w:val="22"/>
          <w:shd w:val="clear" w:color="auto" w:fill="FFFFFF"/>
        </w:rPr>
        <w:t>”</w:t>
      </w:r>
      <w:r w:rsidRPr="000F084E">
        <w:rPr>
          <w:rFonts w:ascii="Times New Roman" w:hAnsi="Times New Roman"/>
          <w:color w:val="000000"/>
          <w:sz w:val="22"/>
          <w:shd w:val="clear" w:color="auto" w:fill="FFFFFF"/>
        </w:rPr>
        <w:t>领域共同牵头国，中方积极推动各方系统理解人与自然的关系，充分认识人类赖以生存地球家园的生态价值，依靠自然的力量应对气候风险，构筑温室气体低排放和气候韧性社会。</w:t>
      </w:r>
    </w:p>
    <w:p w:rsidR="009C4711" w:rsidRPr="000F084E" w:rsidRDefault="00767DDB">
      <w:pPr>
        <w:spacing w:line="360" w:lineRule="auto"/>
        <w:ind w:firstLineChars="50" w:firstLine="105"/>
        <w:rPr>
          <w:rFonts w:ascii="Times New Roman" w:hAnsi="Times New Roman"/>
          <w:color w:val="000000"/>
          <w:sz w:val="22"/>
          <w:shd w:val="clear" w:color="auto" w:fill="FFFFFF"/>
        </w:rPr>
      </w:pPr>
      <w:r w:rsidRPr="000F084E">
        <w:rPr>
          <w:rFonts w:ascii="Times New Roman" w:hAnsi="Times New Roman" w:hint="eastAsia"/>
        </w:rPr>
        <w:t>2</w:t>
      </w:r>
      <w:r w:rsidRPr="000F084E">
        <w:rPr>
          <w:rFonts w:ascii="Times New Roman" w:hAnsi="Times New Roman" w:hint="eastAsia"/>
        </w:rPr>
        <w:t>、</w:t>
      </w:r>
      <w:r w:rsidRPr="000F084E">
        <w:rPr>
          <w:rFonts w:ascii="Times New Roman" w:hAnsi="Times New Roman"/>
          <w:color w:val="000000"/>
          <w:sz w:val="22"/>
          <w:shd w:val="clear" w:color="auto" w:fill="FFFFFF"/>
        </w:rPr>
        <w:t>中国在国内积极推动生物多样性保护、林业和草原、农业、海洋、水资源等领域应对气候变</w:t>
      </w:r>
      <w:hyperlink r:id="rId69" w:tgtFrame="_blank" w:history="1">
        <w:r w:rsidRPr="000F084E">
          <w:rPr>
            <w:rFonts w:ascii="Times New Roman" w:hAnsi="Times New Roman"/>
            <w:color w:val="000000"/>
            <w:sz w:val="22"/>
          </w:rPr>
          <w:t>化工</w:t>
        </w:r>
      </w:hyperlink>
      <w:r w:rsidRPr="000F084E">
        <w:rPr>
          <w:rFonts w:ascii="Times New Roman" w:hAnsi="Times New Roman"/>
          <w:color w:val="000000"/>
          <w:sz w:val="22"/>
          <w:shd w:val="clear" w:color="auto" w:fill="FFFFFF"/>
        </w:rPr>
        <w:t>作。</w:t>
      </w:r>
    </w:p>
    <w:p w:rsidR="009C4711" w:rsidRPr="000F084E" w:rsidRDefault="00767DDB">
      <w:pPr>
        <w:spacing w:line="360" w:lineRule="auto"/>
        <w:ind w:firstLineChars="50" w:firstLine="110"/>
        <w:rPr>
          <w:rFonts w:ascii="Times New Roman" w:hAnsi="Times New Roman"/>
          <w:szCs w:val="21"/>
        </w:rPr>
      </w:pPr>
      <w:r w:rsidRPr="000F084E">
        <w:rPr>
          <w:rFonts w:ascii="Times New Roman" w:hAnsi="Times New Roman" w:hint="eastAsia"/>
          <w:color w:val="000000"/>
          <w:sz w:val="22"/>
          <w:shd w:val="clear" w:color="auto" w:fill="FFFFFF"/>
        </w:rPr>
        <w:t>3</w:t>
      </w:r>
      <w:r w:rsidRPr="000F084E">
        <w:rPr>
          <w:rFonts w:ascii="Times New Roman" w:hAnsi="Times New Roman" w:hint="eastAsia"/>
          <w:color w:val="000000"/>
          <w:sz w:val="22"/>
          <w:shd w:val="clear" w:color="auto" w:fill="FFFFFF"/>
        </w:rPr>
        <w:t>、落实</w:t>
      </w:r>
      <w:r w:rsidRPr="000F084E">
        <w:rPr>
          <w:rFonts w:ascii="Times New Roman" w:hAnsi="Times New Roman"/>
          <w:color w:val="000000"/>
          <w:sz w:val="22"/>
          <w:shd w:val="clear" w:color="auto" w:fill="FFFFFF"/>
        </w:rPr>
        <w:t>2030</w:t>
      </w:r>
      <w:r w:rsidRPr="000F084E">
        <w:rPr>
          <w:rFonts w:ascii="Times New Roman" w:hAnsi="Times New Roman"/>
          <w:color w:val="000000"/>
          <w:sz w:val="22"/>
          <w:shd w:val="clear" w:color="auto" w:fill="FFFFFF"/>
        </w:rPr>
        <w:t>年气候行动目标，加快建立绿色生产和消费的法律制度和</w:t>
      </w:r>
      <w:hyperlink r:id="rId70" w:tgtFrame="_blank" w:history="1">
        <w:r w:rsidRPr="000F084E">
          <w:rPr>
            <w:rFonts w:ascii="Times New Roman" w:hAnsi="Times New Roman"/>
            <w:color w:val="000000"/>
            <w:sz w:val="22"/>
          </w:rPr>
          <w:t>政策</w:t>
        </w:r>
      </w:hyperlink>
      <w:r w:rsidRPr="000F084E">
        <w:rPr>
          <w:rFonts w:ascii="Times New Roman" w:hAnsi="Times New Roman"/>
          <w:color w:val="000000"/>
          <w:sz w:val="22"/>
          <w:shd w:val="clear" w:color="auto" w:fill="FFFFFF"/>
        </w:rPr>
        <w:t>导向，建立健全绿色低碳循环发展的经济体系，设立国有自然资产管理和自然生态监管机构，构建政府为主导、企业为主体、社会组织和公众共同参与的环境气候治理体系，积极落实</w:t>
      </w:r>
      <w:hyperlink r:id="rId71" w:tgtFrame="_blank" w:history="1">
        <w:r w:rsidRPr="000F084E">
          <w:rPr>
            <w:rFonts w:ascii="Times New Roman" w:hAnsi="Times New Roman"/>
            <w:color w:val="000000"/>
            <w:sz w:val="22"/>
          </w:rPr>
          <w:t>减排</w:t>
        </w:r>
      </w:hyperlink>
      <w:r w:rsidRPr="000F084E">
        <w:rPr>
          <w:rFonts w:ascii="Times New Roman" w:hAnsi="Times New Roman"/>
          <w:color w:val="000000"/>
          <w:sz w:val="22"/>
          <w:shd w:val="clear" w:color="auto" w:fill="FFFFFF"/>
        </w:rPr>
        <w:t>承诺，强化气候适应。</w:t>
      </w:r>
    </w:p>
    <w:p w:rsidR="009C4711" w:rsidRPr="000F084E" w:rsidRDefault="00767DDB">
      <w:pPr>
        <w:spacing w:line="360" w:lineRule="auto"/>
        <w:rPr>
          <w:rFonts w:ascii="Times New Roman" w:eastAsia="宋体" w:hAnsi="Times New Roman"/>
          <w:b/>
          <w:color w:val="0000FF"/>
        </w:rPr>
      </w:pPr>
      <w:r w:rsidRPr="000F084E">
        <w:rPr>
          <w:rFonts w:ascii="Times New Roman" w:hAnsi="Times New Roman" w:hint="eastAsia"/>
          <w:b/>
          <w:color w:val="0000FF"/>
        </w:rPr>
        <w:t>链接历史</w:t>
      </w:r>
    </w:p>
    <w:p w:rsidR="009C4711" w:rsidRPr="000F084E" w:rsidRDefault="00767DDB">
      <w:pPr>
        <w:pStyle w:val="af5"/>
        <w:numPr>
          <w:ilvl w:val="0"/>
          <w:numId w:val="4"/>
        </w:numPr>
        <w:spacing w:line="360" w:lineRule="auto"/>
        <w:ind w:firstLineChars="0"/>
        <w:rPr>
          <w:rFonts w:ascii="Times New Roman" w:hAnsi="Times New Roman"/>
        </w:rPr>
      </w:pPr>
      <w:r w:rsidRPr="000F084E">
        <w:rPr>
          <w:rFonts w:ascii="Times New Roman" w:hAnsi="Times New Roman" w:hint="eastAsia"/>
        </w:rPr>
        <w:t>道家学说中保护自然的一些思想</w:t>
      </w:r>
    </w:p>
    <w:p w:rsidR="009C4711" w:rsidRPr="000F084E" w:rsidRDefault="00767DDB">
      <w:pPr>
        <w:pStyle w:val="af5"/>
        <w:spacing w:line="360" w:lineRule="auto"/>
        <w:ind w:firstLineChars="150" w:firstLine="315"/>
        <w:rPr>
          <w:rFonts w:ascii="Times New Roman" w:hAnsi="Times New Roman"/>
        </w:rPr>
      </w:pPr>
      <w:r w:rsidRPr="000F084E">
        <w:rPr>
          <w:rFonts w:ascii="Times New Roman" w:hAnsi="Times New Roman" w:hint="eastAsia"/>
        </w:rPr>
        <w:t>道家学派主张“无为”、顺其自然，认为万物运行有其自然的法则，人们应顺应自然，不违背自然规律即所谓“道不违自然，乃得其性。”</w:t>
      </w:r>
    </w:p>
    <w:p w:rsidR="009C4711" w:rsidRPr="000F084E" w:rsidRDefault="00767DDB">
      <w:pPr>
        <w:pStyle w:val="af5"/>
        <w:numPr>
          <w:ilvl w:val="0"/>
          <w:numId w:val="4"/>
        </w:numPr>
        <w:spacing w:line="360" w:lineRule="auto"/>
        <w:ind w:firstLineChars="0"/>
        <w:rPr>
          <w:rFonts w:ascii="Times New Roman" w:hAnsi="Times New Roman"/>
        </w:rPr>
      </w:pPr>
      <w:r w:rsidRPr="000F084E">
        <w:rPr>
          <w:rFonts w:ascii="Times New Roman" w:hAnsi="Times New Roman" w:hint="eastAsia"/>
        </w:rPr>
        <w:t>荀子是“天行有常”“制天命而用之”的天道观</w:t>
      </w:r>
    </w:p>
    <w:p w:rsidR="009C4711" w:rsidRPr="000F084E" w:rsidRDefault="00767DDB">
      <w:pPr>
        <w:pStyle w:val="af5"/>
        <w:spacing w:line="360" w:lineRule="auto"/>
        <w:rPr>
          <w:rFonts w:ascii="Times New Roman" w:hAnsi="Times New Roman"/>
        </w:rPr>
      </w:pPr>
      <w:r w:rsidRPr="000F084E">
        <w:rPr>
          <w:rFonts w:ascii="Times New Roman" w:hAnsi="Times New Roman" w:hint="eastAsia"/>
        </w:rPr>
        <w:t>荀子是儒家学派的主要代表。他认为“天行有常”“制天命而用之”</w:t>
      </w:r>
      <w:r w:rsidRPr="000F084E">
        <w:rPr>
          <w:rFonts w:ascii="Times New Roman" w:hAnsi="Times New Roman" w:hint="eastAsia"/>
        </w:rPr>
        <w:t>,</w:t>
      </w:r>
      <w:r w:rsidRPr="000F084E">
        <w:rPr>
          <w:rFonts w:ascii="Times New Roman" w:hAnsi="Times New Roman" w:hint="eastAsia"/>
        </w:rPr>
        <w:t>即大自然有自己的运行规律，人们可以掌握规律为人类造福。这里有个前提条件就是，大自然有自己的运行规律，人们为人类造福的前提是认识规律、按规律办事才行。</w:t>
      </w:r>
    </w:p>
    <w:p w:rsidR="009C4711" w:rsidRPr="000F084E" w:rsidRDefault="00767DDB">
      <w:pPr>
        <w:pStyle w:val="af5"/>
        <w:numPr>
          <w:ilvl w:val="0"/>
          <w:numId w:val="4"/>
        </w:numPr>
        <w:spacing w:line="360" w:lineRule="auto"/>
        <w:ind w:firstLineChars="0"/>
        <w:rPr>
          <w:rFonts w:ascii="Times New Roman" w:hAnsi="Times New Roman"/>
        </w:rPr>
      </w:pPr>
      <w:r w:rsidRPr="000F084E">
        <w:rPr>
          <w:rFonts w:ascii="Times New Roman" w:hAnsi="Times New Roman" w:hint="eastAsia"/>
        </w:rPr>
        <w:t>近代民族资本主义发展过程中出现的一些问题、</w:t>
      </w:r>
    </w:p>
    <w:p w:rsidR="009C4711" w:rsidRPr="000F084E" w:rsidRDefault="00767DDB">
      <w:pPr>
        <w:pStyle w:val="af5"/>
        <w:spacing w:line="360" w:lineRule="auto"/>
        <w:rPr>
          <w:rFonts w:ascii="Times New Roman" w:hAnsi="Times New Roman"/>
        </w:rPr>
      </w:pPr>
      <w:r w:rsidRPr="000F084E">
        <w:rPr>
          <w:rFonts w:ascii="Times New Roman" w:hAnsi="Times New Roman" w:hint="eastAsia"/>
        </w:rPr>
        <w:lastRenderedPageBreak/>
        <w:t>近代民族资本主义兴起，引进的是第一次工业革命的成果，由于蒸汽设备产生的废气、废水、噪音等污染环境，引起周边民众反感。这些人以近代工厂影响到祖宗山神不得安宁为借口，反对工厂的正常运行和火车的运输，虽然近代民众带有一些落后的思想，但近代化造成的污染问题确实客观存在。</w:t>
      </w:r>
    </w:p>
    <w:p w:rsidR="009C4711" w:rsidRPr="000F084E" w:rsidRDefault="00767DDB">
      <w:pPr>
        <w:spacing w:line="360" w:lineRule="auto"/>
        <w:rPr>
          <w:rFonts w:ascii="Times New Roman" w:hAnsi="Times New Roman"/>
        </w:rPr>
      </w:pPr>
      <w:r w:rsidRPr="000F084E">
        <w:rPr>
          <w:rFonts w:ascii="Times New Roman" w:hAnsi="Times New Roman" w:hint="eastAsia"/>
        </w:rPr>
        <w:t>4</w:t>
      </w:r>
      <w:r w:rsidRPr="000F084E">
        <w:rPr>
          <w:rFonts w:ascii="Times New Roman" w:hAnsi="Times New Roman" w:hint="eastAsia"/>
        </w:rPr>
        <w:t>、建国以来我国多面临的严峻形势</w:t>
      </w:r>
    </w:p>
    <w:p w:rsidR="009C4711" w:rsidRPr="000F084E" w:rsidRDefault="00767DDB">
      <w:pPr>
        <w:spacing w:line="360" w:lineRule="auto"/>
        <w:rPr>
          <w:rFonts w:ascii="Times New Roman" w:hAnsi="Times New Roman"/>
        </w:rPr>
      </w:pPr>
      <w:r w:rsidRPr="000F084E">
        <w:rPr>
          <w:rFonts w:ascii="Times New Roman" w:hAnsi="Times New Roman" w:hint="eastAsia"/>
        </w:rPr>
        <w:t>（</w:t>
      </w:r>
      <w:r w:rsidRPr="000F084E">
        <w:rPr>
          <w:rFonts w:ascii="Times New Roman" w:hAnsi="Times New Roman" w:hint="eastAsia"/>
        </w:rPr>
        <w:t>1</w:t>
      </w:r>
      <w:r w:rsidRPr="000F084E">
        <w:rPr>
          <w:rFonts w:ascii="Times New Roman" w:hAnsi="Times New Roman" w:hint="eastAsia"/>
        </w:rPr>
        <w:t>）社会主义工业化</w:t>
      </w:r>
    </w:p>
    <w:p w:rsidR="009C4711" w:rsidRPr="000F084E" w:rsidRDefault="00767DDB">
      <w:pPr>
        <w:spacing w:line="360" w:lineRule="auto"/>
        <w:rPr>
          <w:rFonts w:ascii="Times New Roman" w:hAnsi="Times New Roman"/>
        </w:rPr>
      </w:pPr>
      <w:r w:rsidRPr="000F084E">
        <w:rPr>
          <w:rFonts w:ascii="Times New Roman" w:hAnsi="Times New Roman" w:hint="eastAsia"/>
        </w:rPr>
        <w:t xml:space="preserve">    </w:t>
      </w:r>
      <w:r w:rsidRPr="000F084E">
        <w:rPr>
          <w:rFonts w:ascii="Times New Roman" w:hAnsi="Times New Roman" w:hint="eastAsia"/>
        </w:rPr>
        <w:t>建国初政府在治理污染反面做出国一定的努力，但</w:t>
      </w:r>
      <w:r w:rsidRPr="000F084E">
        <w:rPr>
          <w:rFonts w:ascii="Times New Roman" w:hAnsi="Times New Roman" w:hint="eastAsia"/>
        </w:rPr>
        <w:t>1953</w:t>
      </w:r>
      <w:r w:rsidRPr="000F084E">
        <w:rPr>
          <w:rFonts w:ascii="Times New Roman" w:hAnsi="Times New Roman" w:hint="eastAsia"/>
        </w:rPr>
        <w:t>年以来，随着社会主义工业化的开展（优先发展重工业）必然带来一些工业污染。</w:t>
      </w:r>
    </w:p>
    <w:p w:rsidR="009C4711" w:rsidRPr="000F084E" w:rsidRDefault="00767DDB">
      <w:pPr>
        <w:tabs>
          <w:tab w:val="left" w:pos="1970"/>
        </w:tabs>
        <w:spacing w:line="360" w:lineRule="auto"/>
        <w:rPr>
          <w:rFonts w:ascii="Times New Roman" w:hAnsi="Times New Roman"/>
        </w:rPr>
      </w:pPr>
      <w:r w:rsidRPr="000F084E">
        <w:rPr>
          <w:rFonts w:ascii="Times New Roman" w:hAnsi="Times New Roman" w:hint="eastAsia"/>
        </w:rPr>
        <w:t>（</w:t>
      </w:r>
      <w:r w:rsidRPr="000F084E">
        <w:rPr>
          <w:rFonts w:ascii="Times New Roman" w:hAnsi="Times New Roman" w:hint="eastAsia"/>
        </w:rPr>
        <w:t>2</w:t>
      </w:r>
      <w:r w:rsidRPr="000F084E">
        <w:rPr>
          <w:rFonts w:ascii="Times New Roman" w:hAnsi="Times New Roman" w:hint="eastAsia"/>
        </w:rPr>
        <w:t>）大跃进</w:t>
      </w:r>
    </w:p>
    <w:p w:rsidR="009C4711" w:rsidRPr="000F084E" w:rsidRDefault="00767DDB">
      <w:pPr>
        <w:tabs>
          <w:tab w:val="left" w:pos="1970"/>
        </w:tabs>
        <w:spacing w:line="360" w:lineRule="auto"/>
        <w:rPr>
          <w:rFonts w:ascii="Times New Roman" w:hAnsi="Times New Roman"/>
        </w:rPr>
      </w:pPr>
      <w:r w:rsidRPr="000F084E">
        <w:rPr>
          <w:rFonts w:ascii="Times New Roman" w:hAnsi="Times New Roman" w:hint="eastAsia"/>
        </w:rPr>
        <w:t xml:space="preserve">      1958</w:t>
      </w:r>
      <w:r w:rsidRPr="000F084E">
        <w:rPr>
          <w:rFonts w:ascii="Times New Roman" w:hAnsi="Times New Roman" w:hint="eastAsia"/>
        </w:rPr>
        <w:t>年，大跃进过程中“大练钢铁”，毁坏山林、土法炼钢带来大量的资源浪费和一定的环境污染</w:t>
      </w:r>
      <w:r w:rsidRPr="000F084E">
        <w:rPr>
          <w:rFonts w:ascii="Times New Roman" w:hAnsi="Times New Roman"/>
        </w:rPr>
        <w:tab/>
      </w:r>
    </w:p>
    <w:p w:rsidR="009C4711" w:rsidRPr="000F084E" w:rsidRDefault="00767DDB">
      <w:pPr>
        <w:spacing w:line="360" w:lineRule="auto"/>
        <w:rPr>
          <w:rFonts w:ascii="Times New Roman" w:hAnsi="Times New Roman"/>
        </w:rPr>
      </w:pPr>
      <w:r w:rsidRPr="000F084E">
        <w:rPr>
          <w:rFonts w:ascii="Times New Roman" w:hAnsi="Times New Roman" w:hint="eastAsia"/>
        </w:rPr>
        <w:t>（</w:t>
      </w:r>
      <w:r w:rsidRPr="000F084E">
        <w:rPr>
          <w:rFonts w:ascii="Times New Roman" w:hAnsi="Times New Roman" w:hint="eastAsia"/>
        </w:rPr>
        <w:t>3</w:t>
      </w:r>
      <w:r w:rsidRPr="000F084E">
        <w:rPr>
          <w:rFonts w:ascii="Times New Roman" w:hAnsi="Times New Roman" w:hint="eastAsia"/>
        </w:rPr>
        <w:t>）改革开放以来</w:t>
      </w:r>
    </w:p>
    <w:p w:rsidR="009C4711" w:rsidRPr="000F084E" w:rsidRDefault="00767DDB">
      <w:pPr>
        <w:spacing w:line="360" w:lineRule="auto"/>
        <w:rPr>
          <w:rFonts w:ascii="Times New Roman" w:hAnsi="Times New Roman"/>
        </w:rPr>
      </w:pPr>
      <w:r w:rsidRPr="000F084E">
        <w:rPr>
          <w:rFonts w:ascii="Times New Roman" w:hAnsi="Times New Roman" w:hint="eastAsia"/>
        </w:rPr>
        <w:t xml:space="preserve">     </w:t>
      </w:r>
      <w:r w:rsidRPr="000F084E">
        <w:rPr>
          <w:rFonts w:ascii="Times New Roman" w:hAnsi="Times New Roman" w:hint="eastAsia"/>
        </w:rPr>
        <w:t>随着改革开放，我国工业不断崛起，势必带来很大的污染问题。现在党和政府正在加大治理污染的力度，而且做出郑重承诺，付出重大努力，向世界人民表达了中国的责任担当。</w:t>
      </w:r>
      <w:r w:rsidRPr="000F084E">
        <w:rPr>
          <w:rFonts w:ascii="Times New Roman" w:hAnsi="Times New Roman" w:hint="eastAsia"/>
        </w:rPr>
        <w:t xml:space="preserve"> </w:t>
      </w:r>
    </w:p>
    <w:p w:rsidR="009C4711" w:rsidRPr="000F084E" w:rsidRDefault="00767DDB">
      <w:pPr>
        <w:pStyle w:val="af5"/>
        <w:numPr>
          <w:ilvl w:val="0"/>
          <w:numId w:val="4"/>
        </w:numPr>
        <w:spacing w:line="360" w:lineRule="auto"/>
        <w:ind w:firstLineChars="0"/>
        <w:rPr>
          <w:rFonts w:ascii="Times New Roman" w:hAnsi="Times New Roman"/>
        </w:rPr>
      </w:pPr>
      <w:r w:rsidRPr="000F084E">
        <w:rPr>
          <w:rFonts w:ascii="Times New Roman" w:hAnsi="Times New Roman" w:hint="eastAsia"/>
        </w:rPr>
        <w:t>工业革命带来的污染及污染治理</w:t>
      </w:r>
    </w:p>
    <w:p w:rsidR="009C4711" w:rsidRPr="000F084E" w:rsidRDefault="00767DDB">
      <w:pPr>
        <w:pStyle w:val="af5"/>
        <w:spacing w:line="360" w:lineRule="auto"/>
        <w:rPr>
          <w:rFonts w:ascii="Times New Roman" w:hAnsi="Times New Roman"/>
        </w:rPr>
      </w:pPr>
      <w:r w:rsidRPr="000F084E">
        <w:rPr>
          <w:rFonts w:ascii="Times New Roman" w:hAnsi="Times New Roman" w:hint="eastAsia"/>
        </w:rPr>
        <w:t>英国工业革命带来严重的污染问题，伦敦成了“雾都”，空气、泰晤士河污染严重，后经过立法，政府不断加大治理力度，最终取得一定成效。</w:t>
      </w:r>
    </w:p>
    <w:p w:rsidR="009C4711" w:rsidRPr="000F084E" w:rsidRDefault="00767DDB">
      <w:pPr>
        <w:pStyle w:val="af5"/>
        <w:numPr>
          <w:ilvl w:val="0"/>
          <w:numId w:val="4"/>
        </w:numPr>
        <w:spacing w:line="360" w:lineRule="auto"/>
        <w:ind w:firstLineChars="0"/>
        <w:rPr>
          <w:rFonts w:ascii="Times New Roman" w:hAnsi="Times New Roman"/>
        </w:rPr>
      </w:pPr>
      <w:r w:rsidRPr="000F084E">
        <w:rPr>
          <w:rFonts w:ascii="Times New Roman" w:hAnsi="Times New Roman" w:hint="eastAsia"/>
        </w:rPr>
        <w:t>当前世界发展中国家经济发展过程中遇到的难题</w:t>
      </w:r>
    </w:p>
    <w:p w:rsidR="009C4711" w:rsidRPr="000F084E" w:rsidRDefault="00767DDB">
      <w:pPr>
        <w:pStyle w:val="af5"/>
        <w:spacing w:line="360" w:lineRule="auto"/>
        <w:rPr>
          <w:rFonts w:ascii="Times New Roman" w:hAnsi="Times New Roman"/>
        </w:rPr>
      </w:pPr>
      <w:r w:rsidRPr="000F084E">
        <w:rPr>
          <w:rFonts w:ascii="Times New Roman" w:hAnsi="Times New Roman" w:hint="eastAsia"/>
        </w:rPr>
        <w:t>随着全球化的进行，发达国家将一些高污染、高消耗的企业转移到发展中国家，给这些国家人民也带来很大的环境问题。</w:t>
      </w:r>
    </w:p>
    <w:p w:rsidR="009C4711" w:rsidRPr="000F084E" w:rsidRDefault="00767DDB">
      <w:pPr>
        <w:pStyle w:val="af5"/>
        <w:numPr>
          <w:ilvl w:val="0"/>
          <w:numId w:val="4"/>
        </w:numPr>
        <w:spacing w:line="360" w:lineRule="auto"/>
        <w:ind w:firstLineChars="0"/>
        <w:rPr>
          <w:rFonts w:ascii="Times New Roman" w:hAnsi="Times New Roman"/>
        </w:rPr>
      </w:pPr>
      <w:r w:rsidRPr="000F084E">
        <w:rPr>
          <w:rFonts w:ascii="Times New Roman" w:hAnsi="Times New Roman" w:hint="eastAsia"/>
        </w:rPr>
        <w:t>人类命运共同体</w:t>
      </w:r>
    </w:p>
    <w:p w:rsidR="009C4711" w:rsidRPr="000F084E" w:rsidRDefault="00767DDB">
      <w:pPr>
        <w:pStyle w:val="af5"/>
        <w:spacing w:line="360" w:lineRule="auto"/>
        <w:rPr>
          <w:rFonts w:ascii="Times New Roman" w:hAnsi="Times New Roman"/>
        </w:rPr>
      </w:pPr>
      <w:r w:rsidRPr="000F084E">
        <w:rPr>
          <w:rFonts w:ascii="Times New Roman" w:hAnsi="Times New Roman" w:hint="eastAsia"/>
        </w:rPr>
        <w:t>“人类命运共同体”是中国领导人对走和平发展道路、奉行合作共赢的开放战略、恪守维护世界和平、促进共同发展外交宗旨的承诺，包括共同、综合、合作、可持续的安全观，公平、开放、包容、共赢的发展观，和而不同、兼收并蓄的文明交流，以及尊重自然、环境友好的生态文明。根据中共十九大报告，人类命运共同体的宗旨是“建立持久和平、普遍安全、共同繁荣、开放包容、清洁美丽的世界”。这是一个中国方案，里面提出“尊重自然”、建立“清洁美丽”的世界的主张，而且随后做出承诺，彰显大国担当。</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hAnsi="Times New Roman"/>
          <w:noProof/>
        </w:rPr>
        <w:drawing>
          <wp:inline distT="0" distB="0" distL="114300" distR="114300">
            <wp:extent cx="1930400" cy="673100"/>
            <wp:effectExtent l="0" t="0" r="0" b="0"/>
            <wp:docPr id="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
                    <pic:cNvPicPr>
                      <a:picLocks noChangeAspect="1"/>
                    </pic:cNvPicPr>
                  </pic:nvPicPr>
                  <pic:blipFill>
                    <a:blip r:embed="rId72" cstate="print"/>
                    <a:stretch>
                      <a:fillRect/>
                    </a:stretch>
                  </pic:blipFill>
                  <pic:spPr>
                    <a:xfrm>
                      <a:off x="0" y="0"/>
                      <a:ext cx="1930400" cy="67310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春·湖北孝感·八年级统考期中）</w:t>
      </w:r>
      <w:r w:rsidRPr="000F084E">
        <w:rPr>
          <w:rFonts w:ascii="Times New Roman" w:eastAsiaTheme="minorEastAsia" w:hAnsi="Times New Roman" w:cs="宋体" w:hint="eastAsia"/>
          <w:kern w:val="2"/>
          <w:sz w:val="21"/>
          <w:szCs w:val="22"/>
        </w:rPr>
        <w:t>2012</w:t>
      </w:r>
      <w:r w:rsidRPr="000F084E">
        <w:rPr>
          <w:rFonts w:ascii="Times New Roman" w:eastAsiaTheme="minorEastAsia" w:hAnsi="Times New Roman" w:cs="宋体" w:hint="eastAsia"/>
          <w:kern w:val="2"/>
          <w:sz w:val="21"/>
          <w:szCs w:val="22"/>
        </w:rPr>
        <w:t>年以来，中共中央在推进党风廉政建设的同时，加强反腐败斗争，坚定不移“打虎”“拍蝇”“猎狐”，查处了一大批违法案件，这体现了党中央（</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．注重改善民生福祉</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．推动经济科学发展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C</w:t>
      </w:r>
      <w:r w:rsidRPr="000F084E">
        <w:rPr>
          <w:rFonts w:ascii="Times New Roman" w:eastAsiaTheme="minorEastAsia" w:hAnsi="Times New Roman" w:cs="宋体" w:hint="eastAsia"/>
          <w:kern w:val="2"/>
          <w:sz w:val="21"/>
          <w:szCs w:val="22"/>
        </w:rPr>
        <w:t>．推行全面从严治党</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．推行全面深化改革</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知识可知，以习近平为核心的党中央，从坚持和发展中国特色社会主义全局出发，提出并形成全面建成小康社会、全面深化改革、全面依法治国、全面从严治党的“四个全面”战略布局。中共中央在推进党风廉政建设的同时，加强反腐败斗争，坚定不移“打虎”“拍蝇”“猎狐”，查处了一大批违法案件，这体现了党中央推行全面从严治党，</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项正确；注重改善民生福祉与“党风廉政建设”无关，排除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项；题干没有涉及经济科学发展问题，排除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项；题干没有提及全面深化改革，排除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春·重庆九龙坡·八年级重庆市育才中学校联考期中）</w:t>
      </w:r>
      <w:r w:rsidRPr="000F084E">
        <w:rPr>
          <w:rFonts w:ascii="Times New Roman" w:eastAsiaTheme="minorEastAsia" w:hAnsi="Times New Roman" w:cs="宋体" w:hint="eastAsia"/>
          <w:kern w:val="2"/>
          <w:sz w:val="21"/>
          <w:szCs w:val="22"/>
        </w:rPr>
        <w:t>1950</w:t>
      </w:r>
      <w:r w:rsidRPr="000F084E">
        <w:rPr>
          <w:rFonts w:ascii="Times New Roman" w:eastAsiaTheme="minorEastAsia" w:hAnsi="Times New Roman" w:cs="宋体" w:hint="eastAsia"/>
          <w:kern w:val="2"/>
          <w:sz w:val="21"/>
          <w:szCs w:val="22"/>
        </w:rPr>
        <w:t>年秋天起，土地改革在广大新解放区全面展开，没收地主的土地、耕畜、农具、多余的粮食及其在农村中多余的房屋，统一地分配给无地、少地及缺乏其他生产资料的贫苦农民所有。这体现了中央（</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．掌握了国家经济命脉</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．工作重心转向农村</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．积极进行“三大改造”</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．注重做好民生保障</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【详解】根据材料关键信息“</w:t>
      </w:r>
      <w:r w:rsidRPr="000F084E">
        <w:rPr>
          <w:rFonts w:ascii="Times New Roman" w:eastAsiaTheme="minorEastAsia" w:hAnsi="Times New Roman" w:cs="宋体" w:hint="eastAsia"/>
          <w:color w:val="FF0000"/>
          <w:kern w:val="2"/>
          <w:sz w:val="21"/>
          <w:szCs w:val="22"/>
        </w:rPr>
        <w:t>1950</w:t>
      </w:r>
      <w:r w:rsidRPr="000F084E">
        <w:rPr>
          <w:rFonts w:ascii="Times New Roman" w:eastAsiaTheme="minorEastAsia" w:hAnsi="Times New Roman" w:cs="宋体" w:hint="eastAsia"/>
          <w:color w:val="FF0000"/>
          <w:kern w:val="2"/>
          <w:sz w:val="21"/>
          <w:szCs w:val="22"/>
        </w:rPr>
        <w:t>年”“没收地主的土地……分配给无地、少地及缺乏其他生产资料的贫苦农民所有</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并结合所学知识可知，土地改革之后，农民分到了土地、耕畜、农具、粮食等</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农民翻了身</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得到了土地，成为了土地的主人，体现了中央注重民生，</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项正确；掌握了国家经济命脉与题干材料内容不符，排除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1949</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月召开了中共七届二中全会，做出了工作重心从农村转入城市的决定，排除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项；三大改造是</w:t>
      </w:r>
      <w:r w:rsidRPr="000F084E">
        <w:rPr>
          <w:rFonts w:ascii="Times New Roman" w:eastAsiaTheme="minorEastAsia" w:hAnsi="Times New Roman" w:cs="宋体" w:hint="eastAsia"/>
          <w:color w:val="FF0000"/>
          <w:kern w:val="2"/>
          <w:sz w:val="21"/>
          <w:szCs w:val="22"/>
        </w:rPr>
        <w:t>1953</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1956</w:t>
      </w:r>
      <w:r w:rsidRPr="000F084E">
        <w:rPr>
          <w:rFonts w:ascii="Times New Roman" w:eastAsiaTheme="minorEastAsia" w:hAnsi="Times New Roman" w:cs="宋体" w:hint="eastAsia"/>
          <w:color w:val="FF0000"/>
          <w:kern w:val="2"/>
          <w:sz w:val="21"/>
          <w:szCs w:val="22"/>
        </w:rPr>
        <w:t>年，排除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四川广元·统考一模）中共二十大报告指出：“面对香港局势动荡变化，我们依照宪法和基本法有效实施对特别行政区的全面管治权，制定实施香港特别行政区维护国家安全法，落实‘爱国者治港’原则，香港局势实现由乱到治的重大转折，深入推进粤港澳大湾区建设，支持香港、澳门发展经济、改善民生、保持稳定。”香港、澳门得以回归及其蓬勃发展的根本原因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．香港人民期盼回归</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．领导人的不懈努力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．我国综合国力的增强</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．世界局势趋于稳定</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【详解】结合所学知识，改革开放后，我国经济迅速发展，综合国力不断增强，随之导致了国际地位的空前提高．这就使我国在与英国、葡萄牙谈判时大大增加了话语权，促使了香港、</w:t>
      </w:r>
      <w:r w:rsidRPr="000F084E">
        <w:rPr>
          <w:rFonts w:ascii="Times New Roman" w:eastAsiaTheme="minorEastAsia" w:hAnsi="Times New Roman" w:cs="宋体" w:hint="eastAsia"/>
          <w:color w:val="FF0000"/>
          <w:kern w:val="2"/>
          <w:sz w:val="21"/>
          <w:szCs w:val="22"/>
        </w:rPr>
        <w:lastRenderedPageBreak/>
        <w:t>澳门的回归，</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项正确；香港人民期盼回归、领导人的不懈努力、世界局势趋于稳定有助于香港、澳门能够回归，但均不是根本原因，排除</w:t>
      </w:r>
      <w:r w:rsidRPr="000F084E">
        <w:rPr>
          <w:rFonts w:ascii="Times New Roman" w:eastAsiaTheme="minorEastAsia" w:hAnsi="Times New Roman" w:cs="宋体" w:hint="eastAsia"/>
          <w:color w:val="FF0000"/>
          <w:kern w:val="2"/>
          <w:sz w:val="21"/>
          <w:szCs w:val="22"/>
        </w:rPr>
        <w:t>ABD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春·广东茂名·七年级信宜市第二中学校考期中）唐太宗曾对吏部尚书杜如晦说：“今专以言辞刀笔取人，而不悉其德行，至后败职，虽刑戮之，而民心已散矣。”这句话意在强调（</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．应严刑处罚失职官员</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．选官应注重品行</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．官员失职会危害民生</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．选官应注重才学</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color w:val="FF0000"/>
          <w:kern w:val="2"/>
          <w:sz w:val="21"/>
          <w:szCs w:val="22"/>
        </w:rPr>
        <w:t>【详解】根据材料“今专以言辞刀笔取人，而不悉其德行，至后败职，虽刑戮之，而民心已散矣。”可知，这句话的意思是现在（如果）仅仅靠会说冠冕堂皇的话和文笔（的标准）来选拔人才，而不了解他的德行，以后他不称职，即使杀了他，但是民风已经被败坏了。就是说选官德行比专业知识要重要，</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项正确；材料没有涉及对失职官员的处罚，排除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项；材料强调的是选官的时候品行特别重要，而不是官员失职会造成什么样的后果，排除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项；材料中强调的是品行比才学更加重要，排除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春·北京丰台·八年级统考期末）如图所示为“澳门回归</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年经济和民生变化图”。图中所示的变化能用来说明（</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3495675" cy="1704975"/>
            <wp:effectExtent l="0" t="0" r="9525" b="952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pic:cNvPicPr>
                  </pic:nvPicPr>
                  <pic:blipFill>
                    <a:blip r:embed="rId73" cstate="print"/>
                    <a:stretch>
                      <a:fillRect/>
                    </a:stretch>
                  </pic:blipFill>
                  <pic:spPr>
                    <a:xfrm>
                      <a:off x="0" y="0"/>
                      <a:ext cx="3495675" cy="170497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．“一国两制”维护澳门繁荣稳定</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．中葡两国举行澳门政权交接仪式</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．中国恢复对澳门行使主权</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．澳门特别行政区政府建立</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【详解】根据所学和示意图可知，</w:t>
      </w:r>
      <w:r w:rsidRPr="000F084E">
        <w:rPr>
          <w:rFonts w:ascii="Times New Roman" w:eastAsiaTheme="minorEastAsia" w:hAnsi="Times New Roman" w:cs="宋体" w:hint="eastAsia"/>
          <w:color w:val="FF0000"/>
          <w:kern w:val="2"/>
          <w:sz w:val="21"/>
          <w:szCs w:val="22"/>
        </w:rPr>
        <w:t>1999</w:t>
      </w:r>
      <w:r w:rsidRPr="000F084E">
        <w:rPr>
          <w:rFonts w:ascii="Times New Roman" w:eastAsiaTheme="minorEastAsia" w:hAnsi="Times New Roman" w:cs="宋体" w:hint="eastAsia"/>
          <w:color w:val="FF0000"/>
          <w:kern w:val="2"/>
          <w:sz w:val="21"/>
          <w:szCs w:val="22"/>
        </w:rPr>
        <w:t>年澳门回归祖国后，游客数量、人均月收入、财政收入均大幅增长，这是“一国两制”的成功运用，促进了澳门繁荣稳定，</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项正确；示意图与澳门政权交接仪式无关，排除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项；从澳门的游客数量、人均月收入、财政收入数据不能反映中国是否恢复对澳门行使主权，也无法体现澳门特别行政区政府建立，排除</w:t>
      </w:r>
      <w:r w:rsidRPr="000F084E">
        <w:rPr>
          <w:rFonts w:ascii="Times New Roman" w:eastAsiaTheme="minorEastAsia" w:hAnsi="Times New Roman" w:cs="宋体" w:hint="eastAsia"/>
          <w:color w:val="FF0000"/>
          <w:kern w:val="2"/>
          <w:sz w:val="21"/>
          <w:szCs w:val="22"/>
        </w:rPr>
        <w:t>CD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6</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山东临沂·统考模拟预测）宋代，官府强调“民生性命在农，国家根本在农，天下事莫重于农”，“勿舍本逐末”。苏辙说：“凡今农工商贾之家，未有不舍其旧而为士者也。”郑至道说，士农工商“皆百姓之本业，自生民以来未有能易之者也”。从中可以看出宋代（</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．商品经济发展受到阻碍</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．重农抑商政策瓦解</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．社会群体间流动性增强</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．四民社会地位相同</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材料官府强调“毋舍本逐末”可知，当时商业得到发展，弃农经商现象存在；根据材料“未有不舍其旧而为士者也”可知，社会群体间流动加强；根据“士农工商‘皆百姓之本业’”可知，当时各阶层间流动现象冲击了社会观念，</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项正确；结合所学可知，宋代商品经济有较大的发展，排除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项；宋代重农抑商政策没有瓦解，排除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项；宋代四民社会地位不相同，排除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秋·四川德阳·七年级统考期末）如图是某时期的人口数量变化表，人口数量从</w:t>
      </w: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到</w:t>
      </w:r>
      <w:r w:rsidRPr="000F084E">
        <w:rPr>
          <w:rFonts w:ascii="Times New Roman" w:eastAsiaTheme="minorEastAsia" w:hAnsi="Times New Roman" w:cs="宋体" w:hint="eastAsia"/>
          <w:kern w:val="2"/>
          <w:sz w:val="21"/>
          <w:szCs w:val="22"/>
        </w:rPr>
        <w:t>b</w:t>
      </w:r>
      <w:r w:rsidRPr="000F084E">
        <w:rPr>
          <w:rFonts w:ascii="Times New Roman" w:eastAsiaTheme="minorEastAsia" w:hAnsi="Times New Roman" w:cs="宋体" w:hint="eastAsia"/>
          <w:kern w:val="2"/>
          <w:sz w:val="21"/>
          <w:szCs w:val="22"/>
        </w:rPr>
        <w:t>到</w:t>
      </w: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的变化，给我们的最大启示是（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4876800" cy="134620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pic:cNvPicPr>
                  </pic:nvPicPr>
                  <pic:blipFill>
                    <a:blip r:embed="rId74" cstate="print"/>
                    <a:stretch>
                      <a:fillRect/>
                    </a:stretch>
                  </pic:blipFill>
                  <pic:spPr>
                    <a:xfrm>
                      <a:off x="0" y="0"/>
                      <a:ext cx="4876800" cy="134620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．大乱之后，必有大治</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．兴衰纷乱，循环往复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．推崇儒学，人丁兴旺</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．重视民生，以民为本</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为了巩固政权和稳定社会局势，汉高祖吸取秦朝因暴政导致速亡的教训，采取了休养生息的政策，继任统治者继续实施，注重农业生产，提倡以农为本，关心农桑，减轻赋税徭役，使汉初经济恢复发展，人口逐渐增长，</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项正确；大乱之后不一定是大治，两者没有必然联系，排除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项；心衰纷乱不是循环往复的，这不是必然规律，排除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项；材料无法反映儒学发展，排除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河南洛阳·八年级校考开学考试）“民生”问题基本是历届“两会”的主题之一，人大代表曾挑出“上学难、看病难、住房难”等关系到国计民生的重要问题。孙中山在中国近代最早关注并提出“民生”，他有关该内容的主张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A</w:t>
      </w:r>
      <w:r w:rsidRPr="000F084E">
        <w:rPr>
          <w:rFonts w:ascii="Times New Roman" w:eastAsiaTheme="minorEastAsia" w:hAnsi="Times New Roman" w:cs="宋体" w:hint="eastAsia"/>
          <w:kern w:val="2"/>
          <w:sz w:val="21"/>
          <w:szCs w:val="22"/>
        </w:rPr>
        <w:t>．驱除鞑虏</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．恢复中华</w:t>
      </w:r>
      <w:r w:rsidRPr="000F084E">
        <w:rPr>
          <w:rFonts w:ascii="Times New Roman" w:eastAsiaTheme="minorEastAsia" w:hAnsi="Times New Roman" w:cs="宋体" w:hint="eastAsia"/>
          <w:kern w:val="2"/>
          <w:sz w:val="21"/>
          <w:szCs w:val="22"/>
        </w:rPr>
        <w:tab/>
        <w:t>C</w:t>
      </w:r>
      <w:r w:rsidRPr="000F084E">
        <w:rPr>
          <w:rFonts w:ascii="Times New Roman" w:eastAsiaTheme="minorEastAsia" w:hAnsi="Times New Roman" w:cs="宋体" w:hint="eastAsia"/>
          <w:kern w:val="2"/>
          <w:sz w:val="21"/>
          <w:szCs w:val="22"/>
        </w:rPr>
        <w:t>．创立民国</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．平均地权</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【详解】“驱除鞑虏，恢复中华，创立民国，平均地权”是中国同盟会的革命纲领。孙中山在《民报》发刊词中解释为三民主义，即驱除鞑虏，恢复中华是民族主义，创立民国是民权主义，平均地权是民生主义，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项正确；驱除鞑虏是民族主义，排除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项；恢复中华是民族主义，排除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项；创立民国是民权主义，排除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秋·云南昆明·七年级统考期末）这是我国现存最早的一部完整的农书。贾思勰所撰写的这部农业科学技术著作，突显了中国古代科学家以民生为本的务实精神，反映出当时农业生产已经达到很高的水平。这部著作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．《大明历》</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．《齐民要术》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．《女史箴图》</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．《黄帝内经》</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据材料“这是我国现存最早的一部完整的农书。贾思勰所撰写的这部农业科学技术著作，突显了中国古代科学家以民生为本的务实精神，反映出当时农业生产已经达到很高的水平”并结合所学可知，北魏贾思勰著有《齐民要术》，是我国现存最早的一部完整的农书，</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项正确；《大明历》是由南北朝时期中国著名数学家、科学家祖冲之创制的一部历法，也称“甲子元历”，排除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项；东晋顾恺之的《女史箴图》，排除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项；《黄帝内经》简称《内经》，主要部分形成于战国至东汉时期，排除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秋·湖南常德·八年级校联考期末）李鸿章说：“古今国势，必先富而后自强，尤先富在民生而国本乃可益固”。为体现其上述思想，洋务派创办了（</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．江南制造总局</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．北洋海军</w:t>
      </w:r>
      <w:r w:rsidRPr="000F084E">
        <w:rPr>
          <w:rFonts w:ascii="Times New Roman" w:eastAsiaTheme="minorEastAsia" w:hAnsi="Times New Roman" w:cs="宋体" w:hint="eastAsia"/>
          <w:kern w:val="2"/>
          <w:sz w:val="21"/>
          <w:szCs w:val="22"/>
        </w:rPr>
        <w:tab/>
        <w:t>C</w:t>
      </w:r>
      <w:r w:rsidRPr="000F084E">
        <w:rPr>
          <w:rFonts w:ascii="Times New Roman" w:eastAsiaTheme="minorEastAsia" w:hAnsi="Times New Roman" w:cs="宋体" w:hint="eastAsia"/>
          <w:kern w:val="2"/>
          <w:sz w:val="21"/>
          <w:szCs w:val="22"/>
        </w:rPr>
        <w:t>．开平煤矿</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．福州船政局</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color w:val="FF0000"/>
          <w:kern w:val="2"/>
          <w:sz w:val="21"/>
          <w:szCs w:val="22"/>
        </w:rPr>
        <w:t>【详解】据题干可知并结合所学可知，洋务运动后期，洋务派以“求富”为口号，开办了一些民用企业，开平煤矿就是这一时期李鸿章创办的民用企业，</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项正确；江南制造总局、福州船政局是在“自强”口号下创办的军事工业，不符合题意，排除</w:t>
      </w:r>
      <w:r w:rsidRPr="000F084E">
        <w:rPr>
          <w:rFonts w:ascii="Times New Roman" w:eastAsiaTheme="minorEastAsia" w:hAnsi="Times New Roman" w:cs="宋体" w:hint="eastAsia"/>
          <w:color w:val="FF0000"/>
          <w:kern w:val="2"/>
          <w:sz w:val="21"/>
          <w:szCs w:val="22"/>
        </w:rPr>
        <w:t>AD</w:t>
      </w:r>
      <w:r w:rsidRPr="000F084E">
        <w:rPr>
          <w:rFonts w:ascii="Times New Roman" w:eastAsiaTheme="minorEastAsia" w:hAnsi="Times New Roman" w:cs="宋体" w:hint="eastAsia"/>
          <w:color w:val="FF0000"/>
          <w:kern w:val="2"/>
          <w:sz w:val="21"/>
          <w:szCs w:val="22"/>
        </w:rPr>
        <w:t>项；北洋海军的创建是洋务派在军事方面的措施，排除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春·湖北恩施·八年级校联考期中）中国共产党非常关注“三农”问题，不断调整农业政策。阅读材料，回答问题。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在全国已建立人民民主政权的条件下，全国新解放区有计划、有秋序、分期分批进行了土地改革。</w:t>
      </w:r>
      <w:r w:rsidRPr="000F084E">
        <w:rPr>
          <w:rFonts w:ascii="Times New Roman" w:eastAsiaTheme="minorEastAsia" w:hAnsi="Times New Roman" w:cs="宋体" w:hint="eastAsia"/>
          <w:kern w:val="2"/>
          <w:sz w:val="21"/>
          <w:szCs w:val="22"/>
        </w:rPr>
        <w:t>1950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月，《中华人民共和国土地改革法》公布，总的原则是“依靠贫</w:t>
      </w:r>
      <w:r w:rsidRPr="000F084E">
        <w:rPr>
          <w:rFonts w:ascii="Times New Roman" w:eastAsiaTheme="minorEastAsia" w:hAnsi="Times New Roman" w:cs="宋体" w:hint="eastAsia"/>
          <w:kern w:val="2"/>
          <w:sz w:val="21"/>
          <w:szCs w:val="22"/>
        </w:rPr>
        <w:lastRenderedPageBreak/>
        <w:t>农、雇农，团结中农，中立富农，有步骤有区别地消灭封建剥削制度，发展农业生产”。到</w:t>
      </w:r>
      <w:r w:rsidRPr="000F084E">
        <w:rPr>
          <w:rFonts w:ascii="Times New Roman" w:eastAsiaTheme="minorEastAsia" w:hAnsi="Times New Roman" w:cs="宋体" w:hint="eastAsia"/>
          <w:kern w:val="2"/>
          <w:sz w:val="21"/>
          <w:szCs w:val="22"/>
        </w:rPr>
        <w:t>1952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月，土地改革基本完成，</w:t>
      </w: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亿农民获得了</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亿亩土地。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——摘编自杨宁一《历史学习新视野新知识）</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w:t>
      </w:r>
      <w:r w:rsidRPr="000F084E">
        <w:rPr>
          <w:rFonts w:ascii="Times New Roman" w:eastAsiaTheme="minorEastAsia" w:hAnsi="Times New Roman" w:cs="宋体" w:hint="eastAsia"/>
          <w:kern w:val="2"/>
          <w:sz w:val="21"/>
          <w:szCs w:val="22"/>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138"/>
        <w:gridCol w:w="2233"/>
        <w:gridCol w:w="3175"/>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1990725" cy="1447800"/>
                  <wp:effectExtent l="0" t="0" r="3175"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pic:cNvPicPr>
                        </pic:nvPicPr>
                        <pic:blipFill>
                          <a:blip r:embed="rId75" cstate="print"/>
                          <a:stretch>
                            <a:fillRect/>
                          </a:stretch>
                        </pic:blipFill>
                        <pic:spPr>
                          <a:xfrm>
                            <a:off x="0" y="0"/>
                            <a:ext cx="1990725" cy="1447800"/>
                          </a:xfrm>
                          <a:prstGeom prst="rect">
                            <a:avLst/>
                          </a:prstGeom>
                        </pic:spPr>
                      </pic:pic>
                    </a:graphicData>
                  </a:graphic>
                </wp:inline>
              </w:drawing>
            </w:r>
            <w:r w:rsidRPr="000F084E">
              <w:rPr>
                <w:rFonts w:ascii="Times New Roman" w:eastAsiaTheme="minorEastAsia" w:hAnsi="Times New Roman" w:cs="宋体" w:hint="eastAsia"/>
                <w:kern w:val="2"/>
                <w:sz w:val="21"/>
                <w:szCs w:val="22"/>
              </w:rPr>
              <w:t>图</w:t>
            </w:r>
            <w:r w:rsidRPr="000F084E">
              <w:rPr>
                <w:rFonts w:ascii="Times New Roman" w:eastAsiaTheme="minorEastAsia" w:hAnsi="Times New Roman" w:cs="宋体" w:hint="eastAsia"/>
                <w:kern w:val="2"/>
                <w:sz w:val="21"/>
                <w:szCs w:val="22"/>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1362075" cy="1409700"/>
                  <wp:effectExtent l="0" t="0" r="9525"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pic:cNvPicPr>
                        </pic:nvPicPr>
                        <pic:blipFill>
                          <a:blip r:embed="rId76" cstate="print"/>
                          <a:stretch>
                            <a:fillRect/>
                          </a:stretch>
                        </pic:blipFill>
                        <pic:spPr>
                          <a:xfrm>
                            <a:off x="0" y="0"/>
                            <a:ext cx="1362075" cy="1409700"/>
                          </a:xfrm>
                          <a:prstGeom prst="rect">
                            <a:avLst/>
                          </a:prstGeom>
                        </pic:spPr>
                      </pic:pic>
                    </a:graphicData>
                  </a:graphic>
                </wp:inline>
              </w:drawing>
            </w:r>
            <w:r w:rsidRPr="000F084E">
              <w:rPr>
                <w:rFonts w:ascii="Times New Roman" w:eastAsiaTheme="minorEastAsia" w:hAnsi="Times New Roman" w:cs="宋体" w:hint="eastAsia"/>
                <w:kern w:val="2"/>
                <w:sz w:val="21"/>
                <w:szCs w:val="22"/>
              </w:rPr>
              <w:t xml:space="preserve"> </w:t>
            </w:r>
            <w:r w:rsidRPr="000F084E">
              <w:rPr>
                <w:rFonts w:ascii="Times New Roman" w:eastAsiaTheme="minorEastAsia" w:hAnsi="Times New Roman" w:cs="宋体" w:hint="eastAsia"/>
                <w:kern w:val="2"/>
                <w:sz w:val="21"/>
                <w:szCs w:val="22"/>
              </w:rPr>
              <w:t>图</w:t>
            </w:r>
            <w:r w:rsidRPr="000F084E">
              <w:rPr>
                <w:rFonts w:ascii="Times New Roman" w:eastAsiaTheme="minorEastAsia" w:hAnsi="Times New Roman" w:cs="宋体" w:hint="eastAsia"/>
                <w:kern w:val="2"/>
                <w:sz w:val="21"/>
                <w:szCs w:val="22"/>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2009775" cy="1419225"/>
                  <wp:effectExtent l="0" t="0" r="9525" b="317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pic:cNvPicPr>
                        </pic:nvPicPr>
                        <pic:blipFill>
                          <a:blip r:embed="rId77" cstate="print"/>
                          <a:stretch>
                            <a:fillRect/>
                          </a:stretch>
                        </pic:blipFill>
                        <pic:spPr>
                          <a:xfrm>
                            <a:off x="0" y="0"/>
                            <a:ext cx="2009775" cy="1419225"/>
                          </a:xfrm>
                          <a:prstGeom prst="rect">
                            <a:avLst/>
                          </a:prstGeom>
                        </pic:spPr>
                      </pic:pic>
                    </a:graphicData>
                  </a:graphic>
                </wp:inline>
              </w:drawing>
            </w:r>
            <w:r w:rsidRPr="000F084E">
              <w:rPr>
                <w:rFonts w:ascii="Times New Roman" w:eastAsiaTheme="minorEastAsia" w:hAnsi="Times New Roman" w:cs="宋体" w:hint="eastAsia"/>
                <w:kern w:val="2"/>
                <w:sz w:val="21"/>
                <w:szCs w:val="22"/>
              </w:rPr>
              <w:t xml:space="preserve"> </w:t>
            </w:r>
            <w:r w:rsidRPr="000F084E">
              <w:rPr>
                <w:rFonts w:ascii="Times New Roman" w:eastAsiaTheme="minorEastAsia" w:hAnsi="Times New Roman" w:cs="宋体" w:hint="eastAsia"/>
                <w:kern w:val="2"/>
                <w:sz w:val="21"/>
                <w:szCs w:val="22"/>
              </w:rPr>
              <w:t>图</w:t>
            </w:r>
            <w:r w:rsidRPr="000F084E">
              <w:rPr>
                <w:rFonts w:ascii="Times New Roman" w:eastAsiaTheme="minorEastAsia" w:hAnsi="Times New Roman" w:cs="宋体" w:hint="eastAsia"/>
                <w:kern w:val="2"/>
                <w:sz w:val="21"/>
                <w:szCs w:val="22"/>
              </w:rPr>
              <w:t xml:space="preserve">3 </w:t>
            </w:r>
            <w:r w:rsidRPr="000F084E">
              <w:rPr>
                <w:rFonts w:ascii="Times New Roman" w:eastAsiaTheme="minorEastAsia" w:hAnsi="Times New Roman" w:cs="宋体" w:hint="eastAsia"/>
                <w:kern w:val="2"/>
                <w:sz w:val="21"/>
                <w:szCs w:val="22"/>
              </w:rPr>
              <w:t>安徽省凤阳县粮食产量变化</w:t>
            </w:r>
            <w:r w:rsidRPr="000F084E">
              <w:rPr>
                <w:rFonts w:ascii="Times New Roman" w:eastAsiaTheme="minorEastAsia" w:hAnsi="Times New Roman" w:cs="宋体" w:hint="eastAsia"/>
                <w:kern w:val="2"/>
                <w:sz w:val="21"/>
                <w:szCs w:val="22"/>
              </w:rPr>
              <w:t>  </w:t>
            </w:r>
          </w:p>
        </w:tc>
      </w:tr>
    </w:tbl>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材料三</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农业农村农民问题是关系国计民生的根本性问题。当前，我国发展不平衡不充分问题在乡村最为突出，主要表现在：农产品阶段性供过于求和供给不足并存，农业供给质量亟待提高；农民适应生产力发展和市场竞争的能力不足，新型农民队伍建设亟需加强；农村基础设施和民生领域欠账较多，农村环境和生态问题比较突出，乡村发展整体水平亟待提……实施乡村振兴战略，是解决人民日益增长的美好生活需要和不平衡不充分的发展之间矛盾的必然要求，是实现“两个一百年”奋斗目标的必然要求，是实现全体人民共同富裕的必然要求。</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——《中共中央、国务院关于乡村振兴战略的意见》</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根据材料一指出全国新解放区进行土地改革的条件。结合所学知识分析此次改革使农村土地所有制发生了怎样的变化？</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材料二图</w:t>
      </w:r>
      <w:r w:rsidR="00023ECC" w:rsidRPr="000F084E">
        <w:rPr>
          <w:rFonts w:ascii="Times New Roman" w:eastAsiaTheme="minorEastAsia" w:hAnsi="Times New Roman" w:cs="宋体" w:hint="eastAsia"/>
          <w:kern w:val="2"/>
          <w:sz w:val="21"/>
          <w:szCs w:val="22"/>
        </w:rPr>
        <w:t>1</w:t>
      </w:r>
      <w:r w:rsidR="00023ECC" w:rsidRPr="000F084E">
        <w:rPr>
          <w:rFonts w:ascii="Times New Roman" w:eastAsiaTheme="minorEastAsia" w:hAnsi="Times New Roman" w:cs="宋体" w:hint="eastAsia"/>
          <w:kern w:val="2"/>
          <w:sz w:val="21"/>
          <w:szCs w:val="22"/>
        </w:rPr>
        <w:t>反映的对农业的社会主义改造采用怎样的方式？图</w:t>
      </w:r>
      <w:r w:rsidR="00023ECC" w:rsidRPr="000F084E">
        <w:rPr>
          <w:rFonts w:ascii="Times New Roman" w:eastAsiaTheme="minorEastAsia" w:hAnsi="Times New Roman" w:cs="宋体" w:hint="eastAsia"/>
          <w:kern w:val="2"/>
          <w:sz w:val="21"/>
          <w:szCs w:val="22"/>
        </w:rPr>
        <w:t>2</w:t>
      </w:r>
      <w:r w:rsidR="00023ECC" w:rsidRPr="000F084E">
        <w:rPr>
          <w:rFonts w:ascii="Times New Roman" w:eastAsiaTheme="minorEastAsia" w:hAnsi="Times New Roman" w:cs="宋体" w:hint="eastAsia"/>
          <w:kern w:val="2"/>
          <w:sz w:val="21"/>
          <w:szCs w:val="22"/>
        </w:rPr>
        <w:t>所示现象体现了哪一运动？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据材料二图</w:t>
      </w:r>
      <w:r w:rsidR="00023ECC" w:rsidRPr="000F084E">
        <w:rPr>
          <w:rFonts w:ascii="Times New Roman" w:eastAsiaTheme="minorEastAsia" w:hAnsi="Times New Roman" w:cs="宋体" w:hint="eastAsia"/>
          <w:kern w:val="2"/>
          <w:sz w:val="21"/>
          <w:szCs w:val="22"/>
        </w:rPr>
        <w:t>3</w:t>
      </w:r>
      <w:r w:rsidR="00023ECC" w:rsidRPr="000F084E">
        <w:rPr>
          <w:rFonts w:ascii="Times New Roman" w:eastAsiaTheme="minorEastAsia" w:hAnsi="Times New Roman" w:cs="宋体" w:hint="eastAsia"/>
          <w:kern w:val="2"/>
          <w:sz w:val="21"/>
          <w:szCs w:val="22"/>
        </w:rPr>
        <w:t>可知，</w:t>
      </w:r>
      <w:r w:rsidR="00023ECC" w:rsidRPr="000F084E">
        <w:rPr>
          <w:rFonts w:ascii="Times New Roman" w:eastAsiaTheme="minorEastAsia" w:hAnsi="Times New Roman" w:cs="宋体" w:hint="eastAsia"/>
          <w:kern w:val="2"/>
          <w:sz w:val="21"/>
          <w:szCs w:val="22"/>
        </w:rPr>
        <w:t>1980</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1982</w:t>
      </w:r>
      <w:r w:rsidR="00023ECC" w:rsidRPr="000F084E">
        <w:rPr>
          <w:rFonts w:ascii="Times New Roman" w:eastAsiaTheme="minorEastAsia" w:hAnsi="Times New Roman" w:cs="宋体" w:hint="eastAsia"/>
          <w:kern w:val="2"/>
          <w:sz w:val="21"/>
          <w:szCs w:val="22"/>
        </w:rPr>
        <w:t>年凤阳县粮食产量呈现什么趋势？结合所学知识分析导致其变化的主要原因。</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4</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根据材料三，请你为乡村振兴提一条合理化的建议。</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全国已建立人民民主政权。变化：废除地主阶级封建剥削的土地所有制，实行农民的土地所有制。</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建立农业生产合作社；人民公社化运动。</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粮食产量呈现增长的趋势；实行家庭联产承包责任制。</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lastRenderedPageBreak/>
        <w:t>（</w:t>
      </w:r>
      <w:r w:rsidR="00023ECC" w:rsidRPr="000F084E">
        <w:rPr>
          <w:rFonts w:ascii="Times New Roman" w:eastAsiaTheme="minorEastAsia" w:hAnsi="Times New Roman" w:cs="宋体" w:hint="eastAsia"/>
          <w:color w:val="FF0000"/>
          <w:kern w:val="2"/>
          <w:sz w:val="21"/>
          <w:szCs w:val="22"/>
        </w:rPr>
        <w:t>4</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“乡村振兴”要结合实际；实事求是；要以民为本，尊重人民意愿。</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）根据“在全国已建立人民民主政权的条件下，全国新解放区有计划、有秩序、分期分批进行了土地改革”可知，全国新解放区进行土地改革的条件是全国已建立人民民主政权。</w:t>
      </w:r>
      <w:r w:rsidRPr="000F084E">
        <w:rPr>
          <w:rFonts w:ascii="Times New Roman" w:eastAsiaTheme="minorEastAsia" w:hAnsi="Times New Roman" w:cs="宋体" w:hint="eastAsia"/>
          <w:color w:val="FF0000"/>
          <w:kern w:val="2"/>
          <w:sz w:val="21"/>
          <w:szCs w:val="22"/>
        </w:rPr>
        <w:t>1950</w:t>
      </w:r>
      <w:r w:rsidRPr="000F084E">
        <w:rPr>
          <w:rFonts w:ascii="Times New Roman" w:eastAsiaTheme="minorEastAsia" w:hAnsi="Times New Roman" w:cs="宋体" w:hint="eastAsia"/>
          <w:color w:val="FF0000"/>
          <w:kern w:val="2"/>
          <w:sz w:val="21"/>
          <w:szCs w:val="22"/>
        </w:rPr>
        <w:t>年，中央人民政府颁布《中华人民共和国土地改革法》，规定废除地主阶级封建剥削的土地所有制，实行农民的土地所有制。也就是把地主的土地没收，分配给农民耕种。</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）结合所学知识可知，图</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中的“老孙归社”讲述了</w:t>
      </w:r>
      <w:r w:rsidRPr="000F084E">
        <w:rPr>
          <w:rFonts w:ascii="Times New Roman" w:eastAsiaTheme="minorEastAsia" w:hAnsi="Times New Roman" w:cs="宋体" w:hint="eastAsia"/>
          <w:color w:val="FF0000"/>
          <w:kern w:val="2"/>
          <w:sz w:val="21"/>
          <w:szCs w:val="22"/>
        </w:rPr>
        <w:t>1953</w:t>
      </w:r>
      <w:r w:rsidRPr="000F084E">
        <w:rPr>
          <w:rFonts w:ascii="Times New Roman" w:eastAsiaTheme="minorEastAsia" w:hAnsi="Times New Roman" w:cs="宋体" w:hint="eastAsia"/>
          <w:color w:val="FF0000"/>
          <w:kern w:val="2"/>
          <w:sz w:val="21"/>
          <w:szCs w:val="22"/>
        </w:rPr>
        <w:t>年孙家庄农民孙志刚加入农业生产合作社。建国初期，国家对农业进行社会主义改造，</w:t>
      </w:r>
      <w:r w:rsidRPr="000F084E">
        <w:rPr>
          <w:rFonts w:ascii="Times New Roman" w:eastAsiaTheme="minorEastAsia" w:hAnsi="Times New Roman" w:cs="宋体" w:hint="eastAsia"/>
          <w:color w:val="FF0000"/>
          <w:kern w:val="2"/>
          <w:sz w:val="21"/>
          <w:szCs w:val="22"/>
        </w:rPr>
        <w:t>1953</w:t>
      </w:r>
      <w:r w:rsidRPr="000F084E">
        <w:rPr>
          <w:rFonts w:ascii="Times New Roman" w:eastAsiaTheme="minorEastAsia" w:hAnsi="Times New Roman" w:cs="宋体" w:hint="eastAsia"/>
          <w:color w:val="FF0000"/>
          <w:kern w:val="2"/>
          <w:sz w:val="21"/>
          <w:szCs w:val="22"/>
        </w:rPr>
        <w:t>年，我国在农村开始实行农业合作化。</w:t>
      </w:r>
      <w:r w:rsidRPr="000F084E">
        <w:rPr>
          <w:rFonts w:ascii="Times New Roman" w:eastAsiaTheme="minorEastAsia" w:hAnsi="Times New Roman" w:cs="宋体" w:hint="eastAsia"/>
          <w:color w:val="FF0000"/>
          <w:kern w:val="2"/>
          <w:sz w:val="21"/>
          <w:szCs w:val="22"/>
        </w:rPr>
        <w:t>1953</w:t>
      </w:r>
      <w:r w:rsidRPr="000F084E">
        <w:rPr>
          <w:rFonts w:ascii="Times New Roman" w:eastAsiaTheme="minorEastAsia" w:hAnsi="Times New Roman" w:cs="宋体" w:hint="eastAsia"/>
          <w:color w:val="FF0000"/>
          <w:kern w:val="2"/>
          <w:sz w:val="21"/>
          <w:szCs w:val="22"/>
        </w:rPr>
        <w:t>年国家对农业进行社会主义改造，引导农民参加农业生产合作社，走集体化和共同富裕的社会主义道路。根据“吃面不花钱、努力搞生产”可知，图</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所示现象是</w:t>
      </w:r>
      <w:r w:rsidRPr="000F084E">
        <w:rPr>
          <w:rFonts w:ascii="Times New Roman" w:eastAsiaTheme="minorEastAsia" w:hAnsi="Times New Roman" w:cs="宋体" w:hint="eastAsia"/>
          <w:color w:val="FF0000"/>
          <w:kern w:val="2"/>
          <w:sz w:val="21"/>
          <w:szCs w:val="22"/>
        </w:rPr>
        <w:t>1958</w:t>
      </w:r>
      <w:r w:rsidRPr="000F084E">
        <w:rPr>
          <w:rFonts w:ascii="Times New Roman" w:eastAsiaTheme="minorEastAsia" w:hAnsi="Times New Roman" w:cs="宋体" w:hint="eastAsia"/>
          <w:color w:val="FF0000"/>
          <w:kern w:val="2"/>
          <w:sz w:val="21"/>
          <w:szCs w:val="22"/>
        </w:rPr>
        <w:t>年开始的人民公社化运动，严重脱离农村生产力水平，挫伤了农民生产得积极性，是我们党在探索社会主义道路过程中出现的一次严重的失误。</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）根据材料二图</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结合所学知识可知，从</w:t>
      </w:r>
      <w:r w:rsidRPr="000F084E">
        <w:rPr>
          <w:rFonts w:ascii="Times New Roman" w:eastAsiaTheme="minorEastAsia" w:hAnsi="Times New Roman" w:cs="宋体" w:hint="eastAsia"/>
          <w:color w:val="FF0000"/>
          <w:kern w:val="2"/>
          <w:sz w:val="21"/>
          <w:szCs w:val="22"/>
        </w:rPr>
        <w:t>1980</w:t>
      </w:r>
      <w:r w:rsidRPr="000F084E">
        <w:rPr>
          <w:rFonts w:ascii="Times New Roman" w:eastAsiaTheme="minorEastAsia" w:hAnsi="Times New Roman" w:cs="宋体" w:hint="eastAsia"/>
          <w:color w:val="FF0000"/>
          <w:kern w:val="2"/>
          <w:sz w:val="21"/>
          <w:szCs w:val="22"/>
        </w:rPr>
        <w:t>年到</w:t>
      </w:r>
      <w:r w:rsidRPr="000F084E">
        <w:rPr>
          <w:rFonts w:ascii="Times New Roman" w:eastAsiaTheme="minorEastAsia" w:hAnsi="Times New Roman" w:cs="宋体" w:hint="eastAsia"/>
          <w:color w:val="FF0000"/>
          <w:kern w:val="2"/>
          <w:sz w:val="21"/>
          <w:szCs w:val="22"/>
        </w:rPr>
        <w:t>1982</w:t>
      </w:r>
      <w:r w:rsidRPr="000F084E">
        <w:rPr>
          <w:rFonts w:ascii="Times New Roman" w:eastAsiaTheme="minorEastAsia" w:hAnsi="Times New Roman" w:cs="宋体" w:hint="eastAsia"/>
          <w:color w:val="FF0000"/>
          <w:kern w:val="2"/>
          <w:sz w:val="21"/>
          <w:szCs w:val="22"/>
        </w:rPr>
        <w:t>年，安徽凤阳县的粮食产量呈现增长的趋势；</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安徽凤阳小岗村农民实行家庭联产承包责任制，分田包产到户，自负盈亏。扩大了农民生产的自主权，激发了农民的劳动热情，带来农村生产力的大解放，农业生产和农民收入均有很大提高。因此产生这一变化趋势的主要原因是实行家庭联产承包责任制。</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）本题为开放性问题，学生围绕“乡村振兴”要结合实际；实事求是；要以民为本，尊重人民意愿归纳即可。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春·陕西宝鸡·八年级统考期中）阅读材料，回答问题。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新中国继承的是一个国民经济濒于崩溃的烂摊子，生产萎缩，物价飞涨，民生困苦。中国人民有没有能力把生产恢复起来，这是一个严峻考验。新中国虽然得到苏联和东欧等国的承认和支持，但美国拒绝承认。中国人民能否冲破以美国为首的帝国主义国家的政治孤立和经济封锁，创造有利的外部条件以建设国家，这是又一个严峻考验。</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——摘编自《中国共产党的九十年》</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依据材料一，结合所学，概括中华人民共和国成立时所面临的国内外严峻形势。</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906"/>
        <w:gridCol w:w="2640"/>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我们不出兵让敌人压至鸭绿江边，国内国际反动气焰增高，则对各方都不利，首先是对东北更不利，整个东北边防军将被吸住，南满电力将被控制。……总之，我们认为应当参战，必须参战。参战利益极大，不参战损害极大。——毛泽东《中国人民志愿军应当和必须入朝作战》</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1514475" cy="1123950"/>
                  <wp:effectExtent l="0" t="0" r="9525" b="635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pic:cNvPicPr>
                        </pic:nvPicPr>
                        <pic:blipFill>
                          <a:blip r:embed="rId78" cstate="print"/>
                          <a:stretch>
                            <a:fillRect/>
                          </a:stretch>
                        </pic:blipFill>
                        <pic:spPr>
                          <a:xfrm>
                            <a:off x="0" y="0"/>
                            <a:ext cx="1514475" cy="1123950"/>
                          </a:xfrm>
                          <a:prstGeom prst="rect">
                            <a:avLst/>
                          </a:prstGeom>
                        </pic:spPr>
                      </pic:pic>
                    </a:graphicData>
                  </a:graphic>
                </wp:inline>
              </w:drawing>
            </w:r>
          </w:p>
        </w:tc>
      </w:tr>
    </w:tbl>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依据材料二，分析“中国人民志愿军应当和必须入朝作战”的原因是什么？“中国人民志愿军跨过鸭绿江”，入朝作战中发扬了什么精神？</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640"/>
        <w:gridCol w:w="5906"/>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1514475" cy="952500"/>
                  <wp:effectExtent l="0" t="0" r="952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pic:cNvPicPr>
                        </pic:nvPicPr>
                        <pic:blipFill>
                          <a:blip r:embed="rId79" cstate="print"/>
                          <a:stretch>
                            <a:fillRect/>
                          </a:stretch>
                        </pic:blipFill>
                        <pic:spPr>
                          <a:xfrm>
                            <a:off x="0" y="0"/>
                            <a:ext cx="1514475" cy="95250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废除地主阶级封建剥削的土地所有制，实行农民的土地所有制，借以解放农村生产力，发展农业生产，为新中国的工业化开辟道路。——《中华人民共和国土地改革法》</w:t>
            </w:r>
          </w:p>
        </w:tc>
      </w:tr>
    </w:tbl>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依据材料三，分析土地改革的完成有何历史意义？</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国内：经济凋散（经济濒于崩溃）；国际：帝国主义国家的孤立和封锁。（国内国际）</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原因：朝鲜战争爆发后，美国出兵干涉，并推进至中朝边境；美军入侵台湾海峡，轰炸东北边境城市，威胁中国安全。</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精神：高度的爱国主义、革命英雄主义、革命乐观主义、革命忠诚及国际主义精神，锻造了伟大的抗美援朝精神。</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历史意义：彻底摧毁了我国存在</w:t>
      </w:r>
      <w:r w:rsidR="00023ECC" w:rsidRPr="000F084E">
        <w:rPr>
          <w:rFonts w:ascii="Times New Roman" w:eastAsiaTheme="minorEastAsia" w:hAnsi="Times New Roman" w:cs="宋体" w:hint="eastAsia"/>
          <w:color w:val="FF0000"/>
          <w:kern w:val="2"/>
          <w:sz w:val="21"/>
          <w:szCs w:val="22"/>
        </w:rPr>
        <w:t>2000</w:t>
      </w:r>
      <w:r w:rsidR="00023ECC" w:rsidRPr="000F084E">
        <w:rPr>
          <w:rFonts w:ascii="Times New Roman" w:eastAsiaTheme="minorEastAsia" w:hAnsi="Times New Roman" w:cs="宋体" w:hint="eastAsia"/>
          <w:color w:val="FF0000"/>
          <w:kern w:val="2"/>
          <w:sz w:val="21"/>
          <w:szCs w:val="22"/>
        </w:rPr>
        <w:t>多年的封建土地制度，消灭了地主阶级；农民翻了身，得到了土地，成为土地的主人。这使人民政权更加巩固，也大大解放了农村生产力。农业生产获得迅速恢复和发展，为国家的工业化建设准备了条件。（两点）</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据材料一“新中国继承的是一个国民经济濒于崩溃的烂摊子，生产萎缩，物价飞涨，民生困苦。……中国人民能否冲破以美国为首的帝国主义国家的政治孤立和经济封锁，创造有利的外部条件以建设国家，这是又一个严峻考验。”可知，中华人民共和国成立时所面临的国内严峻形势：经济凋散；国外严峻形势帝国主义国家的孤立和封锁。</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）据材料二可知，朝鲜战争爆发后，美国出兵干涉，并推进至中朝边境；美军入侵台湾海峡，轰炸东北边境城市，威胁中国安全，中国人民志愿军应当和必须入朝作战，进行了抗</w:t>
      </w:r>
      <w:r w:rsidRPr="000F084E">
        <w:rPr>
          <w:rFonts w:ascii="Times New Roman" w:eastAsiaTheme="minorEastAsia" w:hAnsi="Times New Roman" w:cs="宋体" w:hint="eastAsia"/>
          <w:color w:val="FF0000"/>
          <w:kern w:val="2"/>
          <w:sz w:val="21"/>
          <w:szCs w:val="22"/>
        </w:rPr>
        <w:lastRenderedPageBreak/>
        <w:t>美援朝战争。抗美援朝精神就是发扬高度的爱国主义、革命英雄主义、革命乐观主义、革命忠诚及国际主义精神，锻造了伟大的抗美援朝精神。如用胸膛堵住枪眼、为战友冲锋开道的黄继光，就体现了这样的精神。</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）根据材料三并结合所学知识可知，</w:t>
      </w:r>
      <w:r w:rsidRPr="000F084E">
        <w:rPr>
          <w:rFonts w:ascii="Times New Roman" w:eastAsiaTheme="minorEastAsia" w:hAnsi="Times New Roman" w:cs="宋体" w:hint="eastAsia"/>
          <w:color w:val="FF0000"/>
          <w:kern w:val="2"/>
          <w:sz w:val="21"/>
          <w:szCs w:val="22"/>
        </w:rPr>
        <w:t>1952</w:t>
      </w:r>
      <w:r w:rsidRPr="000F084E">
        <w:rPr>
          <w:rFonts w:ascii="Times New Roman" w:eastAsiaTheme="minorEastAsia" w:hAnsi="Times New Roman" w:cs="宋体" w:hint="eastAsia"/>
          <w:color w:val="FF0000"/>
          <w:kern w:val="2"/>
          <w:sz w:val="21"/>
          <w:szCs w:val="22"/>
        </w:rPr>
        <w:t>年土地改革完成，土地改革的完成彻底摧毁了我国存在两千多年的封建土地制度，消灭了地主阶级，农民翻身成为土地的主人。巩固了新生的人民政权，大大解放了农村生产力，农业生产获得迅速恢复和发展，为国家的工业化建设准备了条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13</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春·江苏淮安·七年级统考期中）经济发展是一个国家的命脉，关乎政权稳定和民生福祉。阅读材料，回答问题。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2714625" cy="1381125"/>
            <wp:effectExtent l="0" t="0" r="3175" b="317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pic:cNvPicPr>
                  </pic:nvPicPr>
                  <pic:blipFill>
                    <a:blip r:embed="rId80" cstate="print"/>
                    <a:stretch>
                      <a:fillRect/>
                    </a:stretch>
                  </pic:blipFill>
                  <pic:spPr>
                    <a:xfrm>
                      <a:off x="0" y="0"/>
                      <a:ext cx="2714625" cy="138112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材料二：宋代时期开始在闽江、珠江流域和长江流域广泛种植水稻。而宋朝寒冷期时，为小麦在南方种植提供了先决条件。随着小麦和水稻在南方的普遍种植，南方的经济已经远远超出北方的经济。</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——陈天成《气候变化与中国经济重心南移的关系》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材料三：宋代习惯上把外国人称为“蕃客”，在一些重要港口开设“蕃市”“蕃坊”和“蕃学”，并设置管理对外贸易的机构。</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——部编版《中国历史》七年级下册</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材料四：苏湖熟，天下足。</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——南宋谚语</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国家根本，仰给东南。</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——《宋史》</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图一、图二反映的是唐朝发明并推广的生产工具，请分别写出它们的名称。</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结合材料二及所学回答，宋代从越南传入的哪一水稻品种使宋代水稻产量大幅提高？宋代不仅农业发展迅速，手工业成就也非常突出，其中北宋兴起的哪一地区后来发展成为著</w:t>
      </w:r>
      <w:r w:rsidR="00023ECC" w:rsidRPr="000F084E">
        <w:rPr>
          <w:rFonts w:ascii="Times New Roman" w:eastAsiaTheme="minorEastAsia" w:hAnsi="Times New Roman" w:cs="宋体" w:hint="eastAsia"/>
          <w:kern w:val="2"/>
          <w:sz w:val="21"/>
          <w:szCs w:val="22"/>
        </w:rPr>
        <w:lastRenderedPageBreak/>
        <w:t>名的瓷都？</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依据材料三及所学指出，宋朝为了鼓励海外贸易，在主要港口设置了哪一机构加以管理？商贸的繁荣同时促进了纸币的产生，北宋时期在四川地区出现的世界上最早的纸币叫什么？</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4</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材料四反映了我国古代经济发展出现了什么重大的变化？这种变化是何时开始的？何时完成的？</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曲辕犁；筒车。</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占城稻；景德镇。</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市舶司；交子。</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4</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经济重心的南移；唐朝中期；南宋。</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）由图一、图二并结合所学可知，它们的名称分别是曲辕犁和筒车。</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）水稻品种：结合所学可知，由越南传入的占城稻，成熟早，抗旱力强，北宋时推广到东南地区；瓷都：本地北宋兴起的景德镇后来发展成为著名的瓷都。</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）机构：宋朝为了鼓励海外贸易，在主要港口设置了市舶司加以管理；纸币：北宋前期，四川地区出现“交子”，这是世界上最早的纸币。</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变化：由材料“苏湖熟，天下足。”“国家根本，仰给东南。”可知，从唐朝中期开始的经济重心南移，到南宋时最后完成。那时中央的财政收入，主要来自南方，特别是东南地区。开始：唐朝中期；完成：南宋。</w:t>
      </w:r>
    </w:p>
    <w:p w:rsidR="009C4711" w:rsidRPr="000F084E" w:rsidRDefault="00767DDB">
      <w:pPr>
        <w:ind w:firstLineChars="500" w:firstLine="1600"/>
        <w:rPr>
          <w:rFonts w:ascii="Times New Roman" w:eastAsia="黑体" w:hAnsi="Times New Roman"/>
          <w:sz w:val="32"/>
          <w:szCs w:val="24"/>
        </w:rPr>
      </w:pPr>
      <w:r w:rsidRPr="000F084E">
        <w:rPr>
          <w:rFonts w:ascii="Times New Roman" w:eastAsia="黑体" w:hAnsi="Times New Roman" w:hint="eastAsia"/>
          <w:sz w:val="32"/>
          <w:szCs w:val="24"/>
        </w:rPr>
        <w:t>时政热点预测四</w:t>
      </w:r>
      <w:r w:rsidRPr="000F084E">
        <w:rPr>
          <w:rFonts w:ascii="Times New Roman" w:eastAsia="黑体" w:hAnsi="Times New Roman" w:hint="eastAsia"/>
          <w:sz w:val="32"/>
          <w:szCs w:val="24"/>
        </w:rPr>
        <w:t xml:space="preserve">  </w:t>
      </w:r>
      <w:r w:rsidRPr="000F084E">
        <w:rPr>
          <w:rFonts w:ascii="Times New Roman" w:eastAsia="黑体" w:hAnsi="Times New Roman" w:hint="eastAsia"/>
          <w:sz w:val="32"/>
          <w:szCs w:val="24"/>
        </w:rPr>
        <w:t>关注二十大</w:t>
      </w:r>
      <w:r w:rsidRPr="000F084E">
        <w:rPr>
          <w:rFonts w:ascii="Times New Roman" w:eastAsia="黑体" w:hAnsi="Times New Roman" w:hint="eastAsia"/>
          <w:sz w:val="32"/>
          <w:szCs w:val="24"/>
        </w:rPr>
        <w:t xml:space="preserve"> </w:t>
      </w:r>
      <w:r w:rsidRPr="000F084E">
        <w:rPr>
          <w:rFonts w:ascii="Times New Roman" w:eastAsia="黑体" w:hAnsi="Times New Roman" w:hint="eastAsia"/>
          <w:sz w:val="32"/>
          <w:szCs w:val="24"/>
        </w:rPr>
        <w:t>纵看党的历程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hAnsi="Times New Roman"/>
          <w:noProof/>
        </w:rPr>
        <w:drawing>
          <wp:inline distT="0" distB="0" distL="114300" distR="114300">
            <wp:extent cx="1917700" cy="666750"/>
            <wp:effectExtent l="0" t="0" r="0" b="6350"/>
            <wp:docPr id="1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2"/>
                    <pic:cNvPicPr>
                      <a:picLocks noChangeAspect="1"/>
                    </pic:cNvPicPr>
                  </pic:nvPicPr>
                  <pic:blipFill>
                    <a:blip r:embed="rId65" cstate="print"/>
                    <a:stretch>
                      <a:fillRect/>
                    </a:stretch>
                  </pic:blipFill>
                  <pic:spPr>
                    <a:xfrm>
                      <a:off x="0" y="0"/>
                      <a:ext cx="1917700" cy="666750"/>
                    </a:xfrm>
                    <a:prstGeom prst="rect">
                      <a:avLst/>
                    </a:prstGeom>
                  </pic:spPr>
                </pic:pic>
              </a:graphicData>
            </a:graphic>
          </wp:inline>
        </w:drawing>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22</w:t>
      </w:r>
      <w:r w:rsidRPr="000F084E">
        <w:rPr>
          <w:rFonts w:ascii="Times New Roman" w:eastAsiaTheme="minorEastAsia" w:hAnsi="Times New Roman" w:cs="宋体" w:hint="eastAsia"/>
          <w:kern w:val="2"/>
          <w:sz w:val="21"/>
          <w:szCs w:val="22"/>
        </w:rPr>
        <w:t>日上午，人民大会堂万人大礼堂灯光璀璨、气氛热烈，党的二十大在这里胜利闭幕。大会通过了关于《中国共产党章程（修正案）》的决议，一致同意把党的十九大以来习近平新时代中国特色社会主义思想新发展写入党章。习近平新时代中国特色社会主义思想，是当代中国马克思主义、二十一世纪马克思主义，是中华文化和中国精神的时代精华，实现了马克思主义中国化时代化新的飞跃，为新时代党和国家事业发展提供了根本遵循。</w:t>
      </w:r>
    </w:p>
    <w:p w:rsidR="009C4711" w:rsidRPr="000F084E" w:rsidRDefault="00767DDB">
      <w:pPr>
        <w:pStyle w:val="a5"/>
        <w:spacing w:line="360" w:lineRule="auto"/>
        <w:ind w:firstLineChars="200" w:firstLine="420"/>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坚持以社会主义核心价值观滋养学生，以新时代中国特色社会主义伟大成就激励学生，助力培养担当民族复兴大任的时代新人。近年来高考历史重视考查党史、新中国史、改革开放史、社会主义发展史的相关内容，以展现中国共产党带领人民在革命、建设、改革中取得</w:t>
      </w:r>
      <w:r w:rsidRPr="000F084E">
        <w:rPr>
          <w:rFonts w:ascii="Times New Roman" w:eastAsiaTheme="minorEastAsia" w:hAnsi="Times New Roman" w:cs="宋体" w:hint="eastAsia"/>
          <w:kern w:val="2"/>
          <w:sz w:val="21"/>
          <w:szCs w:val="22"/>
        </w:rPr>
        <w:lastRenderedPageBreak/>
        <w:t>的辉煌成就，引导考生关心国家命运，增强考生的历史使命感，使考生树立为新时代中国特色社会主义建设、中华民族伟大复兴作贡献的信念。</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 xml:space="preserve">     </w:t>
      </w:r>
      <w:r w:rsidRPr="000F084E">
        <w:rPr>
          <w:rFonts w:ascii="Times New Roman" w:eastAsiaTheme="minorEastAsia" w:hAnsi="Times New Roman" w:cs="宋体" w:hint="eastAsia"/>
          <w:kern w:val="2"/>
          <w:sz w:val="21"/>
          <w:szCs w:val="22"/>
        </w:rPr>
        <w:t>在复习备考中，我们应该在教材的基础上对中国共产党党史、中华人民共和国史、改革开放史、社会主义发展史的“四史”进行简要梳理，是考查的热点和必考内容。</w:t>
      </w:r>
    </w:p>
    <w:p w:rsidR="009C4711" w:rsidRPr="000F084E" w:rsidRDefault="00767DDB">
      <w:pPr>
        <w:pStyle w:val="a5"/>
        <w:spacing w:line="360" w:lineRule="auto"/>
        <w:rPr>
          <w:rFonts w:ascii="Times New Roman" w:hAnsi="Times New Roman"/>
        </w:rPr>
      </w:pPr>
      <w:r w:rsidRPr="000F084E">
        <w:rPr>
          <w:rFonts w:ascii="Times New Roman" w:hAnsi="Times New Roman"/>
          <w:noProof/>
        </w:rPr>
        <w:drawing>
          <wp:inline distT="0" distB="0" distL="114300" distR="114300">
            <wp:extent cx="2665095" cy="1253490"/>
            <wp:effectExtent l="0" t="0" r="1905" b="3810"/>
            <wp:docPr id="6802816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281647" name="图片 8"/>
                    <pic:cNvPicPr>
                      <a:picLocks noChangeAspect="1"/>
                    </pic:cNvPicPr>
                  </pic:nvPicPr>
                  <pic:blipFill>
                    <a:blip r:embed="rId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65095" cy="125349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hAnsi="Times New Roman"/>
          <w:noProof/>
        </w:rPr>
        <w:drawing>
          <wp:inline distT="0" distB="0" distL="114300" distR="114300">
            <wp:extent cx="1803400" cy="698500"/>
            <wp:effectExtent l="0" t="0" r="0" b="0"/>
            <wp:docPr id="1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3"/>
                    <pic:cNvPicPr>
                      <a:picLocks noChangeAspect="1"/>
                    </pic:cNvPicPr>
                  </pic:nvPicPr>
                  <pic:blipFill>
                    <a:blip r:embed="rId68" cstate="print"/>
                    <a:stretch>
                      <a:fillRect/>
                    </a:stretch>
                  </pic:blipFill>
                  <pic:spPr>
                    <a:xfrm>
                      <a:off x="0" y="0"/>
                      <a:ext cx="1803400" cy="698500"/>
                    </a:xfrm>
                    <a:prstGeom prst="rect">
                      <a:avLst/>
                    </a:prstGeom>
                  </pic:spPr>
                </pic:pic>
              </a:graphicData>
            </a:graphic>
          </wp:inline>
        </w:drawing>
      </w:r>
    </w:p>
    <w:p w:rsidR="009C4711" w:rsidRPr="000F084E" w:rsidRDefault="00767DDB">
      <w:pPr>
        <w:pStyle w:val="a0"/>
        <w:ind w:left="0" w:firstLine="0"/>
        <w:rPr>
          <w:rFonts w:ascii="Times New Roman" w:eastAsia="Microsoft YaHei UI" w:hAnsi="Times New Roman" w:cs="Microsoft YaHei UI"/>
          <w:color w:val="0000FF"/>
          <w:spacing w:val="8"/>
          <w:szCs w:val="24"/>
          <w:highlight w:val="magenta"/>
          <w:shd w:val="clear" w:color="auto" w:fill="FFFFFF"/>
        </w:rPr>
      </w:pPr>
      <w:r w:rsidRPr="000F084E">
        <w:rPr>
          <w:rFonts w:ascii="Times New Roman" w:eastAsia="Microsoft YaHei UI" w:hAnsi="Times New Roman" w:cs="Microsoft YaHei UI"/>
          <w:color w:val="0000FF"/>
          <w:spacing w:val="8"/>
          <w:szCs w:val="24"/>
          <w:highlight w:val="magenta"/>
          <w:shd w:val="clear" w:color="auto" w:fill="FFFFFF"/>
        </w:rPr>
        <w:t>热点预测</w:t>
      </w:r>
      <w:r w:rsidRPr="000F084E">
        <w:rPr>
          <w:rFonts w:ascii="Times New Roman" w:eastAsia="Microsoft YaHei UI" w:hAnsi="Times New Roman" w:cs="Microsoft YaHei UI" w:hint="eastAsia"/>
          <w:color w:val="0000FF"/>
          <w:spacing w:val="8"/>
          <w:szCs w:val="24"/>
          <w:highlight w:val="magenta"/>
          <w:shd w:val="clear" w:color="auto" w:fill="FFFFFF"/>
        </w:rPr>
        <w:t>一</w:t>
      </w:r>
      <w:r w:rsidRPr="000F084E">
        <w:rPr>
          <w:rFonts w:ascii="Times New Roman" w:eastAsia="Microsoft YaHei UI" w:hAnsi="Times New Roman" w:cs="Microsoft YaHei UI"/>
          <w:color w:val="0000FF"/>
          <w:spacing w:val="8"/>
          <w:szCs w:val="24"/>
          <w:highlight w:val="magenta"/>
          <w:shd w:val="clear" w:color="auto" w:fill="FFFFFF"/>
        </w:rPr>
        <w:t>：党的重要会议</w:t>
      </w:r>
    </w:p>
    <w:tbl>
      <w:tblPr>
        <w:tblW w:w="9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9"/>
        <w:gridCol w:w="866"/>
        <w:gridCol w:w="1226"/>
        <w:gridCol w:w="3364"/>
        <w:gridCol w:w="3580"/>
      </w:tblGrid>
      <w:tr w:rsidR="004F02DF">
        <w:trPr>
          <w:trHeight w:val="412"/>
        </w:trPr>
        <w:tc>
          <w:tcPr>
            <w:tcW w:w="809"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时期</w:t>
            </w: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时间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会议</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主要内容</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意义</w:t>
            </w:r>
          </w:p>
        </w:tc>
      </w:tr>
      <w:tr w:rsidR="004F02DF">
        <w:trPr>
          <w:trHeight w:val="1115"/>
        </w:trPr>
        <w:tc>
          <w:tcPr>
            <w:tcW w:w="809" w:type="dxa"/>
            <w:vMerge w:val="restart"/>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新民主主义革命时期</w:t>
            </w: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1921</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中共一大</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通过了第一个党纲，确</w:t>
            </w:r>
            <w:r w:rsidRPr="000F084E">
              <w:rPr>
                <w:rFonts w:ascii="Times New Roman" w:hAnsi="Times New Roman"/>
                <w:b/>
                <w:bCs/>
                <w:color w:val="000000"/>
                <w:spacing w:val="8"/>
                <w:kern w:val="0"/>
                <w:sz w:val="23"/>
                <w:szCs w:val="23"/>
              </w:rPr>
              <w:t>定了党的名称</w:t>
            </w:r>
            <w:r w:rsidRPr="000F084E">
              <w:rPr>
                <w:rFonts w:ascii="Times New Roman" w:hAnsi="Times New Roman"/>
                <w:color w:val="000000"/>
                <w:spacing w:val="8"/>
                <w:kern w:val="0"/>
                <w:sz w:val="23"/>
                <w:szCs w:val="23"/>
              </w:rPr>
              <w:t>、奋斗目标和中心工作，成立了党的中央领导机构中央局</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标志着</w:t>
            </w:r>
            <w:r w:rsidRPr="000F084E">
              <w:rPr>
                <w:rFonts w:ascii="Times New Roman" w:hAnsi="Times New Roman"/>
                <w:b/>
                <w:bCs/>
                <w:color w:val="000000"/>
                <w:spacing w:val="8"/>
                <w:kern w:val="0"/>
                <w:sz w:val="23"/>
                <w:szCs w:val="23"/>
              </w:rPr>
              <w:t>中国共产党的诞生</w:t>
            </w:r>
          </w:p>
        </w:tc>
      </w:tr>
      <w:tr w:rsidR="004F02DF">
        <w:trPr>
          <w:trHeight w:val="713"/>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1935</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遵义会议</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纠正了博古等人</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左</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的错误，</w:t>
            </w:r>
            <w:r w:rsidRPr="000F084E">
              <w:rPr>
                <w:rFonts w:ascii="Times New Roman" w:hAnsi="Times New Roman"/>
                <w:b/>
                <w:bCs/>
                <w:color w:val="000000"/>
                <w:spacing w:val="8"/>
                <w:kern w:val="0"/>
                <w:sz w:val="23"/>
                <w:szCs w:val="23"/>
              </w:rPr>
              <w:t>肯定了毛泽东的正确军事主张</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成为党的历史上生死攸关的转折点</w:t>
            </w:r>
            <w:r w:rsidRPr="000F084E">
              <w:rPr>
                <w:rFonts w:ascii="Times New Roman" w:hAnsi="Times New Roman"/>
                <w:color w:val="000000"/>
                <w:spacing w:val="8"/>
                <w:kern w:val="0"/>
                <w:sz w:val="23"/>
                <w:szCs w:val="23"/>
              </w:rPr>
              <w:t>，是党从幼年走向成熟的标志</w:t>
            </w:r>
          </w:p>
        </w:tc>
      </w:tr>
      <w:tr w:rsidR="004F02DF">
        <w:trPr>
          <w:trHeight w:val="813"/>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1945</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中共七大</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制定了党的政治路线，确立</w:t>
            </w:r>
            <w:r w:rsidRPr="000F084E">
              <w:rPr>
                <w:rFonts w:ascii="Times New Roman" w:hAnsi="Times New Roman"/>
                <w:b/>
                <w:bCs/>
                <w:color w:val="000000"/>
                <w:spacing w:val="8"/>
                <w:kern w:val="0"/>
                <w:sz w:val="23"/>
                <w:szCs w:val="23"/>
              </w:rPr>
              <w:t>毛泽东思想</w:t>
            </w:r>
            <w:r w:rsidRPr="000F084E">
              <w:rPr>
                <w:rFonts w:ascii="Times New Roman" w:hAnsi="Times New Roman"/>
                <w:color w:val="000000"/>
                <w:spacing w:val="8"/>
                <w:kern w:val="0"/>
                <w:sz w:val="23"/>
                <w:szCs w:val="23"/>
              </w:rPr>
              <w:t>为中国共产党的指导思想并写入党章</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为中国共产党和中国人民</w:t>
            </w:r>
            <w:r w:rsidRPr="000F084E">
              <w:rPr>
                <w:rFonts w:ascii="Times New Roman" w:hAnsi="Times New Roman"/>
                <w:b/>
                <w:bCs/>
                <w:color w:val="000000"/>
                <w:spacing w:val="8"/>
                <w:kern w:val="0"/>
                <w:sz w:val="23"/>
                <w:szCs w:val="23"/>
              </w:rPr>
              <w:t>指明了战后的奋斗方向</w:t>
            </w:r>
          </w:p>
        </w:tc>
      </w:tr>
      <w:tr w:rsidR="004F02DF">
        <w:trPr>
          <w:trHeight w:val="851"/>
        </w:trPr>
        <w:tc>
          <w:tcPr>
            <w:tcW w:w="809"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社会主义探索时期</w:t>
            </w: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1956</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中共八大</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正确分析了我国国内的主要矛盾，集中主要力量发展社会生产力</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是探索建设社会主义道路的良好开端</w:t>
            </w:r>
          </w:p>
        </w:tc>
      </w:tr>
      <w:tr w:rsidR="004F02DF">
        <w:trPr>
          <w:trHeight w:val="970"/>
        </w:trPr>
        <w:tc>
          <w:tcPr>
            <w:tcW w:w="809" w:type="dxa"/>
            <w:vMerge w:val="restart"/>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社会主义</w:t>
            </w:r>
            <w:r w:rsidRPr="000F084E">
              <w:rPr>
                <w:rFonts w:ascii="Times New Roman" w:hAnsi="Times New Roman"/>
                <w:color w:val="000000"/>
                <w:spacing w:val="8"/>
                <w:kern w:val="0"/>
                <w:sz w:val="23"/>
                <w:szCs w:val="23"/>
              </w:rPr>
              <w:lastRenderedPageBreak/>
              <w:t>建设时期</w:t>
            </w: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lastRenderedPageBreak/>
              <w:t>1978</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中共十一届三中全</w:t>
            </w:r>
            <w:r w:rsidRPr="000F084E">
              <w:rPr>
                <w:rFonts w:ascii="Times New Roman" w:hAnsi="Times New Roman"/>
                <w:color w:val="000000"/>
                <w:spacing w:val="8"/>
                <w:kern w:val="0"/>
                <w:sz w:val="23"/>
                <w:szCs w:val="23"/>
              </w:rPr>
              <w:lastRenderedPageBreak/>
              <w:t>会</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lastRenderedPageBreak/>
              <w:t>作出了把党和国家的</w:t>
            </w:r>
            <w:r w:rsidRPr="000F084E">
              <w:rPr>
                <w:rFonts w:ascii="Times New Roman" w:hAnsi="Times New Roman"/>
                <w:b/>
                <w:bCs/>
                <w:color w:val="000000"/>
                <w:spacing w:val="8"/>
                <w:kern w:val="0"/>
                <w:sz w:val="23"/>
                <w:szCs w:val="23"/>
              </w:rPr>
              <w:t>工作中心转移到经济建设上来</w:t>
            </w:r>
            <w:r w:rsidRPr="000F084E">
              <w:rPr>
                <w:rFonts w:ascii="Times New Roman" w:hAnsi="Times New Roman"/>
                <w:color w:val="000000"/>
                <w:spacing w:val="8"/>
                <w:kern w:val="0"/>
                <w:sz w:val="23"/>
                <w:szCs w:val="23"/>
              </w:rPr>
              <w:t>，实行</w:t>
            </w:r>
            <w:r w:rsidRPr="000F084E">
              <w:rPr>
                <w:rFonts w:ascii="Times New Roman" w:hAnsi="Times New Roman"/>
                <w:b/>
                <w:bCs/>
                <w:color w:val="000000"/>
                <w:spacing w:val="8"/>
                <w:kern w:val="0"/>
                <w:sz w:val="23"/>
                <w:szCs w:val="23"/>
              </w:rPr>
              <w:lastRenderedPageBreak/>
              <w:t>改革开放</w:t>
            </w:r>
            <w:r w:rsidRPr="000F084E">
              <w:rPr>
                <w:rFonts w:ascii="Times New Roman" w:hAnsi="Times New Roman"/>
                <w:color w:val="000000"/>
                <w:spacing w:val="8"/>
                <w:kern w:val="0"/>
                <w:sz w:val="23"/>
                <w:szCs w:val="23"/>
              </w:rPr>
              <w:t>的历史性决策</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lastRenderedPageBreak/>
              <w:t>是新中国成立以来党的历史上具有深远意义的伟大转折</w:t>
            </w:r>
          </w:p>
        </w:tc>
      </w:tr>
      <w:tr w:rsidR="004F02DF">
        <w:trPr>
          <w:trHeight w:val="481"/>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1982</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中共十二大</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明确</w:t>
            </w:r>
            <w:r w:rsidRPr="000F084E">
              <w:rPr>
                <w:rFonts w:ascii="Times New Roman" w:hAnsi="Times New Roman"/>
                <w:b/>
                <w:bCs/>
                <w:color w:val="000000"/>
                <w:spacing w:val="8"/>
                <w:kern w:val="0"/>
                <w:sz w:val="23"/>
                <w:szCs w:val="23"/>
              </w:rPr>
              <w:t>提出建设有中国特色社会主义</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我国现代化建设必须从中国实际出发。</w:t>
            </w:r>
          </w:p>
        </w:tc>
      </w:tr>
      <w:tr w:rsidR="004F02DF">
        <w:trPr>
          <w:trHeight w:val="970"/>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1987</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中共十三大</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阐明了社会主义初级阶段理论，提出了党在社会主义初级阶段的基本路线</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基本路线：一个中心，两个基本点</w:t>
            </w:r>
            <w:r w:rsidRPr="000F084E">
              <w:rPr>
                <w:rFonts w:ascii="Times New Roman" w:hAnsi="Times New Roman"/>
                <w:b/>
                <w:bCs/>
                <w:color w:val="000000"/>
                <w:spacing w:val="8"/>
                <w:kern w:val="0"/>
                <w:sz w:val="23"/>
                <w:szCs w:val="23"/>
              </w:rPr>
              <w:t xml:space="preserve"> </w:t>
            </w:r>
            <w:r w:rsidRPr="000F084E">
              <w:rPr>
                <w:rFonts w:ascii="Times New Roman" w:hAnsi="Times New Roman"/>
                <w:color w:val="000000"/>
                <w:spacing w:val="8"/>
                <w:kern w:val="0"/>
                <w:sz w:val="23"/>
                <w:szCs w:val="23"/>
              </w:rPr>
              <w:t>（以经济建设为中心，坚持四项基本原则，坚持改革开放）</w:t>
            </w:r>
          </w:p>
        </w:tc>
      </w:tr>
      <w:tr w:rsidR="004F02DF">
        <w:trPr>
          <w:trHeight w:val="683"/>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1992</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中共十四大</w:t>
            </w:r>
          </w:p>
        </w:tc>
        <w:tc>
          <w:tcPr>
            <w:tcW w:w="3364" w:type="dxa"/>
            <w:vAlign w:val="center"/>
          </w:tcPr>
          <w:p w:rsidR="009C4711" w:rsidRPr="000F084E" w:rsidRDefault="00767DDB">
            <w:pPr>
              <w:spacing w:line="360" w:lineRule="auto"/>
              <w:contextualSpacing/>
              <w:rPr>
                <w:rFonts w:ascii="Times New Roman" w:hAnsi="Times New Roman"/>
                <w:b/>
                <w:bCs/>
                <w:color w:val="000000"/>
                <w:spacing w:val="8"/>
                <w:kern w:val="0"/>
                <w:sz w:val="23"/>
                <w:szCs w:val="23"/>
              </w:rPr>
            </w:pPr>
            <w:r w:rsidRPr="000F084E">
              <w:rPr>
                <w:rFonts w:ascii="Times New Roman" w:hAnsi="Times New Roman"/>
                <w:color w:val="000000"/>
                <w:spacing w:val="8"/>
                <w:kern w:val="0"/>
                <w:sz w:val="23"/>
                <w:szCs w:val="23"/>
              </w:rPr>
              <w:t>明确提出要</w:t>
            </w:r>
            <w:r w:rsidRPr="000F084E">
              <w:rPr>
                <w:rFonts w:ascii="Times New Roman" w:hAnsi="Times New Roman"/>
                <w:b/>
                <w:bCs/>
                <w:color w:val="000000"/>
                <w:spacing w:val="8"/>
                <w:kern w:val="0"/>
                <w:sz w:val="23"/>
                <w:szCs w:val="23"/>
              </w:rPr>
              <w:t>建立社会主义市场经济体制</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中国的改革开放和社会主义现代化建设进入一个新的阶段</w:t>
            </w:r>
          </w:p>
        </w:tc>
      </w:tr>
      <w:tr w:rsidR="004F02DF">
        <w:trPr>
          <w:trHeight w:val="412"/>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1997</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中共十五大</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把</w:t>
            </w:r>
            <w:r w:rsidRPr="000F084E">
              <w:rPr>
                <w:rFonts w:ascii="Times New Roman" w:hAnsi="Times New Roman"/>
                <w:b/>
                <w:bCs/>
                <w:color w:val="000000"/>
                <w:spacing w:val="8"/>
                <w:kern w:val="0"/>
                <w:sz w:val="23"/>
                <w:szCs w:val="23"/>
              </w:rPr>
              <w:t>邓小平理论</w:t>
            </w:r>
            <w:r w:rsidRPr="000F084E">
              <w:rPr>
                <w:rFonts w:ascii="Times New Roman" w:hAnsi="Times New Roman"/>
                <w:color w:val="000000"/>
                <w:spacing w:val="8"/>
                <w:kern w:val="0"/>
                <w:sz w:val="23"/>
                <w:szCs w:val="23"/>
              </w:rPr>
              <w:t>确立为</w:t>
            </w:r>
            <w:r w:rsidRPr="000F084E">
              <w:rPr>
                <w:rFonts w:ascii="Times New Roman" w:hAnsi="Times New Roman"/>
                <w:b/>
                <w:bCs/>
                <w:color w:val="000000"/>
                <w:spacing w:val="8"/>
                <w:kern w:val="0"/>
                <w:sz w:val="23"/>
                <w:szCs w:val="23"/>
              </w:rPr>
              <w:t>党的指导思想</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对建设中国特色社会主义意义重大</w:t>
            </w:r>
          </w:p>
        </w:tc>
      </w:tr>
      <w:tr w:rsidR="004F02DF">
        <w:trPr>
          <w:trHeight w:val="412"/>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2002</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中共十六大</w:t>
            </w:r>
          </w:p>
        </w:tc>
        <w:tc>
          <w:tcPr>
            <w:tcW w:w="3364" w:type="dxa"/>
            <w:vAlign w:val="center"/>
          </w:tcPr>
          <w:p w:rsidR="009C4711" w:rsidRPr="000F084E" w:rsidRDefault="00767DDB">
            <w:pPr>
              <w:spacing w:line="360" w:lineRule="auto"/>
              <w:contextualSpacing/>
              <w:rPr>
                <w:rFonts w:ascii="Times New Roman" w:hAnsi="Times New Roman"/>
                <w:b/>
                <w:bCs/>
                <w:color w:val="000000"/>
                <w:spacing w:val="8"/>
                <w:kern w:val="0"/>
                <w:sz w:val="23"/>
                <w:szCs w:val="23"/>
              </w:rPr>
            </w:pP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三个代表</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重要思想确立为</w:t>
            </w:r>
            <w:r w:rsidRPr="000F084E">
              <w:rPr>
                <w:rFonts w:ascii="Times New Roman" w:hAnsi="Times New Roman"/>
                <w:b/>
                <w:bCs/>
                <w:color w:val="000000"/>
                <w:spacing w:val="8"/>
                <w:kern w:val="0"/>
                <w:sz w:val="23"/>
                <w:szCs w:val="23"/>
              </w:rPr>
              <w:t>党的指导思想</w:t>
            </w:r>
          </w:p>
          <w:p w:rsidR="009C4711" w:rsidRPr="000F084E" w:rsidRDefault="00767DDB">
            <w:pPr>
              <w:spacing w:line="360" w:lineRule="auto"/>
              <w:contextualSpacing/>
              <w:rPr>
                <w:rFonts w:ascii="Times New Roman" w:hAnsi="Times New Roman"/>
                <w:b/>
                <w:bCs/>
                <w:color w:val="000000"/>
                <w:spacing w:val="8"/>
                <w:kern w:val="0"/>
                <w:sz w:val="23"/>
                <w:szCs w:val="23"/>
              </w:rPr>
            </w:pPr>
            <w:r w:rsidRPr="000F084E">
              <w:rPr>
                <w:rFonts w:ascii="Times New Roman" w:hAnsi="Times New Roman"/>
                <w:color w:val="000000"/>
                <w:spacing w:val="8"/>
                <w:kern w:val="0"/>
                <w:sz w:val="23"/>
                <w:szCs w:val="23"/>
              </w:rPr>
              <w:t>（中国共产党始终代表中国新进生产力的发展要求，代表中国先进文化的前进方向，代表中国最广大人民的根本利益）</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进一步回答了什么是社会主义，怎样建设社会主义的问题，创造性地回答了建设什么样的党、怎样建设党的问题</w:t>
            </w:r>
          </w:p>
        </w:tc>
      </w:tr>
      <w:tr w:rsidR="004F02DF">
        <w:trPr>
          <w:trHeight w:val="412"/>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2007</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中共十七大</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科学发展观写入党章</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科学发展观：坚持以人为本，全面、协调、可持续的发展观</w:t>
            </w:r>
          </w:p>
        </w:tc>
      </w:tr>
      <w:tr w:rsidR="004F02DF">
        <w:trPr>
          <w:trHeight w:val="412"/>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2012</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中共十八大</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科学发展观</w:t>
            </w:r>
            <w:r w:rsidRPr="000F084E">
              <w:rPr>
                <w:rFonts w:ascii="Times New Roman" w:hAnsi="Times New Roman"/>
                <w:color w:val="000000"/>
                <w:spacing w:val="8"/>
                <w:kern w:val="0"/>
                <w:sz w:val="23"/>
                <w:szCs w:val="23"/>
              </w:rPr>
              <w:t>确立为</w:t>
            </w:r>
            <w:r w:rsidRPr="000F084E">
              <w:rPr>
                <w:rFonts w:ascii="Times New Roman" w:hAnsi="Times New Roman"/>
                <w:b/>
                <w:bCs/>
                <w:color w:val="000000"/>
                <w:spacing w:val="8"/>
                <w:kern w:val="0"/>
                <w:sz w:val="23"/>
                <w:szCs w:val="23"/>
              </w:rPr>
              <w:t>党的指导思想</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对新形势下实现什么样的发展、怎样发展等重大问题作出了新的科学回答，是马克思主义关于发展的世界观和方法论的集中体现</w:t>
            </w:r>
          </w:p>
        </w:tc>
      </w:tr>
      <w:tr w:rsidR="004F02DF">
        <w:trPr>
          <w:trHeight w:val="1225"/>
        </w:trPr>
        <w:tc>
          <w:tcPr>
            <w:tcW w:w="809" w:type="dxa"/>
            <w:vMerge/>
            <w:vAlign w:val="center"/>
          </w:tcPr>
          <w:p w:rsidR="009C4711" w:rsidRPr="000F084E" w:rsidRDefault="009C4711">
            <w:pPr>
              <w:spacing w:line="360" w:lineRule="auto"/>
              <w:contextualSpacing/>
              <w:rPr>
                <w:rFonts w:ascii="Times New Roman" w:hAnsi="Times New Roman"/>
                <w:color w:val="000000"/>
                <w:spacing w:val="8"/>
                <w:kern w:val="0"/>
                <w:sz w:val="23"/>
                <w:szCs w:val="23"/>
              </w:rPr>
            </w:pPr>
          </w:p>
        </w:tc>
        <w:tc>
          <w:tcPr>
            <w:tcW w:w="86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2017</w:t>
            </w:r>
            <w:r w:rsidRPr="000F084E">
              <w:rPr>
                <w:rFonts w:ascii="Times New Roman" w:hAnsi="Times New Roman"/>
                <w:color w:val="000000"/>
                <w:spacing w:val="8"/>
                <w:kern w:val="0"/>
                <w:sz w:val="23"/>
                <w:szCs w:val="23"/>
              </w:rPr>
              <w:t>年</w:t>
            </w:r>
          </w:p>
        </w:tc>
        <w:tc>
          <w:tcPr>
            <w:tcW w:w="1226"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中共十九大</w:t>
            </w:r>
          </w:p>
        </w:tc>
        <w:tc>
          <w:tcPr>
            <w:tcW w:w="3364"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习近平新时代中国特色社会主义思想</w:t>
            </w:r>
            <w:r w:rsidRPr="000F084E">
              <w:rPr>
                <w:rFonts w:ascii="Times New Roman" w:hAnsi="Times New Roman"/>
                <w:color w:val="000000"/>
                <w:spacing w:val="8"/>
                <w:kern w:val="0"/>
                <w:sz w:val="23"/>
                <w:szCs w:val="23"/>
              </w:rPr>
              <w:t>被确立为</w:t>
            </w:r>
            <w:r w:rsidRPr="000F084E">
              <w:rPr>
                <w:rFonts w:ascii="Times New Roman" w:hAnsi="Times New Roman"/>
                <w:b/>
                <w:bCs/>
                <w:color w:val="000000"/>
                <w:spacing w:val="8"/>
                <w:kern w:val="0"/>
                <w:sz w:val="23"/>
                <w:szCs w:val="23"/>
              </w:rPr>
              <w:t>中国共产党必须长期坚持的指导思想</w:t>
            </w:r>
          </w:p>
        </w:tc>
        <w:tc>
          <w:tcPr>
            <w:tcW w:w="3580" w:type="dxa"/>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对实现中华民族的伟大复兴具有重要的指导意义</w:t>
            </w:r>
          </w:p>
        </w:tc>
      </w:tr>
    </w:tbl>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二、有转折意义的会议</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w:t>
      </w:r>
      <w:r w:rsidRPr="000F084E">
        <w:rPr>
          <w:rFonts w:ascii="Times New Roman" w:hAnsi="Times New Roman"/>
          <w:color w:val="000000"/>
          <w:spacing w:val="8"/>
          <w:kern w:val="0"/>
          <w:sz w:val="23"/>
          <w:szCs w:val="23"/>
        </w:rPr>
        <w:t>、遵义会议：党的历史上生死攸关的转折点。</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w:t>
      </w:r>
      <w:r w:rsidRPr="000F084E">
        <w:rPr>
          <w:rFonts w:ascii="Times New Roman" w:hAnsi="Times New Roman"/>
          <w:color w:val="000000"/>
          <w:spacing w:val="8"/>
          <w:kern w:val="0"/>
          <w:sz w:val="23"/>
          <w:szCs w:val="23"/>
        </w:rPr>
        <w:t>、十一届三中全会：是建国以来党的历史上具有深远意义的转折。</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lastRenderedPageBreak/>
        <w:t>三、以发展生产力为目的的会议：</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w:t>
      </w:r>
      <w:r w:rsidRPr="000F084E">
        <w:rPr>
          <w:rFonts w:ascii="Times New Roman" w:hAnsi="Times New Roman"/>
          <w:color w:val="000000"/>
          <w:spacing w:val="8"/>
          <w:kern w:val="0"/>
          <w:sz w:val="23"/>
          <w:szCs w:val="23"/>
        </w:rPr>
        <w:t>、中共</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八大</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：大会提出党和人民的主要任务是集中力量发展生产力。</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w:t>
      </w:r>
      <w:r w:rsidRPr="000F084E">
        <w:rPr>
          <w:rFonts w:ascii="Times New Roman" w:hAnsi="Times New Roman"/>
          <w:color w:val="000000"/>
          <w:spacing w:val="8"/>
          <w:kern w:val="0"/>
          <w:sz w:val="23"/>
          <w:szCs w:val="23"/>
        </w:rPr>
        <w:t>、十一届三中全会：把党和国家的工作重心转移到经济建设上来，实行改革开放。</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3</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十三大</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提出的基本路线以经济建设为中心。</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4</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十四大</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提出建立社会主义市场经济体制。</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四、确定了领导核心的会议</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w:t>
      </w:r>
      <w:r w:rsidRPr="000F084E">
        <w:rPr>
          <w:rFonts w:ascii="Times New Roman" w:hAnsi="Times New Roman"/>
          <w:color w:val="000000"/>
          <w:spacing w:val="8"/>
          <w:kern w:val="0"/>
          <w:sz w:val="23"/>
          <w:szCs w:val="23"/>
        </w:rPr>
        <w:t>、遵义会议确定了毛泽东在全党的领导地位。</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w:t>
      </w:r>
      <w:r w:rsidRPr="000F084E">
        <w:rPr>
          <w:rFonts w:ascii="Times New Roman" w:hAnsi="Times New Roman"/>
          <w:color w:val="000000"/>
          <w:spacing w:val="8"/>
          <w:kern w:val="0"/>
          <w:sz w:val="23"/>
          <w:szCs w:val="23"/>
        </w:rPr>
        <w:t>、十一届三中全会实际上形成以邓小平为核心的党中央领导集体。</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3</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十四大</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形成了以江泽民为核心的党中央领导集体。</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五、确定指导思想的会议</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w:t>
      </w:r>
      <w:r w:rsidRPr="000F084E">
        <w:rPr>
          <w:rFonts w:ascii="Times New Roman" w:hAnsi="Times New Roman"/>
          <w:color w:val="000000"/>
          <w:spacing w:val="8"/>
          <w:kern w:val="0"/>
          <w:sz w:val="23"/>
          <w:szCs w:val="23"/>
        </w:rPr>
        <w:t>、中共</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七大</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确定毛泽东思想为我党的指导思想。</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w:t>
      </w:r>
      <w:r w:rsidRPr="000F084E">
        <w:rPr>
          <w:rFonts w:ascii="Times New Roman" w:hAnsi="Times New Roman"/>
          <w:color w:val="000000"/>
          <w:spacing w:val="8"/>
          <w:kern w:val="0"/>
          <w:sz w:val="23"/>
          <w:szCs w:val="23"/>
        </w:rPr>
        <w:t>、中共</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十五大</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确定邓小平理论为我党的指导思想。</w:t>
      </w:r>
    </w:p>
    <w:p w:rsidR="009C4711" w:rsidRPr="000F084E" w:rsidRDefault="009C4711">
      <w:pPr>
        <w:spacing w:line="360" w:lineRule="auto"/>
        <w:contextualSpacing/>
        <w:rPr>
          <w:rFonts w:ascii="Times New Roman" w:hAnsi="Times New Roman"/>
          <w:b/>
          <w:bCs/>
          <w:color w:val="000000"/>
          <w:spacing w:val="8"/>
          <w:kern w:val="0"/>
          <w:sz w:val="23"/>
          <w:szCs w:val="23"/>
        </w:rPr>
      </w:pPr>
    </w:p>
    <w:p w:rsidR="009C4711" w:rsidRPr="000F084E" w:rsidRDefault="00767DDB">
      <w:pPr>
        <w:spacing w:line="360" w:lineRule="auto"/>
        <w:contextualSpacing/>
        <w:rPr>
          <w:rFonts w:ascii="Times New Roman" w:hAnsi="Times New Roman"/>
          <w:b/>
          <w:bCs/>
          <w:color w:val="000000"/>
          <w:spacing w:val="8"/>
          <w:kern w:val="0"/>
          <w:sz w:val="23"/>
          <w:szCs w:val="23"/>
        </w:rPr>
      </w:pPr>
      <w:r w:rsidRPr="000F084E">
        <w:rPr>
          <w:rFonts w:ascii="Times New Roman" w:eastAsia="Microsoft YaHei UI" w:hAnsi="Times New Roman" w:cs="Microsoft YaHei UI"/>
          <w:b/>
          <w:color w:val="0000FF"/>
          <w:spacing w:val="8"/>
          <w:sz w:val="24"/>
          <w:szCs w:val="24"/>
          <w:highlight w:val="magenta"/>
          <w:shd w:val="clear" w:color="auto" w:fill="FFFFFF"/>
        </w:rPr>
        <w:t>热点预测</w:t>
      </w:r>
      <w:r w:rsidRPr="000F084E">
        <w:rPr>
          <w:rFonts w:ascii="Times New Roman" w:eastAsia="Microsoft YaHei UI" w:hAnsi="Times New Roman" w:cs="Microsoft YaHei UI" w:hint="eastAsia"/>
          <w:b/>
          <w:color w:val="0000FF"/>
          <w:spacing w:val="8"/>
          <w:sz w:val="24"/>
          <w:szCs w:val="24"/>
          <w:highlight w:val="magenta"/>
          <w:shd w:val="clear" w:color="auto" w:fill="FFFFFF"/>
        </w:rPr>
        <w:t>二</w:t>
      </w:r>
      <w:r w:rsidRPr="000F084E">
        <w:rPr>
          <w:rFonts w:ascii="Times New Roman" w:eastAsia="Microsoft YaHei UI" w:hAnsi="Times New Roman" w:cs="Microsoft YaHei UI"/>
          <w:b/>
          <w:color w:val="0000FF"/>
          <w:spacing w:val="8"/>
          <w:sz w:val="24"/>
          <w:szCs w:val="24"/>
          <w:highlight w:val="magenta"/>
          <w:shd w:val="clear" w:color="auto" w:fill="FFFFFF"/>
        </w:rPr>
        <w:t>：党领导下革命成就</w:t>
      </w:r>
      <w:r w:rsidRPr="000F084E">
        <w:rPr>
          <w:rFonts w:ascii="Times New Roman" w:hAnsi="Times New Roman"/>
          <w:b/>
          <w:bCs/>
          <w:color w:val="000000"/>
          <w:spacing w:val="8"/>
          <w:kern w:val="0"/>
          <w:sz w:val="23"/>
          <w:szCs w:val="23"/>
        </w:rPr>
        <w:t xml:space="preserve"> </w:t>
      </w:r>
    </w:p>
    <w:tbl>
      <w:tblPr>
        <w:tblW w:w="9355" w:type="dxa"/>
        <w:tblCellMar>
          <w:left w:w="0" w:type="dxa"/>
          <w:right w:w="0" w:type="dxa"/>
        </w:tblCellMar>
        <w:tblLook w:val="04A0"/>
      </w:tblPr>
      <w:tblGrid>
        <w:gridCol w:w="2340"/>
        <w:gridCol w:w="7015"/>
      </w:tblGrid>
      <w:tr w:rsidR="004F02DF">
        <w:trPr>
          <w:trHeight w:val="465"/>
        </w:trPr>
        <w:tc>
          <w:tcPr>
            <w:tcW w:w="23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知识点</w:t>
            </w:r>
          </w:p>
        </w:tc>
        <w:tc>
          <w:tcPr>
            <w:tcW w:w="7015" w:type="dxa"/>
            <w:tcBorders>
              <w:top w:val="single" w:sz="8" w:space="0" w:color="000000"/>
              <w:left w:val="single" w:sz="8" w:space="0" w:color="000000"/>
              <w:bottom w:val="single" w:sz="8" w:space="0" w:color="000000"/>
              <w:right w:val="single" w:sz="8" w:space="0" w:color="000000"/>
            </w:tcBorders>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具体内容</w:t>
            </w:r>
          </w:p>
        </w:tc>
      </w:tr>
      <w:tr w:rsidR="004F02DF">
        <w:trPr>
          <w:trHeight w:val="183"/>
        </w:trPr>
        <w:tc>
          <w:tcPr>
            <w:tcW w:w="23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中国共产党的诞生</w:t>
            </w:r>
          </w:p>
        </w:tc>
        <w:tc>
          <w:tcPr>
            <w:tcW w:w="7015" w:type="dxa"/>
            <w:tcBorders>
              <w:top w:val="single" w:sz="8" w:space="0" w:color="000000"/>
              <w:left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Cs/>
                <w:color w:val="000000"/>
                <w:spacing w:val="8"/>
                <w:kern w:val="0"/>
                <w:sz w:val="23"/>
                <w:szCs w:val="23"/>
              </w:rPr>
              <w:t>中共</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一大</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宣告了中国共产党的成立（</w:t>
            </w:r>
            <w:r w:rsidRPr="000F084E">
              <w:rPr>
                <w:rFonts w:ascii="Times New Roman" w:hAnsi="Times New Roman"/>
                <w:b/>
                <w:bCs/>
                <w:color w:val="000000"/>
                <w:spacing w:val="8"/>
                <w:kern w:val="0"/>
                <w:sz w:val="23"/>
                <w:szCs w:val="23"/>
              </w:rPr>
              <w:t>1921</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7</w:t>
            </w:r>
            <w:r w:rsidRPr="000F084E">
              <w:rPr>
                <w:rFonts w:ascii="Times New Roman" w:hAnsi="Times New Roman"/>
                <w:bCs/>
                <w:color w:val="000000"/>
                <w:spacing w:val="8"/>
                <w:kern w:val="0"/>
                <w:sz w:val="23"/>
                <w:szCs w:val="23"/>
              </w:rPr>
              <w:t>月</w:t>
            </w:r>
            <w:r w:rsidRPr="000F084E">
              <w:rPr>
                <w:rFonts w:ascii="Times New Roman" w:hAnsi="Times New Roman"/>
                <w:bCs/>
                <w:color w:val="000000"/>
                <w:spacing w:val="8"/>
                <w:kern w:val="0"/>
                <w:sz w:val="23"/>
                <w:szCs w:val="23"/>
              </w:rPr>
              <w:t>23</w:t>
            </w:r>
            <w:r w:rsidRPr="000F084E">
              <w:rPr>
                <w:rFonts w:ascii="Times New Roman" w:hAnsi="Times New Roman"/>
                <w:bCs/>
                <w:color w:val="000000"/>
                <w:spacing w:val="8"/>
                <w:kern w:val="0"/>
                <w:sz w:val="23"/>
                <w:szCs w:val="23"/>
              </w:rPr>
              <w:t>日，</w:t>
            </w:r>
            <w:r w:rsidRPr="000F084E">
              <w:rPr>
                <w:rFonts w:ascii="Times New Roman" w:hAnsi="Times New Roman"/>
                <w:b/>
                <w:bCs/>
                <w:color w:val="000000"/>
                <w:spacing w:val="8"/>
                <w:kern w:val="0"/>
                <w:sz w:val="23"/>
                <w:szCs w:val="23"/>
              </w:rPr>
              <w:t>上海</w:t>
            </w:r>
            <w:r w:rsidRPr="000F084E">
              <w:rPr>
                <w:rFonts w:ascii="Times New Roman" w:hAnsi="Times New Roman"/>
                <w:bCs/>
                <w:color w:val="000000"/>
                <w:spacing w:val="8"/>
                <w:kern w:val="0"/>
                <w:sz w:val="23"/>
                <w:szCs w:val="23"/>
              </w:rPr>
              <w:t>，每年</w:t>
            </w:r>
            <w:r w:rsidRPr="000F084E">
              <w:rPr>
                <w:rFonts w:ascii="Times New Roman" w:hAnsi="Times New Roman"/>
                <w:bCs/>
                <w:color w:val="000000"/>
                <w:spacing w:val="8"/>
                <w:kern w:val="0"/>
                <w:sz w:val="23"/>
                <w:szCs w:val="23"/>
              </w:rPr>
              <w:t>7</w:t>
            </w:r>
            <w:r w:rsidRPr="000F084E">
              <w:rPr>
                <w:rFonts w:ascii="Times New Roman" w:hAnsi="Times New Roman"/>
                <w:bCs/>
                <w:color w:val="000000"/>
                <w:spacing w:val="8"/>
                <w:kern w:val="0"/>
                <w:sz w:val="23"/>
                <w:szCs w:val="23"/>
              </w:rPr>
              <w:t>月</w:t>
            </w:r>
            <w:r w:rsidRPr="000F084E">
              <w:rPr>
                <w:rFonts w:ascii="Times New Roman" w:hAnsi="Times New Roman"/>
                <w:bCs/>
                <w:color w:val="000000"/>
                <w:spacing w:val="8"/>
                <w:kern w:val="0"/>
                <w:sz w:val="23"/>
                <w:szCs w:val="23"/>
              </w:rPr>
              <w:t>1</w:t>
            </w:r>
            <w:r w:rsidRPr="000F084E">
              <w:rPr>
                <w:rFonts w:ascii="Times New Roman" w:hAnsi="Times New Roman"/>
                <w:bCs/>
                <w:color w:val="000000"/>
                <w:spacing w:val="8"/>
                <w:kern w:val="0"/>
                <w:sz w:val="23"/>
                <w:szCs w:val="23"/>
              </w:rPr>
              <w:t>日为建党节）</w:t>
            </w:r>
          </w:p>
        </w:tc>
      </w:tr>
      <w:tr w:rsidR="004F02DF">
        <w:trPr>
          <w:trHeight w:val="177"/>
        </w:trPr>
        <w:tc>
          <w:tcPr>
            <w:tcW w:w="23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Cs/>
                <w:color w:val="000000"/>
                <w:spacing w:val="8"/>
                <w:kern w:val="0"/>
                <w:sz w:val="23"/>
                <w:szCs w:val="23"/>
              </w:rPr>
              <w:t>重要革命战争</w:t>
            </w:r>
          </w:p>
        </w:tc>
        <w:tc>
          <w:tcPr>
            <w:tcW w:w="7015" w:type="dxa"/>
            <w:tcBorders>
              <w:left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1</w:t>
            </w:r>
            <w:r w:rsidRPr="000F084E">
              <w:rPr>
                <w:rFonts w:ascii="Times New Roman" w:hAnsi="Times New Roman"/>
                <w:bCs/>
                <w:color w:val="000000"/>
                <w:spacing w:val="8"/>
                <w:kern w:val="0"/>
                <w:sz w:val="23"/>
                <w:szCs w:val="23"/>
              </w:rPr>
              <w:t>．第一次国内革命战争：</w:t>
            </w:r>
            <w:r w:rsidRPr="000F084E">
              <w:rPr>
                <w:rFonts w:ascii="Times New Roman" w:hAnsi="Times New Roman"/>
                <w:bCs/>
                <w:color w:val="000000"/>
                <w:spacing w:val="8"/>
                <w:kern w:val="0"/>
                <w:sz w:val="23"/>
                <w:szCs w:val="23"/>
              </w:rPr>
              <w:t xml:space="preserve"> </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1924-1927</w:t>
            </w:r>
            <w:r w:rsidRPr="000F084E">
              <w:rPr>
                <w:rFonts w:ascii="Times New Roman" w:hAnsi="Times New Roman"/>
                <w:bCs/>
                <w:color w:val="000000"/>
                <w:spacing w:val="8"/>
                <w:kern w:val="0"/>
                <w:sz w:val="23"/>
                <w:szCs w:val="23"/>
              </w:rPr>
              <w:t>年，</w:t>
            </w:r>
            <w:r w:rsidRPr="000F084E">
              <w:rPr>
                <w:rFonts w:ascii="Times New Roman" w:hAnsi="Times New Roman"/>
                <w:b/>
                <w:bCs/>
                <w:color w:val="000000"/>
                <w:spacing w:val="8"/>
                <w:kern w:val="0"/>
                <w:sz w:val="23"/>
                <w:szCs w:val="23"/>
              </w:rPr>
              <w:t>第一次国共合作</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1926</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5</w:t>
            </w:r>
            <w:r w:rsidRPr="000F084E">
              <w:rPr>
                <w:rFonts w:ascii="Times New Roman" w:hAnsi="Times New Roman"/>
                <w:bCs/>
                <w:color w:val="000000"/>
                <w:spacing w:val="8"/>
                <w:kern w:val="0"/>
                <w:sz w:val="23"/>
                <w:szCs w:val="23"/>
              </w:rPr>
              <w:t>月至</w:t>
            </w:r>
            <w:r w:rsidRPr="000F084E">
              <w:rPr>
                <w:rFonts w:ascii="Times New Roman" w:hAnsi="Times New Roman"/>
                <w:bCs/>
                <w:color w:val="000000"/>
                <w:spacing w:val="8"/>
                <w:kern w:val="0"/>
                <w:sz w:val="23"/>
                <w:szCs w:val="23"/>
              </w:rPr>
              <w:t>1927</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7</w:t>
            </w:r>
            <w:r w:rsidRPr="000F084E">
              <w:rPr>
                <w:rFonts w:ascii="Times New Roman" w:hAnsi="Times New Roman"/>
                <w:bCs/>
                <w:color w:val="000000"/>
                <w:spacing w:val="8"/>
                <w:kern w:val="0"/>
                <w:sz w:val="23"/>
                <w:szCs w:val="23"/>
              </w:rPr>
              <w:t>月，中共与国民党进行</w:t>
            </w:r>
            <w:r w:rsidRPr="000F084E">
              <w:rPr>
                <w:rFonts w:ascii="Times New Roman" w:hAnsi="Times New Roman"/>
                <w:b/>
                <w:bCs/>
                <w:color w:val="000000"/>
                <w:spacing w:val="8"/>
                <w:kern w:val="0"/>
                <w:sz w:val="23"/>
                <w:szCs w:val="23"/>
              </w:rPr>
              <w:t>北伐战争</w:t>
            </w:r>
            <w:r w:rsidRPr="000F084E">
              <w:rPr>
                <w:rFonts w:ascii="Times New Roman" w:hAnsi="Times New Roman"/>
                <w:bCs/>
                <w:color w:val="000000"/>
                <w:spacing w:val="8"/>
                <w:kern w:val="0"/>
                <w:sz w:val="23"/>
                <w:szCs w:val="23"/>
              </w:rPr>
              <w:t>。基本上推翻了</w:t>
            </w:r>
            <w:r w:rsidRPr="000F084E">
              <w:rPr>
                <w:rFonts w:ascii="Times New Roman" w:hAnsi="Times New Roman"/>
                <w:b/>
                <w:bCs/>
                <w:color w:val="000000"/>
                <w:spacing w:val="8"/>
                <w:kern w:val="0"/>
                <w:sz w:val="23"/>
                <w:szCs w:val="23"/>
              </w:rPr>
              <w:t>北洋军阀</w:t>
            </w:r>
            <w:r w:rsidRPr="000F084E">
              <w:rPr>
                <w:rFonts w:ascii="Times New Roman" w:hAnsi="Times New Roman"/>
                <w:bCs/>
                <w:color w:val="000000"/>
                <w:spacing w:val="8"/>
                <w:kern w:val="0"/>
                <w:sz w:val="23"/>
                <w:szCs w:val="23"/>
              </w:rPr>
              <w:t>的统治。</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2</w:t>
            </w:r>
            <w:r w:rsidRPr="000F084E">
              <w:rPr>
                <w:rFonts w:ascii="Times New Roman" w:hAnsi="Times New Roman"/>
                <w:bCs/>
                <w:color w:val="000000"/>
                <w:spacing w:val="8"/>
                <w:kern w:val="0"/>
                <w:sz w:val="23"/>
                <w:szCs w:val="23"/>
              </w:rPr>
              <w:t>．土地革命战争：</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1927-1937</w:t>
            </w:r>
            <w:r w:rsidRPr="000F084E">
              <w:rPr>
                <w:rFonts w:ascii="Times New Roman" w:hAnsi="Times New Roman"/>
                <w:bCs/>
                <w:color w:val="000000"/>
                <w:spacing w:val="8"/>
                <w:kern w:val="0"/>
                <w:sz w:val="23"/>
                <w:szCs w:val="23"/>
              </w:rPr>
              <w:t>年，中国共产党开始独立领导中国革命。先后领导了</w:t>
            </w:r>
            <w:r w:rsidRPr="000F084E">
              <w:rPr>
                <w:rFonts w:ascii="Times New Roman" w:hAnsi="Times New Roman"/>
                <w:b/>
                <w:bCs/>
                <w:color w:val="000000"/>
                <w:spacing w:val="8"/>
                <w:kern w:val="0"/>
                <w:sz w:val="23"/>
                <w:szCs w:val="23"/>
              </w:rPr>
              <w:t>南昌起义</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秋收起义</w:t>
            </w:r>
            <w:r w:rsidRPr="000F084E">
              <w:rPr>
                <w:rFonts w:ascii="Times New Roman" w:hAnsi="Times New Roman"/>
                <w:bCs/>
                <w:color w:val="000000"/>
                <w:spacing w:val="8"/>
                <w:kern w:val="0"/>
                <w:sz w:val="23"/>
                <w:szCs w:val="23"/>
              </w:rPr>
              <w:t>、建立</w:t>
            </w:r>
            <w:r w:rsidRPr="000F084E">
              <w:rPr>
                <w:rFonts w:ascii="Times New Roman" w:hAnsi="Times New Roman"/>
                <w:b/>
                <w:bCs/>
                <w:color w:val="000000"/>
                <w:spacing w:val="8"/>
                <w:kern w:val="0"/>
                <w:sz w:val="23"/>
                <w:szCs w:val="23"/>
              </w:rPr>
              <w:t>井冈山</w:t>
            </w:r>
            <w:r w:rsidRPr="000F084E">
              <w:rPr>
                <w:rFonts w:ascii="Times New Roman" w:hAnsi="Times New Roman"/>
                <w:bCs/>
                <w:color w:val="000000"/>
                <w:spacing w:val="8"/>
                <w:kern w:val="0"/>
                <w:sz w:val="23"/>
                <w:szCs w:val="23"/>
              </w:rPr>
              <w:t>等农村革命根据地，进行</w:t>
            </w:r>
            <w:r w:rsidRPr="000F084E">
              <w:rPr>
                <w:rFonts w:ascii="Times New Roman" w:hAnsi="Times New Roman"/>
                <w:b/>
                <w:bCs/>
                <w:color w:val="000000"/>
                <w:spacing w:val="8"/>
                <w:kern w:val="0"/>
                <w:sz w:val="23"/>
                <w:szCs w:val="23"/>
              </w:rPr>
              <w:t>土地革命</w:t>
            </w:r>
            <w:r w:rsidRPr="000F084E">
              <w:rPr>
                <w:rFonts w:ascii="Times New Roman" w:hAnsi="Times New Roman"/>
                <w:bCs/>
                <w:color w:val="000000"/>
                <w:spacing w:val="8"/>
                <w:kern w:val="0"/>
                <w:sz w:val="23"/>
                <w:szCs w:val="23"/>
              </w:rPr>
              <w:t>。走</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农村包围城市、武装夺取政权</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的革命路线。之后又进行了长征。</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3</w:t>
            </w:r>
            <w:r w:rsidRPr="000F084E">
              <w:rPr>
                <w:rFonts w:ascii="Times New Roman" w:hAnsi="Times New Roman"/>
                <w:bCs/>
                <w:color w:val="000000"/>
                <w:spacing w:val="8"/>
                <w:kern w:val="0"/>
                <w:sz w:val="23"/>
                <w:szCs w:val="23"/>
              </w:rPr>
              <w:t>．抗日战争：</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1937</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7</w:t>
            </w:r>
            <w:r w:rsidRPr="000F084E">
              <w:rPr>
                <w:rFonts w:ascii="Times New Roman" w:hAnsi="Times New Roman"/>
                <w:bCs/>
                <w:color w:val="000000"/>
                <w:spacing w:val="8"/>
                <w:kern w:val="0"/>
                <w:sz w:val="23"/>
                <w:szCs w:val="23"/>
              </w:rPr>
              <w:t>月至</w:t>
            </w:r>
            <w:r w:rsidRPr="000F084E">
              <w:rPr>
                <w:rFonts w:ascii="Times New Roman" w:hAnsi="Times New Roman"/>
                <w:bCs/>
                <w:color w:val="000000"/>
                <w:spacing w:val="8"/>
                <w:kern w:val="0"/>
                <w:sz w:val="23"/>
                <w:szCs w:val="23"/>
              </w:rPr>
              <w:t>1945</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8</w:t>
            </w:r>
            <w:r w:rsidRPr="000F084E">
              <w:rPr>
                <w:rFonts w:ascii="Times New Roman" w:hAnsi="Times New Roman"/>
                <w:bCs/>
                <w:color w:val="000000"/>
                <w:spacing w:val="8"/>
                <w:kern w:val="0"/>
                <w:sz w:val="23"/>
                <w:szCs w:val="23"/>
              </w:rPr>
              <w:t>月，</w:t>
            </w:r>
            <w:r w:rsidRPr="000F084E">
              <w:rPr>
                <w:rFonts w:ascii="Times New Roman" w:hAnsi="Times New Roman"/>
                <w:b/>
                <w:bCs/>
                <w:color w:val="000000"/>
                <w:spacing w:val="8"/>
                <w:kern w:val="0"/>
                <w:sz w:val="23"/>
                <w:szCs w:val="23"/>
              </w:rPr>
              <w:t>中国共产党与中国国民党实现第二次合作</w:t>
            </w:r>
            <w:r w:rsidRPr="000F084E">
              <w:rPr>
                <w:rFonts w:ascii="Times New Roman" w:hAnsi="Times New Roman"/>
                <w:bCs/>
                <w:color w:val="000000"/>
                <w:spacing w:val="8"/>
                <w:kern w:val="0"/>
                <w:sz w:val="23"/>
                <w:szCs w:val="23"/>
              </w:rPr>
              <w:t>，建立抗日民族统一战线，中共发挥了</w:t>
            </w:r>
            <w:r w:rsidRPr="000F084E">
              <w:rPr>
                <w:rFonts w:ascii="Times New Roman" w:hAnsi="Times New Roman"/>
                <w:b/>
                <w:bCs/>
                <w:color w:val="000000"/>
                <w:spacing w:val="8"/>
                <w:kern w:val="0"/>
                <w:sz w:val="23"/>
                <w:szCs w:val="23"/>
              </w:rPr>
              <w:t>中流砥柱</w:t>
            </w:r>
            <w:r w:rsidRPr="000F084E">
              <w:rPr>
                <w:rFonts w:ascii="Times New Roman" w:hAnsi="Times New Roman"/>
                <w:bCs/>
                <w:color w:val="000000"/>
                <w:spacing w:val="8"/>
                <w:kern w:val="0"/>
                <w:sz w:val="23"/>
                <w:szCs w:val="23"/>
              </w:rPr>
              <w:t>作用，</w:t>
            </w:r>
            <w:r w:rsidRPr="000F084E">
              <w:rPr>
                <w:rFonts w:ascii="Times New Roman" w:hAnsi="Times New Roman"/>
                <w:bCs/>
                <w:color w:val="000000"/>
                <w:spacing w:val="8"/>
                <w:kern w:val="0"/>
                <w:sz w:val="23"/>
                <w:szCs w:val="23"/>
              </w:rPr>
              <w:lastRenderedPageBreak/>
              <w:t>八路军先后发起</w:t>
            </w:r>
            <w:r w:rsidRPr="000F084E">
              <w:rPr>
                <w:rFonts w:ascii="Times New Roman" w:hAnsi="Times New Roman"/>
                <w:b/>
                <w:bCs/>
                <w:color w:val="000000"/>
                <w:spacing w:val="8"/>
                <w:kern w:val="0"/>
                <w:sz w:val="23"/>
                <w:szCs w:val="23"/>
              </w:rPr>
              <w:t>平型关战役</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百团大战</w:t>
            </w:r>
            <w:r w:rsidRPr="000F084E">
              <w:rPr>
                <w:rFonts w:ascii="Times New Roman" w:hAnsi="Times New Roman"/>
                <w:bCs/>
                <w:color w:val="000000"/>
                <w:spacing w:val="8"/>
                <w:kern w:val="0"/>
                <w:sz w:val="23"/>
                <w:szCs w:val="23"/>
              </w:rPr>
              <w:t>等重大战役，最终取得</w:t>
            </w:r>
            <w:r w:rsidRPr="000F084E">
              <w:rPr>
                <w:rFonts w:ascii="Times New Roman" w:hAnsi="Times New Roman"/>
                <w:b/>
                <w:bCs/>
                <w:color w:val="000000"/>
                <w:spacing w:val="8"/>
                <w:kern w:val="0"/>
                <w:sz w:val="23"/>
                <w:szCs w:val="23"/>
              </w:rPr>
              <w:t>抗日战争</w:t>
            </w:r>
            <w:r w:rsidRPr="000F084E">
              <w:rPr>
                <w:rFonts w:ascii="Times New Roman" w:hAnsi="Times New Roman"/>
                <w:bCs/>
                <w:color w:val="000000"/>
                <w:spacing w:val="8"/>
                <w:kern w:val="0"/>
                <w:sz w:val="23"/>
                <w:szCs w:val="23"/>
              </w:rPr>
              <w:t>的胜利，是近代以来中国第一次取得胜利的反侵略斗争。</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4</w:t>
            </w:r>
            <w:r w:rsidRPr="000F084E">
              <w:rPr>
                <w:rFonts w:ascii="Times New Roman" w:hAnsi="Times New Roman"/>
                <w:bCs/>
                <w:color w:val="000000"/>
                <w:spacing w:val="8"/>
                <w:kern w:val="0"/>
                <w:sz w:val="23"/>
                <w:szCs w:val="23"/>
              </w:rPr>
              <w:t>．解放战争：</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Cs/>
                <w:color w:val="000000"/>
                <w:spacing w:val="8"/>
                <w:kern w:val="0"/>
                <w:sz w:val="23"/>
                <w:szCs w:val="23"/>
              </w:rPr>
              <w:t>1946</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6</w:t>
            </w:r>
            <w:r w:rsidRPr="000F084E">
              <w:rPr>
                <w:rFonts w:ascii="Times New Roman" w:hAnsi="Times New Roman"/>
                <w:bCs/>
                <w:color w:val="000000"/>
                <w:spacing w:val="8"/>
                <w:kern w:val="0"/>
                <w:sz w:val="23"/>
                <w:szCs w:val="23"/>
              </w:rPr>
              <w:t>月至</w:t>
            </w:r>
            <w:r w:rsidRPr="000F084E">
              <w:rPr>
                <w:rFonts w:ascii="Times New Roman" w:hAnsi="Times New Roman"/>
                <w:bCs/>
                <w:color w:val="000000"/>
                <w:spacing w:val="8"/>
                <w:kern w:val="0"/>
                <w:sz w:val="23"/>
                <w:szCs w:val="23"/>
              </w:rPr>
              <w:t>1949</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9</w:t>
            </w:r>
            <w:r w:rsidRPr="000F084E">
              <w:rPr>
                <w:rFonts w:ascii="Times New Roman" w:hAnsi="Times New Roman"/>
                <w:bCs/>
                <w:color w:val="000000"/>
                <w:spacing w:val="8"/>
                <w:kern w:val="0"/>
                <w:sz w:val="23"/>
                <w:szCs w:val="23"/>
              </w:rPr>
              <w:t>月，</w:t>
            </w:r>
            <w:r w:rsidRPr="000F084E">
              <w:rPr>
                <w:rFonts w:ascii="Times New Roman" w:hAnsi="Times New Roman"/>
                <w:bCs/>
                <w:color w:val="000000"/>
                <w:spacing w:val="8"/>
                <w:kern w:val="0"/>
                <w:sz w:val="23"/>
                <w:szCs w:val="23"/>
              </w:rPr>
              <w:t>1947</w:t>
            </w:r>
            <w:r w:rsidRPr="000F084E">
              <w:rPr>
                <w:rFonts w:ascii="Times New Roman" w:hAnsi="Times New Roman"/>
                <w:bCs/>
                <w:color w:val="000000"/>
                <w:spacing w:val="8"/>
                <w:kern w:val="0"/>
                <w:sz w:val="23"/>
                <w:szCs w:val="23"/>
              </w:rPr>
              <w:t>年夏，中国共产党领导中国人民解放军</w:t>
            </w:r>
            <w:r w:rsidRPr="000F084E">
              <w:rPr>
                <w:rFonts w:ascii="Times New Roman" w:hAnsi="Times New Roman"/>
                <w:b/>
                <w:bCs/>
                <w:color w:val="000000"/>
                <w:spacing w:val="8"/>
                <w:kern w:val="0"/>
                <w:sz w:val="23"/>
                <w:szCs w:val="23"/>
              </w:rPr>
              <w:t>挺进大别山</w:t>
            </w:r>
            <w:r w:rsidRPr="000F084E">
              <w:rPr>
                <w:rFonts w:ascii="Times New Roman" w:hAnsi="Times New Roman"/>
                <w:bCs/>
                <w:color w:val="000000"/>
                <w:spacing w:val="8"/>
                <w:kern w:val="0"/>
                <w:sz w:val="23"/>
                <w:szCs w:val="23"/>
              </w:rPr>
              <w:t>，发起</w:t>
            </w:r>
            <w:r w:rsidRPr="000F084E">
              <w:rPr>
                <w:rFonts w:ascii="Times New Roman" w:hAnsi="Times New Roman"/>
                <w:b/>
                <w:bCs/>
                <w:color w:val="000000"/>
                <w:spacing w:val="8"/>
                <w:kern w:val="0"/>
                <w:sz w:val="23"/>
                <w:szCs w:val="23"/>
              </w:rPr>
              <w:t>辽沈、淮海和平津</w:t>
            </w:r>
            <w:r w:rsidRPr="000F084E">
              <w:rPr>
                <w:rFonts w:ascii="Times New Roman" w:hAnsi="Times New Roman"/>
                <w:bCs/>
                <w:color w:val="000000"/>
                <w:spacing w:val="8"/>
                <w:kern w:val="0"/>
                <w:sz w:val="23"/>
                <w:szCs w:val="23"/>
              </w:rPr>
              <w:t>三大战役及</w:t>
            </w:r>
            <w:r w:rsidRPr="000F084E">
              <w:rPr>
                <w:rFonts w:ascii="Times New Roman" w:hAnsi="Times New Roman"/>
                <w:b/>
                <w:bCs/>
                <w:color w:val="000000"/>
                <w:spacing w:val="8"/>
                <w:kern w:val="0"/>
                <w:sz w:val="23"/>
                <w:szCs w:val="23"/>
              </w:rPr>
              <w:t>渡江战役</w:t>
            </w:r>
            <w:r w:rsidRPr="000F084E">
              <w:rPr>
                <w:rFonts w:ascii="Times New Roman" w:hAnsi="Times New Roman"/>
                <w:bCs/>
                <w:color w:val="000000"/>
                <w:spacing w:val="8"/>
                <w:kern w:val="0"/>
                <w:sz w:val="23"/>
                <w:szCs w:val="23"/>
              </w:rPr>
              <w:t>，推翻了</w:t>
            </w:r>
            <w:r w:rsidRPr="000F084E">
              <w:rPr>
                <w:rFonts w:ascii="Times New Roman" w:hAnsi="Times New Roman"/>
                <w:b/>
                <w:bCs/>
                <w:color w:val="000000"/>
                <w:spacing w:val="8"/>
                <w:kern w:val="0"/>
                <w:sz w:val="23"/>
                <w:szCs w:val="23"/>
              </w:rPr>
              <w:t>国民党</w:t>
            </w:r>
            <w:r w:rsidRPr="000F084E">
              <w:rPr>
                <w:rFonts w:ascii="Times New Roman" w:hAnsi="Times New Roman"/>
                <w:bCs/>
                <w:color w:val="000000"/>
                <w:spacing w:val="8"/>
                <w:kern w:val="0"/>
                <w:sz w:val="23"/>
                <w:szCs w:val="23"/>
              </w:rPr>
              <w:t>反动统治，取得了</w:t>
            </w:r>
            <w:r w:rsidRPr="000F084E">
              <w:rPr>
                <w:rFonts w:ascii="Times New Roman" w:hAnsi="Times New Roman"/>
                <w:b/>
                <w:bCs/>
                <w:color w:val="000000"/>
                <w:spacing w:val="8"/>
                <w:kern w:val="0"/>
                <w:sz w:val="23"/>
                <w:szCs w:val="23"/>
              </w:rPr>
              <w:t>新民主主义革命</w:t>
            </w:r>
            <w:r w:rsidRPr="000F084E">
              <w:rPr>
                <w:rFonts w:ascii="Times New Roman" w:hAnsi="Times New Roman"/>
                <w:bCs/>
                <w:color w:val="000000"/>
                <w:spacing w:val="8"/>
                <w:kern w:val="0"/>
                <w:sz w:val="23"/>
                <w:szCs w:val="23"/>
              </w:rPr>
              <w:t>的伟大胜利。</w:t>
            </w:r>
          </w:p>
        </w:tc>
      </w:tr>
      <w:tr w:rsidR="004F02DF">
        <w:trPr>
          <w:trHeight w:val="177"/>
        </w:trPr>
        <w:tc>
          <w:tcPr>
            <w:tcW w:w="23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Cs/>
                <w:color w:val="000000"/>
                <w:spacing w:val="8"/>
                <w:kern w:val="0"/>
                <w:sz w:val="23"/>
                <w:szCs w:val="23"/>
              </w:rPr>
              <w:lastRenderedPageBreak/>
              <w:t>军队建设</w:t>
            </w:r>
          </w:p>
        </w:tc>
        <w:tc>
          <w:tcPr>
            <w:tcW w:w="7015" w:type="dxa"/>
            <w:tcBorders>
              <w:left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1</w:t>
            </w:r>
            <w:r w:rsidRPr="000F084E">
              <w:rPr>
                <w:rFonts w:ascii="Times New Roman" w:hAnsi="Times New Roman"/>
                <w:bCs/>
                <w:color w:val="000000"/>
                <w:spacing w:val="8"/>
                <w:kern w:val="0"/>
                <w:sz w:val="23"/>
                <w:szCs w:val="23"/>
              </w:rPr>
              <w:t>．北伐战争中，以共产党员、共青团员为骨干的</w:t>
            </w:r>
            <w:r w:rsidRPr="000F084E">
              <w:rPr>
                <w:rFonts w:ascii="Times New Roman" w:hAnsi="Times New Roman"/>
                <w:b/>
                <w:bCs/>
                <w:color w:val="000000"/>
                <w:spacing w:val="8"/>
                <w:kern w:val="0"/>
                <w:sz w:val="23"/>
                <w:szCs w:val="23"/>
              </w:rPr>
              <w:t>叶挺</w:t>
            </w:r>
            <w:r w:rsidRPr="000F084E">
              <w:rPr>
                <w:rFonts w:ascii="Times New Roman" w:hAnsi="Times New Roman"/>
                <w:bCs/>
                <w:color w:val="000000"/>
                <w:spacing w:val="8"/>
                <w:kern w:val="0"/>
                <w:sz w:val="23"/>
                <w:szCs w:val="23"/>
              </w:rPr>
              <w:t>独立团为第四军赢得了</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铁军</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的称号。</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2</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1927</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八一</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南昌起义</w:t>
            </w:r>
            <w:r w:rsidRPr="000F084E">
              <w:rPr>
                <w:rFonts w:ascii="Times New Roman" w:hAnsi="Times New Roman"/>
                <w:bCs/>
                <w:color w:val="000000"/>
                <w:spacing w:val="8"/>
                <w:kern w:val="0"/>
                <w:sz w:val="23"/>
                <w:szCs w:val="23"/>
              </w:rPr>
              <w:t>，打响了</w:t>
            </w:r>
            <w:r w:rsidRPr="000F084E">
              <w:rPr>
                <w:rFonts w:ascii="Times New Roman" w:hAnsi="Times New Roman"/>
                <w:b/>
                <w:bCs/>
                <w:color w:val="000000"/>
                <w:spacing w:val="8"/>
                <w:kern w:val="0"/>
                <w:sz w:val="23"/>
                <w:szCs w:val="23"/>
              </w:rPr>
              <w:t>武装反抗国民党反动统治</w:t>
            </w:r>
            <w:r w:rsidRPr="000F084E">
              <w:rPr>
                <w:rFonts w:ascii="Times New Roman" w:hAnsi="Times New Roman"/>
                <w:bCs/>
                <w:color w:val="000000"/>
                <w:spacing w:val="8"/>
                <w:kern w:val="0"/>
                <w:sz w:val="23"/>
                <w:szCs w:val="23"/>
              </w:rPr>
              <w:t>的第一枪，是中共</w:t>
            </w:r>
            <w:r w:rsidRPr="000F084E">
              <w:rPr>
                <w:rFonts w:ascii="Times New Roman" w:hAnsi="Times New Roman"/>
                <w:b/>
                <w:bCs/>
                <w:color w:val="000000"/>
                <w:spacing w:val="8"/>
                <w:kern w:val="0"/>
                <w:sz w:val="23"/>
                <w:szCs w:val="23"/>
              </w:rPr>
              <w:t>独立领导武装斗争</w:t>
            </w:r>
            <w:r w:rsidRPr="000F084E">
              <w:rPr>
                <w:rFonts w:ascii="Times New Roman" w:hAnsi="Times New Roman"/>
                <w:bCs/>
                <w:color w:val="000000"/>
                <w:spacing w:val="8"/>
                <w:kern w:val="0"/>
                <w:sz w:val="23"/>
                <w:szCs w:val="23"/>
              </w:rPr>
              <w:t>，创建人民军队的开始。</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3</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1928</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4</w:t>
            </w:r>
            <w:r w:rsidRPr="000F084E">
              <w:rPr>
                <w:rFonts w:ascii="Times New Roman" w:hAnsi="Times New Roman"/>
                <w:bCs/>
                <w:color w:val="000000"/>
                <w:spacing w:val="8"/>
                <w:kern w:val="0"/>
                <w:sz w:val="23"/>
                <w:szCs w:val="23"/>
              </w:rPr>
              <w:t>月</w:t>
            </w:r>
            <w:r w:rsidRPr="000F084E">
              <w:rPr>
                <w:rFonts w:ascii="Times New Roman" w:hAnsi="Times New Roman"/>
                <w:b/>
                <w:bCs/>
                <w:color w:val="000000"/>
                <w:spacing w:val="8"/>
                <w:kern w:val="0"/>
                <w:sz w:val="23"/>
                <w:szCs w:val="23"/>
              </w:rPr>
              <w:t>井冈山会师</w:t>
            </w:r>
            <w:r w:rsidRPr="000F084E">
              <w:rPr>
                <w:rFonts w:ascii="Times New Roman" w:hAnsi="Times New Roman"/>
                <w:bCs/>
                <w:color w:val="000000"/>
                <w:spacing w:val="8"/>
                <w:kern w:val="0"/>
                <w:sz w:val="23"/>
                <w:szCs w:val="23"/>
              </w:rPr>
              <w:t>，组建</w:t>
            </w:r>
            <w:r w:rsidRPr="000F084E">
              <w:rPr>
                <w:rFonts w:ascii="Times New Roman" w:hAnsi="Times New Roman"/>
                <w:b/>
                <w:bCs/>
                <w:color w:val="000000"/>
                <w:spacing w:val="8"/>
                <w:kern w:val="0"/>
                <w:sz w:val="23"/>
                <w:szCs w:val="23"/>
              </w:rPr>
              <w:t>中国工农红军第四军</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4</w:t>
            </w:r>
            <w:r w:rsidRPr="000F084E">
              <w:rPr>
                <w:rFonts w:ascii="Times New Roman" w:hAnsi="Times New Roman"/>
                <w:bCs/>
                <w:color w:val="000000"/>
                <w:spacing w:val="8"/>
                <w:kern w:val="0"/>
                <w:sz w:val="23"/>
                <w:szCs w:val="23"/>
              </w:rPr>
              <w:t>．抗战开始后，根据国共两党协议，西北主力红军改编为</w:t>
            </w:r>
            <w:r w:rsidRPr="000F084E">
              <w:rPr>
                <w:rFonts w:ascii="Times New Roman" w:hAnsi="Times New Roman"/>
                <w:b/>
                <w:bCs/>
                <w:color w:val="000000"/>
                <w:spacing w:val="8"/>
                <w:kern w:val="0"/>
                <w:sz w:val="23"/>
                <w:szCs w:val="23"/>
              </w:rPr>
              <w:t>八路军</w:t>
            </w:r>
            <w:r w:rsidRPr="000F084E">
              <w:rPr>
                <w:rFonts w:ascii="Times New Roman" w:hAnsi="Times New Roman"/>
                <w:bCs/>
                <w:color w:val="000000"/>
                <w:spacing w:val="8"/>
                <w:kern w:val="0"/>
                <w:sz w:val="23"/>
                <w:szCs w:val="23"/>
              </w:rPr>
              <w:t>、南方八省红军游击队改编为</w:t>
            </w:r>
            <w:r w:rsidRPr="000F084E">
              <w:rPr>
                <w:rFonts w:ascii="Times New Roman" w:hAnsi="Times New Roman"/>
                <w:b/>
                <w:bCs/>
                <w:color w:val="000000"/>
                <w:spacing w:val="8"/>
                <w:kern w:val="0"/>
                <w:sz w:val="23"/>
                <w:szCs w:val="23"/>
              </w:rPr>
              <w:t>新四军</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5</w:t>
            </w:r>
            <w:r w:rsidRPr="000F084E">
              <w:rPr>
                <w:rFonts w:ascii="Times New Roman" w:hAnsi="Times New Roman"/>
                <w:bCs/>
                <w:color w:val="000000"/>
                <w:spacing w:val="8"/>
                <w:kern w:val="0"/>
                <w:sz w:val="23"/>
                <w:szCs w:val="23"/>
              </w:rPr>
              <w:t>．解放战争至今，中国共产党创建的人民军队改称</w:t>
            </w:r>
            <w:r w:rsidRPr="000F084E">
              <w:rPr>
                <w:rFonts w:ascii="Times New Roman" w:hAnsi="Times New Roman"/>
                <w:b/>
                <w:bCs/>
                <w:color w:val="000000"/>
                <w:spacing w:val="8"/>
                <w:kern w:val="0"/>
                <w:sz w:val="23"/>
                <w:szCs w:val="23"/>
              </w:rPr>
              <w:t>中国人民解放军</w:t>
            </w:r>
            <w:r w:rsidRPr="000F084E">
              <w:rPr>
                <w:rFonts w:ascii="Times New Roman" w:hAnsi="Times New Roman"/>
                <w:bCs/>
                <w:color w:val="000000"/>
                <w:spacing w:val="8"/>
                <w:kern w:val="0"/>
                <w:sz w:val="23"/>
                <w:szCs w:val="23"/>
              </w:rPr>
              <w:t>。</w:t>
            </w:r>
          </w:p>
        </w:tc>
      </w:tr>
      <w:tr w:rsidR="004F02DF">
        <w:trPr>
          <w:trHeight w:val="177"/>
        </w:trPr>
        <w:tc>
          <w:tcPr>
            <w:tcW w:w="23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Cs/>
                <w:color w:val="000000"/>
                <w:spacing w:val="8"/>
                <w:kern w:val="0"/>
                <w:sz w:val="23"/>
                <w:szCs w:val="23"/>
              </w:rPr>
              <w:t>军事路线和方针</w:t>
            </w:r>
          </w:p>
        </w:tc>
        <w:tc>
          <w:tcPr>
            <w:tcW w:w="7015" w:type="dxa"/>
            <w:tcBorders>
              <w:left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1</w:t>
            </w:r>
            <w:r w:rsidRPr="000F084E">
              <w:rPr>
                <w:rFonts w:ascii="Times New Roman" w:hAnsi="Times New Roman"/>
                <w:bCs/>
                <w:color w:val="000000"/>
                <w:spacing w:val="8"/>
                <w:kern w:val="0"/>
                <w:sz w:val="23"/>
                <w:szCs w:val="23"/>
              </w:rPr>
              <w:t>．第一次国内革命战争：确定</w:t>
            </w:r>
            <w:r w:rsidRPr="000F084E">
              <w:rPr>
                <w:rFonts w:ascii="Times New Roman" w:hAnsi="Times New Roman"/>
                <w:b/>
                <w:bCs/>
                <w:color w:val="000000"/>
                <w:spacing w:val="8"/>
                <w:kern w:val="0"/>
                <w:sz w:val="23"/>
                <w:szCs w:val="23"/>
              </w:rPr>
              <w:t>国共合作之路</w:t>
            </w:r>
            <w:r w:rsidRPr="000F084E">
              <w:rPr>
                <w:rFonts w:ascii="Times New Roman" w:hAnsi="Times New Roman"/>
                <w:bCs/>
                <w:color w:val="000000"/>
                <w:spacing w:val="8"/>
                <w:kern w:val="0"/>
                <w:sz w:val="23"/>
                <w:szCs w:val="23"/>
              </w:rPr>
              <w:t>，与中国国民党实现第一次合作，进行国民大革命运动，兴起</w:t>
            </w:r>
            <w:r w:rsidRPr="000F084E">
              <w:rPr>
                <w:rFonts w:ascii="Times New Roman" w:hAnsi="Times New Roman"/>
                <w:b/>
                <w:bCs/>
                <w:color w:val="000000"/>
                <w:spacing w:val="8"/>
                <w:kern w:val="0"/>
                <w:sz w:val="23"/>
                <w:szCs w:val="23"/>
              </w:rPr>
              <w:t>北伐战争</w:t>
            </w:r>
            <w:r w:rsidRPr="000F084E">
              <w:rPr>
                <w:rFonts w:ascii="Times New Roman" w:hAnsi="Times New Roman"/>
                <w:bCs/>
                <w:color w:val="000000"/>
                <w:spacing w:val="8"/>
                <w:kern w:val="0"/>
                <w:sz w:val="23"/>
                <w:szCs w:val="23"/>
              </w:rPr>
              <w:t>，基本推翻</w:t>
            </w:r>
            <w:r w:rsidRPr="000F084E">
              <w:rPr>
                <w:rFonts w:ascii="Times New Roman" w:hAnsi="Times New Roman"/>
                <w:b/>
                <w:bCs/>
                <w:color w:val="000000"/>
                <w:spacing w:val="8"/>
                <w:kern w:val="0"/>
                <w:sz w:val="23"/>
                <w:szCs w:val="23"/>
              </w:rPr>
              <w:t>北洋军阀</w:t>
            </w:r>
            <w:r w:rsidRPr="000F084E">
              <w:rPr>
                <w:rFonts w:ascii="Times New Roman" w:hAnsi="Times New Roman"/>
                <w:bCs/>
                <w:color w:val="000000"/>
                <w:spacing w:val="8"/>
                <w:kern w:val="0"/>
                <w:sz w:val="23"/>
                <w:szCs w:val="23"/>
              </w:rPr>
              <w:t>的统治。</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2</w:t>
            </w:r>
            <w:r w:rsidRPr="000F084E">
              <w:rPr>
                <w:rFonts w:ascii="Times New Roman" w:hAnsi="Times New Roman"/>
                <w:bCs/>
                <w:color w:val="000000"/>
                <w:spacing w:val="8"/>
                <w:kern w:val="0"/>
                <w:sz w:val="23"/>
                <w:szCs w:val="23"/>
              </w:rPr>
              <w:t>．土地革命战争时期：确定了</w:t>
            </w:r>
            <w:r w:rsidRPr="000F084E">
              <w:rPr>
                <w:rFonts w:ascii="Times New Roman" w:hAnsi="Times New Roman"/>
                <w:b/>
                <w:bCs/>
                <w:color w:val="000000"/>
                <w:spacing w:val="8"/>
                <w:kern w:val="0"/>
                <w:sz w:val="23"/>
                <w:szCs w:val="23"/>
              </w:rPr>
              <w:t>农村包围城市</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武装夺取政权</w:t>
            </w:r>
            <w:r w:rsidRPr="000F084E">
              <w:rPr>
                <w:rFonts w:ascii="Times New Roman" w:hAnsi="Times New Roman"/>
                <w:bCs/>
                <w:color w:val="000000"/>
                <w:spacing w:val="8"/>
                <w:kern w:val="0"/>
                <w:sz w:val="23"/>
                <w:szCs w:val="23"/>
              </w:rPr>
              <w:t>的总方针。</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3</w:t>
            </w:r>
            <w:r w:rsidRPr="000F084E">
              <w:rPr>
                <w:rFonts w:ascii="Times New Roman" w:hAnsi="Times New Roman"/>
                <w:bCs/>
                <w:color w:val="000000"/>
                <w:spacing w:val="8"/>
                <w:kern w:val="0"/>
                <w:sz w:val="23"/>
                <w:szCs w:val="23"/>
              </w:rPr>
              <w:t>．抗日战争时期：与</w:t>
            </w:r>
            <w:r w:rsidRPr="000F084E">
              <w:rPr>
                <w:rFonts w:ascii="Times New Roman" w:hAnsi="Times New Roman"/>
                <w:b/>
                <w:bCs/>
                <w:color w:val="000000"/>
                <w:spacing w:val="8"/>
                <w:kern w:val="0"/>
                <w:sz w:val="23"/>
                <w:szCs w:val="23"/>
              </w:rPr>
              <w:t>国民党</w:t>
            </w:r>
            <w:r w:rsidRPr="000F084E">
              <w:rPr>
                <w:rFonts w:ascii="Times New Roman" w:hAnsi="Times New Roman"/>
                <w:bCs/>
                <w:color w:val="000000"/>
                <w:spacing w:val="8"/>
                <w:kern w:val="0"/>
                <w:sz w:val="23"/>
                <w:szCs w:val="23"/>
              </w:rPr>
              <w:t>实现</w:t>
            </w:r>
            <w:r w:rsidRPr="000F084E">
              <w:rPr>
                <w:rFonts w:ascii="Times New Roman" w:hAnsi="Times New Roman"/>
                <w:b/>
                <w:bCs/>
                <w:color w:val="000000"/>
                <w:spacing w:val="8"/>
                <w:kern w:val="0"/>
                <w:sz w:val="23"/>
                <w:szCs w:val="23"/>
              </w:rPr>
              <w:t>第二次</w:t>
            </w:r>
            <w:r w:rsidRPr="000F084E">
              <w:rPr>
                <w:rFonts w:ascii="Times New Roman" w:hAnsi="Times New Roman"/>
                <w:bCs/>
                <w:color w:val="000000"/>
                <w:spacing w:val="8"/>
                <w:kern w:val="0"/>
                <w:sz w:val="23"/>
                <w:szCs w:val="23"/>
              </w:rPr>
              <w:t>合作，确定</w:t>
            </w:r>
            <w:r w:rsidRPr="000F084E">
              <w:rPr>
                <w:rFonts w:ascii="Times New Roman" w:hAnsi="Times New Roman"/>
                <w:b/>
                <w:bCs/>
                <w:color w:val="000000"/>
                <w:spacing w:val="8"/>
                <w:kern w:val="0"/>
                <w:sz w:val="23"/>
                <w:szCs w:val="23"/>
              </w:rPr>
              <w:t>全面抗战</w:t>
            </w:r>
            <w:r w:rsidRPr="000F084E">
              <w:rPr>
                <w:rFonts w:ascii="Times New Roman" w:hAnsi="Times New Roman"/>
                <w:bCs/>
                <w:color w:val="000000"/>
                <w:spacing w:val="8"/>
                <w:kern w:val="0"/>
                <w:sz w:val="23"/>
                <w:szCs w:val="23"/>
              </w:rPr>
              <w:t>的路线，领导</w:t>
            </w:r>
            <w:r w:rsidRPr="000F084E">
              <w:rPr>
                <w:rFonts w:ascii="Times New Roman" w:hAnsi="Times New Roman"/>
                <w:b/>
                <w:bCs/>
                <w:color w:val="000000"/>
                <w:spacing w:val="8"/>
                <w:kern w:val="0"/>
                <w:sz w:val="23"/>
                <w:szCs w:val="23"/>
              </w:rPr>
              <w:t>全民族抗战</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bCs/>
                <w:color w:val="000000"/>
                <w:spacing w:val="8"/>
                <w:kern w:val="0"/>
                <w:sz w:val="23"/>
                <w:szCs w:val="23"/>
              </w:rPr>
              <w:t>4</w:t>
            </w:r>
            <w:r w:rsidRPr="000F084E">
              <w:rPr>
                <w:rFonts w:ascii="Times New Roman" w:hAnsi="Times New Roman"/>
                <w:bCs/>
                <w:color w:val="000000"/>
                <w:spacing w:val="8"/>
                <w:kern w:val="0"/>
                <w:sz w:val="23"/>
                <w:szCs w:val="23"/>
              </w:rPr>
              <w:t>．解放战争时期：</w:t>
            </w:r>
            <w:r w:rsidRPr="000F084E">
              <w:rPr>
                <w:rFonts w:ascii="宋体" w:eastAsia="宋体" w:hAnsi="宋体" w:cs="宋体" w:hint="eastAsia"/>
                <w:bCs/>
                <w:color w:val="000000"/>
                <w:spacing w:val="8"/>
                <w:kern w:val="0"/>
                <w:sz w:val="23"/>
                <w:szCs w:val="23"/>
              </w:rPr>
              <w:t>①</w:t>
            </w:r>
            <w:r w:rsidRPr="000F084E">
              <w:rPr>
                <w:rFonts w:ascii="Times New Roman" w:hAnsi="Times New Roman"/>
                <w:bCs/>
                <w:color w:val="000000"/>
                <w:spacing w:val="8"/>
                <w:kern w:val="0"/>
                <w:sz w:val="23"/>
                <w:szCs w:val="23"/>
              </w:rPr>
              <w:t>粉碎国民党的</w:t>
            </w:r>
            <w:r w:rsidRPr="000F084E">
              <w:rPr>
                <w:rFonts w:ascii="Times New Roman" w:hAnsi="Times New Roman"/>
                <w:b/>
                <w:bCs/>
                <w:color w:val="000000"/>
                <w:spacing w:val="8"/>
                <w:kern w:val="0"/>
                <w:sz w:val="23"/>
                <w:szCs w:val="23"/>
              </w:rPr>
              <w:t>全面进攻</w:t>
            </w:r>
            <w:r w:rsidRPr="000F084E">
              <w:rPr>
                <w:rFonts w:ascii="Times New Roman" w:hAnsi="Times New Roman"/>
                <w:bCs/>
                <w:color w:val="000000"/>
                <w:spacing w:val="8"/>
                <w:kern w:val="0"/>
                <w:sz w:val="23"/>
                <w:szCs w:val="23"/>
              </w:rPr>
              <w:t>和</w:t>
            </w:r>
            <w:r w:rsidRPr="000F084E">
              <w:rPr>
                <w:rFonts w:ascii="Times New Roman" w:hAnsi="Times New Roman"/>
                <w:b/>
                <w:bCs/>
                <w:color w:val="000000"/>
                <w:spacing w:val="8"/>
                <w:kern w:val="0"/>
                <w:sz w:val="23"/>
                <w:szCs w:val="23"/>
              </w:rPr>
              <w:t>重点进攻</w:t>
            </w:r>
            <w:r w:rsidRPr="000F084E">
              <w:rPr>
                <w:rFonts w:ascii="Times New Roman" w:hAnsi="Times New Roman"/>
                <w:bCs/>
                <w:color w:val="000000"/>
                <w:spacing w:val="8"/>
                <w:kern w:val="0"/>
                <w:sz w:val="23"/>
                <w:szCs w:val="23"/>
              </w:rPr>
              <w:t>；</w:t>
            </w:r>
            <w:r w:rsidRPr="000F084E">
              <w:rPr>
                <w:rFonts w:ascii="宋体" w:eastAsia="宋体" w:hAnsi="宋体" w:cs="宋体" w:hint="eastAsia"/>
                <w:bCs/>
                <w:color w:val="000000"/>
                <w:spacing w:val="8"/>
                <w:kern w:val="0"/>
                <w:sz w:val="23"/>
                <w:szCs w:val="23"/>
              </w:rPr>
              <w:t>②</w:t>
            </w:r>
            <w:r w:rsidRPr="000F084E">
              <w:rPr>
                <w:rFonts w:ascii="Times New Roman" w:hAnsi="Times New Roman"/>
                <w:bCs/>
                <w:color w:val="000000"/>
                <w:spacing w:val="8"/>
                <w:kern w:val="0"/>
                <w:sz w:val="23"/>
                <w:szCs w:val="23"/>
              </w:rPr>
              <w:t>1947</w:t>
            </w:r>
            <w:r w:rsidRPr="000F084E">
              <w:rPr>
                <w:rFonts w:ascii="Times New Roman" w:hAnsi="Times New Roman"/>
                <w:bCs/>
                <w:color w:val="000000"/>
                <w:spacing w:val="8"/>
                <w:kern w:val="0"/>
                <w:sz w:val="23"/>
                <w:szCs w:val="23"/>
              </w:rPr>
              <w:t>年，</w:t>
            </w:r>
            <w:r w:rsidRPr="000F084E">
              <w:rPr>
                <w:rFonts w:ascii="Times New Roman" w:hAnsi="Times New Roman"/>
                <w:b/>
                <w:bCs/>
                <w:color w:val="000000"/>
                <w:spacing w:val="8"/>
                <w:kern w:val="0"/>
                <w:sz w:val="23"/>
                <w:szCs w:val="23"/>
              </w:rPr>
              <w:t>刘伯承</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邓小平</w:t>
            </w:r>
            <w:r w:rsidRPr="000F084E">
              <w:rPr>
                <w:rFonts w:ascii="Times New Roman" w:hAnsi="Times New Roman"/>
                <w:bCs/>
                <w:color w:val="000000"/>
                <w:spacing w:val="8"/>
                <w:kern w:val="0"/>
                <w:sz w:val="23"/>
                <w:szCs w:val="23"/>
              </w:rPr>
              <w:t>率</w:t>
            </w:r>
            <w:r w:rsidRPr="000F084E">
              <w:rPr>
                <w:rFonts w:ascii="Times New Roman" w:hAnsi="Times New Roman"/>
                <w:b/>
                <w:bCs/>
                <w:color w:val="000000"/>
                <w:spacing w:val="8"/>
                <w:kern w:val="0"/>
                <w:sz w:val="23"/>
                <w:szCs w:val="23"/>
              </w:rPr>
              <w:t>晋冀鲁豫解放军</w:t>
            </w:r>
            <w:r w:rsidRPr="000F084E">
              <w:rPr>
                <w:rFonts w:ascii="Times New Roman" w:hAnsi="Times New Roman"/>
                <w:bCs/>
                <w:color w:val="000000"/>
                <w:spacing w:val="8"/>
                <w:kern w:val="0"/>
                <w:sz w:val="23"/>
                <w:szCs w:val="23"/>
              </w:rPr>
              <w:t>主力</w:t>
            </w:r>
            <w:r w:rsidRPr="000F084E">
              <w:rPr>
                <w:rFonts w:ascii="Times New Roman" w:hAnsi="Times New Roman"/>
                <w:b/>
                <w:bCs/>
                <w:color w:val="000000"/>
                <w:spacing w:val="8"/>
                <w:kern w:val="0"/>
                <w:sz w:val="23"/>
                <w:szCs w:val="23"/>
              </w:rPr>
              <w:t>挺进大别山</w:t>
            </w:r>
            <w:r w:rsidRPr="000F084E">
              <w:rPr>
                <w:rFonts w:ascii="Times New Roman" w:hAnsi="Times New Roman"/>
                <w:bCs/>
                <w:color w:val="000000"/>
                <w:spacing w:val="8"/>
                <w:kern w:val="0"/>
                <w:sz w:val="23"/>
                <w:szCs w:val="23"/>
              </w:rPr>
              <w:t>揭开人民解放战争</w:t>
            </w:r>
            <w:r w:rsidRPr="000F084E">
              <w:rPr>
                <w:rFonts w:ascii="Times New Roman" w:hAnsi="Times New Roman"/>
                <w:b/>
                <w:bCs/>
                <w:color w:val="000000"/>
                <w:spacing w:val="8"/>
                <w:kern w:val="0"/>
                <w:sz w:val="23"/>
                <w:szCs w:val="23"/>
              </w:rPr>
              <w:t>战略进攻</w:t>
            </w:r>
            <w:r w:rsidRPr="000F084E">
              <w:rPr>
                <w:rFonts w:ascii="Times New Roman" w:hAnsi="Times New Roman"/>
                <w:bCs/>
                <w:color w:val="000000"/>
                <w:spacing w:val="8"/>
                <w:kern w:val="0"/>
                <w:sz w:val="23"/>
                <w:szCs w:val="23"/>
              </w:rPr>
              <w:t>的序幕；</w:t>
            </w:r>
            <w:r w:rsidRPr="000F084E">
              <w:rPr>
                <w:rFonts w:ascii="宋体" w:eastAsia="宋体" w:hAnsi="宋体" w:cs="宋体" w:hint="eastAsia"/>
                <w:bCs/>
                <w:color w:val="000000"/>
                <w:spacing w:val="8"/>
                <w:kern w:val="0"/>
                <w:sz w:val="23"/>
                <w:szCs w:val="23"/>
              </w:rPr>
              <w:t>③</w:t>
            </w:r>
            <w:r w:rsidRPr="000F084E">
              <w:rPr>
                <w:rFonts w:ascii="Times New Roman" w:hAnsi="Times New Roman"/>
                <w:bCs/>
                <w:color w:val="000000"/>
                <w:spacing w:val="8"/>
                <w:kern w:val="0"/>
                <w:sz w:val="23"/>
                <w:szCs w:val="23"/>
              </w:rPr>
              <w:t>1948</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9</w:t>
            </w:r>
            <w:r w:rsidRPr="000F084E">
              <w:rPr>
                <w:rFonts w:ascii="Times New Roman" w:hAnsi="Times New Roman"/>
                <w:bCs/>
                <w:color w:val="000000"/>
                <w:spacing w:val="8"/>
                <w:kern w:val="0"/>
                <w:sz w:val="23"/>
                <w:szCs w:val="23"/>
              </w:rPr>
              <w:t>月</w:t>
            </w:r>
            <w:r w:rsidRPr="000F084E">
              <w:rPr>
                <w:rFonts w:ascii="Times New Roman" w:hAnsi="Times New Roman"/>
                <w:bCs/>
                <w:color w:val="000000"/>
                <w:spacing w:val="8"/>
                <w:kern w:val="0"/>
                <w:sz w:val="23"/>
                <w:szCs w:val="23"/>
              </w:rPr>
              <w:t>-1949</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1</w:t>
            </w:r>
            <w:r w:rsidRPr="000F084E">
              <w:rPr>
                <w:rFonts w:ascii="Times New Roman" w:hAnsi="Times New Roman"/>
                <w:bCs/>
                <w:color w:val="000000"/>
                <w:spacing w:val="8"/>
                <w:kern w:val="0"/>
                <w:sz w:val="23"/>
                <w:szCs w:val="23"/>
              </w:rPr>
              <w:t>月解放军实行战略决战，发起</w:t>
            </w:r>
            <w:r w:rsidRPr="000F084E">
              <w:rPr>
                <w:rFonts w:ascii="Times New Roman" w:hAnsi="Times New Roman"/>
                <w:b/>
                <w:bCs/>
                <w:color w:val="000000"/>
                <w:spacing w:val="8"/>
                <w:kern w:val="0"/>
                <w:sz w:val="23"/>
                <w:szCs w:val="23"/>
              </w:rPr>
              <w:t>辽沈、淮海、平津三大战役</w:t>
            </w:r>
            <w:r w:rsidRPr="000F084E">
              <w:rPr>
                <w:rFonts w:ascii="Times New Roman" w:hAnsi="Times New Roman"/>
                <w:bCs/>
                <w:color w:val="000000"/>
                <w:spacing w:val="8"/>
                <w:kern w:val="0"/>
                <w:sz w:val="23"/>
                <w:szCs w:val="23"/>
              </w:rPr>
              <w:t>，基本消灭</w:t>
            </w:r>
            <w:r w:rsidRPr="000F084E">
              <w:rPr>
                <w:rFonts w:ascii="Times New Roman" w:hAnsi="Times New Roman"/>
                <w:b/>
                <w:bCs/>
                <w:color w:val="000000"/>
                <w:spacing w:val="8"/>
                <w:kern w:val="0"/>
                <w:sz w:val="23"/>
                <w:szCs w:val="23"/>
              </w:rPr>
              <w:t>国民党军队</w:t>
            </w:r>
            <w:r w:rsidRPr="000F084E">
              <w:rPr>
                <w:rFonts w:ascii="Times New Roman" w:hAnsi="Times New Roman"/>
                <w:bCs/>
                <w:color w:val="000000"/>
                <w:spacing w:val="8"/>
                <w:kern w:val="0"/>
                <w:sz w:val="23"/>
                <w:szCs w:val="23"/>
              </w:rPr>
              <w:t>的主力，大大加速</w:t>
            </w:r>
            <w:r w:rsidRPr="000F084E">
              <w:rPr>
                <w:rFonts w:ascii="Times New Roman" w:hAnsi="Times New Roman"/>
                <w:b/>
                <w:bCs/>
                <w:color w:val="000000"/>
                <w:spacing w:val="8"/>
                <w:kern w:val="0"/>
                <w:sz w:val="23"/>
                <w:szCs w:val="23"/>
              </w:rPr>
              <w:t>人民解放战争</w:t>
            </w:r>
            <w:r w:rsidRPr="000F084E">
              <w:rPr>
                <w:rFonts w:ascii="Times New Roman" w:hAnsi="Times New Roman"/>
                <w:bCs/>
                <w:color w:val="000000"/>
                <w:spacing w:val="8"/>
                <w:kern w:val="0"/>
                <w:sz w:val="23"/>
                <w:szCs w:val="23"/>
              </w:rPr>
              <w:t>在全国胜利的进程。</w:t>
            </w:r>
            <w:r w:rsidRPr="000F084E">
              <w:rPr>
                <w:rFonts w:ascii="宋体" w:eastAsia="宋体" w:hAnsi="宋体" w:cs="宋体" w:hint="eastAsia"/>
                <w:bCs/>
                <w:color w:val="000000"/>
                <w:spacing w:val="8"/>
                <w:kern w:val="0"/>
                <w:sz w:val="23"/>
                <w:szCs w:val="23"/>
              </w:rPr>
              <w:t>④</w:t>
            </w:r>
            <w:r w:rsidRPr="000F084E">
              <w:rPr>
                <w:rFonts w:ascii="Times New Roman" w:hAnsi="Times New Roman"/>
                <w:bCs/>
                <w:color w:val="000000"/>
                <w:spacing w:val="8"/>
                <w:kern w:val="0"/>
                <w:sz w:val="23"/>
                <w:szCs w:val="23"/>
              </w:rPr>
              <w:t>1949</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4</w:t>
            </w:r>
            <w:r w:rsidRPr="000F084E">
              <w:rPr>
                <w:rFonts w:ascii="Times New Roman" w:hAnsi="Times New Roman"/>
                <w:bCs/>
                <w:color w:val="000000"/>
                <w:spacing w:val="8"/>
                <w:kern w:val="0"/>
                <w:sz w:val="23"/>
                <w:szCs w:val="23"/>
              </w:rPr>
              <w:t>月</w:t>
            </w:r>
            <w:r w:rsidRPr="000F084E">
              <w:rPr>
                <w:rFonts w:ascii="Times New Roman" w:hAnsi="Times New Roman"/>
                <w:bCs/>
                <w:color w:val="000000"/>
                <w:spacing w:val="8"/>
                <w:kern w:val="0"/>
                <w:sz w:val="23"/>
                <w:szCs w:val="23"/>
              </w:rPr>
              <w:t>21</w:t>
            </w:r>
            <w:r w:rsidRPr="000F084E">
              <w:rPr>
                <w:rFonts w:ascii="Times New Roman" w:hAnsi="Times New Roman"/>
                <w:bCs/>
                <w:color w:val="000000"/>
                <w:spacing w:val="8"/>
                <w:kern w:val="0"/>
                <w:sz w:val="23"/>
                <w:szCs w:val="23"/>
              </w:rPr>
              <w:t>日</w:t>
            </w:r>
            <w:r w:rsidRPr="000F084E">
              <w:rPr>
                <w:rFonts w:ascii="Times New Roman" w:hAnsi="Times New Roman"/>
                <w:b/>
                <w:bCs/>
                <w:color w:val="000000"/>
                <w:spacing w:val="8"/>
                <w:kern w:val="0"/>
                <w:sz w:val="23"/>
                <w:szCs w:val="23"/>
              </w:rPr>
              <w:t>渡江战役</w:t>
            </w:r>
            <w:r w:rsidRPr="000F084E">
              <w:rPr>
                <w:rFonts w:ascii="Times New Roman" w:hAnsi="Times New Roman"/>
                <w:bCs/>
                <w:color w:val="000000"/>
                <w:spacing w:val="8"/>
                <w:kern w:val="0"/>
                <w:sz w:val="23"/>
                <w:szCs w:val="23"/>
              </w:rPr>
              <w:t>后，</w:t>
            </w:r>
            <w:r w:rsidRPr="000F084E">
              <w:rPr>
                <w:rFonts w:ascii="Times New Roman" w:hAnsi="Times New Roman"/>
                <w:bCs/>
                <w:color w:val="000000"/>
                <w:spacing w:val="8"/>
                <w:kern w:val="0"/>
                <w:sz w:val="23"/>
                <w:szCs w:val="23"/>
              </w:rPr>
              <w:t>4</w:t>
            </w:r>
            <w:r w:rsidRPr="000F084E">
              <w:rPr>
                <w:rFonts w:ascii="Times New Roman" w:hAnsi="Times New Roman"/>
                <w:bCs/>
                <w:color w:val="000000"/>
                <w:spacing w:val="8"/>
                <w:kern w:val="0"/>
                <w:sz w:val="23"/>
                <w:szCs w:val="23"/>
              </w:rPr>
              <w:t>月</w:t>
            </w:r>
            <w:r w:rsidRPr="000F084E">
              <w:rPr>
                <w:rFonts w:ascii="Times New Roman" w:hAnsi="Times New Roman"/>
                <w:bCs/>
                <w:color w:val="000000"/>
                <w:spacing w:val="8"/>
                <w:kern w:val="0"/>
                <w:sz w:val="23"/>
                <w:szCs w:val="23"/>
              </w:rPr>
              <w:t>23</w:t>
            </w:r>
            <w:r w:rsidRPr="000F084E">
              <w:rPr>
                <w:rFonts w:ascii="Times New Roman" w:hAnsi="Times New Roman"/>
                <w:bCs/>
                <w:color w:val="000000"/>
                <w:spacing w:val="8"/>
                <w:kern w:val="0"/>
                <w:sz w:val="23"/>
                <w:szCs w:val="23"/>
              </w:rPr>
              <w:t>日，人民解放军占领</w:t>
            </w:r>
            <w:r w:rsidRPr="000F084E">
              <w:rPr>
                <w:rFonts w:ascii="Times New Roman" w:hAnsi="Times New Roman"/>
                <w:b/>
                <w:bCs/>
                <w:color w:val="000000"/>
                <w:spacing w:val="8"/>
                <w:kern w:val="0"/>
                <w:sz w:val="23"/>
                <w:szCs w:val="23"/>
              </w:rPr>
              <w:lastRenderedPageBreak/>
              <w:t>南京</w:t>
            </w:r>
            <w:r w:rsidRPr="000F084E">
              <w:rPr>
                <w:rFonts w:ascii="Times New Roman" w:hAnsi="Times New Roman"/>
                <w:bCs/>
                <w:color w:val="000000"/>
                <w:spacing w:val="8"/>
                <w:kern w:val="0"/>
                <w:sz w:val="23"/>
                <w:szCs w:val="23"/>
              </w:rPr>
              <w:t>，推翻了统治中国</w:t>
            </w:r>
            <w:r w:rsidRPr="000F084E">
              <w:rPr>
                <w:rFonts w:ascii="Times New Roman" w:hAnsi="Times New Roman"/>
                <w:bCs/>
                <w:color w:val="000000"/>
                <w:spacing w:val="8"/>
                <w:kern w:val="0"/>
                <w:sz w:val="23"/>
                <w:szCs w:val="23"/>
              </w:rPr>
              <w:t>22</w:t>
            </w:r>
            <w:r w:rsidRPr="000F084E">
              <w:rPr>
                <w:rFonts w:ascii="Times New Roman" w:hAnsi="Times New Roman"/>
                <w:bCs/>
                <w:color w:val="000000"/>
                <w:spacing w:val="8"/>
                <w:kern w:val="0"/>
                <w:sz w:val="23"/>
                <w:szCs w:val="23"/>
              </w:rPr>
              <w:t>年的</w:t>
            </w:r>
            <w:r w:rsidRPr="000F084E">
              <w:rPr>
                <w:rFonts w:ascii="Times New Roman" w:hAnsi="Times New Roman"/>
                <w:b/>
                <w:bCs/>
                <w:color w:val="000000"/>
                <w:spacing w:val="8"/>
                <w:kern w:val="0"/>
                <w:sz w:val="23"/>
                <w:szCs w:val="23"/>
              </w:rPr>
              <w:t>国民党政权</w:t>
            </w:r>
            <w:r w:rsidRPr="000F084E">
              <w:rPr>
                <w:rFonts w:ascii="Times New Roman" w:hAnsi="Times New Roman"/>
                <w:bCs/>
                <w:color w:val="000000"/>
                <w:spacing w:val="8"/>
                <w:kern w:val="0"/>
                <w:sz w:val="23"/>
                <w:szCs w:val="23"/>
              </w:rPr>
              <w:t>，继续追歼残敌，解放祖国</w:t>
            </w:r>
            <w:r w:rsidRPr="000F084E">
              <w:rPr>
                <w:rFonts w:ascii="Times New Roman" w:hAnsi="Times New Roman"/>
                <w:b/>
                <w:bCs/>
                <w:color w:val="000000"/>
                <w:spacing w:val="8"/>
                <w:kern w:val="0"/>
                <w:sz w:val="23"/>
                <w:szCs w:val="23"/>
              </w:rPr>
              <w:t>大陆</w:t>
            </w:r>
            <w:r w:rsidRPr="000F084E">
              <w:rPr>
                <w:rFonts w:ascii="Times New Roman" w:hAnsi="Times New Roman"/>
                <w:bCs/>
                <w:color w:val="000000"/>
                <w:spacing w:val="8"/>
                <w:kern w:val="0"/>
                <w:sz w:val="23"/>
                <w:szCs w:val="23"/>
              </w:rPr>
              <w:t>大部分地区。</w:t>
            </w:r>
          </w:p>
        </w:tc>
      </w:tr>
      <w:tr w:rsidR="004F02DF">
        <w:trPr>
          <w:trHeight w:val="177"/>
        </w:trPr>
        <w:tc>
          <w:tcPr>
            <w:tcW w:w="23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lastRenderedPageBreak/>
              <w:t>重大战事</w:t>
            </w:r>
          </w:p>
        </w:tc>
        <w:tc>
          <w:tcPr>
            <w:tcW w:w="7015" w:type="dxa"/>
            <w:tcBorders>
              <w:left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1</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南昌起义</w:t>
            </w:r>
            <w:r w:rsidRPr="000F084E">
              <w:rPr>
                <w:rFonts w:ascii="Times New Roman" w:hAnsi="Times New Roman"/>
                <w:bCs/>
                <w:color w:val="000000"/>
                <w:spacing w:val="8"/>
                <w:kern w:val="0"/>
                <w:sz w:val="23"/>
                <w:szCs w:val="23"/>
              </w:rPr>
              <w:t>：打响了武装反抗国民党反动统治的第一枪。</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2</w:t>
            </w:r>
            <w:r w:rsidRPr="000F084E">
              <w:rPr>
                <w:rFonts w:ascii="Times New Roman" w:hAnsi="Times New Roman"/>
                <w:bCs/>
                <w:color w:val="000000"/>
                <w:spacing w:val="8"/>
                <w:kern w:val="0"/>
                <w:sz w:val="23"/>
                <w:szCs w:val="23"/>
              </w:rPr>
              <w:t>．五次反</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围剿</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1930</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-1934</w:t>
            </w:r>
            <w:r w:rsidRPr="000F084E">
              <w:rPr>
                <w:rFonts w:ascii="Times New Roman" w:hAnsi="Times New Roman"/>
                <w:bCs/>
                <w:color w:val="000000"/>
                <w:spacing w:val="8"/>
                <w:kern w:val="0"/>
                <w:sz w:val="23"/>
                <w:szCs w:val="23"/>
              </w:rPr>
              <w:t>年，前四次反</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围剿</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取得胜利，第五次反</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围剿</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失利。</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3</w:t>
            </w:r>
            <w:r w:rsidRPr="000F084E">
              <w:rPr>
                <w:rFonts w:ascii="Times New Roman" w:hAnsi="Times New Roman"/>
                <w:bCs/>
                <w:color w:val="000000"/>
                <w:spacing w:val="8"/>
                <w:kern w:val="0"/>
                <w:sz w:val="23"/>
                <w:szCs w:val="23"/>
              </w:rPr>
              <w:t>．红军长征：</w:t>
            </w:r>
            <w:r w:rsidRPr="000F084E">
              <w:rPr>
                <w:rFonts w:ascii="Times New Roman" w:hAnsi="Times New Roman"/>
                <w:b/>
                <w:bCs/>
                <w:color w:val="000000"/>
                <w:spacing w:val="8"/>
                <w:kern w:val="0"/>
                <w:sz w:val="23"/>
                <w:szCs w:val="23"/>
              </w:rPr>
              <w:t>1934</w:t>
            </w:r>
            <w:r w:rsidRPr="000F084E">
              <w:rPr>
                <w:rFonts w:ascii="Times New Roman" w:hAnsi="Times New Roman"/>
                <w:b/>
                <w:bCs/>
                <w:color w:val="000000"/>
                <w:spacing w:val="8"/>
                <w:kern w:val="0"/>
                <w:sz w:val="23"/>
                <w:szCs w:val="23"/>
              </w:rPr>
              <w:t>年</w:t>
            </w:r>
            <w:r w:rsidRPr="000F084E">
              <w:rPr>
                <w:rFonts w:ascii="Times New Roman" w:hAnsi="Times New Roman"/>
                <w:b/>
                <w:bCs/>
                <w:color w:val="000000"/>
                <w:spacing w:val="8"/>
                <w:kern w:val="0"/>
                <w:sz w:val="23"/>
                <w:szCs w:val="23"/>
              </w:rPr>
              <w:t>10</w:t>
            </w:r>
            <w:r w:rsidRPr="000F084E">
              <w:rPr>
                <w:rFonts w:ascii="Times New Roman" w:hAnsi="Times New Roman"/>
                <w:b/>
                <w:bCs/>
                <w:color w:val="000000"/>
                <w:spacing w:val="8"/>
                <w:kern w:val="0"/>
                <w:sz w:val="23"/>
                <w:szCs w:val="23"/>
              </w:rPr>
              <w:t>月至</w:t>
            </w:r>
            <w:r w:rsidRPr="000F084E">
              <w:rPr>
                <w:rFonts w:ascii="Times New Roman" w:hAnsi="Times New Roman"/>
                <w:b/>
                <w:bCs/>
                <w:color w:val="000000"/>
                <w:spacing w:val="8"/>
                <w:kern w:val="0"/>
                <w:sz w:val="23"/>
                <w:szCs w:val="23"/>
              </w:rPr>
              <w:t>1936</w:t>
            </w:r>
            <w:r w:rsidRPr="000F084E">
              <w:rPr>
                <w:rFonts w:ascii="Times New Roman" w:hAnsi="Times New Roman"/>
                <w:b/>
                <w:bCs/>
                <w:color w:val="000000"/>
                <w:spacing w:val="8"/>
                <w:kern w:val="0"/>
                <w:sz w:val="23"/>
                <w:szCs w:val="23"/>
              </w:rPr>
              <w:t>年</w:t>
            </w:r>
            <w:r w:rsidRPr="000F084E">
              <w:rPr>
                <w:rFonts w:ascii="Times New Roman" w:hAnsi="Times New Roman"/>
                <w:b/>
                <w:bCs/>
                <w:color w:val="000000"/>
                <w:spacing w:val="8"/>
                <w:kern w:val="0"/>
                <w:sz w:val="23"/>
                <w:szCs w:val="23"/>
              </w:rPr>
              <w:t>10</w:t>
            </w:r>
            <w:r w:rsidRPr="000F084E">
              <w:rPr>
                <w:rFonts w:ascii="Times New Roman" w:hAnsi="Times New Roman"/>
                <w:b/>
                <w:bCs/>
                <w:color w:val="000000"/>
                <w:spacing w:val="8"/>
                <w:kern w:val="0"/>
                <w:sz w:val="23"/>
                <w:szCs w:val="23"/>
              </w:rPr>
              <w:t>月</w:t>
            </w:r>
            <w:r w:rsidRPr="000F084E">
              <w:rPr>
                <w:rFonts w:ascii="Times New Roman" w:hAnsi="Times New Roman"/>
                <w:bCs/>
                <w:color w:val="000000"/>
                <w:spacing w:val="8"/>
                <w:kern w:val="0"/>
                <w:sz w:val="23"/>
                <w:szCs w:val="23"/>
              </w:rPr>
              <w:t>，红军进行战略转移，粉碎了</w:t>
            </w:r>
            <w:r w:rsidRPr="000F084E">
              <w:rPr>
                <w:rFonts w:ascii="Times New Roman" w:hAnsi="Times New Roman"/>
                <w:b/>
                <w:bCs/>
                <w:color w:val="000000"/>
                <w:spacing w:val="8"/>
                <w:kern w:val="0"/>
                <w:sz w:val="23"/>
                <w:szCs w:val="23"/>
              </w:rPr>
              <w:t>国民党反动派</w:t>
            </w:r>
            <w:r w:rsidRPr="000F084E">
              <w:rPr>
                <w:rFonts w:ascii="Times New Roman" w:hAnsi="Times New Roman"/>
                <w:bCs/>
                <w:color w:val="000000"/>
                <w:spacing w:val="8"/>
                <w:kern w:val="0"/>
                <w:sz w:val="23"/>
                <w:szCs w:val="23"/>
              </w:rPr>
              <w:t>消灭红军的企图，保存了</w:t>
            </w:r>
            <w:r w:rsidRPr="000F084E">
              <w:rPr>
                <w:rFonts w:ascii="Times New Roman" w:hAnsi="Times New Roman"/>
                <w:b/>
                <w:bCs/>
                <w:color w:val="000000"/>
                <w:spacing w:val="8"/>
                <w:kern w:val="0"/>
                <w:sz w:val="23"/>
                <w:szCs w:val="23"/>
              </w:rPr>
              <w:t>党和红军</w:t>
            </w:r>
            <w:r w:rsidRPr="000F084E">
              <w:rPr>
                <w:rFonts w:ascii="Times New Roman" w:hAnsi="Times New Roman"/>
                <w:bCs/>
                <w:color w:val="000000"/>
                <w:spacing w:val="8"/>
                <w:kern w:val="0"/>
                <w:sz w:val="23"/>
                <w:szCs w:val="23"/>
              </w:rPr>
              <w:t>的基干力量，使中国革命</w:t>
            </w:r>
            <w:r w:rsidRPr="000F084E">
              <w:rPr>
                <w:rFonts w:ascii="Times New Roman" w:hAnsi="Times New Roman"/>
                <w:b/>
                <w:bCs/>
                <w:color w:val="000000"/>
                <w:spacing w:val="8"/>
                <w:kern w:val="0"/>
                <w:sz w:val="23"/>
                <w:szCs w:val="23"/>
              </w:rPr>
              <w:t>转危为安</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4</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平型关大捷</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1937</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9</w:t>
            </w:r>
            <w:r w:rsidRPr="000F084E">
              <w:rPr>
                <w:rFonts w:ascii="Times New Roman" w:hAnsi="Times New Roman"/>
                <w:bCs/>
                <w:color w:val="000000"/>
                <w:spacing w:val="8"/>
                <w:kern w:val="0"/>
                <w:sz w:val="23"/>
                <w:szCs w:val="23"/>
              </w:rPr>
              <w:t>月，抗战以来的</w:t>
            </w:r>
            <w:r w:rsidRPr="000F084E">
              <w:rPr>
                <w:rFonts w:ascii="Times New Roman" w:hAnsi="Times New Roman"/>
                <w:b/>
                <w:bCs/>
                <w:color w:val="000000"/>
                <w:spacing w:val="8"/>
                <w:kern w:val="0"/>
                <w:sz w:val="23"/>
                <w:szCs w:val="23"/>
              </w:rPr>
              <w:t>首次</w:t>
            </w:r>
            <w:r w:rsidRPr="000F084E">
              <w:rPr>
                <w:rFonts w:ascii="Times New Roman" w:hAnsi="Times New Roman"/>
                <w:bCs/>
                <w:color w:val="000000"/>
                <w:spacing w:val="8"/>
                <w:kern w:val="0"/>
                <w:sz w:val="23"/>
                <w:szCs w:val="23"/>
              </w:rPr>
              <w:t>大捷。（不作考试要求）</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5</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百团大战</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1940</w:t>
            </w:r>
            <w:r w:rsidRPr="000F084E">
              <w:rPr>
                <w:rFonts w:ascii="Times New Roman" w:hAnsi="Times New Roman"/>
                <w:bCs/>
                <w:color w:val="000000"/>
                <w:spacing w:val="8"/>
                <w:kern w:val="0"/>
                <w:sz w:val="23"/>
                <w:szCs w:val="23"/>
              </w:rPr>
              <w:t>年，由彭德怀指挥，是</w:t>
            </w:r>
            <w:r w:rsidRPr="000F084E">
              <w:rPr>
                <w:rFonts w:ascii="Times New Roman" w:hAnsi="Times New Roman"/>
                <w:b/>
                <w:bCs/>
                <w:color w:val="000000"/>
                <w:spacing w:val="8"/>
                <w:kern w:val="0"/>
                <w:sz w:val="23"/>
                <w:szCs w:val="23"/>
              </w:rPr>
              <w:t>抗日战争中国军队主动出击日军的最大规模的战役</w:t>
            </w:r>
            <w:r w:rsidRPr="000F084E">
              <w:rPr>
                <w:rFonts w:ascii="Times New Roman" w:hAnsi="Times New Roman"/>
                <w:bCs/>
                <w:color w:val="000000"/>
                <w:spacing w:val="8"/>
                <w:kern w:val="0"/>
                <w:sz w:val="23"/>
                <w:szCs w:val="23"/>
              </w:rPr>
              <w:t>，增强了人民坚持抗战的信心。</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6</w:t>
            </w:r>
            <w:r w:rsidRPr="000F084E">
              <w:rPr>
                <w:rFonts w:ascii="Times New Roman" w:hAnsi="Times New Roman"/>
                <w:bCs/>
                <w:color w:val="000000"/>
                <w:spacing w:val="8"/>
                <w:kern w:val="0"/>
                <w:sz w:val="23"/>
                <w:szCs w:val="23"/>
              </w:rPr>
              <w:t>．人民解放军挺进中原（</w:t>
            </w:r>
            <w:r w:rsidRPr="000F084E">
              <w:rPr>
                <w:rFonts w:ascii="Times New Roman" w:hAnsi="Times New Roman"/>
                <w:b/>
                <w:bCs/>
                <w:color w:val="000000"/>
                <w:spacing w:val="8"/>
                <w:kern w:val="0"/>
                <w:sz w:val="23"/>
                <w:szCs w:val="23"/>
              </w:rPr>
              <w:t>刘邓大军挺进大别山</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1947</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6</w:t>
            </w:r>
            <w:r w:rsidRPr="000F084E">
              <w:rPr>
                <w:rFonts w:ascii="Times New Roman" w:hAnsi="Times New Roman"/>
                <w:bCs/>
                <w:color w:val="000000"/>
                <w:spacing w:val="8"/>
                <w:kern w:val="0"/>
                <w:sz w:val="23"/>
                <w:szCs w:val="23"/>
              </w:rPr>
              <w:t>月，</w:t>
            </w:r>
            <w:r w:rsidRPr="000F084E">
              <w:rPr>
                <w:rFonts w:ascii="Times New Roman" w:hAnsi="Times New Roman"/>
                <w:b/>
                <w:bCs/>
                <w:color w:val="000000"/>
                <w:spacing w:val="8"/>
                <w:kern w:val="0"/>
                <w:sz w:val="23"/>
                <w:szCs w:val="23"/>
              </w:rPr>
              <w:t>刘伯承、邓小平率晋冀鲁豫解放军挺进大别山</w:t>
            </w:r>
            <w:r w:rsidRPr="000F084E">
              <w:rPr>
                <w:rFonts w:ascii="Times New Roman" w:hAnsi="Times New Roman"/>
                <w:bCs/>
                <w:color w:val="000000"/>
                <w:spacing w:val="8"/>
                <w:kern w:val="0"/>
                <w:sz w:val="23"/>
                <w:szCs w:val="23"/>
              </w:rPr>
              <w:t>，揭开了人民解放战争</w:t>
            </w:r>
            <w:r w:rsidRPr="000F084E">
              <w:rPr>
                <w:rFonts w:ascii="Times New Roman" w:hAnsi="Times New Roman"/>
                <w:b/>
                <w:bCs/>
                <w:color w:val="000000"/>
                <w:spacing w:val="8"/>
                <w:kern w:val="0"/>
                <w:sz w:val="23"/>
                <w:szCs w:val="23"/>
              </w:rPr>
              <w:t>战略进攻</w:t>
            </w:r>
            <w:r w:rsidRPr="000F084E">
              <w:rPr>
                <w:rFonts w:ascii="Times New Roman" w:hAnsi="Times New Roman"/>
                <w:bCs/>
                <w:color w:val="000000"/>
                <w:spacing w:val="8"/>
                <w:kern w:val="0"/>
                <w:sz w:val="23"/>
                <w:szCs w:val="23"/>
              </w:rPr>
              <w:t>的序幕。</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7</w:t>
            </w:r>
            <w:r w:rsidRPr="000F084E">
              <w:rPr>
                <w:rFonts w:ascii="Times New Roman" w:hAnsi="Times New Roman"/>
                <w:bCs/>
                <w:color w:val="000000"/>
                <w:spacing w:val="8"/>
                <w:kern w:val="0"/>
                <w:sz w:val="23"/>
                <w:szCs w:val="23"/>
              </w:rPr>
              <w:t>．辽沈战役：</w:t>
            </w:r>
            <w:r w:rsidRPr="000F084E">
              <w:rPr>
                <w:rFonts w:ascii="Times New Roman" w:hAnsi="Times New Roman"/>
                <w:bCs/>
                <w:color w:val="000000"/>
                <w:spacing w:val="8"/>
                <w:kern w:val="0"/>
                <w:sz w:val="23"/>
                <w:szCs w:val="23"/>
              </w:rPr>
              <w:t>1948</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9</w:t>
            </w:r>
            <w:r w:rsidRPr="000F084E">
              <w:rPr>
                <w:rFonts w:ascii="Times New Roman" w:hAnsi="Times New Roman"/>
                <w:bCs/>
                <w:color w:val="000000"/>
                <w:spacing w:val="8"/>
                <w:kern w:val="0"/>
                <w:sz w:val="23"/>
                <w:szCs w:val="23"/>
              </w:rPr>
              <w:t>月至</w:t>
            </w:r>
            <w:r w:rsidRPr="000F084E">
              <w:rPr>
                <w:rFonts w:ascii="Times New Roman" w:hAnsi="Times New Roman"/>
                <w:bCs/>
                <w:color w:val="000000"/>
                <w:spacing w:val="8"/>
                <w:kern w:val="0"/>
                <w:sz w:val="23"/>
                <w:szCs w:val="23"/>
              </w:rPr>
              <w:t>11</w:t>
            </w:r>
            <w:r w:rsidRPr="000F084E">
              <w:rPr>
                <w:rFonts w:ascii="Times New Roman" w:hAnsi="Times New Roman"/>
                <w:bCs/>
                <w:color w:val="000000"/>
                <w:spacing w:val="8"/>
                <w:kern w:val="0"/>
                <w:sz w:val="23"/>
                <w:szCs w:val="23"/>
              </w:rPr>
              <w:t>月，歼敌</w:t>
            </w:r>
            <w:r w:rsidRPr="000F084E">
              <w:rPr>
                <w:rFonts w:ascii="Times New Roman" w:hAnsi="Times New Roman"/>
                <w:bCs/>
                <w:color w:val="000000"/>
                <w:spacing w:val="8"/>
                <w:kern w:val="0"/>
                <w:sz w:val="23"/>
                <w:szCs w:val="23"/>
              </w:rPr>
              <w:t>47</w:t>
            </w:r>
            <w:r w:rsidRPr="000F084E">
              <w:rPr>
                <w:rFonts w:ascii="Times New Roman" w:hAnsi="Times New Roman"/>
                <w:bCs/>
                <w:color w:val="000000"/>
                <w:spacing w:val="8"/>
                <w:kern w:val="0"/>
                <w:sz w:val="23"/>
                <w:szCs w:val="23"/>
              </w:rPr>
              <w:t>万多人，</w:t>
            </w:r>
            <w:r w:rsidRPr="000F084E">
              <w:rPr>
                <w:rFonts w:ascii="Times New Roman" w:hAnsi="Times New Roman"/>
                <w:b/>
                <w:bCs/>
                <w:color w:val="000000"/>
                <w:spacing w:val="8"/>
                <w:kern w:val="0"/>
                <w:sz w:val="23"/>
                <w:szCs w:val="23"/>
              </w:rPr>
              <w:t>解放了东北全境</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8</w:t>
            </w:r>
            <w:r w:rsidRPr="000F084E">
              <w:rPr>
                <w:rFonts w:ascii="Times New Roman" w:hAnsi="Times New Roman"/>
                <w:bCs/>
                <w:color w:val="000000"/>
                <w:spacing w:val="8"/>
                <w:kern w:val="0"/>
                <w:sz w:val="23"/>
                <w:szCs w:val="23"/>
              </w:rPr>
              <w:t>．淮海战役：</w:t>
            </w:r>
            <w:r w:rsidRPr="000F084E">
              <w:rPr>
                <w:rFonts w:ascii="Times New Roman" w:hAnsi="Times New Roman"/>
                <w:bCs/>
                <w:color w:val="000000"/>
                <w:spacing w:val="8"/>
                <w:kern w:val="0"/>
                <w:sz w:val="23"/>
                <w:szCs w:val="23"/>
              </w:rPr>
              <w:t>1948</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11</w:t>
            </w:r>
            <w:r w:rsidRPr="000F084E">
              <w:rPr>
                <w:rFonts w:ascii="Times New Roman" w:hAnsi="Times New Roman"/>
                <w:bCs/>
                <w:color w:val="000000"/>
                <w:spacing w:val="8"/>
                <w:kern w:val="0"/>
                <w:sz w:val="23"/>
                <w:szCs w:val="23"/>
              </w:rPr>
              <w:t>月至</w:t>
            </w:r>
            <w:r w:rsidRPr="000F084E">
              <w:rPr>
                <w:rFonts w:ascii="Times New Roman" w:hAnsi="Times New Roman"/>
                <w:bCs/>
                <w:color w:val="000000"/>
                <w:spacing w:val="8"/>
                <w:kern w:val="0"/>
                <w:sz w:val="23"/>
                <w:szCs w:val="23"/>
              </w:rPr>
              <w:t>1949</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1</w:t>
            </w:r>
            <w:r w:rsidRPr="000F084E">
              <w:rPr>
                <w:rFonts w:ascii="Times New Roman" w:hAnsi="Times New Roman"/>
                <w:bCs/>
                <w:color w:val="000000"/>
                <w:spacing w:val="8"/>
                <w:kern w:val="0"/>
                <w:sz w:val="23"/>
                <w:szCs w:val="23"/>
              </w:rPr>
              <w:t>月，歼敌</w:t>
            </w:r>
            <w:r w:rsidRPr="000F084E">
              <w:rPr>
                <w:rFonts w:ascii="Times New Roman" w:hAnsi="Times New Roman"/>
                <w:bCs/>
                <w:color w:val="000000"/>
                <w:spacing w:val="8"/>
                <w:kern w:val="0"/>
                <w:sz w:val="23"/>
                <w:szCs w:val="23"/>
              </w:rPr>
              <w:t>55</w:t>
            </w:r>
            <w:r w:rsidRPr="000F084E">
              <w:rPr>
                <w:rFonts w:ascii="Times New Roman" w:hAnsi="Times New Roman"/>
                <w:bCs/>
                <w:color w:val="000000"/>
                <w:spacing w:val="8"/>
                <w:kern w:val="0"/>
                <w:sz w:val="23"/>
                <w:szCs w:val="23"/>
              </w:rPr>
              <w:t>万多人，是近代以来歼敌数量最多的，</w:t>
            </w:r>
            <w:r w:rsidRPr="000F084E">
              <w:rPr>
                <w:rFonts w:ascii="Times New Roman" w:hAnsi="Times New Roman"/>
                <w:b/>
                <w:bCs/>
                <w:color w:val="000000"/>
                <w:spacing w:val="8"/>
                <w:kern w:val="0"/>
                <w:sz w:val="23"/>
                <w:szCs w:val="23"/>
              </w:rPr>
              <w:t>奠定了解放长江以南各省的基础</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9</w:t>
            </w:r>
            <w:r w:rsidRPr="000F084E">
              <w:rPr>
                <w:rFonts w:ascii="Times New Roman" w:hAnsi="Times New Roman"/>
                <w:bCs/>
                <w:color w:val="000000"/>
                <w:spacing w:val="8"/>
                <w:kern w:val="0"/>
                <w:sz w:val="23"/>
                <w:szCs w:val="23"/>
              </w:rPr>
              <w:t>．平津战役：</w:t>
            </w:r>
            <w:r w:rsidRPr="000F084E">
              <w:rPr>
                <w:rFonts w:ascii="Times New Roman" w:hAnsi="Times New Roman"/>
                <w:bCs/>
                <w:color w:val="000000"/>
                <w:spacing w:val="8"/>
                <w:kern w:val="0"/>
                <w:sz w:val="23"/>
                <w:szCs w:val="23"/>
              </w:rPr>
              <w:t>1948</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11</w:t>
            </w:r>
            <w:r w:rsidRPr="000F084E">
              <w:rPr>
                <w:rFonts w:ascii="Times New Roman" w:hAnsi="Times New Roman"/>
                <w:bCs/>
                <w:color w:val="000000"/>
                <w:spacing w:val="8"/>
                <w:kern w:val="0"/>
                <w:sz w:val="23"/>
                <w:szCs w:val="23"/>
              </w:rPr>
              <w:t>月至</w:t>
            </w:r>
            <w:r w:rsidRPr="000F084E">
              <w:rPr>
                <w:rFonts w:ascii="Times New Roman" w:hAnsi="Times New Roman"/>
                <w:bCs/>
                <w:color w:val="000000"/>
                <w:spacing w:val="8"/>
                <w:kern w:val="0"/>
                <w:sz w:val="23"/>
                <w:szCs w:val="23"/>
              </w:rPr>
              <w:t>1949</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1</w:t>
            </w:r>
            <w:r w:rsidRPr="000F084E">
              <w:rPr>
                <w:rFonts w:ascii="Times New Roman" w:hAnsi="Times New Roman"/>
                <w:bCs/>
                <w:color w:val="000000"/>
                <w:spacing w:val="8"/>
                <w:kern w:val="0"/>
                <w:sz w:val="23"/>
                <w:szCs w:val="23"/>
              </w:rPr>
              <w:t>月，歼敌</w:t>
            </w:r>
            <w:r w:rsidRPr="000F084E">
              <w:rPr>
                <w:rFonts w:ascii="Times New Roman" w:hAnsi="Times New Roman"/>
                <w:bCs/>
                <w:color w:val="000000"/>
                <w:spacing w:val="8"/>
                <w:kern w:val="0"/>
                <w:sz w:val="23"/>
                <w:szCs w:val="23"/>
              </w:rPr>
              <w:t>52</w:t>
            </w:r>
            <w:r w:rsidRPr="000F084E">
              <w:rPr>
                <w:rFonts w:ascii="Times New Roman" w:hAnsi="Times New Roman"/>
                <w:bCs/>
                <w:color w:val="000000"/>
                <w:spacing w:val="8"/>
                <w:kern w:val="0"/>
                <w:sz w:val="23"/>
                <w:szCs w:val="23"/>
              </w:rPr>
              <w:t>万多人，</w:t>
            </w:r>
            <w:r w:rsidRPr="000F084E">
              <w:rPr>
                <w:rFonts w:ascii="Times New Roman" w:hAnsi="Times New Roman"/>
                <w:b/>
                <w:bCs/>
                <w:color w:val="000000"/>
                <w:spacing w:val="8"/>
                <w:kern w:val="0"/>
                <w:sz w:val="23"/>
                <w:szCs w:val="23"/>
              </w:rPr>
              <w:t>解放了华北全境</w:t>
            </w:r>
            <w:r w:rsidRPr="000F084E">
              <w:rPr>
                <w:rFonts w:ascii="Times New Roman" w:hAnsi="Times New Roman"/>
                <w:bCs/>
                <w:color w:val="000000"/>
                <w:spacing w:val="8"/>
                <w:kern w:val="0"/>
                <w:sz w:val="23"/>
                <w:szCs w:val="23"/>
              </w:rPr>
              <w:t>。使东北、华北两大解放区连成一片。</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宋体" w:eastAsia="宋体" w:hAnsi="宋体" w:cs="宋体" w:hint="eastAsia"/>
                <w:bCs/>
                <w:color w:val="000000"/>
                <w:spacing w:val="8"/>
                <w:kern w:val="0"/>
                <w:sz w:val="23"/>
                <w:szCs w:val="23"/>
              </w:rPr>
              <w:t>⒑</w:t>
            </w:r>
            <w:r w:rsidRPr="000F084E">
              <w:rPr>
                <w:rFonts w:ascii="Times New Roman" w:hAnsi="Times New Roman"/>
                <w:bCs/>
                <w:color w:val="000000"/>
                <w:spacing w:val="8"/>
                <w:kern w:val="0"/>
                <w:sz w:val="23"/>
                <w:szCs w:val="23"/>
              </w:rPr>
              <w:t>渡江战役：</w:t>
            </w:r>
            <w:r w:rsidRPr="000F084E">
              <w:rPr>
                <w:rFonts w:ascii="Times New Roman" w:hAnsi="Times New Roman"/>
                <w:bCs/>
                <w:color w:val="000000"/>
                <w:spacing w:val="8"/>
                <w:kern w:val="0"/>
                <w:sz w:val="23"/>
                <w:szCs w:val="23"/>
              </w:rPr>
              <w:t>1949</w:t>
            </w:r>
            <w:r w:rsidRPr="000F084E">
              <w:rPr>
                <w:rFonts w:ascii="Times New Roman" w:hAnsi="Times New Roman"/>
                <w:bCs/>
                <w:color w:val="000000"/>
                <w:spacing w:val="8"/>
                <w:kern w:val="0"/>
                <w:sz w:val="23"/>
                <w:szCs w:val="23"/>
              </w:rPr>
              <w:t>年</w:t>
            </w:r>
            <w:r w:rsidRPr="000F084E">
              <w:rPr>
                <w:rFonts w:ascii="Times New Roman" w:hAnsi="Times New Roman"/>
                <w:bCs/>
                <w:color w:val="000000"/>
                <w:spacing w:val="8"/>
                <w:kern w:val="0"/>
                <w:sz w:val="23"/>
                <w:szCs w:val="23"/>
              </w:rPr>
              <w:t>4</w:t>
            </w:r>
            <w:r w:rsidRPr="000F084E">
              <w:rPr>
                <w:rFonts w:ascii="Times New Roman" w:hAnsi="Times New Roman"/>
                <w:bCs/>
                <w:color w:val="000000"/>
                <w:spacing w:val="8"/>
                <w:kern w:val="0"/>
                <w:sz w:val="23"/>
                <w:szCs w:val="23"/>
              </w:rPr>
              <w:t>月</w:t>
            </w:r>
            <w:r w:rsidRPr="000F084E">
              <w:rPr>
                <w:rFonts w:ascii="Times New Roman" w:hAnsi="Times New Roman"/>
                <w:bCs/>
                <w:color w:val="000000"/>
                <w:spacing w:val="8"/>
                <w:kern w:val="0"/>
                <w:sz w:val="23"/>
                <w:szCs w:val="23"/>
              </w:rPr>
              <w:t>21</w:t>
            </w:r>
            <w:r w:rsidRPr="000F084E">
              <w:rPr>
                <w:rFonts w:ascii="Times New Roman" w:hAnsi="Times New Roman"/>
                <w:bCs/>
                <w:color w:val="000000"/>
                <w:spacing w:val="8"/>
                <w:kern w:val="0"/>
                <w:sz w:val="23"/>
                <w:szCs w:val="23"/>
              </w:rPr>
              <w:t>日</w:t>
            </w:r>
            <w:r w:rsidRPr="000F084E">
              <w:rPr>
                <w:rFonts w:ascii="Times New Roman" w:hAnsi="Times New Roman"/>
                <w:bCs/>
                <w:color w:val="000000"/>
                <w:spacing w:val="8"/>
                <w:kern w:val="0"/>
                <w:sz w:val="23"/>
                <w:szCs w:val="23"/>
              </w:rPr>
              <w:t>—23</w:t>
            </w:r>
            <w:r w:rsidRPr="000F084E">
              <w:rPr>
                <w:rFonts w:ascii="Times New Roman" w:hAnsi="Times New Roman"/>
                <w:bCs/>
                <w:color w:val="000000"/>
                <w:spacing w:val="8"/>
                <w:kern w:val="0"/>
                <w:sz w:val="23"/>
                <w:szCs w:val="23"/>
              </w:rPr>
              <w:t>日，解放</w:t>
            </w:r>
            <w:r w:rsidRPr="000F084E">
              <w:rPr>
                <w:rFonts w:ascii="Times New Roman" w:hAnsi="Times New Roman"/>
                <w:b/>
                <w:bCs/>
                <w:color w:val="000000"/>
                <w:spacing w:val="8"/>
                <w:kern w:val="0"/>
                <w:sz w:val="23"/>
                <w:szCs w:val="23"/>
              </w:rPr>
              <w:t>南京</w:t>
            </w:r>
            <w:r w:rsidRPr="000F084E">
              <w:rPr>
                <w:rFonts w:ascii="Times New Roman" w:hAnsi="Times New Roman"/>
                <w:bCs/>
                <w:color w:val="000000"/>
                <w:spacing w:val="8"/>
                <w:kern w:val="0"/>
                <w:sz w:val="23"/>
                <w:szCs w:val="23"/>
              </w:rPr>
              <w:t>，</w:t>
            </w:r>
            <w:r w:rsidRPr="000F084E">
              <w:rPr>
                <w:rFonts w:ascii="Times New Roman" w:hAnsi="Times New Roman"/>
                <w:b/>
                <w:bCs/>
                <w:color w:val="000000"/>
                <w:spacing w:val="8"/>
                <w:kern w:val="0"/>
                <w:sz w:val="23"/>
                <w:szCs w:val="23"/>
              </w:rPr>
              <w:t>标志着国民党统治在大陆的结束</w:t>
            </w:r>
            <w:r w:rsidRPr="000F084E">
              <w:rPr>
                <w:rFonts w:ascii="Times New Roman" w:hAnsi="Times New Roman"/>
                <w:bCs/>
                <w:color w:val="000000"/>
                <w:spacing w:val="8"/>
                <w:kern w:val="0"/>
                <w:sz w:val="23"/>
                <w:szCs w:val="23"/>
              </w:rPr>
              <w:t>。</w:t>
            </w:r>
          </w:p>
        </w:tc>
      </w:tr>
      <w:tr w:rsidR="004F02DF">
        <w:trPr>
          <w:trHeight w:val="177"/>
        </w:trPr>
        <w:tc>
          <w:tcPr>
            <w:tcW w:w="23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革命道路</w:t>
            </w:r>
          </w:p>
        </w:tc>
        <w:tc>
          <w:tcPr>
            <w:tcW w:w="7015" w:type="dxa"/>
            <w:tcBorders>
              <w:left w:val="single" w:sz="8" w:space="0" w:color="000000"/>
              <w:right w:val="single" w:sz="8" w:space="0" w:color="000000"/>
            </w:tcBorders>
            <w:tcMar>
              <w:top w:w="72" w:type="dxa"/>
              <w:left w:w="144" w:type="dxa"/>
              <w:bottom w:w="72" w:type="dxa"/>
              <w:right w:w="144" w:type="dxa"/>
            </w:tcMar>
            <w:vAlign w:val="center"/>
          </w:tcPr>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1</w:t>
            </w:r>
            <w:r w:rsidRPr="000F084E">
              <w:rPr>
                <w:rFonts w:ascii="Times New Roman" w:hAnsi="Times New Roman"/>
                <w:bCs/>
                <w:color w:val="000000"/>
                <w:spacing w:val="8"/>
                <w:kern w:val="0"/>
                <w:sz w:val="23"/>
                <w:szCs w:val="23"/>
              </w:rPr>
              <w:t>．中共一大提出党的中心任务是</w:t>
            </w:r>
            <w:r w:rsidRPr="000F084E">
              <w:rPr>
                <w:rFonts w:ascii="Times New Roman" w:hAnsi="Times New Roman"/>
                <w:b/>
                <w:bCs/>
                <w:color w:val="000000"/>
                <w:spacing w:val="8"/>
                <w:kern w:val="0"/>
                <w:sz w:val="23"/>
                <w:szCs w:val="23"/>
              </w:rPr>
              <w:t>领导工人运动</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2</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1924-1927</w:t>
            </w:r>
            <w:r w:rsidRPr="000F084E">
              <w:rPr>
                <w:rFonts w:ascii="Times New Roman" w:hAnsi="Times New Roman"/>
                <w:bCs/>
                <w:color w:val="000000"/>
                <w:spacing w:val="8"/>
                <w:kern w:val="0"/>
                <w:sz w:val="23"/>
                <w:szCs w:val="23"/>
              </w:rPr>
              <w:t>年，与</w:t>
            </w:r>
            <w:r w:rsidRPr="000F084E">
              <w:rPr>
                <w:rFonts w:ascii="Times New Roman" w:hAnsi="Times New Roman"/>
                <w:b/>
                <w:bCs/>
                <w:color w:val="000000"/>
                <w:spacing w:val="8"/>
                <w:kern w:val="0"/>
                <w:sz w:val="23"/>
                <w:szCs w:val="23"/>
              </w:rPr>
              <w:t>孙中山</w:t>
            </w:r>
            <w:r w:rsidRPr="000F084E">
              <w:rPr>
                <w:rFonts w:ascii="Times New Roman" w:hAnsi="Times New Roman"/>
                <w:bCs/>
                <w:color w:val="000000"/>
                <w:spacing w:val="8"/>
                <w:kern w:val="0"/>
                <w:sz w:val="23"/>
                <w:szCs w:val="23"/>
              </w:rPr>
              <w:t>领导的国民党进行第一次合作，进行</w:t>
            </w:r>
            <w:r w:rsidRPr="000F084E">
              <w:rPr>
                <w:rFonts w:ascii="Times New Roman" w:hAnsi="Times New Roman"/>
                <w:b/>
                <w:bCs/>
                <w:color w:val="000000"/>
                <w:spacing w:val="8"/>
                <w:kern w:val="0"/>
                <w:sz w:val="23"/>
                <w:szCs w:val="23"/>
              </w:rPr>
              <w:t>国民革命运动</w:t>
            </w:r>
            <w:r w:rsidRPr="000F084E">
              <w:rPr>
                <w:rFonts w:ascii="Times New Roman" w:hAnsi="Times New Roman"/>
                <w:bCs/>
                <w:color w:val="000000"/>
                <w:spacing w:val="8"/>
                <w:kern w:val="0"/>
                <w:sz w:val="23"/>
                <w:szCs w:val="23"/>
              </w:rPr>
              <w:t>，走国</w:t>
            </w:r>
            <w:r w:rsidRPr="000F084E">
              <w:rPr>
                <w:rFonts w:ascii="Times New Roman" w:hAnsi="Times New Roman"/>
                <w:b/>
                <w:bCs/>
                <w:color w:val="000000"/>
                <w:spacing w:val="8"/>
                <w:kern w:val="0"/>
                <w:sz w:val="23"/>
                <w:szCs w:val="23"/>
              </w:rPr>
              <w:t>共合作之路</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3</w:t>
            </w:r>
            <w:r w:rsidRPr="000F084E">
              <w:rPr>
                <w:rFonts w:ascii="Times New Roman" w:hAnsi="Times New Roman"/>
                <w:bCs/>
                <w:color w:val="000000"/>
                <w:spacing w:val="8"/>
                <w:kern w:val="0"/>
                <w:sz w:val="23"/>
                <w:szCs w:val="23"/>
              </w:rPr>
              <w:t>．</w:t>
            </w:r>
            <w:r w:rsidRPr="000F084E">
              <w:rPr>
                <w:rFonts w:ascii="Times New Roman" w:hAnsi="Times New Roman"/>
                <w:bCs/>
                <w:color w:val="000000"/>
                <w:spacing w:val="8"/>
                <w:kern w:val="0"/>
                <w:sz w:val="23"/>
                <w:szCs w:val="23"/>
              </w:rPr>
              <w:t>1927</w:t>
            </w:r>
            <w:r w:rsidRPr="000F084E">
              <w:rPr>
                <w:rFonts w:ascii="Times New Roman" w:hAnsi="Times New Roman"/>
                <w:bCs/>
                <w:color w:val="000000"/>
                <w:spacing w:val="8"/>
                <w:kern w:val="0"/>
                <w:sz w:val="23"/>
                <w:szCs w:val="23"/>
              </w:rPr>
              <w:t>年秋，</w:t>
            </w:r>
            <w:r w:rsidRPr="000F084E">
              <w:rPr>
                <w:rFonts w:ascii="Times New Roman" w:hAnsi="Times New Roman"/>
                <w:b/>
                <w:bCs/>
                <w:color w:val="000000"/>
                <w:spacing w:val="8"/>
                <w:kern w:val="0"/>
                <w:sz w:val="23"/>
                <w:szCs w:val="23"/>
              </w:rPr>
              <w:t>毛泽东</w:t>
            </w:r>
            <w:r w:rsidRPr="000F084E">
              <w:rPr>
                <w:rFonts w:ascii="Times New Roman" w:hAnsi="Times New Roman"/>
                <w:bCs/>
                <w:color w:val="000000"/>
                <w:spacing w:val="8"/>
                <w:kern w:val="0"/>
                <w:sz w:val="23"/>
                <w:szCs w:val="23"/>
              </w:rPr>
              <w:t>创建</w:t>
            </w:r>
            <w:r w:rsidRPr="000F084E">
              <w:rPr>
                <w:rFonts w:ascii="Times New Roman" w:hAnsi="Times New Roman"/>
                <w:b/>
                <w:bCs/>
                <w:color w:val="000000"/>
                <w:spacing w:val="8"/>
                <w:kern w:val="0"/>
                <w:sz w:val="23"/>
                <w:szCs w:val="23"/>
              </w:rPr>
              <w:t>井冈山革命根据地</w:t>
            </w:r>
            <w:r w:rsidRPr="000F084E">
              <w:rPr>
                <w:rFonts w:ascii="Times New Roman" w:hAnsi="Times New Roman"/>
                <w:bCs/>
                <w:color w:val="000000"/>
                <w:spacing w:val="8"/>
                <w:kern w:val="0"/>
                <w:sz w:val="23"/>
                <w:szCs w:val="23"/>
              </w:rPr>
              <w:t>，把马列主义基本原理与中国革命的具体实践相结合，探索出</w:t>
            </w:r>
            <w:r w:rsidRPr="000F084E">
              <w:rPr>
                <w:rFonts w:ascii="Times New Roman" w:hAnsi="Times New Roman"/>
                <w:b/>
                <w:bCs/>
                <w:color w:val="000000"/>
                <w:spacing w:val="8"/>
                <w:kern w:val="0"/>
                <w:sz w:val="23"/>
                <w:szCs w:val="23"/>
              </w:rPr>
              <w:t>农村包围城市，武装夺取政权的道路</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4</w:t>
            </w:r>
            <w:r w:rsidRPr="000F084E">
              <w:rPr>
                <w:rFonts w:ascii="Times New Roman" w:hAnsi="Times New Roman"/>
                <w:bCs/>
                <w:color w:val="000000"/>
                <w:spacing w:val="8"/>
                <w:kern w:val="0"/>
                <w:sz w:val="23"/>
                <w:szCs w:val="23"/>
              </w:rPr>
              <w:t>．抗日战争时期：</w:t>
            </w:r>
            <w:r w:rsidRPr="000F084E">
              <w:rPr>
                <w:rFonts w:ascii="Times New Roman" w:hAnsi="Times New Roman"/>
                <w:b/>
                <w:bCs/>
                <w:color w:val="000000"/>
                <w:spacing w:val="8"/>
                <w:kern w:val="0"/>
                <w:sz w:val="23"/>
                <w:szCs w:val="23"/>
              </w:rPr>
              <w:t>与国民党实现第二次合作</w:t>
            </w:r>
            <w:r w:rsidRPr="000F084E">
              <w:rPr>
                <w:rFonts w:ascii="Times New Roman" w:hAnsi="Times New Roman"/>
                <w:bCs/>
                <w:color w:val="000000"/>
                <w:spacing w:val="8"/>
                <w:kern w:val="0"/>
                <w:sz w:val="23"/>
                <w:szCs w:val="23"/>
              </w:rPr>
              <w:t>，确定</w:t>
            </w:r>
            <w:r w:rsidRPr="000F084E">
              <w:rPr>
                <w:rFonts w:ascii="Times New Roman" w:hAnsi="Times New Roman"/>
                <w:b/>
                <w:bCs/>
                <w:color w:val="000000"/>
                <w:spacing w:val="8"/>
                <w:kern w:val="0"/>
                <w:sz w:val="23"/>
                <w:szCs w:val="23"/>
              </w:rPr>
              <w:t>全面抗战</w:t>
            </w:r>
            <w:r w:rsidRPr="000F084E">
              <w:rPr>
                <w:rFonts w:ascii="Times New Roman" w:hAnsi="Times New Roman"/>
                <w:bCs/>
                <w:color w:val="000000"/>
                <w:spacing w:val="8"/>
                <w:kern w:val="0"/>
                <w:sz w:val="23"/>
                <w:szCs w:val="23"/>
              </w:rPr>
              <w:t>的</w:t>
            </w:r>
            <w:r w:rsidRPr="000F084E">
              <w:rPr>
                <w:rFonts w:ascii="Times New Roman" w:hAnsi="Times New Roman"/>
                <w:bCs/>
                <w:color w:val="000000"/>
                <w:spacing w:val="8"/>
                <w:kern w:val="0"/>
                <w:sz w:val="23"/>
                <w:szCs w:val="23"/>
              </w:rPr>
              <w:lastRenderedPageBreak/>
              <w:t>路线，领导</w:t>
            </w:r>
            <w:r w:rsidRPr="000F084E">
              <w:rPr>
                <w:rFonts w:ascii="Times New Roman" w:hAnsi="Times New Roman"/>
                <w:b/>
                <w:bCs/>
                <w:color w:val="000000"/>
                <w:spacing w:val="8"/>
                <w:kern w:val="0"/>
                <w:sz w:val="23"/>
                <w:szCs w:val="23"/>
              </w:rPr>
              <w:t>全民族抗战</w:t>
            </w:r>
            <w:r w:rsidRPr="000F084E">
              <w:rPr>
                <w:rFonts w:ascii="Times New Roman" w:hAnsi="Times New Roman"/>
                <w:bCs/>
                <w:color w:val="000000"/>
                <w:spacing w:val="8"/>
                <w:kern w:val="0"/>
                <w:sz w:val="23"/>
                <w:szCs w:val="23"/>
              </w:rPr>
              <w:t>。</w:t>
            </w:r>
          </w:p>
          <w:p w:rsidR="009C4711" w:rsidRPr="000F084E" w:rsidRDefault="00767DDB">
            <w:pPr>
              <w:spacing w:line="360" w:lineRule="auto"/>
              <w:contextualSpacing/>
              <w:rPr>
                <w:rFonts w:ascii="Times New Roman" w:hAnsi="Times New Roman"/>
                <w:bCs/>
                <w:color w:val="000000"/>
                <w:spacing w:val="8"/>
                <w:kern w:val="0"/>
                <w:sz w:val="23"/>
                <w:szCs w:val="23"/>
              </w:rPr>
            </w:pPr>
            <w:r w:rsidRPr="000F084E">
              <w:rPr>
                <w:rFonts w:ascii="Times New Roman" w:hAnsi="Times New Roman"/>
                <w:bCs/>
                <w:color w:val="000000"/>
                <w:spacing w:val="8"/>
                <w:kern w:val="0"/>
                <w:sz w:val="23"/>
                <w:szCs w:val="23"/>
              </w:rPr>
              <w:t>5</w:t>
            </w:r>
            <w:r w:rsidRPr="000F084E">
              <w:rPr>
                <w:rFonts w:ascii="Times New Roman" w:hAnsi="Times New Roman"/>
                <w:bCs/>
                <w:color w:val="000000"/>
                <w:spacing w:val="8"/>
                <w:kern w:val="0"/>
                <w:sz w:val="23"/>
                <w:szCs w:val="23"/>
              </w:rPr>
              <w:t>．解放战争时期：建立最广泛的</w:t>
            </w:r>
            <w:r w:rsidRPr="000F084E">
              <w:rPr>
                <w:rFonts w:ascii="Times New Roman" w:hAnsi="Times New Roman"/>
                <w:b/>
                <w:bCs/>
                <w:color w:val="000000"/>
                <w:spacing w:val="8"/>
                <w:kern w:val="0"/>
                <w:sz w:val="23"/>
                <w:szCs w:val="23"/>
              </w:rPr>
              <w:t>人民民主统一战线</w:t>
            </w:r>
            <w:r w:rsidRPr="000F084E">
              <w:rPr>
                <w:rFonts w:ascii="Times New Roman" w:hAnsi="Times New Roman"/>
                <w:bCs/>
                <w:color w:val="000000"/>
                <w:spacing w:val="8"/>
                <w:kern w:val="0"/>
                <w:sz w:val="23"/>
                <w:szCs w:val="23"/>
              </w:rPr>
              <w:t>，最大限度地孤立国民党反动派，最终取得解放战争的胜利。</w:t>
            </w:r>
          </w:p>
        </w:tc>
      </w:tr>
    </w:tbl>
    <w:p w:rsidR="009C4711" w:rsidRPr="000F084E" w:rsidRDefault="00767DDB">
      <w:pPr>
        <w:spacing w:line="360" w:lineRule="auto"/>
        <w:contextualSpacing/>
        <w:rPr>
          <w:rFonts w:ascii="Times New Roman" w:hAnsi="Times New Roman"/>
          <w:b/>
          <w:color w:val="000000"/>
          <w:spacing w:val="8"/>
          <w:kern w:val="0"/>
          <w:sz w:val="23"/>
          <w:szCs w:val="23"/>
        </w:rPr>
      </w:pPr>
      <w:r w:rsidRPr="000F084E">
        <w:rPr>
          <w:rFonts w:ascii="Times New Roman" w:hAnsi="Times New Roman"/>
          <w:b/>
          <w:color w:val="000000"/>
          <w:spacing w:val="8"/>
          <w:kern w:val="0"/>
          <w:sz w:val="23"/>
          <w:szCs w:val="23"/>
        </w:rPr>
        <w:lastRenderedPageBreak/>
        <w:t>归纳</w:t>
      </w:r>
      <w:r w:rsidRPr="000F084E">
        <w:rPr>
          <w:rFonts w:ascii="Times New Roman" w:hAnsi="Times New Roman"/>
          <w:b/>
          <w:color w:val="000000"/>
          <w:spacing w:val="8"/>
          <w:kern w:val="0"/>
          <w:sz w:val="23"/>
          <w:szCs w:val="23"/>
        </w:rPr>
        <w:t xml:space="preserve"> 1</w:t>
      </w:r>
      <w:r w:rsidRPr="000F084E">
        <w:rPr>
          <w:rFonts w:ascii="Times New Roman" w:hAnsi="Times New Roman"/>
          <w:b/>
          <w:color w:val="000000"/>
          <w:spacing w:val="8"/>
          <w:kern w:val="0"/>
          <w:sz w:val="23"/>
          <w:szCs w:val="23"/>
        </w:rPr>
        <w:t>：新民族主义时期，中国共产党领导中国人民进行了许多革命斗争。其中由中国共产党独立领导的革命斗争有哪些？同国民党合作领导的革命斗争有哪些？</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1</w:t>
      </w:r>
      <w:r w:rsidRPr="000F084E">
        <w:rPr>
          <w:rFonts w:ascii="Times New Roman" w:hAnsi="Times New Roman"/>
          <w:color w:val="000000"/>
          <w:spacing w:val="8"/>
          <w:kern w:val="0"/>
          <w:sz w:val="23"/>
          <w:szCs w:val="23"/>
        </w:rPr>
        <w:t>）独立领导的革命斗争有第二次国内革命战争（土地革命）、第三次国内革命战争（解放战争）。</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2</w:t>
      </w:r>
      <w:r w:rsidRPr="000F084E">
        <w:rPr>
          <w:rFonts w:ascii="Times New Roman" w:hAnsi="Times New Roman"/>
          <w:color w:val="000000"/>
          <w:spacing w:val="8"/>
          <w:kern w:val="0"/>
          <w:sz w:val="23"/>
          <w:szCs w:val="23"/>
        </w:rPr>
        <w:t>）与国民党合作领导的革命斗争有第一次国内革命战争（国民大革命）、抗日战争。</w:t>
      </w:r>
    </w:p>
    <w:p w:rsidR="009C4711" w:rsidRPr="000F084E" w:rsidRDefault="00767DDB">
      <w:pPr>
        <w:spacing w:line="360" w:lineRule="auto"/>
        <w:contextualSpacing/>
        <w:rPr>
          <w:rFonts w:ascii="Times New Roman" w:hAnsi="Times New Roman"/>
          <w:b/>
          <w:bCs/>
          <w:color w:val="000000"/>
          <w:spacing w:val="8"/>
          <w:kern w:val="0"/>
          <w:sz w:val="23"/>
          <w:szCs w:val="23"/>
        </w:rPr>
      </w:pPr>
      <w:r w:rsidRPr="000F084E">
        <w:rPr>
          <w:rFonts w:ascii="Times New Roman" w:eastAsia="Microsoft YaHei UI" w:hAnsi="Times New Roman" w:cs="Microsoft YaHei UI"/>
          <w:b/>
          <w:color w:val="0000FF"/>
          <w:spacing w:val="8"/>
          <w:sz w:val="24"/>
          <w:szCs w:val="24"/>
          <w:highlight w:val="magenta"/>
          <w:shd w:val="clear" w:color="auto" w:fill="FFFFFF"/>
        </w:rPr>
        <w:t>热点预测</w:t>
      </w:r>
      <w:r w:rsidRPr="000F084E">
        <w:rPr>
          <w:rFonts w:ascii="Times New Roman" w:eastAsia="Microsoft YaHei UI" w:hAnsi="Times New Roman" w:cs="Microsoft YaHei UI" w:hint="eastAsia"/>
          <w:b/>
          <w:color w:val="0000FF"/>
          <w:spacing w:val="8"/>
          <w:sz w:val="24"/>
          <w:szCs w:val="24"/>
          <w:highlight w:val="magenta"/>
          <w:shd w:val="clear" w:color="auto" w:fill="FFFFFF"/>
        </w:rPr>
        <w:t>三</w:t>
      </w:r>
      <w:r w:rsidRPr="000F084E">
        <w:rPr>
          <w:rFonts w:ascii="Times New Roman" w:eastAsia="Microsoft YaHei UI" w:hAnsi="Times New Roman" w:cs="Microsoft YaHei UI"/>
          <w:b/>
          <w:color w:val="0000FF"/>
          <w:spacing w:val="8"/>
          <w:sz w:val="24"/>
          <w:szCs w:val="24"/>
          <w:highlight w:val="magenta"/>
          <w:shd w:val="clear" w:color="auto" w:fill="FFFFFF"/>
        </w:rPr>
        <w:t>：党领导下的建设成就</w:t>
      </w:r>
      <w:r w:rsidRPr="000F084E">
        <w:rPr>
          <w:rFonts w:ascii="Times New Roman" w:hAnsi="Times New Roman"/>
          <w:b/>
          <w:bCs/>
          <w:color w:val="000000"/>
          <w:spacing w:val="8"/>
          <w:kern w:val="0"/>
          <w:sz w:val="23"/>
          <w:szCs w:val="23"/>
        </w:rPr>
        <w:t xml:space="preserve">  </w:t>
      </w:r>
    </w:p>
    <w:p w:rsidR="009C4711" w:rsidRPr="000F084E" w:rsidRDefault="00767DDB">
      <w:pPr>
        <w:numPr>
          <w:ilvl w:val="0"/>
          <w:numId w:val="5"/>
        </w:numPr>
        <w:spacing w:line="360" w:lineRule="auto"/>
        <w:contextualSpacing/>
        <w:rPr>
          <w:rFonts w:ascii="Times New Roman" w:hAnsi="Times New Roman"/>
          <w:b/>
          <w:bCs/>
          <w:color w:val="000000"/>
          <w:spacing w:val="8"/>
          <w:kern w:val="0"/>
          <w:sz w:val="23"/>
          <w:szCs w:val="23"/>
        </w:rPr>
      </w:pPr>
      <w:r w:rsidRPr="000F084E">
        <w:rPr>
          <w:rFonts w:ascii="Times New Roman" w:hAnsi="Times New Roman"/>
          <w:b/>
          <w:bCs/>
          <w:color w:val="000000"/>
          <w:spacing w:val="8"/>
          <w:kern w:val="0"/>
          <w:sz w:val="23"/>
          <w:szCs w:val="23"/>
        </w:rPr>
        <w:t>新中国经济建设成就</w:t>
      </w:r>
    </w:p>
    <w:p w:rsidR="009C4711" w:rsidRPr="000F084E" w:rsidRDefault="00767DDB">
      <w:pPr>
        <w:numPr>
          <w:ilvl w:val="0"/>
          <w:numId w:val="6"/>
        </w:num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建国初期（</w:t>
      </w:r>
      <w:r w:rsidRPr="000F084E">
        <w:rPr>
          <w:rFonts w:ascii="Times New Roman" w:hAnsi="Times New Roman"/>
          <w:b/>
          <w:bCs/>
          <w:color w:val="000000"/>
          <w:spacing w:val="8"/>
          <w:kern w:val="0"/>
          <w:sz w:val="23"/>
          <w:szCs w:val="23"/>
        </w:rPr>
        <w:t>1949—1952</w:t>
      </w:r>
      <w:r w:rsidRPr="000F084E">
        <w:rPr>
          <w:rFonts w:ascii="Times New Roman" w:hAnsi="Times New Roman"/>
          <w:b/>
          <w:bCs/>
          <w:color w:val="000000"/>
          <w:spacing w:val="8"/>
          <w:kern w:val="0"/>
          <w:sz w:val="23"/>
          <w:szCs w:val="23"/>
        </w:rPr>
        <w:t>三年经济恢复时期）：</w:t>
      </w:r>
      <w:r w:rsidRPr="000F084E">
        <w:rPr>
          <w:rFonts w:ascii="Times New Roman" w:hAnsi="Times New Roman"/>
          <w:color w:val="000000"/>
          <w:spacing w:val="8"/>
          <w:kern w:val="0"/>
          <w:sz w:val="23"/>
          <w:szCs w:val="23"/>
        </w:rPr>
        <w:t>经过三年经济恢复，国民经济得到根本好转，为我国有计划地进行社会主义革命和建设准备了条件。土地改革的完成，促进农业经济发展。</w:t>
      </w:r>
    </w:p>
    <w:p w:rsidR="009C4711" w:rsidRPr="000F084E" w:rsidRDefault="00767DDB">
      <w:pPr>
        <w:numPr>
          <w:ilvl w:val="0"/>
          <w:numId w:val="6"/>
        </w:num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社会主义道路探索时期（</w:t>
      </w:r>
      <w:r w:rsidRPr="000F084E">
        <w:rPr>
          <w:rFonts w:ascii="Times New Roman" w:hAnsi="Times New Roman"/>
          <w:b/>
          <w:bCs/>
          <w:color w:val="000000"/>
          <w:spacing w:val="8"/>
          <w:kern w:val="0"/>
          <w:sz w:val="23"/>
          <w:szCs w:val="23"/>
        </w:rPr>
        <w:t>1956——1976</w:t>
      </w:r>
      <w:r w:rsidRPr="000F084E">
        <w:rPr>
          <w:rFonts w:ascii="Times New Roman" w:hAnsi="Times New Roman"/>
          <w:b/>
          <w:bCs/>
          <w:color w:val="000000"/>
          <w:spacing w:val="8"/>
          <w:kern w:val="0"/>
          <w:sz w:val="23"/>
          <w:szCs w:val="23"/>
        </w:rPr>
        <w:t>）：</w:t>
      </w:r>
      <w:r w:rsidRPr="000F084E">
        <w:rPr>
          <w:rFonts w:ascii="Times New Roman" w:hAnsi="Times New Roman"/>
          <w:color w:val="000000"/>
          <w:spacing w:val="8"/>
          <w:kern w:val="0"/>
          <w:sz w:val="23"/>
          <w:szCs w:val="23"/>
        </w:rPr>
        <w:t>一五计划超额完成（取得建成东北工业基地、修建川藏、青藏、新藏公路等成就），奠定了我国工业化基础；大庆油田建成，扔掉</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贫油</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帽子，实现了原油和石油产品的全部自己；新兴的电子工业，国防航空工业（两弹一星），原子能工业、航天工业从无到有；条条战线涌现出一批模范任务，成为共和国经济建设的</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脊梁</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（王进喜、邓稼先等）。</w:t>
      </w:r>
    </w:p>
    <w:p w:rsidR="009C4711" w:rsidRPr="000F084E" w:rsidRDefault="00767DDB">
      <w:pPr>
        <w:numPr>
          <w:ilvl w:val="0"/>
          <w:numId w:val="6"/>
        </w:num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改革开放新时期（</w:t>
      </w:r>
      <w:r w:rsidRPr="000F084E">
        <w:rPr>
          <w:rFonts w:ascii="Times New Roman" w:hAnsi="Times New Roman"/>
          <w:b/>
          <w:bCs/>
          <w:color w:val="000000"/>
          <w:spacing w:val="8"/>
          <w:kern w:val="0"/>
          <w:sz w:val="23"/>
          <w:szCs w:val="23"/>
        </w:rPr>
        <w:t>1978——</w:t>
      </w:r>
      <w:r w:rsidRPr="000F084E">
        <w:rPr>
          <w:rFonts w:ascii="Times New Roman" w:hAnsi="Times New Roman"/>
          <w:b/>
          <w:bCs/>
          <w:color w:val="000000"/>
          <w:spacing w:val="8"/>
          <w:kern w:val="0"/>
          <w:sz w:val="23"/>
          <w:szCs w:val="23"/>
        </w:rPr>
        <w:t>今）</w:t>
      </w:r>
      <w:r w:rsidRPr="000F084E">
        <w:rPr>
          <w:rFonts w:ascii="Times New Roman" w:hAnsi="Times New Roman"/>
          <w:color w:val="000000"/>
          <w:spacing w:val="8"/>
          <w:kern w:val="0"/>
          <w:sz w:val="23"/>
          <w:szCs w:val="23"/>
        </w:rPr>
        <w:t>：农村实行家庭联产承包责任制，解放农村生产力，促进农业生产的发展；对外开放，建立经济特区、开放沿海开放城市、开辟经济开放区等促进我国经济的快速发展；建立社会主义市场经济体制，进行国企改革，提高企业经济效益，推动我国经济建设的发展，提高了综合国力。</w:t>
      </w:r>
    </w:p>
    <w:p w:rsidR="009C4711" w:rsidRPr="000F084E" w:rsidRDefault="00767DDB">
      <w:pPr>
        <w:numPr>
          <w:ilvl w:val="0"/>
          <w:numId w:val="6"/>
        </w:num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经济建设中的严重失误、解决及失误原因：</w:t>
      </w:r>
      <w:r w:rsidRPr="000F084E">
        <w:rPr>
          <w:rFonts w:ascii="Times New Roman" w:hAnsi="Times New Roman"/>
          <w:color w:val="000000"/>
          <w:spacing w:val="8"/>
          <w:kern w:val="0"/>
          <w:sz w:val="23"/>
          <w:szCs w:val="23"/>
        </w:rPr>
        <w:t>失误：</w:t>
      </w:r>
      <w:r w:rsidRPr="000F084E">
        <w:rPr>
          <w:rFonts w:ascii="Times New Roman" w:hAnsi="Times New Roman"/>
          <w:color w:val="000000"/>
          <w:spacing w:val="8"/>
          <w:kern w:val="0"/>
          <w:sz w:val="23"/>
          <w:szCs w:val="23"/>
        </w:rPr>
        <w:t>1958</w:t>
      </w:r>
      <w:r w:rsidRPr="000F084E">
        <w:rPr>
          <w:rFonts w:ascii="Times New Roman" w:hAnsi="Times New Roman"/>
          <w:color w:val="000000"/>
          <w:spacing w:val="8"/>
          <w:kern w:val="0"/>
          <w:sz w:val="23"/>
          <w:szCs w:val="23"/>
        </w:rPr>
        <w:t>年开始的大跃进和</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人民公社化运动</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、文化大革命。分别如何解决的：</w:t>
      </w:r>
      <w:r w:rsidRPr="000F084E">
        <w:rPr>
          <w:rFonts w:ascii="Times New Roman" w:hAnsi="Times New Roman"/>
          <w:color w:val="000000"/>
          <w:spacing w:val="8"/>
          <w:kern w:val="0"/>
          <w:sz w:val="23"/>
          <w:szCs w:val="23"/>
        </w:rPr>
        <w:t>1961</w:t>
      </w:r>
      <w:r w:rsidRPr="000F084E">
        <w:rPr>
          <w:rFonts w:ascii="Times New Roman" w:hAnsi="Times New Roman"/>
          <w:color w:val="000000"/>
          <w:spacing w:val="8"/>
          <w:kern w:val="0"/>
          <w:sz w:val="23"/>
          <w:szCs w:val="23"/>
        </w:rPr>
        <w:t>年进行国民经济调整结束了大跃进；</w:t>
      </w:r>
      <w:r w:rsidRPr="000F084E">
        <w:rPr>
          <w:rFonts w:ascii="Times New Roman" w:hAnsi="Times New Roman"/>
          <w:color w:val="000000"/>
          <w:spacing w:val="8"/>
          <w:kern w:val="0"/>
          <w:sz w:val="23"/>
          <w:szCs w:val="23"/>
        </w:rPr>
        <w:t>1978</w:t>
      </w:r>
      <w:r w:rsidRPr="000F084E">
        <w:rPr>
          <w:rFonts w:ascii="Times New Roman" w:hAnsi="Times New Roman"/>
          <w:color w:val="000000"/>
          <w:spacing w:val="8"/>
          <w:kern w:val="0"/>
          <w:sz w:val="23"/>
          <w:szCs w:val="23"/>
        </w:rPr>
        <w:t>年农村改革实行家庭联产承包责任制结束了人民公社；</w:t>
      </w:r>
      <w:r w:rsidRPr="000F084E">
        <w:rPr>
          <w:rFonts w:ascii="Times New Roman" w:hAnsi="Times New Roman"/>
          <w:color w:val="000000"/>
          <w:spacing w:val="8"/>
          <w:kern w:val="0"/>
          <w:sz w:val="23"/>
          <w:szCs w:val="23"/>
        </w:rPr>
        <w:t>1976</w:t>
      </w:r>
      <w:r w:rsidRPr="000F084E">
        <w:rPr>
          <w:rFonts w:ascii="Times New Roman" w:hAnsi="Times New Roman"/>
          <w:color w:val="000000"/>
          <w:spacing w:val="8"/>
          <w:kern w:val="0"/>
          <w:sz w:val="23"/>
          <w:szCs w:val="23"/>
        </w:rPr>
        <w:t>年粉碎江青反革命集团结束文化大革命，</w:t>
      </w:r>
      <w:r w:rsidRPr="000F084E">
        <w:rPr>
          <w:rFonts w:ascii="Times New Roman" w:hAnsi="Times New Roman"/>
          <w:color w:val="000000"/>
          <w:spacing w:val="8"/>
          <w:kern w:val="0"/>
          <w:sz w:val="23"/>
          <w:szCs w:val="23"/>
        </w:rPr>
        <w:t>1978</w:t>
      </w:r>
      <w:r w:rsidRPr="000F084E">
        <w:rPr>
          <w:rFonts w:ascii="Times New Roman" w:hAnsi="Times New Roman"/>
          <w:color w:val="000000"/>
          <w:spacing w:val="8"/>
          <w:kern w:val="0"/>
          <w:sz w:val="23"/>
          <w:szCs w:val="23"/>
        </w:rPr>
        <w:t>年召开十一届三中全会，</w:t>
      </w:r>
      <w:r w:rsidRPr="000F084E">
        <w:rPr>
          <w:rFonts w:ascii="Times New Roman" w:hAnsi="Times New Roman"/>
          <w:color w:val="000000"/>
          <w:spacing w:val="8"/>
          <w:kern w:val="0"/>
          <w:sz w:val="23"/>
          <w:szCs w:val="23"/>
        </w:rPr>
        <w:lastRenderedPageBreak/>
        <w:t>对文化大革命全面拨乱反正，把工作重心转移到经济建设上来。原因：</w:t>
      </w:r>
      <w:r w:rsidRPr="000F084E">
        <w:rPr>
          <w:rFonts w:ascii="宋体" w:eastAsia="宋体" w:hAnsi="宋体" w:cs="宋体" w:hint="eastAsia"/>
          <w:color w:val="000000"/>
          <w:spacing w:val="8"/>
          <w:kern w:val="0"/>
          <w:sz w:val="23"/>
          <w:szCs w:val="23"/>
        </w:rPr>
        <w:t>①</w:t>
      </w:r>
      <w:r w:rsidRPr="000F084E">
        <w:rPr>
          <w:rFonts w:ascii="Times New Roman" w:hAnsi="Times New Roman"/>
          <w:color w:val="000000"/>
          <w:spacing w:val="8"/>
          <w:kern w:val="0"/>
          <w:sz w:val="23"/>
          <w:szCs w:val="23"/>
        </w:rPr>
        <w:t>忽视了客观的经济发展规律；</w:t>
      </w:r>
      <w:r w:rsidRPr="000F084E">
        <w:rPr>
          <w:rFonts w:ascii="宋体" w:eastAsia="宋体" w:hAnsi="宋体" w:cs="宋体" w:hint="eastAsia"/>
          <w:color w:val="000000"/>
          <w:spacing w:val="8"/>
          <w:kern w:val="0"/>
          <w:sz w:val="23"/>
          <w:szCs w:val="23"/>
        </w:rPr>
        <w:t>②</w:t>
      </w:r>
      <w:r w:rsidRPr="000F084E">
        <w:rPr>
          <w:rFonts w:ascii="Times New Roman" w:hAnsi="Times New Roman"/>
          <w:color w:val="000000"/>
          <w:spacing w:val="8"/>
          <w:kern w:val="0"/>
          <w:sz w:val="23"/>
          <w:szCs w:val="23"/>
        </w:rPr>
        <w:t>过分夸大了主观意志和主观努力的作用；</w:t>
      </w:r>
      <w:r w:rsidRPr="000F084E">
        <w:rPr>
          <w:rFonts w:ascii="宋体" w:eastAsia="宋体" w:hAnsi="宋体" w:cs="宋体" w:hint="eastAsia"/>
          <w:color w:val="000000"/>
          <w:spacing w:val="8"/>
          <w:kern w:val="0"/>
          <w:sz w:val="23"/>
          <w:szCs w:val="23"/>
        </w:rPr>
        <w:t>③</w:t>
      </w:r>
      <w:r w:rsidRPr="000F084E">
        <w:rPr>
          <w:rFonts w:ascii="Times New Roman" w:hAnsi="Times New Roman"/>
          <w:color w:val="000000"/>
          <w:spacing w:val="8"/>
          <w:kern w:val="0"/>
          <w:sz w:val="23"/>
          <w:szCs w:val="23"/>
        </w:rPr>
        <w:t>建设社会主义缺乏经验，对国情认识不清，又急于求成。</w:t>
      </w:r>
    </w:p>
    <w:p w:rsidR="009C4711" w:rsidRPr="000F084E" w:rsidRDefault="00767DDB">
      <w:pPr>
        <w:numPr>
          <w:ilvl w:val="0"/>
          <w:numId w:val="6"/>
        </w:numPr>
        <w:spacing w:line="360" w:lineRule="auto"/>
        <w:contextualSpacing/>
        <w:rPr>
          <w:rFonts w:ascii="Times New Roman" w:hAnsi="Times New Roman"/>
          <w:color w:val="000000"/>
          <w:spacing w:val="8"/>
          <w:kern w:val="0"/>
          <w:sz w:val="23"/>
          <w:szCs w:val="23"/>
        </w:rPr>
      </w:pPr>
      <w:r w:rsidRPr="000F084E">
        <w:rPr>
          <w:rFonts w:ascii="Times New Roman" w:hAnsi="Times New Roman"/>
          <w:b/>
          <w:bCs/>
          <w:color w:val="000000"/>
          <w:spacing w:val="8"/>
          <w:kern w:val="0"/>
          <w:sz w:val="23"/>
          <w:szCs w:val="23"/>
        </w:rPr>
        <w:t>十一届三中全会后，党和政府为发展经济采取了哪些重大举措：</w:t>
      </w:r>
      <w:r w:rsidRPr="000F084E">
        <w:rPr>
          <w:rFonts w:ascii="宋体" w:eastAsia="宋体" w:hAnsi="宋体" w:cs="宋体" w:hint="eastAsia"/>
          <w:color w:val="000000"/>
          <w:spacing w:val="8"/>
          <w:kern w:val="0"/>
          <w:sz w:val="23"/>
          <w:szCs w:val="23"/>
        </w:rPr>
        <w:t>①</w:t>
      </w:r>
      <w:r w:rsidRPr="000F084E">
        <w:rPr>
          <w:rFonts w:ascii="Times New Roman" w:hAnsi="Times New Roman"/>
          <w:color w:val="000000"/>
          <w:spacing w:val="8"/>
          <w:kern w:val="0"/>
          <w:sz w:val="23"/>
          <w:szCs w:val="23"/>
        </w:rPr>
        <w:t>实行改革开放的伟大决策；</w:t>
      </w:r>
      <w:r w:rsidRPr="000F084E">
        <w:rPr>
          <w:rFonts w:ascii="宋体" w:eastAsia="宋体" w:hAnsi="宋体" w:cs="宋体" w:hint="eastAsia"/>
          <w:color w:val="000000"/>
          <w:spacing w:val="8"/>
          <w:kern w:val="0"/>
          <w:sz w:val="23"/>
          <w:szCs w:val="23"/>
        </w:rPr>
        <w:t>②</w:t>
      </w:r>
      <w:r w:rsidRPr="000F084E">
        <w:rPr>
          <w:rFonts w:ascii="Times New Roman" w:hAnsi="Times New Roman"/>
          <w:color w:val="000000"/>
          <w:spacing w:val="8"/>
          <w:kern w:val="0"/>
          <w:sz w:val="23"/>
          <w:szCs w:val="23"/>
        </w:rPr>
        <w:t>实行家庭联产承包责任制和乡镇企业；</w:t>
      </w:r>
      <w:r w:rsidRPr="000F084E">
        <w:rPr>
          <w:rFonts w:ascii="宋体" w:eastAsia="宋体" w:hAnsi="宋体" w:cs="宋体" w:hint="eastAsia"/>
          <w:color w:val="000000"/>
          <w:spacing w:val="8"/>
          <w:kern w:val="0"/>
          <w:sz w:val="23"/>
          <w:szCs w:val="23"/>
        </w:rPr>
        <w:t>③</w:t>
      </w:r>
      <w:r w:rsidRPr="000F084E">
        <w:rPr>
          <w:rFonts w:ascii="Times New Roman" w:hAnsi="Times New Roman"/>
          <w:color w:val="000000"/>
          <w:spacing w:val="8"/>
          <w:kern w:val="0"/>
          <w:sz w:val="23"/>
          <w:szCs w:val="23"/>
        </w:rPr>
        <w:t>建立经济特区等；</w:t>
      </w:r>
      <w:r w:rsidRPr="000F084E">
        <w:rPr>
          <w:rFonts w:ascii="宋体" w:eastAsia="宋体" w:hAnsi="宋体" w:cs="宋体" w:hint="eastAsia"/>
          <w:color w:val="000000"/>
          <w:spacing w:val="8"/>
          <w:kern w:val="0"/>
          <w:sz w:val="23"/>
          <w:szCs w:val="23"/>
        </w:rPr>
        <w:t>④</w:t>
      </w:r>
      <w:r w:rsidRPr="000F084E">
        <w:rPr>
          <w:rFonts w:ascii="Times New Roman" w:hAnsi="Times New Roman"/>
          <w:color w:val="000000"/>
          <w:spacing w:val="8"/>
          <w:kern w:val="0"/>
          <w:sz w:val="23"/>
          <w:szCs w:val="23"/>
        </w:rPr>
        <w:t>建立社会主义市场经济体制，进行国企改革；</w:t>
      </w:r>
      <w:r w:rsidRPr="000F084E">
        <w:rPr>
          <w:rFonts w:ascii="宋体" w:eastAsia="宋体" w:hAnsi="宋体" w:cs="宋体" w:hint="eastAsia"/>
          <w:color w:val="000000"/>
          <w:spacing w:val="8"/>
          <w:kern w:val="0"/>
          <w:sz w:val="23"/>
          <w:szCs w:val="23"/>
        </w:rPr>
        <w:t>⑤</w:t>
      </w:r>
      <w:r w:rsidRPr="000F084E">
        <w:rPr>
          <w:rFonts w:ascii="Times New Roman" w:hAnsi="Times New Roman"/>
          <w:color w:val="000000"/>
          <w:spacing w:val="8"/>
          <w:kern w:val="0"/>
          <w:sz w:val="23"/>
          <w:szCs w:val="23"/>
        </w:rPr>
        <w:t>确立邓小平理论在全党的指导地位，指导经济建设。</w:t>
      </w:r>
    </w:p>
    <w:p w:rsidR="009C4711" w:rsidRPr="000F084E" w:rsidRDefault="00767DDB">
      <w:pPr>
        <w:numPr>
          <w:ilvl w:val="0"/>
          <w:numId w:val="6"/>
        </w:numPr>
        <w:spacing w:line="360" w:lineRule="auto"/>
        <w:contextualSpacing/>
        <w:rPr>
          <w:rFonts w:ascii="Times New Roman" w:hAnsi="Times New Roman"/>
          <w:b/>
          <w:bCs/>
          <w:color w:val="000000"/>
          <w:spacing w:val="8"/>
          <w:kern w:val="0"/>
          <w:sz w:val="23"/>
          <w:szCs w:val="23"/>
        </w:rPr>
      </w:pPr>
      <w:r w:rsidRPr="000F084E">
        <w:rPr>
          <w:rFonts w:ascii="Times New Roman" w:hAnsi="Times New Roman"/>
          <w:b/>
          <w:bCs/>
          <w:color w:val="000000"/>
          <w:spacing w:val="8"/>
          <w:kern w:val="0"/>
          <w:sz w:val="23"/>
          <w:szCs w:val="23"/>
        </w:rPr>
        <w:t>从我国经济建设过程中得到哪些启示？</w:t>
      </w:r>
      <w:r w:rsidRPr="000F084E">
        <w:rPr>
          <w:rFonts w:ascii="宋体" w:eastAsia="宋体" w:hAnsi="宋体" w:cs="宋体" w:hint="eastAsia"/>
          <w:color w:val="000000"/>
          <w:spacing w:val="8"/>
          <w:kern w:val="0"/>
          <w:sz w:val="23"/>
          <w:szCs w:val="23"/>
        </w:rPr>
        <w:t>①</w:t>
      </w:r>
      <w:r w:rsidRPr="000F084E">
        <w:rPr>
          <w:rFonts w:ascii="Times New Roman" w:hAnsi="Times New Roman"/>
          <w:color w:val="000000"/>
          <w:spacing w:val="8"/>
          <w:kern w:val="0"/>
          <w:sz w:val="23"/>
          <w:szCs w:val="23"/>
        </w:rPr>
        <w:t>进行经济建设要坚持实事求是，一切从实际出发，从国情出发；</w:t>
      </w:r>
      <w:r w:rsidRPr="000F084E">
        <w:rPr>
          <w:rFonts w:ascii="宋体" w:eastAsia="宋体" w:hAnsi="宋体" w:cs="宋体" w:hint="eastAsia"/>
          <w:color w:val="000000"/>
          <w:spacing w:val="8"/>
          <w:kern w:val="0"/>
          <w:sz w:val="23"/>
          <w:szCs w:val="23"/>
        </w:rPr>
        <w:t>②</w:t>
      </w:r>
      <w:r w:rsidRPr="000F084E">
        <w:rPr>
          <w:rFonts w:ascii="Times New Roman" w:hAnsi="Times New Roman"/>
          <w:color w:val="000000"/>
          <w:spacing w:val="8"/>
          <w:kern w:val="0"/>
          <w:sz w:val="23"/>
          <w:szCs w:val="23"/>
        </w:rPr>
        <w:t>在经济建设中一定要遵循客观经济规律，综合平衡，稳步前进；</w:t>
      </w:r>
      <w:r w:rsidRPr="000F084E">
        <w:rPr>
          <w:rFonts w:ascii="宋体" w:eastAsia="宋体" w:hAnsi="宋体" w:cs="宋体" w:hint="eastAsia"/>
          <w:color w:val="000000"/>
          <w:spacing w:val="8"/>
          <w:kern w:val="0"/>
          <w:sz w:val="23"/>
          <w:szCs w:val="23"/>
        </w:rPr>
        <w:t>③</w:t>
      </w:r>
      <w:r w:rsidRPr="000F084E">
        <w:rPr>
          <w:rFonts w:ascii="Times New Roman" w:hAnsi="Times New Roman"/>
          <w:color w:val="000000"/>
          <w:spacing w:val="8"/>
          <w:kern w:val="0"/>
          <w:sz w:val="23"/>
          <w:szCs w:val="23"/>
        </w:rPr>
        <w:t>坚持以经济建设为中心，大力发展生产力；</w:t>
      </w:r>
      <w:r w:rsidRPr="000F084E">
        <w:rPr>
          <w:rFonts w:ascii="宋体" w:eastAsia="宋体" w:hAnsi="宋体" w:cs="宋体" w:hint="eastAsia"/>
          <w:color w:val="000000"/>
          <w:spacing w:val="8"/>
          <w:kern w:val="0"/>
          <w:sz w:val="23"/>
          <w:szCs w:val="23"/>
        </w:rPr>
        <w:t>④</w:t>
      </w:r>
      <w:r w:rsidRPr="000F084E">
        <w:rPr>
          <w:rFonts w:ascii="Times New Roman" w:hAnsi="Times New Roman"/>
          <w:color w:val="000000"/>
          <w:spacing w:val="8"/>
          <w:kern w:val="0"/>
          <w:sz w:val="23"/>
          <w:szCs w:val="23"/>
        </w:rPr>
        <w:t>发展经济，必须保证社会的稳定，安定团结至关重要；</w:t>
      </w:r>
      <w:r w:rsidRPr="000F084E">
        <w:rPr>
          <w:rFonts w:ascii="宋体" w:eastAsia="宋体" w:hAnsi="宋体" w:cs="宋体" w:hint="eastAsia"/>
          <w:color w:val="000000"/>
          <w:spacing w:val="8"/>
          <w:kern w:val="0"/>
          <w:sz w:val="23"/>
          <w:szCs w:val="23"/>
        </w:rPr>
        <w:t>⑤</w:t>
      </w:r>
      <w:r w:rsidRPr="000F084E">
        <w:rPr>
          <w:rFonts w:ascii="Times New Roman" w:hAnsi="Times New Roman"/>
          <w:color w:val="000000"/>
          <w:spacing w:val="8"/>
          <w:kern w:val="0"/>
          <w:sz w:val="23"/>
          <w:szCs w:val="23"/>
        </w:rPr>
        <w:t>党和政府过多地干预经济也是不可取的。</w:t>
      </w:r>
    </w:p>
    <w:p w:rsidR="009C4711" w:rsidRPr="000F084E" w:rsidRDefault="00767DDB">
      <w:pPr>
        <w:spacing w:line="360" w:lineRule="auto"/>
        <w:contextualSpacing/>
        <w:rPr>
          <w:rFonts w:ascii="Times New Roman" w:hAnsi="Times New Roman"/>
          <w:b/>
          <w:bCs/>
          <w:color w:val="000000"/>
          <w:spacing w:val="8"/>
          <w:kern w:val="0"/>
          <w:sz w:val="23"/>
          <w:szCs w:val="23"/>
        </w:rPr>
      </w:pPr>
      <w:r w:rsidRPr="000F084E">
        <w:rPr>
          <w:rFonts w:ascii="Times New Roman" w:hAnsi="Times New Roman"/>
          <w:b/>
          <w:bCs/>
          <w:color w:val="000000"/>
          <w:spacing w:val="8"/>
          <w:kern w:val="0"/>
          <w:sz w:val="23"/>
          <w:szCs w:val="23"/>
        </w:rPr>
        <w:t>二、新中国政治建设成就</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1949</w:t>
      </w:r>
      <w:r w:rsidRPr="000F084E">
        <w:rPr>
          <w:rFonts w:ascii="Times New Roman" w:hAnsi="Times New Roman"/>
          <w:color w:val="000000"/>
          <w:spacing w:val="8"/>
          <w:kern w:val="0"/>
          <w:sz w:val="23"/>
          <w:szCs w:val="23"/>
        </w:rPr>
        <w:t>年新政协会议通过《共同纲领》，地位：是新中国的建国纲领和施政方针，具有临时宪法作用。</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1954</w:t>
      </w:r>
      <w:r w:rsidRPr="000F084E">
        <w:rPr>
          <w:rFonts w:ascii="Times New Roman" w:hAnsi="Times New Roman"/>
          <w:color w:val="000000"/>
          <w:spacing w:val="8"/>
          <w:kern w:val="0"/>
          <w:sz w:val="23"/>
          <w:szCs w:val="23"/>
        </w:rPr>
        <w:t>年一届人大制定《中华人民共和国宪法》，地位：我国第一部社会主义类型的宪法，它确立了我国的根本政治制度。</w:t>
      </w:r>
    </w:p>
    <w:p w:rsidR="009C4711" w:rsidRPr="000F084E" w:rsidRDefault="00767DDB">
      <w:pPr>
        <w:numPr>
          <w:ilvl w:val="0"/>
          <w:numId w:val="7"/>
        </w:num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我国的根本政治制度是人民代表大会制度。</w:t>
      </w:r>
    </w:p>
    <w:p w:rsidR="009C4711" w:rsidRPr="000F084E" w:rsidRDefault="00767DDB">
      <w:pPr>
        <w:numPr>
          <w:ilvl w:val="0"/>
          <w:numId w:val="7"/>
        </w:num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改革开放后：</w:t>
      </w:r>
      <w:r w:rsidRPr="000F084E">
        <w:rPr>
          <w:rFonts w:ascii="宋体" w:eastAsia="宋体" w:hAnsi="宋体" w:cs="宋体" w:hint="eastAsia"/>
          <w:color w:val="000000"/>
          <w:spacing w:val="8"/>
          <w:kern w:val="0"/>
          <w:sz w:val="23"/>
          <w:szCs w:val="23"/>
        </w:rPr>
        <w:t>①</w:t>
      </w:r>
      <w:r w:rsidRPr="000F084E">
        <w:rPr>
          <w:rFonts w:ascii="Times New Roman" w:hAnsi="Times New Roman"/>
          <w:color w:val="000000"/>
          <w:spacing w:val="8"/>
          <w:kern w:val="0"/>
          <w:sz w:val="23"/>
          <w:szCs w:val="23"/>
        </w:rPr>
        <w:t>1982</w:t>
      </w:r>
      <w:r w:rsidRPr="000F084E">
        <w:rPr>
          <w:rFonts w:ascii="Times New Roman" w:hAnsi="Times New Roman"/>
          <w:color w:val="000000"/>
          <w:spacing w:val="8"/>
          <w:kern w:val="0"/>
          <w:sz w:val="23"/>
          <w:szCs w:val="23"/>
        </w:rPr>
        <w:t>年五届人大五次会议制定新的《中华人民共和国宪法》，地位：是我国社会主义现代化建设时期的根本大法，是治国安邦的总章程。之后不断完善宪法内容，还颁布了《全国人民代表大会和地方各级人民代表大会选举法》、《中华人民共和国刑法》和《中华人民共和国民法通则》等法律。经过</w:t>
      </w:r>
      <w:r w:rsidRPr="000F084E">
        <w:rPr>
          <w:rFonts w:ascii="Times New Roman" w:hAnsi="Times New Roman"/>
          <w:color w:val="000000"/>
          <w:spacing w:val="8"/>
          <w:kern w:val="0"/>
          <w:sz w:val="23"/>
          <w:szCs w:val="23"/>
        </w:rPr>
        <w:t>20</w:t>
      </w:r>
      <w:r w:rsidRPr="000F084E">
        <w:rPr>
          <w:rFonts w:ascii="Times New Roman" w:hAnsi="Times New Roman"/>
          <w:color w:val="000000"/>
          <w:spacing w:val="8"/>
          <w:kern w:val="0"/>
          <w:sz w:val="23"/>
          <w:szCs w:val="23"/>
        </w:rPr>
        <w:t>多年的努力，一个以宪法为核心的有中国特色社会主义的法律体系初步形成</w:t>
      </w:r>
      <w:r w:rsidRPr="000F084E">
        <w:rPr>
          <w:rFonts w:ascii="宋体" w:eastAsia="宋体" w:hAnsi="宋体" w:cs="宋体" w:hint="eastAsia"/>
          <w:color w:val="000000"/>
          <w:spacing w:val="8"/>
          <w:kern w:val="0"/>
          <w:sz w:val="23"/>
          <w:szCs w:val="23"/>
        </w:rPr>
        <w:t>②</w:t>
      </w:r>
      <w:r w:rsidRPr="000F084E">
        <w:rPr>
          <w:rFonts w:ascii="Times New Roman" w:hAnsi="Times New Roman"/>
          <w:color w:val="000000"/>
          <w:spacing w:val="8"/>
          <w:kern w:val="0"/>
          <w:sz w:val="23"/>
          <w:szCs w:val="23"/>
        </w:rPr>
        <w:t>我国的人民代表大会制度得到进一步完善，依法治国成为国家的基本方略。</w:t>
      </w:r>
    </w:p>
    <w:p w:rsidR="009C4711" w:rsidRPr="000F084E" w:rsidRDefault="00767DDB">
      <w:pPr>
        <w:spacing w:line="360" w:lineRule="auto"/>
        <w:contextualSpacing/>
        <w:rPr>
          <w:rFonts w:ascii="Times New Roman" w:hAnsi="Times New Roman"/>
          <w:b/>
          <w:bCs/>
          <w:color w:val="000000"/>
          <w:spacing w:val="8"/>
          <w:kern w:val="0"/>
          <w:sz w:val="23"/>
          <w:szCs w:val="23"/>
        </w:rPr>
      </w:pPr>
      <w:r w:rsidRPr="000F084E">
        <w:rPr>
          <w:rFonts w:ascii="Times New Roman" w:hAnsi="Times New Roman"/>
          <w:b/>
          <w:bCs/>
          <w:color w:val="000000"/>
          <w:spacing w:val="8"/>
          <w:kern w:val="0"/>
          <w:sz w:val="23"/>
          <w:szCs w:val="23"/>
        </w:rPr>
        <w:t>三、中共的外交政策及成就</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50</w:t>
      </w:r>
      <w:r w:rsidRPr="000F084E">
        <w:rPr>
          <w:rFonts w:ascii="Times New Roman" w:hAnsi="Times New Roman"/>
          <w:color w:val="000000"/>
          <w:spacing w:val="8"/>
          <w:kern w:val="0"/>
          <w:sz w:val="23"/>
          <w:szCs w:val="23"/>
        </w:rPr>
        <w:t>年代的外交成就：</w:t>
      </w:r>
      <w:r w:rsidRPr="000F084E">
        <w:rPr>
          <w:rFonts w:ascii="宋体" w:eastAsia="宋体" w:hAnsi="宋体" w:cs="宋体" w:hint="eastAsia"/>
          <w:color w:val="000000"/>
          <w:spacing w:val="8"/>
          <w:kern w:val="0"/>
          <w:sz w:val="23"/>
          <w:szCs w:val="23"/>
        </w:rPr>
        <w:t>①</w:t>
      </w:r>
      <w:r w:rsidRPr="000F084E">
        <w:rPr>
          <w:rFonts w:ascii="Times New Roman" w:hAnsi="Times New Roman"/>
          <w:color w:val="000000"/>
          <w:spacing w:val="8"/>
          <w:kern w:val="0"/>
          <w:sz w:val="23"/>
          <w:szCs w:val="23"/>
        </w:rPr>
        <w:t>1953</w:t>
      </w:r>
      <w:r w:rsidRPr="000F084E">
        <w:rPr>
          <w:rFonts w:ascii="Times New Roman" w:hAnsi="Times New Roman"/>
          <w:color w:val="000000"/>
          <w:spacing w:val="8"/>
          <w:kern w:val="0"/>
          <w:sz w:val="23"/>
          <w:szCs w:val="23"/>
        </w:rPr>
        <w:t>年提出和平共处五项原则；</w:t>
      </w:r>
      <w:r w:rsidRPr="000F084E">
        <w:rPr>
          <w:rFonts w:ascii="宋体" w:eastAsia="宋体" w:hAnsi="宋体" w:cs="宋体" w:hint="eastAsia"/>
          <w:color w:val="000000"/>
          <w:spacing w:val="8"/>
          <w:kern w:val="0"/>
          <w:sz w:val="23"/>
          <w:szCs w:val="23"/>
        </w:rPr>
        <w:t>②</w:t>
      </w:r>
      <w:r w:rsidRPr="000F084E">
        <w:rPr>
          <w:rFonts w:ascii="Times New Roman" w:hAnsi="Times New Roman"/>
          <w:color w:val="000000"/>
          <w:spacing w:val="8"/>
          <w:kern w:val="0"/>
          <w:sz w:val="23"/>
          <w:szCs w:val="23"/>
        </w:rPr>
        <w:t>1955</w:t>
      </w:r>
      <w:r w:rsidRPr="000F084E">
        <w:rPr>
          <w:rFonts w:ascii="Times New Roman" w:hAnsi="Times New Roman"/>
          <w:color w:val="000000"/>
          <w:spacing w:val="8"/>
          <w:kern w:val="0"/>
          <w:sz w:val="23"/>
          <w:szCs w:val="23"/>
        </w:rPr>
        <w:t>年参加万隆会议，提出</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求同存异</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的方针，促成万隆会议圆满成功。</w:t>
      </w:r>
      <w:r w:rsidRPr="000F084E">
        <w:rPr>
          <w:rFonts w:ascii="Times New Roman" w:hAnsi="Times New Roman"/>
          <w:color w:val="000000"/>
          <w:spacing w:val="8"/>
          <w:kern w:val="0"/>
          <w:sz w:val="23"/>
          <w:szCs w:val="23"/>
        </w:rPr>
        <w:t> </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70</w:t>
      </w:r>
      <w:r w:rsidRPr="000F084E">
        <w:rPr>
          <w:rFonts w:ascii="Times New Roman" w:hAnsi="Times New Roman"/>
          <w:color w:val="000000"/>
          <w:spacing w:val="8"/>
          <w:kern w:val="0"/>
          <w:sz w:val="23"/>
          <w:szCs w:val="23"/>
        </w:rPr>
        <w:t>年代的外交成就：</w:t>
      </w:r>
      <w:r w:rsidRPr="000F084E">
        <w:rPr>
          <w:rFonts w:ascii="宋体" w:eastAsia="宋体" w:hAnsi="宋体" w:cs="宋体" w:hint="eastAsia"/>
          <w:color w:val="000000"/>
          <w:spacing w:val="8"/>
          <w:kern w:val="0"/>
          <w:sz w:val="23"/>
          <w:szCs w:val="23"/>
        </w:rPr>
        <w:t>①</w:t>
      </w:r>
      <w:r w:rsidRPr="000F084E">
        <w:rPr>
          <w:rFonts w:ascii="Times New Roman" w:hAnsi="Times New Roman"/>
          <w:color w:val="000000"/>
          <w:spacing w:val="8"/>
          <w:kern w:val="0"/>
          <w:sz w:val="23"/>
          <w:szCs w:val="23"/>
        </w:rPr>
        <w:t>1971</w:t>
      </w:r>
      <w:r w:rsidRPr="000F084E">
        <w:rPr>
          <w:rFonts w:ascii="Times New Roman" w:hAnsi="Times New Roman"/>
          <w:color w:val="000000"/>
          <w:spacing w:val="8"/>
          <w:kern w:val="0"/>
          <w:sz w:val="23"/>
          <w:szCs w:val="23"/>
        </w:rPr>
        <w:t>年恢复联合国合法席位；</w:t>
      </w:r>
      <w:r w:rsidRPr="000F084E">
        <w:rPr>
          <w:rFonts w:ascii="宋体" w:eastAsia="宋体" w:hAnsi="宋体" w:cs="宋体" w:hint="eastAsia"/>
          <w:color w:val="000000"/>
          <w:spacing w:val="8"/>
          <w:kern w:val="0"/>
          <w:sz w:val="23"/>
          <w:szCs w:val="23"/>
        </w:rPr>
        <w:t>②</w:t>
      </w:r>
      <w:r w:rsidRPr="000F084E">
        <w:rPr>
          <w:rFonts w:ascii="Times New Roman" w:hAnsi="Times New Roman"/>
          <w:color w:val="000000"/>
          <w:spacing w:val="8"/>
          <w:kern w:val="0"/>
          <w:sz w:val="23"/>
          <w:szCs w:val="23"/>
        </w:rPr>
        <w:t>1972</w:t>
      </w:r>
      <w:r w:rsidRPr="000F084E">
        <w:rPr>
          <w:rFonts w:ascii="Times New Roman" w:hAnsi="Times New Roman"/>
          <w:color w:val="000000"/>
          <w:spacing w:val="8"/>
          <w:kern w:val="0"/>
          <w:sz w:val="23"/>
          <w:szCs w:val="23"/>
        </w:rPr>
        <w:t>年中日建交，中日关系正常化；</w:t>
      </w:r>
      <w:r w:rsidRPr="000F084E">
        <w:rPr>
          <w:rFonts w:ascii="Times New Roman" w:hAnsi="Times New Roman"/>
          <w:color w:val="000000"/>
          <w:spacing w:val="8"/>
          <w:kern w:val="0"/>
          <w:sz w:val="23"/>
          <w:szCs w:val="23"/>
        </w:rPr>
        <w:t>1979</w:t>
      </w:r>
      <w:r w:rsidRPr="000F084E">
        <w:rPr>
          <w:rFonts w:ascii="Times New Roman" w:hAnsi="Times New Roman"/>
          <w:color w:val="000000"/>
          <w:spacing w:val="8"/>
          <w:kern w:val="0"/>
          <w:sz w:val="23"/>
          <w:szCs w:val="23"/>
        </w:rPr>
        <w:t>年中美建交，中美关系正常化。</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90</w:t>
      </w:r>
      <w:r w:rsidRPr="000F084E">
        <w:rPr>
          <w:rFonts w:ascii="Times New Roman" w:hAnsi="Times New Roman"/>
          <w:color w:val="000000"/>
          <w:spacing w:val="8"/>
          <w:kern w:val="0"/>
          <w:sz w:val="23"/>
          <w:szCs w:val="23"/>
        </w:rPr>
        <w:t>年代的外交成就：</w:t>
      </w:r>
      <w:r w:rsidRPr="000F084E">
        <w:rPr>
          <w:rFonts w:ascii="宋体" w:eastAsia="宋体" w:hAnsi="宋体" w:cs="宋体" w:hint="eastAsia"/>
          <w:color w:val="000000"/>
          <w:spacing w:val="8"/>
          <w:kern w:val="0"/>
          <w:sz w:val="23"/>
          <w:szCs w:val="23"/>
        </w:rPr>
        <w:t>①</w:t>
      </w:r>
      <w:r w:rsidRPr="000F084E">
        <w:rPr>
          <w:rFonts w:ascii="Times New Roman" w:hAnsi="Times New Roman"/>
          <w:color w:val="000000"/>
          <w:spacing w:val="8"/>
          <w:kern w:val="0"/>
          <w:sz w:val="23"/>
          <w:szCs w:val="23"/>
        </w:rPr>
        <w:t>港澳回归</w:t>
      </w:r>
      <w:r w:rsidRPr="000F084E">
        <w:rPr>
          <w:rFonts w:ascii="宋体" w:eastAsia="宋体" w:hAnsi="宋体" w:cs="宋体" w:hint="eastAsia"/>
          <w:color w:val="000000"/>
          <w:spacing w:val="8"/>
          <w:kern w:val="0"/>
          <w:sz w:val="23"/>
          <w:szCs w:val="23"/>
        </w:rPr>
        <w:t>②</w:t>
      </w:r>
      <w:r w:rsidRPr="000F084E">
        <w:rPr>
          <w:rFonts w:ascii="Times New Roman" w:hAnsi="Times New Roman"/>
          <w:color w:val="000000"/>
          <w:spacing w:val="8"/>
          <w:kern w:val="0"/>
          <w:sz w:val="23"/>
          <w:szCs w:val="23"/>
        </w:rPr>
        <w:t>中俄关系正常化</w:t>
      </w:r>
      <w:r w:rsidRPr="000F084E">
        <w:rPr>
          <w:rFonts w:ascii="宋体" w:eastAsia="宋体" w:hAnsi="宋体" w:cs="宋体" w:hint="eastAsia"/>
          <w:color w:val="000000"/>
          <w:spacing w:val="8"/>
          <w:kern w:val="0"/>
          <w:sz w:val="23"/>
          <w:szCs w:val="23"/>
        </w:rPr>
        <w:t>③</w:t>
      </w:r>
      <w:r w:rsidRPr="000F084E">
        <w:rPr>
          <w:rFonts w:ascii="Times New Roman" w:hAnsi="Times New Roman"/>
          <w:color w:val="000000"/>
          <w:spacing w:val="8"/>
          <w:kern w:val="0"/>
          <w:sz w:val="23"/>
          <w:szCs w:val="23"/>
        </w:rPr>
        <w:t>1991</w:t>
      </w:r>
      <w:r w:rsidRPr="000F084E">
        <w:rPr>
          <w:rFonts w:ascii="Times New Roman" w:hAnsi="Times New Roman"/>
          <w:color w:val="000000"/>
          <w:spacing w:val="8"/>
          <w:kern w:val="0"/>
          <w:sz w:val="23"/>
          <w:szCs w:val="23"/>
        </w:rPr>
        <w:t>年加入亚太经合组</w:t>
      </w:r>
      <w:r w:rsidRPr="000F084E">
        <w:rPr>
          <w:rFonts w:ascii="Times New Roman" w:hAnsi="Times New Roman"/>
          <w:color w:val="000000"/>
          <w:spacing w:val="8"/>
          <w:kern w:val="0"/>
          <w:sz w:val="23"/>
          <w:szCs w:val="23"/>
        </w:rPr>
        <w:lastRenderedPageBreak/>
        <w:t>织</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21</w:t>
      </w:r>
      <w:r w:rsidRPr="000F084E">
        <w:rPr>
          <w:rFonts w:ascii="Times New Roman" w:hAnsi="Times New Roman"/>
          <w:color w:val="000000"/>
          <w:spacing w:val="8"/>
          <w:kern w:val="0"/>
          <w:sz w:val="23"/>
          <w:szCs w:val="23"/>
        </w:rPr>
        <w:t>世纪的外交成就（这也是中国走向世界的表现）：</w:t>
      </w:r>
      <w:r w:rsidRPr="000F084E">
        <w:rPr>
          <w:rFonts w:ascii="宋体" w:eastAsia="宋体" w:hAnsi="宋体" w:cs="宋体" w:hint="eastAsia"/>
          <w:color w:val="000000"/>
          <w:spacing w:val="8"/>
          <w:kern w:val="0"/>
          <w:sz w:val="23"/>
          <w:szCs w:val="23"/>
        </w:rPr>
        <w:t>①</w:t>
      </w:r>
      <w:r w:rsidRPr="000F084E">
        <w:rPr>
          <w:rFonts w:ascii="Times New Roman" w:hAnsi="Times New Roman"/>
          <w:color w:val="000000"/>
          <w:spacing w:val="8"/>
          <w:kern w:val="0"/>
          <w:sz w:val="23"/>
          <w:szCs w:val="23"/>
        </w:rPr>
        <w:t>2001</w:t>
      </w:r>
      <w:r w:rsidRPr="000F084E">
        <w:rPr>
          <w:rFonts w:ascii="Times New Roman" w:hAnsi="Times New Roman"/>
          <w:color w:val="000000"/>
          <w:spacing w:val="8"/>
          <w:kern w:val="0"/>
          <w:sz w:val="23"/>
          <w:szCs w:val="23"/>
        </w:rPr>
        <w:t>年</w:t>
      </w:r>
      <w:r w:rsidRPr="000F084E">
        <w:rPr>
          <w:rFonts w:ascii="Times New Roman" w:hAnsi="Times New Roman"/>
          <w:color w:val="000000"/>
          <w:spacing w:val="8"/>
          <w:kern w:val="0"/>
          <w:sz w:val="23"/>
          <w:szCs w:val="23"/>
        </w:rPr>
        <w:t>APEC</w:t>
      </w:r>
      <w:r w:rsidRPr="000F084E">
        <w:rPr>
          <w:rFonts w:ascii="Times New Roman" w:hAnsi="Times New Roman"/>
          <w:color w:val="000000"/>
          <w:spacing w:val="8"/>
          <w:kern w:val="0"/>
          <w:sz w:val="23"/>
          <w:szCs w:val="23"/>
        </w:rPr>
        <w:t>上海会议在我国召开；</w:t>
      </w:r>
      <w:r w:rsidRPr="000F084E">
        <w:rPr>
          <w:rFonts w:ascii="宋体" w:eastAsia="宋体" w:hAnsi="宋体" w:cs="宋体" w:hint="eastAsia"/>
          <w:color w:val="000000"/>
          <w:spacing w:val="8"/>
          <w:kern w:val="0"/>
          <w:sz w:val="23"/>
          <w:szCs w:val="23"/>
        </w:rPr>
        <w:t>②</w:t>
      </w:r>
      <w:r w:rsidRPr="000F084E">
        <w:rPr>
          <w:rFonts w:ascii="Times New Roman" w:hAnsi="Times New Roman"/>
          <w:color w:val="000000"/>
          <w:spacing w:val="8"/>
          <w:kern w:val="0"/>
          <w:sz w:val="23"/>
          <w:szCs w:val="23"/>
        </w:rPr>
        <w:t>2001</w:t>
      </w:r>
      <w:r w:rsidRPr="000F084E">
        <w:rPr>
          <w:rFonts w:ascii="Times New Roman" w:hAnsi="Times New Roman"/>
          <w:color w:val="000000"/>
          <w:spacing w:val="8"/>
          <w:kern w:val="0"/>
          <w:sz w:val="23"/>
          <w:szCs w:val="23"/>
        </w:rPr>
        <w:t>年加入</w:t>
      </w:r>
      <w:r w:rsidRPr="000F084E">
        <w:rPr>
          <w:rFonts w:ascii="Times New Roman" w:hAnsi="Times New Roman"/>
          <w:color w:val="000000"/>
          <w:spacing w:val="8"/>
          <w:kern w:val="0"/>
          <w:sz w:val="23"/>
          <w:szCs w:val="23"/>
        </w:rPr>
        <w:t>WTO</w:t>
      </w:r>
      <w:r w:rsidRPr="000F084E">
        <w:rPr>
          <w:rFonts w:ascii="Times New Roman" w:hAnsi="Times New Roman"/>
          <w:color w:val="000000"/>
          <w:spacing w:val="8"/>
          <w:kern w:val="0"/>
          <w:sz w:val="23"/>
          <w:szCs w:val="23"/>
        </w:rPr>
        <w:t>；</w:t>
      </w:r>
      <w:r w:rsidRPr="000F084E">
        <w:rPr>
          <w:rFonts w:ascii="宋体" w:eastAsia="宋体" w:hAnsi="宋体" w:cs="宋体" w:hint="eastAsia"/>
          <w:color w:val="000000"/>
          <w:spacing w:val="8"/>
          <w:kern w:val="0"/>
          <w:sz w:val="23"/>
          <w:szCs w:val="23"/>
        </w:rPr>
        <w:t>④</w:t>
      </w:r>
      <w:r w:rsidRPr="000F084E">
        <w:rPr>
          <w:rFonts w:ascii="Times New Roman" w:hAnsi="Times New Roman"/>
          <w:color w:val="000000"/>
          <w:spacing w:val="8"/>
          <w:kern w:val="0"/>
          <w:sz w:val="23"/>
          <w:szCs w:val="23"/>
        </w:rPr>
        <w:t>2006</w:t>
      </w:r>
      <w:r w:rsidRPr="000F084E">
        <w:rPr>
          <w:rFonts w:ascii="Times New Roman" w:hAnsi="Times New Roman"/>
          <w:color w:val="000000"/>
          <w:spacing w:val="8"/>
          <w:kern w:val="0"/>
          <w:sz w:val="23"/>
          <w:szCs w:val="23"/>
        </w:rPr>
        <w:t>年中非合作论坛北京峰会在我国召开。</w:t>
      </w:r>
    </w:p>
    <w:p w:rsidR="009C4711" w:rsidRPr="000F084E" w:rsidRDefault="00767DDB">
      <w:pPr>
        <w:numPr>
          <w:ilvl w:val="0"/>
          <w:numId w:val="8"/>
        </w:numPr>
        <w:spacing w:line="360" w:lineRule="auto"/>
        <w:contextualSpacing/>
        <w:rPr>
          <w:rFonts w:ascii="Times New Roman" w:hAnsi="Times New Roman"/>
          <w:b/>
          <w:bCs/>
          <w:color w:val="000000"/>
          <w:spacing w:val="8"/>
          <w:kern w:val="0"/>
          <w:sz w:val="23"/>
          <w:szCs w:val="23"/>
        </w:rPr>
      </w:pPr>
      <w:r w:rsidRPr="000F084E">
        <w:rPr>
          <w:rFonts w:ascii="Times New Roman" w:hAnsi="Times New Roman"/>
          <w:b/>
          <w:bCs/>
          <w:color w:val="000000"/>
          <w:spacing w:val="8"/>
          <w:kern w:val="0"/>
          <w:sz w:val="23"/>
          <w:szCs w:val="23"/>
        </w:rPr>
        <w:t>新中国成立以来科学技术成就</w:t>
      </w:r>
    </w:p>
    <w:p w:rsidR="009C4711" w:rsidRPr="000F084E" w:rsidRDefault="00767DDB">
      <w:pPr>
        <w:numPr>
          <w:ilvl w:val="0"/>
          <w:numId w:val="9"/>
        </w:num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两弹一星</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1964</w:t>
      </w:r>
      <w:r w:rsidRPr="000F084E">
        <w:rPr>
          <w:rFonts w:ascii="Times New Roman" w:hAnsi="Times New Roman"/>
          <w:color w:val="000000"/>
          <w:spacing w:val="8"/>
          <w:kern w:val="0"/>
          <w:sz w:val="23"/>
          <w:szCs w:val="23"/>
        </w:rPr>
        <w:t>年</w:t>
      </w:r>
      <w:r w:rsidRPr="000F084E">
        <w:rPr>
          <w:rFonts w:ascii="Times New Roman" w:hAnsi="Times New Roman"/>
          <w:color w:val="000000"/>
          <w:spacing w:val="8"/>
          <w:kern w:val="0"/>
          <w:sz w:val="23"/>
          <w:szCs w:val="23"/>
        </w:rPr>
        <w:t>10</w:t>
      </w:r>
      <w:r w:rsidRPr="000F084E">
        <w:rPr>
          <w:rFonts w:ascii="Times New Roman" w:hAnsi="Times New Roman"/>
          <w:color w:val="000000"/>
          <w:spacing w:val="8"/>
          <w:kern w:val="0"/>
          <w:sz w:val="23"/>
          <w:szCs w:val="23"/>
        </w:rPr>
        <w:t>月</w:t>
      </w:r>
      <w:r w:rsidRPr="000F084E">
        <w:rPr>
          <w:rFonts w:ascii="Times New Roman" w:hAnsi="Times New Roman"/>
          <w:color w:val="000000"/>
          <w:spacing w:val="8"/>
          <w:kern w:val="0"/>
          <w:sz w:val="23"/>
          <w:szCs w:val="23"/>
        </w:rPr>
        <w:t>16</w:t>
      </w:r>
      <w:r w:rsidRPr="000F084E">
        <w:rPr>
          <w:rFonts w:ascii="Times New Roman" w:hAnsi="Times New Roman"/>
          <w:color w:val="000000"/>
          <w:spacing w:val="8"/>
          <w:kern w:val="0"/>
          <w:sz w:val="23"/>
          <w:szCs w:val="23"/>
        </w:rPr>
        <w:t>日，我国第一颗原子弹爆炸成功。</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1964</w:t>
      </w:r>
      <w:r w:rsidRPr="000F084E">
        <w:rPr>
          <w:rFonts w:ascii="Times New Roman" w:hAnsi="Times New Roman"/>
          <w:color w:val="000000"/>
          <w:spacing w:val="8"/>
          <w:kern w:val="0"/>
          <w:sz w:val="23"/>
          <w:szCs w:val="23"/>
        </w:rPr>
        <w:t>年</w:t>
      </w:r>
      <w:r w:rsidRPr="000F084E">
        <w:rPr>
          <w:rFonts w:ascii="Times New Roman" w:hAnsi="Times New Roman"/>
          <w:color w:val="000000"/>
          <w:spacing w:val="8"/>
          <w:kern w:val="0"/>
          <w:sz w:val="23"/>
          <w:szCs w:val="23"/>
        </w:rPr>
        <w:t>6</w:t>
      </w:r>
      <w:r w:rsidRPr="000F084E">
        <w:rPr>
          <w:rFonts w:ascii="Times New Roman" w:hAnsi="Times New Roman"/>
          <w:color w:val="000000"/>
          <w:spacing w:val="8"/>
          <w:kern w:val="0"/>
          <w:sz w:val="23"/>
          <w:szCs w:val="23"/>
        </w:rPr>
        <w:t>月，中近程导弹飞行试验成功。</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3</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1966</w:t>
      </w:r>
      <w:r w:rsidRPr="000F084E">
        <w:rPr>
          <w:rFonts w:ascii="Times New Roman" w:hAnsi="Times New Roman"/>
          <w:color w:val="000000"/>
          <w:spacing w:val="8"/>
          <w:kern w:val="0"/>
          <w:sz w:val="23"/>
          <w:szCs w:val="23"/>
        </w:rPr>
        <w:t>年</w:t>
      </w:r>
      <w:r w:rsidRPr="000F084E">
        <w:rPr>
          <w:rFonts w:ascii="Times New Roman" w:hAnsi="Times New Roman"/>
          <w:color w:val="000000"/>
          <w:spacing w:val="8"/>
          <w:kern w:val="0"/>
          <w:sz w:val="23"/>
          <w:szCs w:val="23"/>
        </w:rPr>
        <w:t>10</w:t>
      </w:r>
      <w:r w:rsidRPr="000F084E">
        <w:rPr>
          <w:rFonts w:ascii="Times New Roman" w:hAnsi="Times New Roman"/>
          <w:color w:val="000000"/>
          <w:spacing w:val="8"/>
          <w:kern w:val="0"/>
          <w:sz w:val="23"/>
          <w:szCs w:val="23"/>
        </w:rPr>
        <w:t>月，中近程核弹头爆炸成功。</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4</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1970</w:t>
      </w:r>
      <w:r w:rsidRPr="000F084E">
        <w:rPr>
          <w:rFonts w:ascii="Times New Roman" w:hAnsi="Times New Roman"/>
          <w:color w:val="000000"/>
          <w:spacing w:val="8"/>
          <w:kern w:val="0"/>
          <w:sz w:val="23"/>
          <w:szCs w:val="23"/>
        </w:rPr>
        <w:t>年，我国第一颗人造地球卫星</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东方红一号发射成功。</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5</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1999</w:t>
      </w:r>
      <w:r w:rsidRPr="000F084E">
        <w:rPr>
          <w:rFonts w:ascii="Times New Roman" w:hAnsi="Times New Roman"/>
          <w:color w:val="000000"/>
          <w:spacing w:val="8"/>
          <w:kern w:val="0"/>
          <w:sz w:val="23"/>
          <w:szCs w:val="23"/>
        </w:rPr>
        <w:t>年，我国第一艘无人飞船</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神舟一号升上太空。</w:t>
      </w:r>
    </w:p>
    <w:p w:rsidR="009C4711" w:rsidRPr="000F084E" w:rsidRDefault="00767DDB">
      <w:pPr>
        <w:numPr>
          <w:ilvl w:val="0"/>
          <w:numId w:val="9"/>
        </w:num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其它成就</w:t>
      </w:r>
    </w:p>
    <w:p w:rsidR="009C4711" w:rsidRPr="000F084E" w:rsidRDefault="00767DDB">
      <w:pPr>
        <w:numPr>
          <w:ilvl w:val="0"/>
          <w:numId w:val="10"/>
        </w:num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杂交水稻之父</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袁隆平</w:t>
      </w:r>
      <w:r w:rsidRPr="000F084E">
        <w:rPr>
          <w:rFonts w:ascii="Times New Roman" w:hAnsi="Times New Roman"/>
          <w:color w:val="000000"/>
          <w:spacing w:val="8"/>
          <w:kern w:val="0"/>
          <w:sz w:val="23"/>
          <w:szCs w:val="23"/>
        </w:rPr>
        <w:t xml:space="preserve"> </w:t>
      </w:r>
    </w:p>
    <w:p w:rsidR="009C4711" w:rsidRPr="000F084E" w:rsidRDefault="00767DDB">
      <w:pPr>
        <w:numPr>
          <w:ilvl w:val="0"/>
          <w:numId w:val="10"/>
        </w:num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医学诺贝尔奖获得者</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屠呦呦</w:t>
      </w:r>
    </w:p>
    <w:p w:rsidR="009C4711" w:rsidRPr="000F084E" w:rsidRDefault="00767DDB">
      <w:pPr>
        <w:spacing w:line="360" w:lineRule="auto"/>
        <w:contextualSpacing/>
        <w:rPr>
          <w:rFonts w:ascii="Times New Roman" w:eastAsia="Microsoft YaHei UI" w:hAnsi="Times New Roman" w:cs="Microsoft YaHei UI"/>
          <w:b/>
          <w:color w:val="0000FF"/>
          <w:spacing w:val="8"/>
          <w:sz w:val="24"/>
          <w:szCs w:val="24"/>
          <w:highlight w:val="magenta"/>
          <w:shd w:val="clear" w:color="auto" w:fill="FFFFFF"/>
        </w:rPr>
      </w:pPr>
      <w:r w:rsidRPr="000F084E">
        <w:rPr>
          <w:rFonts w:ascii="Times New Roman" w:eastAsia="Microsoft YaHei UI" w:hAnsi="Times New Roman" w:cs="Microsoft YaHei UI"/>
          <w:b/>
          <w:color w:val="0000FF"/>
          <w:spacing w:val="8"/>
          <w:sz w:val="24"/>
          <w:szCs w:val="24"/>
          <w:highlight w:val="magenta"/>
          <w:shd w:val="clear" w:color="auto" w:fill="FFFFFF"/>
        </w:rPr>
        <w:t>热点预测</w:t>
      </w:r>
      <w:r w:rsidRPr="000F084E">
        <w:rPr>
          <w:rFonts w:ascii="Times New Roman" w:eastAsia="Microsoft YaHei UI" w:hAnsi="Times New Roman" w:cs="Microsoft YaHei UI" w:hint="eastAsia"/>
          <w:b/>
          <w:color w:val="0000FF"/>
          <w:spacing w:val="8"/>
          <w:sz w:val="24"/>
          <w:szCs w:val="24"/>
          <w:highlight w:val="magenta"/>
          <w:shd w:val="clear" w:color="auto" w:fill="FFFFFF"/>
        </w:rPr>
        <w:t>四</w:t>
      </w:r>
      <w:r w:rsidRPr="000F084E">
        <w:rPr>
          <w:rFonts w:ascii="Times New Roman" w:eastAsia="Microsoft YaHei UI" w:hAnsi="Times New Roman" w:cs="Microsoft YaHei UI"/>
          <w:b/>
          <w:color w:val="0000FF"/>
          <w:spacing w:val="8"/>
          <w:sz w:val="24"/>
          <w:szCs w:val="24"/>
          <w:highlight w:val="magenta"/>
          <w:shd w:val="clear" w:color="auto" w:fill="FFFFFF"/>
        </w:rPr>
        <w:t>：党的优良精神</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w:t>
      </w:r>
      <w:r w:rsidRPr="000F084E">
        <w:rPr>
          <w:rFonts w:ascii="Times New Roman" w:hAnsi="Times New Roman"/>
          <w:color w:val="000000"/>
          <w:spacing w:val="8"/>
          <w:kern w:val="0"/>
          <w:sz w:val="23"/>
          <w:szCs w:val="23"/>
        </w:rPr>
        <w:t>．五四精神：忧国忧民、热爱祖国、积极创新、探素科学的爱国主义精神。</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2</w:t>
      </w:r>
      <w:r w:rsidRPr="000F084E">
        <w:rPr>
          <w:rFonts w:ascii="Times New Roman" w:hAnsi="Times New Roman"/>
          <w:color w:val="000000"/>
          <w:spacing w:val="8"/>
          <w:kern w:val="0"/>
          <w:sz w:val="23"/>
          <w:szCs w:val="23"/>
        </w:rPr>
        <w:t>．红船精神：（中共一大后期在南湖游船上召开）开天辟地、敢为人先的首创精神；坚定理想、百折不挠的奋斗精神；立党为公、忠诚为民的奉献精神。</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3</w:t>
      </w:r>
      <w:r w:rsidRPr="000F084E">
        <w:rPr>
          <w:rFonts w:ascii="Times New Roman" w:hAnsi="Times New Roman"/>
          <w:color w:val="000000"/>
          <w:spacing w:val="8"/>
          <w:kern w:val="0"/>
          <w:sz w:val="23"/>
          <w:szCs w:val="23"/>
        </w:rPr>
        <w:t>．黄埔精神：亲爱精诚、团结合作、卫国爱民、不怕牺牲的作风：以爱国为核心的精神力量。</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4</w:t>
      </w:r>
      <w:r w:rsidRPr="000F084E">
        <w:rPr>
          <w:rFonts w:ascii="Times New Roman" w:hAnsi="Times New Roman"/>
          <w:color w:val="000000"/>
          <w:spacing w:val="8"/>
          <w:kern w:val="0"/>
          <w:sz w:val="23"/>
          <w:szCs w:val="23"/>
        </w:rPr>
        <w:t>．井冈山精神：坚定不移的革命信念，坚持党的绝对领导，密切联系人民群众的思想作风，一切从实际出发的思想路线，艰苦奋斗的作风。</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5</w:t>
      </w:r>
      <w:r w:rsidRPr="000F084E">
        <w:rPr>
          <w:rFonts w:ascii="Times New Roman" w:hAnsi="Times New Roman"/>
          <w:color w:val="000000"/>
          <w:spacing w:val="8"/>
          <w:kern w:val="0"/>
          <w:sz w:val="23"/>
          <w:szCs w:val="23"/>
        </w:rPr>
        <w:t>．长征精神：不怕艰难险阻、勇往直前、战胜一切困难的革命英雄主义精神和永不言败的革命乐观主义精神。</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6</w:t>
      </w:r>
      <w:r w:rsidRPr="000F084E">
        <w:rPr>
          <w:rFonts w:ascii="Times New Roman" w:hAnsi="Times New Roman"/>
          <w:color w:val="000000"/>
          <w:spacing w:val="8"/>
          <w:kern w:val="0"/>
          <w:sz w:val="23"/>
          <w:szCs w:val="23"/>
        </w:rPr>
        <w:t>．延安精神：坚定正确的政治方向，解放思想、实事求是的思想路线，全心全意为人民服务的根本宗旨，自力更生、艰苦奋斗的创业精神。</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7</w:t>
      </w:r>
      <w:r w:rsidRPr="000F084E">
        <w:rPr>
          <w:rFonts w:ascii="Times New Roman" w:hAnsi="Times New Roman"/>
          <w:color w:val="000000"/>
          <w:spacing w:val="8"/>
          <w:kern w:val="0"/>
          <w:sz w:val="23"/>
          <w:szCs w:val="23"/>
        </w:rPr>
        <w:t>．抗战精神：天下兴亡、匹夫有责的爱国情怀；视死如归、宁死不屈的民族气节；不畏强暴、血战到底的英雄气概百折不挠、坚忍不拔的必胜信念；众志成城、共御外侮的大局意识。</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8</w:t>
      </w:r>
      <w:r w:rsidRPr="000F084E">
        <w:rPr>
          <w:rFonts w:ascii="Times New Roman" w:hAnsi="Times New Roman"/>
          <w:color w:val="000000"/>
          <w:spacing w:val="8"/>
          <w:kern w:val="0"/>
          <w:sz w:val="23"/>
          <w:szCs w:val="23"/>
        </w:rPr>
        <w:t>．抗美援朝精神：保家卫国的爱国主义精神；英勇顾强、舍生忘死的革命英雄主义精神；不畏艰难困苦、始终保持高昂士气的革命乐观主义精神；为了人</w:t>
      </w:r>
      <w:r w:rsidRPr="000F084E">
        <w:rPr>
          <w:rFonts w:ascii="Times New Roman" w:hAnsi="Times New Roman"/>
          <w:color w:val="000000"/>
          <w:spacing w:val="8"/>
          <w:kern w:val="0"/>
          <w:sz w:val="23"/>
          <w:szCs w:val="23"/>
        </w:rPr>
        <w:lastRenderedPageBreak/>
        <w:t>类和平与正义事业而奋斗的国际主义精神。</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9</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铁人</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精神：为国分忧，为民族争气的爱国主义精神；宁肯少活二十年，拼命也要拿下大油田的忘我精神；有条件要上，没有条件创造条件也要上的艰苦奋斗精神；干工作要为油田负责一辈子，经得起子孙万代检验的认真负责精神；不计名利，埋头苦干的无私奉献精神。</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10</w:t>
      </w:r>
      <w:r w:rsidRPr="000F084E">
        <w:rPr>
          <w:rFonts w:ascii="Times New Roman" w:hAnsi="Times New Roman"/>
          <w:color w:val="000000"/>
          <w:spacing w:val="8"/>
          <w:kern w:val="0"/>
          <w:sz w:val="23"/>
          <w:szCs w:val="23"/>
        </w:rPr>
        <w:t>．社会主义探索时期的时代精神：自力更生、艰苦奋斗、奋发图强、忘我劳动、奉献为民、勇于创新的精神</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11</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两弹一星</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精神：热爱祖国、无私奉献，自力更生、艰苦奋斗、大力协同、勇于攀登。</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12</w:t>
      </w:r>
      <w:r w:rsidRPr="000F084E">
        <w:rPr>
          <w:rFonts w:ascii="Times New Roman" w:hAnsi="Times New Roman"/>
          <w:color w:val="000000"/>
          <w:spacing w:val="8"/>
          <w:kern w:val="0"/>
          <w:sz w:val="23"/>
          <w:szCs w:val="23"/>
        </w:rPr>
        <w:t>．载人航天精神：特别能吃苦，特别能战斗，特别能攻关，特别能奉献。</w:t>
      </w:r>
    </w:p>
    <w:p w:rsidR="009C4711" w:rsidRPr="000F084E" w:rsidRDefault="009C4711">
      <w:pPr>
        <w:spacing w:line="360" w:lineRule="auto"/>
        <w:contextualSpacing/>
        <w:rPr>
          <w:rFonts w:ascii="Times New Roman" w:hAnsi="Times New Roman"/>
          <w:color w:val="000000"/>
          <w:spacing w:val="8"/>
          <w:kern w:val="0"/>
          <w:sz w:val="23"/>
          <w:szCs w:val="23"/>
        </w:rPr>
      </w:pPr>
    </w:p>
    <w:p w:rsidR="009C4711" w:rsidRPr="000F084E" w:rsidRDefault="00767DDB">
      <w:pPr>
        <w:spacing w:line="360" w:lineRule="auto"/>
        <w:contextualSpacing/>
        <w:rPr>
          <w:rFonts w:ascii="Times New Roman" w:eastAsia="Microsoft YaHei UI" w:hAnsi="Times New Roman" w:cs="Microsoft YaHei UI"/>
          <w:b/>
          <w:color w:val="0000FF"/>
          <w:spacing w:val="8"/>
          <w:sz w:val="24"/>
          <w:szCs w:val="24"/>
          <w:highlight w:val="magenta"/>
          <w:shd w:val="clear" w:color="auto" w:fill="FFFFFF"/>
        </w:rPr>
      </w:pPr>
      <w:r w:rsidRPr="000F084E">
        <w:rPr>
          <w:rFonts w:ascii="Times New Roman" w:eastAsia="Microsoft YaHei UI" w:hAnsi="Times New Roman" w:cs="Microsoft YaHei UI"/>
          <w:b/>
          <w:color w:val="0000FF"/>
          <w:spacing w:val="8"/>
          <w:sz w:val="24"/>
          <w:szCs w:val="24"/>
          <w:highlight w:val="magenta"/>
          <w:shd w:val="clear" w:color="auto" w:fill="FFFFFF"/>
        </w:rPr>
        <w:t>热点预测</w:t>
      </w:r>
      <w:r w:rsidRPr="000F084E">
        <w:rPr>
          <w:rFonts w:ascii="Times New Roman" w:eastAsia="Microsoft YaHei UI" w:hAnsi="Times New Roman" w:cs="Microsoft YaHei UI" w:hint="eastAsia"/>
          <w:b/>
          <w:color w:val="0000FF"/>
          <w:spacing w:val="8"/>
          <w:sz w:val="24"/>
          <w:szCs w:val="24"/>
          <w:highlight w:val="magenta"/>
          <w:shd w:val="clear" w:color="auto" w:fill="FFFFFF"/>
        </w:rPr>
        <w:t>四</w:t>
      </w:r>
      <w:r w:rsidRPr="000F084E">
        <w:rPr>
          <w:rFonts w:ascii="Times New Roman" w:eastAsia="Microsoft YaHei UI" w:hAnsi="Times New Roman" w:cs="Microsoft YaHei UI"/>
          <w:b/>
          <w:color w:val="0000FF"/>
          <w:spacing w:val="8"/>
          <w:sz w:val="24"/>
          <w:szCs w:val="24"/>
          <w:highlight w:val="magenta"/>
          <w:shd w:val="clear" w:color="auto" w:fill="FFFFFF"/>
        </w:rPr>
        <w:t>：农村政策与扶贫攻坚</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建国以来我国农村生产关系的四次变革和调整及启示。</w:t>
      </w:r>
    </w:p>
    <w:tbl>
      <w:tblPr>
        <w:tblW w:w="9129" w:type="dxa"/>
        <w:tblCellMar>
          <w:left w:w="0" w:type="dxa"/>
          <w:right w:w="0" w:type="dxa"/>
        </w:tblCellMar>
        <w:tblLook w:val="04A0"/>
      </w:tblPr>
      <w:tblGrid>
        <w:gridCol w:w="1450"/>
        <w:gridCol w:w="917"/>
        <w:gridCol w:w="2109"/>
        <w:gridCol w:w="1038"/>
        <w:gridCol w:w="3615"/>
      </w:tblGrid>
      <w:tr w:rsidR="004F02DF">
        <w:tc>
          <w:tcPr>
            <w:tcW w:w="1450" w:type="dxa"/>
            <w:tcBorders>
              <w:top w:val="single" w:sz="6" w:space="0" w:color="auto"/>
              <w:left w:val="single" w:sz="6" w:space="0" w:color="auto"/>
              <w:bottom w:val="single" w:sz="6" w:space="0" w:color="auto"/>
              <w:right w:val="single" w:sz="6" w:space="0" w:color="auto"/>
            </w:tcBorders>
            <w:tcMar>
              <w:left w:w="105" w:type="dxa"/>
              <w:right w:w="105" w:type="dxa"/>
            </w:tcMa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时间</w:t>
            </w:r>
          </w:p>
        </w:tc>
        <w:tc>
          <w:tcPr>
            <w:tcW w:w="917" w:type="dxa"/>
            <w:tcBorders>
              <w:top w:val="single" w:sz="6" w:space="0" w:color="auto"/>
              <w:left w:val="nil"/>
              <w:bottom w:val="single" w:sz="6" w:space="0" w:color="auto"/>
              <w:right w:val="single" w:sz="6" w:space="0" w:color="auto"/>
            </w:tcBorders>
            <w:tcMar>
              <w:left w:w="105" w:type="dxa"/>
              <w:right w:w="105" w:type="dxa"/>
            </w:tcMa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事件</w:t>
            </w:r>
          </w:p>
        </w:tc>
        <w:tc>
          <w:tcPr>
            <w:tcW w:w="2109" w:type="dxa"/>
            <w:tcBorders>
              <w:top w:val="single" w:sz="6" w:space="0" w:color="auto"/>
              <w:left w:val="nil"/>
              <w:bottom w:val="single" w:sz="6" w:space="0" w:color="auto"/>
              <w:right w:val="single" w:sz="6" w:space="0" w:color="auto"/>
            </w:tcBorders>
            <w:tcMar>
              <w:left w:w="105" w:type="dxa"/>
              <w:right w:w="105" w:type="dxa"/>
            </w:tcMa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内容</w:t>
            </w:r>
          </w:p>
        </w:tc>
        <w:tc>
          <w:tcPr>
            <w:tcW w:w="1038" w:type="dxa"/>
            <w:tcBorders>
              <w:top w:val="single" w:sz="6" w:space="0" w:color="auto"/>
              <w:left w:val="nil"/>
              <w:bottom w:val="single" w:sz="6" w:space="0" w:color="auto"/>
              <w:right w:val="single" w:sz="6" w:space="0" w:color="auto"/>
            </w:tcBorders>
            <w:tcMar>
              <w:left w:w="105" w:type="dxa"/>
              <w:right w:w="105" w:type="dxa"/>
            </w:tcMa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所有制</w:t>
            </w:r>
          </w:p>
        </w:tc>
        <w:tc>
          <w:tcPr>
            <w:tcW w:w="3615" w:type="dxa"/>
            <w:tcBorders>
              <w:top w:val="single" w:sz="6" w:space="0" w:color="auto"/>
              <w:left w:val="nil"/>
              <w:bottom w:val="single" w:sz="6" w:space="0" w:color="auto"/>
              <w:right w:val="single" w:sz="6" w:space="0" w:color="auto"/>
            </w:tcBorders>
            <w:tcMar>
              <w:left w:w="105" w:type="dxa"/>
              <w:right w:w="105" w:type="dxa"/>
            </w:tcMa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作用</w:t>
            </w:r>
          </w:p>
        </w:tc>
      </w:tr>
      <w:tr w:rsidR="004F02DF">
        <w:tc>
          <w:tcPr>
            <w:tcW w:w="1450" w:type="dxa"/>
            <w:tcBorders>
              <w:top w:val="nil"/>
              <w:left w:val="single" w:sz="6" w:space="0" w:color="auto"/>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1950—1952</w:t>
            </w:r>
            <w:r w:rsidRPr="000F084E">
              <w:rPr>
                <w:rFonts w:ascii="Times New Roman" w:hAnsi="Times New Roman"/>
                <w:color w:val="000000"/>
                <w:spacing w:val="8"/>
                <w:kern w:val="0"/>
                <w:sz w:val="23"/>
                <w:szCs w:val="23"/>
              </w:rPr>
              <w:t>年</w:t>
            </w:r>
          </w:p>
        </w:tc>
        <w:tc>
          <w:tcPr>
            <w:tcW w:w="917"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土地改革</w:t>
            </w:r>
          </w:p>
        </w:tc>
        <w:tc>
          <w:tcPr>
            <w:tcW w:w="2109"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废除封建地主土地所有制，实行农民土地所有制。</w:t>
            </w:r>
          </w:p>
        </w:tc>
        <w:tc>
          <w:tcPr>
            <w:tcW w:w="1038"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私有</w:t>
            </w:r>
          </w:p>
        </w:tc>
        <w:tc>
          <w:tcPr>
            <w:tcW w:w="3615"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解放了生产力，巩固新政权，为工业化开辟道路。</w:t>
            </w:r>
          </w:p>
        </w:tc>
      </w:tr>
      <w:tr w:rsidR="004F02DF">
        <w:tc>
          <w:tcPr>
            <w:tcW w:w="1450" w:type="dxa"/>
            <w:tcBorders>
              <w:top w:val="nil"/>
              <w:left w:val="single" w:sz="6" w:space="0" w:color="auto"/>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1953—1956</w:t>
            </w:r>
            <w:r w:rsidRPr="000F084E">
              <w:rPr>
                <w:rFonts w:ascii="Times New Roman" w:hAnsi="Times New Roman"/>
                <w:color w:val="000000"/>
                <w:spacing w:val="8"/>
                <w:kern w:val="0"/>
                <w:sz w:val="23"/>
                <w:szCs w:val="23"/>
              </w:rPr>
              <w:t>年底</w:t>
            </w:r>
          </w:p>
        </w:tc>
        <w:tc>
          <w:tcPr>
            <w:tcW w:w="917"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农业生产合作社</w:t>
            </w:r>
          </w:p>
        </w:tc>
        <w:tc>
          <w:tcPr>
            <w:tcW w:w="2109"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把土地等主要生产资料由私有制变为公有制。</w:t>
            </w:r>
          </w:p>
        </w:tc>
        <w:tc>
          <w:tcPr>
            <w:tcW w:w="1038"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私有转变为公有</w:t>
            </w:r>
          </w:p>
        </w:tc>
        <w:tc>
          <w:tcPr>
            <w:tcW w:w="3615"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社会主义制度在农村确立。</w:t>
            </w:r>
          </w:p>
        </w:tc>
      </w:tr>
      <w:tr w:rsidR="004F02DF">
        <w:tc>
          <w:tcPr>
            <w:tcW w:w="1450" w:type="dxa"/>
            <w:tcBorders>
              <w:top w:val="nil"/>
              <w:left w:val="single" w:sz="6" w:space="0" w:color="auto"/>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1958</w:t>
            </w:r>
            <w:r w:rsidRPr="000F084E">
              <w:rPr>
                <w:rFonts w:ascii="Times New Roman" w:hAnsi="Times New Roman"/>
                <w:color w:val="000000"/>
                <w:spacing w:val="8"/>
                <w:kern w:val="0"/>
                <w:sz w:val="23"/>
                <w:szCs w:val="23"/>
              </w:rPr>
              <w:t>年开始</w:t>
            </w:r>
          </w:p>
        </w:tc>
        <w:tc>
          <w:tcPr>
            <w:tcW w:w="917"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人民公社化</w:t>
            </w:r>
          </w:p>
        </w:tc>
        <w:tc>
          <w:tcPr>
            <w:tcW w:w="2109"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提高公有化程度，扩大公有化规模。即</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一大二公</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w:t>
            </w:r>
          </w:p>
        </w:tc>
        <w:tc>
          <w:tcPr>
            <w:tcW w:w="1038"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 </w:t>
            </w:r>
            <w:r w:rsidRPr="000F084E">
              <w:rPr>
                <w:rFonts w:ascii="Times New Roman" w:hAnsi="Times New Roman"/>
                <w:color w:val="000000"/>
                <w:spacing w:val="8"/>
                <w:kern w:val="0"/>
                <w:sz w:val="23"/>
                <w:szCs w:val="23"/>
              </w:rPr>
              <w:t>公有</w:t>
            </w:r>
          </w:p>
        </w:tc>
        <w:tc>
          <w:tcPr>
            <w:tcW w:w="3615"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严重挫伤了农民的积极性，农业生产发展缓慢</w:t>
            </w:r>
          </w:p>
        </w:tc>
      </w:tr>
      <w:tr w:rsidR="004F02DF">
        <w:trPr>
          <w:trHeight w:val="1005"/>
        </w:trPr>
        <w:tc>
          <w:tcPr>
            <w:tcW w:w="1450" w:type="dxa"/>
            <w:tcBorders>
              <w:top w:val="nil"/>
              <w:left w:val="single" w:sz="6" w:space="0" w:color="auto"/>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1978</w:t>
            </w:r>
            <w:r w:rsidRPr="000F084E">
              <w:rPr>
                <w:rFonts w:ascii="Times New Roman" w:hAnsi="Times New Roman"/>
                <w:color w:val="000000"/>
                <w:spacing w:val="8"/>
                <w:kern w:val="0"/>
                <w:sz w:val="23"/>
                <w:szCs w:val="23"/>
              </w:rPr>
              <w:t>年开始</w:t>
            </w:r>
          </w:p>
        </w:tc>
        <w:tc>
          <w:tcPr>
            <w:tcW w:w="917"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家庭联产承包责任制</w:t>
            </w:r>
          </w:p>
        </w:tc>
        <w:tc>
          <w:tcPr>
            <w:tcW w:w="2109"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包干到户、包产到户，分户经营、自负盈亏。</w:t>
            </w:r>
          </w:p>
        </w:tc>
        <w:tc>
          <w:tcPr>
            <w:tcW w:w="1038"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 </w:t>
            </w:r>
            <w:r w:rsidRPr="000F084E">
              <w:rPr>
                <w:rFonts w:ascii="Times New Roman" w:hAnsi="Times New Roman"/>
                <w:color w:val="000000"/>
                <w:spacing w:val="8"/>
                <w:kern w:val="0"/>
                <w:sz w:val="23"/>
                <w:szCs w:val="23"/>
              </w:rPr>
              <w:t>公有</w:t>
            </w:r>
          </w:p>
        </w:tc>
        <w:tc>
          <w:tcPr>
            <w:tcW w:w="3615" w:type="dxa"/>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极大地调动了农民的积极性，推动了农业生产的发展。</w:t>
            </w:r>
          </w:p>
        </w:tc>
      </w:tr>
      <w:tr w:rsidR="004F02DF">
        <w:tc>
          <w:tcPr>
            <w:tcW w:w="1450" w:type="dxa"/>
            <w:tcBorders>
              <w:top w:val="nil"/>
              <w:left w:val="single" w:sz="6" w:space="0" w:color="auto"/>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启示</w:t>
            </w:r>
          </w:p>
        </w:tc>
        <w:tc>
          <w:tcPr>
            <w:tcW w:w="7679" w:type="dxa"/>
            <w:gridSpan w:val="4"/>
            <w:tcBorders>
              <w:top w:val="nil"/>
              <w:left w:val="nil"/>
              <w:bottom w:val="single" w:sz="6" w:space="0" w:color="auto"/>
              <w:right w:val="single" w:sz="6" w:space="0" w:color="auto"/>
            </w:tcBorders>
            <w:tcMar>
              <w:left w:w="105" w:type="dxa"/>
              <w:right w:w="105" w:type="dxa"/>
            </w:tcMar>
            <w:vAlign w:val="center"/>
          </w:tcPr>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制定经济政策应遵循的原则：实事求是，合乎经济规律，生产关系的</w:t>
            </w:r>
            <w:r w:rsidRPr="000F084E">
              <w:rPr>
                <w:rFonts w:ascii="Times New Roman" w:hAnsi="Times New Roman"/>
                <w:color w:val="000000"/>
                <w:spacing w:val="8"/>
                <w:kern w:val="0"/>
                <w:sz w:val="23"/>
                <w:szCs w:val="23"/>
              </w:rPr>
              <w:lastRenderedPageBreak/>
              <w:t>变革或调整必须有利于生产力发展</w:t>
            </w:r>
          </w:p>
        </w:tc>
      </w:tr>
    </w:tbl>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Cambria Math" w:hAnsi="Cambria Math" w:cs="Cambria Math"/>
          <w:color w:val="000000"/>
          <w:spacing w:val="8"/>
          <w:kern w:val="0"/>
          <w:sz w:val="23"/>
          <w:szCs w:val="23"/>
        </w:rPr>
        <w:lastRenderedPageBreak/>
        <w:t>◆</w:t>
      </w:r>
      <w:r w:rsidRPr="000F084E">
        <w:rPr>
          <w:rFonts w:ascii="Times New Roman" w:hAnsi="Times New Roman"/>
          <w:color w:val="000000"/>
          <w:spacing w:val="8"/>
          <w:kern w:val="0"/>
          <w:sz w:val="23"/>
          <w:szCs w:val="23"/>
        </w:rPr>
        <w:t>易错评析：建国以后党和国家对农村生产关系的调整中，起积极作用的有哪几次？</w:t>
      </w:r>
    </w:p>
    <w:p w:rsidR="009C4711" w:rsidRPr="000F084E" w:rsidRDefault="00767DDB">
      <w:pPr>
        <w:spacing w:line="360" w:lineRule="auto"/>
        <w:contextualSpacing/>
        <w:rPr>
          <w:rFonts w:ascii="Times New Roman" w:hAnsi="Times New Roman"/>
          <w:color w:val="000000"/>
          <w:spacing w:val="8"/>
          <w:kern w:val="0"/>
          <w:sz w:val="23"/>
          <w:szCs w:val="23"/>
        </w:rPr>
      </w:pPr>
      <w:r w:rsidRPr="000F084E">
        <w:rPr>
          <w:rFonts w:ascii="Times New Roman" w:hAnsi="Times New Roman"/>
          <w:color w:val="000000"/>
          <w:spacing w:val="8"/>
          <w:kern w:val="0"/>
          <w:sz w:val="23"/>
          <w:szCs w:val="23"/>
        </w:rPr>
        <w:t>土地改革、农业生产合作社、家庭联产承包责任制的实施都解放了生产力、促进了农业生产的发展。人民公社化运动是脱离实际、急于求成的</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左</w:t>
      </w:r>
      <w:r w:rsidRPr="000F084E">
        <w:rPr>
          <w:rFonts w:ascii="Times New Roman" w:hAnsi="Times New Roman"/>
          <w:color w:val="000000"/>
          <w:spacing w:val="8"/>
          <w:kern w:val="0"/>
          <w:sz w:val="23"/>
          <w:szCs w:val="23"/>
        </w:rPr>
        <w:t>”</w:t>
      </w:r>
      <w:r w:rsidRPr="000F084E">
        <w:rPr>
          <w:rFonts w:ascii="Times New Roman" w:hAnsi="Times New Roman"/>
          <w:color w:val="000000"/>
          <w:spacing w:val="8"/>
          <w:kern w:val="0"/>
          <w:sz w:val="23"/>
          <w:szCs w:val="23"/>
        </w:rPr>
        <w:t>的错误做法，</w:t>
      </w:r>
      <w:r w:rsidRPr="000F084E">
        <w:rPr>
          <w:rFonts w:ascii="Times New Roman" w:hAnsi="Times New Roman"/>
          <w:noProof/>
          <w:color w:val="000000"/>
          <w:spacing w:val="8"/>
          <w:kern w:val="0"/>
          <w:sz w:val="23"/>
          <w:szCs w:val="23"/>
        </w:rPr>
        <w:drawing>
          <wp:inline distT="0" distB="0" distL="114300" distR="114300">
            <wp:extent cx="254000" cy="254000"/>
            <wp:effectExtent l="0" t="0" r="0" b="0"/>
            <wp:docPr id="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4"/>
                    <pic:cNvPicPr>
                      <a:picLocks noChangeAspect="1"/>
                    </pic:cNvPicPr>
                  </pic:nvPicPr>
                  <pic:blipFill>
                    <a:blip r:embed="rId82" cstate="print"/>
                    <a:stretch>
                      <a:fillRect/>
                    </a:stretch>
                  </pic:blipFill>
                  <pic:spPr>
                    <a:xfrm>
                      <a:off x="0" y="0"/>
                      <a:ext cx="254000" cy="254000"/>
                    </a:xfrm>
                    <a:prstGeom prst="rect">
                      <a:avLst/>
                    </a:prstGeom>
                    <a:noFill/>
                    <a:ln>
                      <a:noFill/>
                    </a:ln>
                  </pic:spPr>
                </pic:pic>
              </a:graphicData>
            </a:graphic>
          </wp:inline>
        </w:drawing>
      </w:r>
      <w:r w:rsidRPr="000F084E">
        <w:rPr>
          <w:rFonts w:ascii="Times New Roman" w:hAnsi="Times New Roman"/>
          <w:color w:val="000000"/>
          <w:spacing w:val="8"/>
          <w:kern w:val="0"/>
          <w:sz w:val="23"/>
          <w:szCs w:val="23"/>
        </w:rPr>
        <w:t>阻碍了生产力的发展。</w:t>
      </w:r>
    </w:p>
    <w:p w:rsidR="009C4711" w:rsidRPr="000F084E" w:rsidRDefault="00767DDB">
      <w:pPr>
        <w:spacing w:line="360" w:lineRule="auto"/>
        <w:contextualSpacing/>
        <w:rPr>
          <w:rFonts w:ascii="Times New Roman" w:hAnsi="Times New Roman"/>
          <w:b/>
          <w:bCs/>
          <w:color w:val="000000"/>
          <w:spacing w:val="8"/>
          <w:kern w:val="0"/>
          <w:sz w:val="23"/>
          <w:szCs w:val="23"/>
        </w:rPr>
      </w:pPr>
      <w:r w:rsidRPr="000F084E">
        <w:rPr>
          <w:rFonts w:ascii="Cambria Math" w:hAnsi="Cambria Math" w:cs="Cambria Math"/>
          <w:color w:val="000000"/>
          <w:spacing w:val="8"/>
          <w:kern w:val="0"/>
          <w:sz w:val="23"/>
          <w:szCs w:val="23"/>
        </w:rPr>
        <w:t>◆</w:t>
      </w:r>
      <w:r w:rsidRPr="000F084E">
        <w:rPr>
          <w:rFonts w:ascii="Times New Roman" w:hAnsi="Times New Roman"/>
          <w:color w:val="000000"/>
          <w:spacing w:val="8"/>
          <w:kern w:val="0"/>
          <w:sz w:val="23"/>
          <w:szCs w:val="23"/>
        </w:rPr>
        <w:t>易错评析：农村政策、制度的调整应遵循原则（启示）？</w:t>
      </w:r>
      <w:r w:rsidRPr="000F084E">
        <w:rPr>
          <w:rFonts w:ascii="宋体" w:eastAsia="宋体" w:hAnsi="宋体" w:cs="宋体" w:hint="eastAsia"/>
          <w:color w:val="000000"/>
          <w:spacing w:val="8"/>
          <w:kern w:val="0"/>
          <w:sz w:val="23"/>
          <w:szCs w:val="23"/>
        </w:rPr>
        <w:t>①</w:t>
      </w:r>
      <w:r w:rsidRPr="000F084E">
        <w:rPr>
          <w:rFonts w:ascii="Times New Roman" w:hAnsi="Times New Roman"/>
          <w:color w:val="000000"/>
          <w:spacing w:val="8"/>
          <w:kern w:val="0"/>
          <w:sz w:val="23"/>
          <w:szCs w:val="23"/>
        </w:rPr>
        <w:t>生产关系要适应生产力的发展</w:t>
      </w:r>
      <w:r w:rsidRPr="000F084E">
        <w:rPr>
          <w:rFonts w:ascii="Times New Roman" w:hAnsi="Times New Roman"/>
          <w:color w:val="000000"/>
          <w:spacing w:val="8"/>
          <w:kern w:val="0"/>
          <w:sz w:val="23"/>
          <w:szCs w:val="23"/>
        </w:rPr>
        <w:t>;</w:t>
      </w:r>
      <w:r w:rsidRPr="000F084E">
        <w:rPr>
          <w:rFonts w:ascii="宋体" w:eastAsia="宋体" w:hAnsi="宋体" w:cs="宋体" w:hint="eastAsia"/>
          <w:color w:val="000000"/>
          <w:spacing w:val="8"/>
          <w:kern w:val="0"/>
          <w:sz w:val="23"/>
          <w:szCs w:val="23"/>
        </w:rPr>
        <w:t>②</w:t>
      </w:r>
      <w:r w:rsidRPr="000F084E">
        <w:rPr>
          <w:rFonts w:ascii="Times New Roman" w:hAnsi="Times New Roman"/>
          <w:color w:val="000000"/>
          <w:spacing w:val="8"/>
          <w:kern w:val="0"/>
          <w:sz w:val="23"/>
          <w:szCs w:val="23"/>
        </w:rPr>
        <w:t>一切从实际出发、实事求是；</w:t>
      </w:r>
      <w:r w:rsidRPr="000F084E">
        <w:rPr>
          <w:rFonts w:ascii="宋体" w:eastAsia="宋体" w:hAnsi="宋体" w:cs="宋体" w:hint="eastAsia"/>
          <w:color w:val="000000"/>
          <w:spacing w:val="8"/>
          <w:kern w:val="0"/>
          <w:sz w:val="23"/>
          <w:szCs w:val="23"/>
        </w:rPr>
        <w:t>③</w:t>
      </w:r>
      <w:r w:rsidRPr="000F084E">
        <w:rPr>
          <w:rFonts w:ascii="Times New Roman" w:hAnsi="Times New Roman"/>
          <w:color w:val="000000"/>
          <w:spacing w:val="8"/>
          <w:kern w:val="0"/>
          <w:sz w:val="23"/>
          <w:szCs w:val="23"/>
        </w:rPr>
        <w:t>尊重客观经济规律；</w:t>
      </w:r>
      <w:r w:rsidRPr="000F084E">
        <w:rPr>
          <w:rFonts w:ascii="宋体" w:eastAsia="宋体" w:hAnsi="宋体" w:cs="宋体" w:hint="eastAsia"/>
          <w:color w:val="000000"/>
          <w:spacing w:val="8"/>
          <w:kern w:val="0"/>
          <w:sz w:val="23"/>
          <w:szCs w:val="23"/>
        </w:rPr>
        <w:t>④</w:t>
      </w:r>
      <w:r w:rsidRPr="000F084E">
        <w:rPr>
          <w:rFonts w:ascii="Times New Roman" w:hAnsi="Times New Roman"/>
          <w:color w:val="000000"/>
          <w:spacing w:val="8"/>
          <w:kern w:val="0"/>
          <w:sz w:val="23"/>
          <w:szCs w:val="23"/>
        </w:rPr>
        <w:t>调动农民积极性。</w:t>
      </w:r>
    </w:p>
    <w:p w:rsidR="009C4711" w:rsidRPr="000F084E" w:rsidRDefault="00767DDB">
      <w:pPr>
        <w:spacing w:line="360" w:lineRule="auto"/>
        <w:rPr>
          <w:rFonts w:ascii="Times New Roman" w:eastAsia="楷体" w:hAnsi="Times New Roman"/>
        </w:rPr>
      </w:pPr>
      <w:r w:rsidRPr="000F084E">
        <w:rPr>
          <w:rFonts w:ascii="Times New Roman" w:hAnsi="Times New Roman"/>
          <w:noProof/>
        </w:rPr>
        <w:drawing>
          <wp:inline distT="0" distB="0" distL="114300" distR="114300">
            <wp:extent cx="1930400" cy="673100"/>
            <wp:effectExtent l="0" t="0" r="0" b="0"/>
            <wp:docPr id="1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
                    <pic:cNvPicPr>
                      <a:picLocks noChangeAspect="1"/>
                    </pic:cNvPicPr>
                  </pic:nvPicPr>
                  <pic:blipFill>
                    <a:blip r:embed="rId72" cstate="print"/>
                    <a:stretch>
                      <a:fillRect/>
                    </a:stretch>
                  </pic:blipFill>
                  <pic:spPr>
                    <a:xfrm>
                      <a:off x="0" y="0"/>
                      <a:ext cx="1930400" cy="67310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河北石家庄·校联考模拟预测）《中共中央关于党的百年奋斗重大成就和历史经验的决议》总结了党的百年发展历程：一是新民主主义革命时期；二是社会主义革命和建设时期；三是改革开放和社会主义现代化建设新时期；四是“开创中国特色社会主义新时代”，每个时期的奋斗都有标志性的特点。其中第二个时期的奋斗特点是“自力更生发奋图强”，举出以下能反映该时期奋斗特点的史实（</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．红军长征</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．大庆油田建成</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．深圳经济特区建立</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．构建人类命运共同体</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【详解】根据题干“二是社会主义革命和建设时期”“自力更生发奋图强”结合所学知识，可知</w:t>
      </w:r>
      <w:r w:rsidRPr="000F084E">
        <w:rPr>
          <w:rFonts w:ascii="Times New Roman" w:eastAsiaTheme="minorEastAsia" w:hAnsi="Times New Roman" w:cs="宋体" w:hint="eastAsia"/>
          <w:color w:val="FF0000"/>
          <w:kern w:val="2"/>
          <w:sz w:val="21"/>
          <w:szCs w:val="22"/>
        </w:rPr>
        <w:t>1949</w:t>
      </w:r>
      <w:r w:rsidRPr="000F084E">
        <w:rPr>
          <w:rFonts w:ascii="Times New Roman" w:eastAsiaTheme="minorEastAsia" w:hAnsi="Times New Roman" w:cs="宋体" w:hint="eastAsia"/>
          <w:color w:val="FF0000"/>
          <w:kern w:val="2"/>
          <w:sz w:val="21"/>
          <w:szCs w:val="22"/>
        </w:rPr>
        <w:t>年中华人民共和国的成立标志着新民主主义革命基本取得胜利，是中国现代史的开端。中国人民从此在中国共产党的领导下开始了社会主义革命和建设历程，直至</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年我国进入改革开放时期，在全面建设社会主义建设时期的工业建设成就包含大庆油田建成，</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项正确；红军长征发生于</w:t>
      </w:r>
      <w:r w:rsidRPr="000F084E">
        <w:rPr>
          <w:rFonts w:ascii="Times New Roman" w:eastAsiaTheme="minorEastAsia" w:hAnsi="Times New Roman" w:cs="宋体" w:hint="eastAsia"/>
          <w:color w:val="FF0000"/>
          <w:kern w:val="2"/>
          <w:sz w:val="21"/>
          <w:szCs w:val="22"/>
        </w:rPr>
        <w:t>1934</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10</w:t>
      </w:r>
      <w:r w:rsidRPr="000F084E">
        <w:rPr>
          <w:rFonts w:ascii="Times New Roman" w:eastAsiaTheme="minorEastAsia" w:hAnsi="Times New Roman" w:cs="宋体" w:hint="eastAsia"/>
          <w:color w:val="FF0000"/>
          <w:kern w:val="2"/>
          <w:sz w:val="21"/>
          <w:szCs w:val="22"/>
        </w:rPr>
        <w:t>月，是新民主主义革命时期的史实，排除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项；深圳经济特区建立于</w:t>
      </w:r>
      <w:r w:rsidRPr="000F084E">
        <w:rPr>
          <w:rFonts w:ascii="Times New Roman" w:eastAsiaTheme="minorEastAsia" w:hAnsi="Times New Roman" w:cs="宋体" w:hint="eastAsia"/>
          <w:color w:val="FF0000"/>
          <w:kern w:val="2"/>
          <w:sz w:val="21"/>
          <w:szCs w:val="22"/>
        </w:rPr>
        <w:t>1980</w:t>
      </w:r>
      <w:r w:rsidRPr="000F084E">
        <w:rPr>
          <w:rFonts w:ascii="Times New Roman" w:eastAsiaTheme="minorEastAsia" w:hAnsi="Times New Roman" w:cs="宋体" w:hint="eastAsia"/>
          <w:color w:val="FF0000"/>
          <w:kern w:val="2"/>
          <w:sz w:val="21"/>
          <w:szCs w:val="22"/>
        </w:rPr>
        <w:t>年改革开放时期，排除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项；“构建人类命运共同体”是习近平总书记于</w:t>
      </w:r>
      <w:r w:rsidRPr="000F084E">
        <w:rPr>
          <w:rFonts w:ascii="Times New Roman" w:eastAsiaTheme="minorEastAsia" w:hAnsi="Times New Roman" w:cs="宋体" w:hint="eastAsia"/>
          <w:color w:val="FF0000"/>
          <w:kern w:val="2"/>
          <w:sz w:val="21"/>
          <w:szCs w:val="22"/>
        </w:rPr>
        <w:t>2015</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9</w:t>
      </w:r>
      <w:r w:rsidRPr="000F084E">
        <w:rPr>
          <w:rFonts w:ascii="Times New Roman" w:eastAsiaTheme="minorEastAsia" w:hAnsi="Times New Roman" w:cs="宋体" w:hint="eastAsia"/>
          <w:color w:val="FF0000"/>
          <w:kern w:val="2"/>
          <w:sz w:val="21"/>
          <w:szCs w:val="22"/>
        </w:rPr>
        <w:t>月在纽约联合国总部出席第七十届联合国大会一般性辩论时发表重要讲话中提出的治国理政方针理论，是“开创中国特色社会主义新时代”的史实，排除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秋·河北石家庄·八年级统考期末）新华社特稿《在历史关键节点上》这样说：“中国共产党领导中国革命的奋斗历程，走了整整</w:t>
      </w:r>
      <w:r w:rsidRPr="000F084E">
        <w:rPr>
          <w:rFonts w:ascii="Times New Roman" w:eastAsiaTheme="minorEastAsia" w:hAnsi="Times New Roman" w:cs="宋体" w:hint="eastAsia"/>
          <w:kern w:val="2"/>
          <w:sz w:val="21"/>
          <w:szCs w:val="22"/>
        </w:rPr>
        <w:t>28</w:t>
      </w:r>
      <w:r w:rsidRPr="000F084E">
        <w:rPr>
          <w:rFonts w:ascii="Times New Roman" w:eastAsiaTheme="minorEastAsia" w:hAnsi="Times New Roman" w:cs="宋体" w:hint="eastAsia"/>
          <w:kern w:val="2"/>
          <w:sz w:val="21"/>
          <w:szCs w:val="22"/>
        </w:rPr>
        <w:t>年，期间，中国共产党先后经历了‘日</w:t>
      </w:r>
      <w:r w:rsidRPr="000F084E">
        <w:rPr>
          <w:rFonts w:ascii="Times New Roman" w:eastAsiaTheme="minorEastAsia" w:hAnsi="Times New Roman" w:cs="宋体" w:hint="eastAsia"/>
          <w:kern w:val="2"/>
          <w:sz w:val="21"/>
          <w:szCs w:val="22"/>
        </w:rPr>
        <w:lastRenderedPageBreak/>
        <w:t>出东方’、‘星火燎原’、‘力挽狂澜’、‘灯塔指引’、‘进京赶考’五个关键阶段”。其中“星火燎原”的星星之火是指（</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．创建第一个农村革命根据地</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．中国共产党成立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．确立毛泽东思想为党的指导思想</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．遵义会议召开</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【详解】根据所学知识可知，秋收起义失败后，为保存革命力量，毛泽东决定放弃攻打中心城市长沙的计划，改向敌人力量薄弱的山区进军。</w:t>
      </w:r>
      <w:r w:rsidRPr="000F084E">
        <w:rPr>
          <w:rFonts w:ascii="Times New Roman" w:eastAsiaTheme="minorEastAsia" w:hAnsi="Times New Roman" w:cs="宋体" w:hint="eastAsia"/>
          <w:color w:val="FF0000"/>
          <w:kern w:val="2"/>
          <w:sz w:val="21"/>
          <w:szCs w:val="22"/>
        </w:rPr>
        <w:t>1927</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10</w:t>
      </w:r>
      <w:r w:rsidRPr="000F084E">
        <w:rPr>
          <w:rFonts w:ascii="Times New Roman" w:eastAsiaTheme="minorEastAsia" w:hAnsi="Times New Roman" w:cs="宋体" w:hint="eastAsia"/>
          <w:color w:val="FF0000"/>
          <w:kern w:val="2"/>
          <w:sz w:val="21"/>
          <w:szCs w:val="22"/>
        </w:rPr>
        <w:t>月，毛泽东率领起义部队到达井冈山地区，开始创建第一个农村革命根据地。井冈山革命根据地的创建，拉开了中国革命从城市转入农村、建立根据地的序幕。井冈山革命根据地也成为中国共产党领导中国革命的星星之火，并最终形成燎原之势，</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项正确；经上述分析，“星火燎原”中的星星之火指的是中国共产党创建第一个农村革命根据地，而不是指中国共产党的成立、确立毛泽东思想为党的指导思想、遵义会议的召开，排除</w:t>
      </w:r>
      <w:r w:rsidRPr="000F084E">
        <w:rPr>
          <w:rFonts w:ascii="Times New Roman" w:eastAsiaTheme="minorEastAsia" w:hAnsi="Times New Roman" w:cs="宋体" w:hint="eastAsia"/>
          <w:color w:val="FF0000"/>
          <w:kern w:val="2"/>
          <w:sz w:val="21"/>
          <w:szCs w:val="22"/>
        </w:rPr>
        <w:t>BCD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秋·山东淄博·七年级淄博市张店区实验中学校考期末）下面是共产党的革命历程示意图（部分）。①②处事件应是（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2771775" cy="1295400"/>
            <wp:effectExtent l="0" t="0" r="9525"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pic:cNvPicPr>
                  </pic:nvPicPr>
                  <pic:blipFill>
                    <a:blip r:embed="rId83" cstate="print"/>
                    <a:stretch>
                      <a:fillRect/>
                    </a:stretch>
                  </pic:blipFill>
                  <pic:spPr>
                    <a:xfrm>
                      <a:off x="0" y="0"/>
                      <a:ext cx="2771775" cy="129540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．共产党成立中共七大</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．共产党成立秋收起义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．开辟井冈山根据地秋收起义</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．开辟井冈山根据地</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【详解】根据所学知识可知，</w:t>
      </w:r>
      <w:r w:rsidRPr="000F084E">
        <w:rPr>
          <w:rFonts w:ascii="Times New Roman" w:eastAsiaTheme="minorEastAsia" w:hAnsi="Times New Roman" w:cs="宋体" w:hint="eastAsia"/>
          <w:color w:val="FF0000"/>
          <w:kern w:val="2"/>
          <w:sz w:val="21"/>
          <w:szCs w:val="22"/>
        </w:rPr>
        <w:t>1921</w:t>
      </w:r>
      <w:r w:rsidRPr="000F084E">
        <w:rPr>
          <w:rFonts w:ascii="Times New Roman" w:eastAsiaTheme="minorEastAsia" w:hAnsi="Times New Roman" w:cs="宋体" w:hint="eastAsia"/>
          <w:color w:val="FF0000"/>
          <w:kern w:val="2"/>
          <w:sz w:val="21"/>
          <w:szCs w:val="22"/>
        </w:rPr>
        <w:t>年，中共一大召开标志着中国共产党的诞生，中国共产党的诞生是中国历史上开天辟地的大事。</w:t>
      </w:r>
      <w:r w:rsidRPr="000F084E">
        <w:rPr>
          <w:rFonts w:ascii="Times New Roman" w:eastAsiaTheme="minorEastAsia" w:hAnsi="Times New Roman" w:cs="宋体" w:hint="eastAsia"/>
          <w:color w:val="FF0000"/>
          <w:kern w:val="2"/>
          <w:sz w:val="21"/>
          <w:szCs w:val="22"/>
        </w:rPr>
        <w:t>1945</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月，中共七大召开，确立毛泽东思想为中国共产党的指导思想并写入党章。所以，开天辟地和思想光芒分别是共产党成立、中共七大，</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项正确；秋收起义、开辟井冈山根据地均发生在</w:t>
      </w:r>
      <w:r w:rsidRPr="000F084E">
        <w:rPr>
          <w:rFonts w:ascii="Times New Roman" w:eastAsiaTheme="minorEastAsia" w:hAnsi="Times New Roman" w:cs="宋体" w:hint="eastAsia"/>
          <w:color w:val="FF0000"/>
          <w:kern w:val="2"/>
          <w:sz w:val="21"/>
          <w:szCs w:val="22"/>
        </w:rPr>
        <w:t>1927</w:t>
      </w:r>
      <w:r w:rsidRPr="000F084E">
        <w:rPr>
          <w:rFonts w:ascii="Times New Roman" w:eastAsiaTheme="minorEastAsia" w:hAnsi="Times New Roman" w:cs="宋体" w:hint="eastAsia"/>
          <w:color w:val="FF0000"/>
          <w:kern w:val="2"/>
          <w:sz w:val="21"/>
          <w:szCs w:val="22"/>
        </w:rPr>
        <w:t>年，排除</w:t>
      </w:r>
      <w:r w:rsidRPr="000F084E">
        <w:rPr>
          <w:rFonts w:ascii="Times New Roman" w:eastAsiaTheme="minorEastAsia" w:hAnsi="Times New Roman" w:cs="宋体" w:hint="eastAsia"/>
          <w:color w:val="FF0000"/>
          <w:kern w:val="2"/>
          <w:sz w:val="21"/>
          <w:szCs w:val="22"/>
        </w:rPr>
        <w:t>BCD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秋·重庆九龙坡·九年级重庆市育才中学校考期末）中国军视网推出漫画《漫说“党的奋斗历程”》。下图是第一幅，该漫画描绘的历史事件是（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lastRenderedPageBreak/>
        <w:drawing>
          <wp:inline distT="0" distB="0" distL="114300" distR="114300">
            <wp:extent cx="1285875" cy="1619250"/>
            <wp:effectExtent l="0" t="0" r="9525" b="635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pic:cNvPicPr>
                  </pic:nvPicPr>
                  <pic:blipFill>
                    <a:blip r:embed="rId84" cstate="print"/>
                    <a:stretch>
                      <a:fillRect/>
                    </a:stretch>
                  </pic:blipFill>
                  <pic:spPr>
                    <a:xfrm>
                      <a:off x="0" y="0"/>
                      <a:ext cx="1285875" cy="161925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．新文化运动</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．中国共产党的成立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．京汉铁路工人罢工</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．共产党早期组织的建立</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1921</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7</w:t>
      </w:r>
      <w:r w:rsidRPr="000F084E">
        <w:rPr>
          <w:rFonts w:ascii="Times New Roman" w:eastAsiaTheme="minorEastAsia" w:hAnsi="Times New Roman" w:cs="宋体" w:hint="eastAsia"/>
          <w:color w:val="FF0000"/>
          <w:kern w:val="2"/>
          <w:sz w:val="21"/>
          <w:szCs w:val="22"/>
        </w:rPr>
        <w:t>月</w:t>
      </w:r>
      <w:r w:rsidRPr="000F084E">
        <w:rPr>
          <w:rFonts w:ascii="Times New Roman" w:eastAsiaTheme="minorEastAsia" w:hAnsi="Times New Roman" w:cs="宋体" w:hint="eastAsia"/>
          <w:color w:val="FF0000"/>
          <w:kern w:val="2"/>
          <w:sz w:val="21"/>
          <w:szCs w:val="22"/>
        </w:rPr>
        <w:t>23</w:t>
      </w:r>
      <w:r w:rsidRPr="000F084E">
        <w:rPr>
          <w:rFonts w:ascii="Times New Roman" w:eastAsiaTheme="minorEastAsia" w:hAnsi="Times New Roman" w:cs="宋体" w:hint="eastAsia"/>
          <w:color w:val="FF0000"/>
          <w:kern w:val="2"/>
          <w:sz w:val="21"/>
          <w:szCs w:val="22"/>
        </w:rPr>
        <w:t>日，中国共产党第一次全国代表大会在上海召开（最后一天的会议转移到浙江嘉兴南湖一艘游船上举行），标志着中国共产党正式成立。由漫画中中共一大召开的上海会址和一艘游船，可知与中国共产党的成立有关，</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项正确；材料与新文化运动无关，排除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项；材料与京汉铁路工人大罢工无关，排除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项；材料与共产党早期组织无关，排除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秋·甘肃庆阳·八年级校考期末）在党的百年光辉历程中，按照党的章程和革命需要，党召开了一系列重要会议，推动了中国从昨天走向今天、从今天走向未来的光明前程。中共二大最杰出的贡献在于（</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．宣告了中国共产党的成立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B</w:t>
      </w:r>
      <w:r w:rsidRPr="000F084E">
        <w:rPr>
          <w:rFonts w:ascii="Times New Roman" w:eastAsiaTheme="minorEastAsia" w:hAnsi="Times New Roman" w:cs="宋体" w:hint="eastAsia"/>
          <w:kern w:val="2"/>
          <w:sz w:val="21"/>
          <w:szCs w:val="22"/>
        </w:rPr>
        <w:t>．确定了与国民党合作，建立革命统一战线的方针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．决定在秋收时节发动武装起义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D</w:t>
      </w:r>
      <w:r w:rsidRPr="000F084E">
        <w:rPr>
          <w:rFonts w:ascii="Times New Roman" w:eastAsiaTheme="minorEastAsia" w:hAnsi="Times New Roman" w:cs="宋体" w:hint="eastAsia"/>
          <w:kern w:val="2"/>
          <w:sz w:val="21"/>
          <w:szCs w:val="22"/>
        </w:rPr>
        <w:t>．第一次提出了明确的反帝反封建的民主革命纲领</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【详解】根据所学知识可知，</w:t>
      </w:r>
      <w:r w:rsidRPr="000F084E">
        <w:rPr>
          <w:rFonts w:ascii="Times New Roman" w:eastAsiaTheme="minorEastAsia" w:hAnsi="Times New Roman" w:cs="宋体" w:hint="eastAsia"/>
          <w:color w:val="FF0000"/>
          <w:kern w:val="2"/>
          <w:sz w:val="21"/>
          <w:szCs w:val="22"/>
        </w:rPr>
        <w:t>1922</w:t>
      </w:r>
      <w:r w:rsidRPr="000F084E">
        <w:rPr>
          <w:rFonts w:ascii="Times New Roman" w:eastAsiaTheme="minorEastAsia" w:hAnsi="Times New Roman" w:cs="宋体" w:hint="eastAsia"/>
          <w:color w:val="FF0000"/>
          <w:kern w:val="2"/>
          <w:sz w:val="21"/>
          <w:szCs w:val="22"/>
        </w:rPr>
        <w:t>年，中国共产党第二次全国代表大会召开，大会指出，党的最高纲领是实现共产主义，最低纲领，即民主革命纲领，是打倒军阀，推翻国际帝国主义的压迫，统一中国为真正的民主共和国，这是中国近代以来第一个彻底的反帝反封建的民主革命纲领，这也是中共二大最大的贡献，</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项正确；宣告中国共产党的成立时第一次全国代表大会的贡献，排除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项；确定与国民党合作是中共三大，不符合题意，排除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项；决定在秋收时节发动武装起义是在八七会议，不符合题意，排除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秋·山东烟台·七年级统考期末）新华社特稿《在历史关节点上》这样说：“中国共产党领导中国革命的奋斗历程，走了整整</w:t>
      </w:r>
      <w:r w:rsidRPr="000F084E">
        <w:rPr>
          <w:rFonts w:ascii="Times New Roman" w:eastAsiaTheme="minorEastAsia" w:hAnsi="Times New Roman" w:cs="宋体" w:hint="eastAsia"/>
          <w:kern w:val="2"/>
          <w:sz w:val="21"/>
          <w:szCs w:val="22"/>
        </w:rPr>
        <w:t>28</w:t>
      </w:r>
      <w:r w:rsidRPr="000F084E">
        <w:rPr>
          <w:rFonts w:ascii="Times New Roman" w:eastAsiaTheme="minorEastAsia" w:hAnsi="Times New Roman" w:cs="宋体" w:hint="eastAsia"/>
          <w:kern w:val="2"/>
          <w:sz w:val="21"/>
          <w:szCs w:val="22"/>
        </w:rPr>
        <w:t>年。期间，中国共产党先后经历了日出东</w:t>
      </w:r>
      <w:r w:rsidRPr="000F084E">
        <w:rPr>
          <w:rFonts w:ascii="Times New Roman" w:eastAsiaTheme="minorEastAsia" w:hAnsi="Times New Roman" w:cs="宋体" w:hint="eastAsia"/>
          <w:kern w:val="2"/>
          <w:sz w:val="21"/>
          <w:szCs w:val="22"/>
        </w:rPr>
        <w:lastRenderedPageBreak/>
        <w:t>方、星火燎原、力挽狂澜、灯塔指引、进京赶考五个关键阶段”。其中“灯塔指引”是指（</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．中国共产党的成立</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．五四运动的爆发</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．确立毛泽东思想为党的指导思想</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．井冈山革命根据地的建立</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【详解】结合所学知识，“日出东方”是指</w:t>
      </w:r>
      <w:r w:rsidRPr="000F084E">
        <w:rPr>
          <w:rFonts w:ascii="Times New Roman" w:eastAsiaTheme="minorEastAsia" w:hAnsi="Times New Roman" w:cs="宋体" w:hint="eastAsia"/>
          <w:color w:val="FF0000"/>
          <w:kern w:val="2"/>
          <w:sz w:val="21"/>
          <w:szCs w:val="22"/>
        </w:rPr>
        <w:t>1921</w:t>
      </w:r>
      <w:r w:rsidRPr="000F084E">
        <w:rPr>
          <w:rFonts w:ascii="Times New Roman" w:eastAsiaTheme="minorEastAsia" w:hAnsi="Times New Roman" w:cs="宋体" w:hint="eastAsia"/>
          <w:color w:val="FF0000"/>
          <w:kern w:val="2"/>
          <w:sz w:val="21"/>
          <w:szCs w:val="22"/>
        </w:rPr>
        <w:t>年中国共产党诞生，中国革命的面貌焕然一新，“星火燎原”是指</w:t>
      </w:r>
      <w:r w:rsidRPr="000F084E">
        <w:rPr>
          <w:rFonts w:ascii="Times New Roman" w:eastAsiaTheme="minorEastAsia" w:hAnsi="Times New Roman" w:cs="宋体" w:hint="eastAsia"/>
          <w:color w:val="FF0000"/>
          <w:kern w:val="2"/>
          <w:sz w:val="21"/>
          <w:szCs w:val="22"/>
        </w:rPr>
        <w:t>1927</w:t>
      </w:r>
      <w:r w:rsidRPr="000F084E">
        <w:rPr>
          <w:rFonts w:ascii="Times New Roman" w:eastAsiaTheme="minorEastAsia" w:hAnsi="Times New Roman" w:cs="宋体" w:hint="eastAsia"/>
          <w:color w:val="FF0000"/>
          <w:kern w:val="2"/>
          <w:sz w:val="21"/>
          <w:szCs w:val="22"/>
        </w:rPr>
        <w:t>年秋收起义失利后毛泽东建立井冈山革命根据地，找到了中国革命的正确道路，“力挽狂澜”是指</w:t>
      </w:r>
      <w:r w:rsidRPr="000F084E">
        <w:rPr>
          <w:rFonts w:ascii="Times New Roman" w:eastAsiaTheme="minorEastAsia" w:hAnsi="Times New Roman" w:cs="宋体" w:hint="eastAsia"/>
          <w:color w:val="FF0000"/>
          <w:kern w:val="2"/>
          <w:sz w:val="21"/>
          <w:szCs w:val="22"/>
        </w:rPr>
        <w:t>1935</w:t>
      </w:r>
      <w:r w:rsidRPr="000F084E">
        <w:rPr>
          <w:rFonts w:ascii="Times New Roman" w:eastAsiaTheme="minorEastAsia" w:hAnsi="Times New Roman" w:cs="宋体" w:hint="eastAsia"/>
          <w:color w:val="FF0000"/>
          <w:kern w:val="2"/>
          <w:sz w:val="21"/>
          <w:szCs w:val="22"/>
        </w:rPr>
        <w:t>年遵义会议集中全力纠正了党内左倾错误，肯定了毛泽东的主张，确立了毛泽东在党和红军中的领导地位，在极其危急的情况下挽救了党，挽救了红军，挽救了中国革命，是党的历史上一个生死攸关的转折点，“灯塔指引”是指</w:t>
      </w:r>
      <w:r w:rsidRPr="000F084E">
        <w:rPr>
          <w:rFonts w:ascii="Times New Roman" w:eastAsiaTheme="minorEastAsia" w:hAnsi="Times New Roman" w:cs="宋体" w:hint="eastAsia"/>
          <w:color w:val="FF0000"/>
          <w:kern w:val="2"/>
          <w:sz w:val="21"/>
          <w:szCs w:val="22"/>
        </w:rPr>
        <w:t>1945</w:t>
      </w:r>
      <w:r w:rsidRPr="000F084E">
        <w:rPr>
          <w:rFonts w:ascii="Times New Roman" w:eastAsiaTheme="minorEastAsia" w:hAnsi="Times New Roman" w:cs="宋体" w:hint="eastAsia"/>
          <w:color w:val="FF0000"/>
          <w:kern w:val="2"/>
          <w:sz w:val="21"/>
          <w:szCs w:val="22"/>
        </w:rPr>
        <w:t>年中共七大为争取抗日战争的最后胜利和实现中国的光明前途准备了条件，“进京赶考”是指</w:t>
      </w:r>
      <w:r w:rsidRPr="000F084E">
        <w:rPr>
          <w:rFonts w:ascii="Times New Roman" w:eastAsiaTheme="minorEastAsia" w:hAnsi="Times New Roman" w:cs="宋体" w:hint="eastAsia"/>
          <w:color w:val="FF0000"/>
          <w:kern w:val="2"/>
          <w:sz w:val="21"/>
          <w:szCs w:val="22"/>
        </w:rPr>
        <w:t>1949</w:t>
      </w:r>
      <w:r w:rsidRPr="000F084E">
        <w:rPr>
          <w:rFonts w:ascii="Times New Roman" w:eastAsiaTheme="minorEastAsia" w:hAnsi="Times New Roman" w:cs="宋体" w:hint="eastAsia"/>
          <w:color w:val="FF0000"/>
          <w:kern w:val="2"/>
          <w:sz w:val="21"/>
          <w:szCs w:val="22"/>
        </w:rPr>
        <w:t>年春七届二中全会后，中国共产党将工作重心转移到城市，中共即将成为执政党，据此分析，“灯塔指引”是指</w:t>
      </w:r>
      <w:r w:rsidRPr="000F084E">
        <w:rPr>
          <w:rFonts w:ascii="Times New Roman" w:eastAsiaTheme="minorEastAsia" w:hAnsi="Times New Roman" w:cs="宋体" w:hint="eastAsia"/>
          <w:color w:val="FF0000"/>
          <w:kern w:val="2"/>
          <w:sz w:val="21"/>
          <w:szCs w:val="22"/>
        </w:rPr>
        <w:t>1945</w:t>
      </w:r>
      <w:r w:rsidRPr="000F084E">
        <w:rPr>
          <w:rFonts w:ascii="Times New Roman" w:eastAsiaTheme="minorEastAsia" w:hAnsi="Times New Roman" w:cs="宋体" w:hint="eastAsia"/>
          <w:color w:val="FF0000"/>
          <w:kern w:val="2"/>
          <w:sz w:val="21"/>
          <w:szCs w:val="22"/>
        </w:rPr>
        <w:t>年中共七大上确立毛泽东思想为党的指导思想，</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项正确，排除</w:t>
      </w:r>
      <w:r w:rsidRPr="000F084E">
        <w:rPr>
          <w:rFonts w:ascii="Times New Roman" w:eastAsiaTheme="minorEastAsia" w:hAnsi="Times New Roman" w:cs="宋体" w:hint="eastAsia"/>
          <w:color w:val="FF0000"/>
          <w:kern w:val="2"/>
          <w:sz w:val="21"/>
          <w:szCs w:val="22"/>
        </w:rPr>
        <w:t>AD</w:t>
      </w:r>
      <w:r w:rsidRPr="000F084E">
        <w:rPr>
          <w:rFonts w:ascii="Times New Roman" w:eastAsiaTheme="minorEastAsia" w:hAnsi="Times New Roman" w:cs="宋体" w:hint="eastAsia"/>
          <w:color w:val="FF0000"/>
          <w:kern w:val="2"/>
          <w:sz w:val="21"/>
          <w:szCs w:val="22"/>
        </w:rPr>
        <w:t>项；五四运动爆发于</w:t>
      </w:r>
      <w:r w:rsidRPr="000F084E">
        <w:rPr>
          <w:rFonts w:ascii="Times New Roman" w:eastAsiaTheme="minorEastAsia" w:hAnsi="Times New Roman" w:cs="宋体" w:hint="eastAsia"/>
          <w:color w:val="FF0000"/>
          <w:kern w:val="2"/>
          <w:sz w:val="21"/>
          <w:szCs w:val="22"/>
        </w:rPr>
        <w:t>1919</w:t>
      </w:r>
      <w:r w:rsidRPr="000F084E">
        <w:rPr>
          <w:rFonts w:ascii="Times New Roman" w:eastAsiaTheme="minorEastAsia" w:hAnsi="Times New Roman" w:cs="宋体" w:hint="eastAsia"/>
          <w:color w:val="FF0000"/>
          <w:kern w:val="2"/>
          <w:sz w:val="21"/>
          <w:szCs w:val="22"/>
        </w:rPr>
        <w:t>年，是在中国共产党成立之前，排除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2016</w:t>
      </w:r>
      <w:r w:rsidRPr="000F084E">
        <w:rPr>
          <w:rFonts w:ascii="Times New Roman" w:eastAsiaTheme="minorEastAsia" w:hAnsi="Times New Roman" w:cs="宋体" w:hint="eastAsia"/>
          <w:kern w:val="2"/>
          <w:sz w:val="21"/>
          <w:szCs w:val="22"/>
        </w:rPr>
        <w:t>·山东潍坊·统考三模）中国共产党自诞生以来，为了实现民族独立和人民幸福，经历了艰苦卓绝的奋斗历程。下列关于中国共产党奋斗历程的表述，错误的是（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．遵义会议成为中国共产党和中国革命史上生死攸关的转折点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B</w:t>
      </w:r>
      <w:r w:rsidRPr="000F084E">
        <w:rPr>
          <w:rFonts w:ascii="Times New Roman" w:eastAsiaTheme="minorEastAsia" w:hAnsi="Times New Roman" w:cs="宋体" w:hint="eastAsia"/>
          <w:kern w:val="2"/>
          <w:sz w:val="21"/>
          <w:szCs w:val="22"/>
        </w:rPr>
        <w:t>．中华人民共和国的成立标志着我国实现了社会主义工业化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．粉碎江青反革命集团标志着文化大革命结束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D</w:t>
      </w:r>
      <w:r w:rsidRPr="000F084E">
        <w:rPr>
          <w:rFonts w:ascii="Times New Roman" w:eastAsiaTheme="minorEastAsia" w:hAnsi="Times New Roman" w:cs="宋体" w:hint="eastAsia"/>
          <w:kern w:val="2"/>
          <w:sz w:val="21"/>
          <w:szCs w:val="22"/>
        </w:rPr>
        <w:t>．中共十五大明确规定邓小平理论为党的指导思想</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【详解】根据所学可知，中华人民共和国的成立标志着我国实现了民族和国家独立，中国人民站起来了，</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项符合题意，选择</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项；在党史上遵义会议成为中国共产党和中国革命史上生死攸关的转折点，</w:t>
      </w:r>
      <w:r w:rsidRPr="000F084E">
        <w:rPr>
          <w:rFonts w:ascii="Times New Roman" w:eastAsiaTheme="minorEastAsia" w:hAnsi="Times New Roman" w:cs="宋体" w:hint="eastAsia"/>
          <w:color w:val="FF0000"/>
          <w:kern w:val="2"/>
          <w:sz w:val="21"/>
          <w:szCs w:val="22"/>
        </w:rPr>
        <w:t>1976</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10</w:t>
      </w:r>
      <w:r w:rsidRPr="000F084E">
        <w:rPr>
          <w:rFonts w:ascii="Times New Roman" w:eastAsiaTheme="minorEastAsia" w:hAnsi="Times New Roman" w:cs="宋体" w:hint="eastAsia"/>
          <w:color w:val="FF0000"/>
          <w:kern w:val="2"/>
          <w:sz w:val="21"/>
          <w:szCs w:val="22"/>
        </w:rPr>
        <w:t>月粉碎江青反革命集团标志着文化大革命结束，</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中共十五大明确规定邓小平理论为党的指导思想，排除</w:t>
      </w:r>
      <w:r w:rsidRPr="000F084E">
        <w:rPr>
          <w:rFonts w:ascii="Times New Roman" w:eastAsiaTheme="minorEastAsia" w:hAnsi="Times New Roman" w:cs="宋体" w:hint="eastAsia"/>
          <w:color w:val="FF0000"/>
          <w:kern w:val="2"/>
          <w:sz w:val="21"/>
          <w:szCs w:val="22"/>
        </w:rPr>
        <w:t>ACD</w:t>
      </w:r>
      <w:r w:rsidRPr="000F084E">
        <w:rPr>
          <w:rFonts w:ascii="Times New Roman" w:eastAsiaTheme="minorEastAsia" w:hAnsi="Times New Roman" w:cs="宋体" w:hint="eastAsia"/>
          <w:color w:val="FF0000"/>
          <w:kern w:val="2"/>
          <w:sz w:val="21"/>
          <w:szCs w:val="22"/>
        </w:rPr>
        <w:t>三项。故选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·山东滨州·统考一模）在中国共产党的百年奋斗历程中，发生了许多值得我们铭记的重大事件。下列时间轴中与①②③④对应正确的是（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3848100" cy="542925"/>
            <wp:effectExtent l="0" t="0" r="0" b="317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pic:cNvPicPr>
                  </pic:nvPicPr>
                  <pic:blipFill>
                    <a:blip r:embed="rId85" cstate="print"/>
                    <a:stretch>
                      <a:fillRect/>
                    </a:stretch>
                  </pic:blipFill>
                  <pic:spPr>
                    <a:xfrm>
                      <a:off x="0" y="0"/>
                      <a:ext cx="3848100" cy="54292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A</w:t>
      </w:r>
      <w:r w:rsidRPr="000F084E">
        <w:rPr>
          <w:rFonts w:ascii="Times New Roman" w:eastAsiaTheme="minorEastAsia" w:hAnsi="Times New Roman" w:cs="宋体" w:hint="eastAsia"/>
          <w:kern w:val="2"/>
          <w:sz w:val="21"/>
          <w:szCs w:val="22"/>
        </w:rPr>
        <w:t>．中华人民共和国成立、中国共产党成立、十一届三中全会、遵义会议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B</w:t>
      </w:r>
      <w:r w:rsidRPr="000F084E">
        <w:rPr>
          <w:rFonts w:ascii="Times New Roman" w:eastAsiaTheme="minorEastAsia" w:hAnsi="Times New Roman" w:cs="宋体" w:hint="eastAsia"/>
          <w:kern w:val="2"/>
          <w:sz w:val="21"/>
          <w:szCs w:val="22"/>
        </w:rPr>
        <w:t>．中国共产党成立、中华人民共和国成立、十一届三中全会、遵义会议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．遵义会议、中华人民共和国成立、中国共产党成立、十一届三中全会</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D</w:t>
      </w:r>
      <w:r w:rsidRPr="000F084E">
        <w:rPr>
          <w:rFonts w:ascii="Times New Roman" w:eastAsiaTheme="minorEastAsia" w:hAnsi="Times New Roman" w:cs="宋体" w:hint="eastAsia"/>
          <w:kern w:val="2"/>
          <w:sz w:val="21"/>
          <w:szCs w:val="22"/>
        </w:rPr>
        <w:t>．中国共产党成立、遵义会议、中华人民共和国成立、十一届三中全会</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1921</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7</w:t>
      </w:r>
      <w:r w:rsidRPr="000F084E">
        <w:rPr>
          <w:rFonts w:ascii="Times New Roman" w:eastAsiaTheme="minorEastAsia" w:hAnsi="Times New Roman" w:cs="宋体" w:hint="eastAsia"/>
          <w:color w:val="FF0000"/>
          <w:kern w:val="2"/>
          <w:sz w:val="21"/>
          <w:szCs w:val="22"/>
        </w:rPr>
        <w:t>月</w:t>
      </w:r>
      <w:r w:rsidRPr="000F084E">
        <w:rPr>
          <w:rFonts w:ascii="Times New Roman" w:eastAsiaTheme="minorEastAsia" w:hAnsi="Times New Roman" w:cs="宋体" w:hint="eastAsia"/>
          <w:color w:val="FF0000"/>
          <w:kern w:val="2"/>
          <w:sz w:val="21"/>
          <w:szCs w:val="22"/>
        </w:rPr>
        <w:t>23</w:t>
      </w:r>
      <w:r w:rsidRPr="000F084E">
        <w:rPr>
          <w:rFonts w:ascii="Times New Roman" w:eastAsiaTheme="minorEastAsia" w:hAnsi="Times New Roman" w:cs="宋体" w:hint="eastAsia"/>
          <w:color w:val="FF0000"/>
          <w:kern w:val="2"/>
          <w:sz w:val="21"/>
          <w:szCs w:val="22"/>
        </w:rPr>
        <w:t>日中共一大在上海召开，标志着中国共产党的正式成立。</w:t>
      </w:r>
      <w:r w:rsidRPr="000F084E">
        <w:rPr>
          <w:rFonts w:ascii="Times New Roman" w:eastAsiaTheme="minorEastAsia" w:hAnsi="Times New Roman" w:cs="宋体" w:hint="eastAsia"/>
          <w:color w:val="FF0000"/>
          <w:kern w:val="2"/>
          <w:sz w:val="21"/>
          <w:szCs w:val="22"/>
        </w:rPr>
        <w:t>1935</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月，中共中央在长征途中举行的遵义会议，确立了毛泽东同志在红军和党中央的领导地位，是党的历史上一个生死攸关的转折点。</w:t>
      </w:r>
      <w:r w:rsidRPr="000F084E">
        <w:rPr>
          <w:rFonts w:ascii="Times New Roman" w:eastAsiaTheme="minorEastAsia" w:hAnsi="Times New Roman" w:cs="宋体" w:hint="eastAsia"/>
          <w:color w:val="FF0000"/>
          <w:kern w:val="2"/>
          <w:sz w:val="21"/>
          <w:szCs w:val="22"/>
        </w:rPr>
        <w:t>1949</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10</w:t>
      </w:r>
      <w:r w:rsidRPr="000F084E">
        <w:rPr>
          <w:rFonts w:ascii="Times New Roman" w:eastAsiaTheme="minorEastAsia" w:hAnsi="Times New Roman" w:cs="宋体" w:hint="eastAsia"/>
          <w:color w:val="FF0000"/>
          <w:kern w:val="2"/>
          <w:sz w:val="21"/>
          <w:szCs w:val="22"/>
        </w:rPr>
        <w:t>月</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日下午，北京</w:t>
      </w:r>
      <w:r w:rsidRPr="000F084E">
        <w:rPr>
          <w:rFonts w:ascii="Times New Roman" w:eastAsiaTheme="minorEastAsia" w:hAnsi="Times New Roman" w:cs="宋体" w:hint="eastAsia"/>
          <w:color w:val="FF0000"/>
          <w:kern w:val="2"/>
          <w:sz w:val="21"/>
          <w:szCs w:val="22"/>
        </w:rPr>
        <w:t>30</w:t>
      </w:r>
      <w:r w:rsidRPr="000F084E">
        <w:rPr>
          <w:rFonts w:ascii="Times New Roman" w:eastAsiaTheme="minorEastAsia" w:hAnsi="Times New Roman" w:cs="宋体" w:hint="eastAsia"/>
          <w:color w:val="FF0000"/>
          <w:kern w:val="2"/>
          <w:sz w:val="21"/>
          <w:szCs w:val="22"/>
        </w:rPr>
        <w:t>万军民齐集天安广场，隆重举行开国大典。毛泽东向全世界庄严宣告：中华人民共和国中央人民政府今天成立了！</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12</w:t>
      </w:r>
      <w:r w:rsidRPr="000F084E">
        <w:rPr>
          <w:rFonts w:ascii="Times New Roman" w:eastAsiaTheme="minorEastAsia" w:hAnsi="Times New Roman" w:cs="宋体" w:hint="eastAsia"/>
          <w:color w:val="FF0000"/>
          <w:kern w:val="2"/>
          <w:sz w:val="21"/>
          <w:szCs w:val="22"/>
        </w:rPr>
        <w:t>月召开的党的十一届三中全会，重新确立了解放思想、实事求是的思想路线；作出了把党和国家工怅重点转移到社会主义现代化建设上来和实行改革开放的战略决策，</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w:t>
      </w:r>
      <w:r w:rsidRPr="000F084E">
        <w:rPr>
          <w:rFonts w:ascii="Times New Roman" w:eastAsiaTheme="minorEastAsia" w:hAnsi="Times New Roman" w:cs="宋体" w:hint="eastAsia"/>
          <w:color w:val="FF0000"/>
          <w:kern w:val="2"/>
          <w:sz w:val="21"/>
          <w:szCs w:val="22"/>
        </w:rPr>
        <w:t>ABC</w:t>
      </w:r>
      <w:r w:rsidRPr="000F084E">
        <w:rPr>
          <w:rFonts w:ascii="Times New Roman" w:eastAsiaTheme="minorEastAsia" w:hAnsi="Times New Roman" w:cs="宋体" w:hint="eastAsia"/>
          <w:color w:val="FF0000"/>
          <w:kern w:val="2"/>
          <w:sz w:val="21"/>
          <w:szCs w:val="22"/>
        </w:rPr>
        <w:t>项顺序错误，排除</w:t>
      </w:r>
      <w:r w:rsidRPr="000F084E">
        <w:rPr>
          <w:rFonts w:ascii="Times New Roman" w:eastAsiaTheme="minorEastAsia" w:hAnsi="Times New Roman" w:cs="宋体" w:hint="eastAsia"/>
          <w:color w:val="FF0000"/>
          <w:kern w:val="2"/>
          <w:sz w:val="21"/>
          <w:szCs w:val="22"/>
        </w:rPr>
        <w:t>ABC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春·北京通州·八年级统考期末）某同学制作了中国共产党奋斗历程的时间轴，与</w:t>
      </w:r>
      <w:r w:rsidRPr="000F084E">
        <w:rPr>
          <w:rFonts w:ascii="Times New Roman" w:eastAsiaTheme="minorEastAsia" w:hAnsi="Times New Roman" w:cs="宋体" w:hint="eastAsia"/>
          <w:kern w:val="2"/>
          <w:sz w:val="21"/>
          <w:szCs w:val="22"/>
        </w:rPr>
        <w:t>1949</w:t>
      </w:r>
      <w:r w:rsidRPr="000F084E">
        <w:rPr>
          <w:rFonts w:ascii="Times New Roman" w:eastAsiaTheme="minorEastAsia" w:hAnsi="Times New Roman" w:cs="宋体" w:hint="eastAsia"/>
          <w:kern w:val="2"/>
          <w:sz w:val="21"/>
          <w:szCs w:val="22"/>
        </w:rPr>
        <w:t>年对应的方框内应该填写的是（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4286250" cy="1343025"/>
            <wp:effectExtent l="0" t="0" r="6350" b="3175"/>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pic:cNvPicPr>
                  </pic:nvPicPr>
                  <pic:blipFill>
                    <a:blip r:embed="rId86" cstate="print"/>
                    <a:stretch>
                      <a:fillRect/>
                    </a:stretch>
                  </pic:blipFill>
                  <pic:spPr>
                    <a:xfrm>
                      <a:off x="0" y="0"/>
                      <a:ext cx="4286250" cy="134302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．党的诞生</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．当家作主</w:t>
      </w:r>
      <w:r w:rsidRPr="000F084E">
        <w:rPr>
          <w:rFonts w:ascii="Times New Roman" w:eastAsiaTheme="minorEastAsia" w:hAnsi="Times New Roman" w:cs="宋体" w:hint="eastAsia"/>
          <w:kern w:val="2"/>
          <w:sz w:val="21"/>
          <w:szCs w:val="22"/>
        </w:rPr>
        <w:tab/>
        <w:t>C</w:t>
      </w:r>
      <w:r w:rsidRPr="000F084E">
        <w:rPr>
          <w:rFonts w:ascii="Times New Roman" w:eastAsiaTheme="minorEastAsia" w:hAnsi="Times New Roman" w:cs="宋体" w:hint="eastAsia"/>
          <w:kern w:val="2"/>
          <w:sz w:val="21"/>
          <w:szCs w:val="22"/>
        </w:rPr>
        <w:t>．对外开放</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．南方谈话</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【详解】根据所学知识可得，</w:t>
      </w:r>
      <w:r w:rsidRPr="000F084E">
        <w:rPr>
          <w:rFonts w:ascii="Times New Roman" w:eastAsiaTheme="minorEastAsia" w:hAnsi="Times New Roman" w:cs="宋体" w:hint="eastAsia"/>
          <w:color w:val="FF0000"/>
          <w:kern w:val="2"/>
          <w:sz w:val="21"/>
          <w:szCs w:val="22"/>
        </w:rPr>
        <w:t>1949</w:t>
      </w:r>
      <w:r w:rsidRPr="000F084E">
        <w:rPr>
          <w:rFonts w:ascii="Times New Roman" w:eastAsiaTheme="minorEastAsia" w:hAnsi="Times New Roman" w:cs="宋体" w:hint="eastAsia"/>
          <w:color w:val="FF0000"/>
          <w:kern w:val="2"/>
          <w:sz w:val="21"/>
          <w:szCs w:val="22"/>
        </w:rPr>
        <w:t>年新中国成立产生了重大影响，推翻了三座大山，人们成为了国家的主人，实现了当家做主的愿望，</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项正确；</w:t>
      </w:r>
      <w:r w:rsidRPr="000F084E">
        <w:rPr>
          <w:rFonts w:ascii="Times New Roman" w:eastAsiaTheme="minorEastAsia" w:hAnsi="Times New Roman" w:cs="宋体" w:hint="eastAsia"/>
          <w:color w:val="FF0000"/>
          <w:kern w:val="2"/>
          <w:sz w:val="21"/>
          <w:szCs w:val="22"/>
        </w:rPr>
        <w:t>1921</w:t>
      </w:r>
      <w:r w:rsidRPr="000F084E">
        <w:rPr>
          <w:rFonts w:ascii="Times New Roman" w:eastAsiaTheme="minorEastAsia" w:hAnsi="Times New Roman" w:cs="宋体" w:hint="eastAsia"/>
          <w:color w:val="FF0000"/>
          <w:kern w:val="2"/>
          <w:sz w:val="21"/>
          <w:szCs w:val="22"/>
        </w:rPr>
        <w:t>年中国共产党诞生，不符合题意，排除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年十一届三中全会做出改革开往伟大决策，不符合题意，排除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项；南方谈话是</w:t>
      </w:r>
      <w:r w:rsidRPr="000F084E">
        <w:rPr>
          <w:rFonts w:ascii="Times New Roman" w:eastAsiaTheme="minorEastAsia" w:hAnsi="Times New Roman" w:cs="宋体" w:hint="eastAsia"/>
          <w:color w:val="FF0000"/>
          <w:kern w:val="2"/>
          <w:sz w:val="21"/>
          <w:szCs w:val="22"/>
        </w:rPr>
        <w:t>1992</w:t>
      </w:r>
      <w:r w:rsidRPr="000F084E">
        <w:rPr>
          <w:rFonts w:ascii="Times New Roman" w:eastAsiaTheme="minorEastAsia" w:hAnsi="Times New Roman" w:cs="宋体" w:hint="eastAsia"/>
          <w:color w:val="FF0000"/>
          <w:kern w:val="2"/>
          <w:sz w:val="21"/>
          <w:szCs w:val="22"/>
        </w:rPr>
        <w:t>年，不符合题意，排除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·广东·模拟预测）党的会议见证了中国共产党不平凡的成长历程。以下会议及其意义对应正确的是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．中共二大―是中国历史上开天辟地的大事变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B</w:t>
      </w:r>
      <w:r w:rsidRPr="000F084E">
        <w:rPr>
          <w:rFonts w:ascii="Times New Roman" w:eastAsiaTheme="minorEastAsia" w:hAnsi="Times New Roman" w:cs="宋体" w:hint="eastAsia"/>
          <w:kern w:val="2"/>
          <w:sz w:val="21"/>
          <w:szCs w:val="22"/>
        </w:rPr>
        <w:t>．遵义会议―确立了中国共产党对军队的绝对领导</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C</w:t>
      </w:r>
      <w:r w:rsidRPr="000F084E">
        <w:rPr>
          <w:rFonts w:ascii="Times New Roman" w:eastAsiaTheme="minorEastAsia" w:hAnsi="Times New Roman" w:cs="宋体" w:hint="eastAsia"/>
          <w:kern w:val="2"/>
          <w:sz w:val="21"/>
          <w:szCs w:val="22"/>
        </w:rPr>
        <w:t>．中共七大―为中国实现民主统一、和平建国带来了曙光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D</w:t>
      </w:r>
      <w:r w:rsidRPr="000F084E">
        <w:rPr>
          <w:rFonts w:ascii="Times New Roman" w:eastAsiaTheme="minorEastAsia" w:hAnsi="Times New Roman" w:cs="宋体" w:hint="eastAsia"/>
          <w:kern w:val="2"/>
          <w:sz w:val="21"/>
          <w:szCs w:val="22"/>
        </w:rPr>
        <w:t>．中共十一届三中全会―开启了改革开放和社会主义现代化的伟大征程</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【详解】根据所学知识可知，</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12</w:t>
      </w:r>
      <w:r w:rsidRPr="000F084E">
        <w:rPr>
          <w:rFonts w:ascii="Times New Roman" w:eastAsiaTheme="minorEastAsia" w:hAnsi="Times New Roman" w:cs="宋体" w:hint="eastAsia"/>
          <w:color w:val="FF0000"/>
          <w:kern w:val="2"/>
          <w:sz w:val="21"/>
          <w:szCs w:val="22"/>
        </w:rPr>
        <w:t>月</w:t>
      </w:r>
      <w:r w:rsidRPr="000F084E">
        <w:rPr>
          <w:rFonts w:ascii="Times New Roman" w:eastAsiaTheme="minorEastAsia" w:hAnsi="Times New Roman" w:cs="宋体" w:hint="eastAsia"/>
          <w:color w:val="FF0000"/>
          <w:kern w:val="2"/>
          <w:sz w:val="21"/>
          <w:szCs w:val="22"/>
        </w:rPr>
        <w:t>18</w:t>
      </w:r>
      <w:r w:rsidRPr="000F084E">
        <w:rPr>
          <w:rFonts w:ascii="Times New Roman" w:eastAsiaTheme="minorEastAsia" w:hAnsi="Times New Roman" w:cs="宋体" w:hint="eastAsia"/>
          <w:color w:val="FF0000"/>
          <w:kern w:val="2"/>
          <w:sz w:val="21"/>
          <w:szCs w:val="22"/>
        </w:rPr>
        <w:t>日</w:t>
      </w:r>
      <w:r w:rsidRPr="000F084E">
        <w:rPr>
          <w:rFonts w:ascii="Times New Roman" w:eastAsiaTheme="minorEastAsia" w:hAnsi="Times New Roman" w:cs="宋体" w:hint="eastAsia"/>
          <w:color w:val="FF0000"/>
          <w:kern w:val="2"/>
          <w:sz w:val="21"/>
          <w:szCs w:val="22"/>
        </w:rPr>
        <w:t>-22</w:t>
      </w:r>
      <w:r w:rsidRPr="000F084E">
        <w:rPr>
          <w:rFonts w:ascii="Times New Roman" w:eastAsiaTheme="minorEastAsia" w:hAnsi="Times New Roman" w:cs="宋体" w:hint="eastAsia"/>
          <w:color w:val="FF0000"/>
          <w:kern w:val="2"/>
          <w:sz w:val="21"/>
          <w:szCs w:val="22"/>
        </w:rPr>
        <w:t>日，中共中央在北京召开十一届三中全会。这次会议彻底否定了</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两个凡是</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的方针，重新确立解放思想、实事求是的思想路线；停止使用</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以阶级斗争为纲</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的口号，作出把党和国家的工作重心转移到经济建设上来，实行改革开放的伟大决策，开启了社会主义现代化的伟大征程，</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项正确；中共一大的召开，宣告了中国共产党的诞生，是中国历史上开天辟地的大事，排除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三湾改编确定了中国共产党对军队的绝对领导，排除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项；重庆谈判与政治协商会议的召开，为中国实现民主统一、和平建国带来了一线曙光，排除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春·安徽安庆·八年级校考期中）中国共产党带领中国人民在社会主义建设的道路上披荆斩棘，不断探索，阅读材料，完成下列要求。</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r w:rsidRPr="000F084E">
        <w:rPr>
          <w:rFonts w:ascii="Times New Roman" w:eastAsiaTheme="minorEastAsia" w:hAnsi="Times New Roman" w:cs="宋体" w:hint="eastAsia"/>
          <w:kern w:val="2"/>
          <w:sz w:val="21"/>
          <w:szCs w:val="22"/>
        </w:rPr>
        <w:t>  1956</w:t>
      </w:r>
      <w:r w:rsidRPr="000F084E">
        <w:rPr>
          <w:rFonts w:ascii="Times New Roman" w:eastAsiaTheme="minorEastAsia" w:hAnsi="Times New Roman" w:cs="宋体" w:hint="eastAsia"/>
          <w:kern w:val="2"/>
          <w:sz w:val="21"/>
          <w:szCs w:val="22"/>
        </w:rPr>
        <w:t>年中国共产党在北京召开大会。根据社会主义基本制度已经在我国建立起来的新形势，大会分析了当时国内的主要矛盾，是人民对于建立先进的工业国的要求同落后的农业国的现实之间的矛盾，是人民对于经济文化迅速发展的需要同当前经济文化不能满足人民需要的状况之间的矛盾。</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材料一中关于国内主要矛盾的分析出自哪次会议？此次会议指出的党和人民的主要任务是什么？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w:t>
      </w:r>
      <w:r w:rsidRPr="000F084E">
        <w:rPr>
          <w:rFonts w:ascii="Times New Roman" w:eastAsiaTheme="minorEastAsia" w:hAnsi="Times New Roman" w:cs="宋体" w:hint="eastAsia"/>
          <w:kern w:val="2"/>
          <w:sz w:val="21"/>
          <w:szCs w:val="22"/>
        </w:rPr>
        <w:t>  1978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25</w:t>
      </w:r>
      <w:r w:rsidRPr="000F084E">
        <w:rPr>
          <w:rFonts w:ascii="Times New Roman" w:eastAsiaTheme="minorEastAsia" w:hAnsi="Times New Roman" w:cs="宋体" w:hint="eastAsia"/>
          <w:kern w:val="2"/>
          <w:sz w:val="21"/>
          <w:szCs w:val="22"/>
        </w:rPr>
        <w:t>日的《人民日报》社论《把全党工作的着重点转移到现代化建设上来》中写道：“从今以后，只要不发生大规模的外敌入侵，现代化建设就是全党的中心工作。其他工作包括党的政治工作，都是围绕着这个中心工作，并为这个中心工作服务的：不能再搞任何离开这个中心工作，损害现代化建设的‘政治运动’和‘阶级斗争’了。”</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材料二与哪一次会议的召开有关？这次会议的召开有何重大历史意义？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3857625" cy="1343025"/>
            <wp:effectExtent l="0" t="0" r="3175" b="317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pic:cNvPicPr>
                  </pic:nvPicPr>
                  <pic:blipFill>
                    <a:blip r:embed="rId87" cstate="print"/>
                    <a:stretch>
                      <a:fillRect/>
                    </a:stretch>
                  </pic:blipFill>
                  <pic:spPr>
                    <a:xfrm>
                      <a:off x="0" y="0"/>
                      <a:ext cx="3857625" cy="134302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习近平在中共二十大上做了什么报告？报告指出中国共产党的中心任务是什么？</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4</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综合上述材料和问题</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谈谈你对新中国成立以来，中国共产党奋斗历程的认识。</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中共八大；主要任务：集中力量把我国尽快地从落后的农业国变为先进的工业国。</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中共十一届三中全会；中共十一届三中全会是新中国成立以来党的历史上具有深远意义的伟大转折，开启了改革开放和社会主义现代化建设新时期。</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《高举中国特色社会主义伟大旗帜，为全面建设社会主义现代化国家而团结奋斗》；团结带领全国各族人民全面建成社会主义现代化强国、实现第二个百年奋斗目标，以中国式现代化全面推进中华民族伟大复兴。</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4</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只有中国共产党才能发展中国；中国共产党始终代表广大人民群众的根本利益；中国共产党是个勇于创新、实事求是、与时俱进、走在时代前列的政党，我们必须坚持中国共产党的领导、坚持走中国特色社会主义道路、坚持改革开放等。（言之有理答出一点即可）</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）根据材料一“</w:t>
      </w:r>
      <w:r w:rsidRPr="000F084E">
        <w:rPr>
          <w:rFonts w:ascii="Times New Roman" w:eastAsiaTheme="minorEastAsia" w:hAnsi="Times New Roman" w:cs="宋体" w:hint="eastAsia"/>
          <w:color w:val="FF0000"/>
          <w:kern w:val="2"/>
          <w:sz w:val="21"/>
          <w:szCs w:val="22"/>
        </w:rPr>
        <w:t>1956</w:t>
      </w:r>
      <w:r w:rsidRPr="000F084E">
        <w:rPr>
          <w:rFonts w:ascii="Times New Roman" w:eastAsiaTheme="minorEastAsia" w:hAnsi="Times New Roman" w:cs="宋体" w:hint="eastAsia"/>
          <w:color w:val="FF0000"/>
          <w:kern w:val="2"/>
          <w:sz w:val="21"/>
          <w:szCs w:val="22"/>
        </w:rPr>
        <w:t>年中国共产党在北京召开大会”结合所学，可知</w:t>
      </w:r>
      <w:r w:rsidRPr="000F084E">
        <w:rPr>
          <w:rFonts w:ascii="Times New Roman" w:eastAsiaTheme="minorEastAsia" w:hAnsi="Times New Roman" w:cs="宋体" w:hint="eastAsia"/>
          <w:color w:val="FF0000"/>
          <w:kern w:val="2"/>
          <w:sz w:val="21"/>
          <w:szCs w:val="22"/>
        </w:rPr>
        <w:t>1956</w:t>
      </w:r>
      <w:r w:rsidRPr="000F084E">
        <w:rPr>
          <w:rFonts w:ascii="Times New Roman" w:eastAsiaTheme="minorEastAsia" w:hAnsi="Times New Roman" w:cs="宋体" w:hint="eastAsia"/>
          <w:color w:val="FF0000"/>
          <w:kern w:val="2"/>
          <w:sz w:val="21"/>
          <w:szCs w:val="22"/>
        </w:rPr>
        <w:t>年在北京召开中共八大，大会分析了当时国内的主要矛盾，指出党和人民的主要任务是集中力量把我国尽快地从落后的农业国变为先进的工业国。中共八大以后，中国开始全面的大规模的社会主义建设。</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）根据材料二“</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年”结合所学可知，</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12</w:t>
      </w:r>
      <w:r w:rsidRPr="000F084E">
        <w:rPr>
          <w:rFonts w:ascii="Times New Roman" w:eastAsiaTheme="minorEastAsia" w:hAnsi="Times New Roman" w:cs="宋体" w:hint="eastAsia"/>
          <w:color w:val="FF0000"/>
          <w:kern w:val="2"/>
          <w:sz w:val="21"/>
          <w:szCs w:val="22"/>
        </w:rPr>
        <w:t>月，十一届三中全会在北京召开。会议冲破了长期以来“左”倾错误的严重束缚，确定了解放思想、开动脑筋、实事求是、团结一致向前看的指导方针，果断停止使用“以阶级斗争为纲”的口号，作出了把党和国家的工作中心转移到经济建设上来，实行改革开放的历史性决策。十一届三中全会是新中国成立以来党的历史上具有深远意义的伟大转折，开启了我国改革开放历史新时期。</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根据所学，可知习近平在中共二十大上做了《高举中国特色社会主义伟大旗帜，为全面建设社会主义现代化国家而团结奋斗》的报告，指出团结带领全国各族人民全面建成社会主义现代化强国、实现第二个百年奋斗目标，以中国式现代化全面推进中华民族伟大复兴是中国共产党的中心任务。</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本题是开放题，围绕中国共产党的奋斗历程总结认识，言之有理即可，如：只有中国共产党才能发展中国；中国共产党始终代表广大人民群众的根本利益；中国共产党是个勇于创新、实事求是、与时俱进、走在时代前列的政党，我们必须坚持中国共产党的领导、坚持走中国特色社会主义道路、坚持改革开放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·河南南阳·统考一模）阅读下列材料，回答问题。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毛泽东指出：“研究中共党史，应该以中国做中心……要坐在中国的身上研究世界的东西……去搬外国的东西，就不能解决中国的问题。”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材料二</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“我们主要是要消弭内战与不使内战延长。”“只有结束内战才能抗日。现在应估计到这次是可能使内战结束。我们应变国内的战争为抗日战争。我们要争取南京，更要争取西安。”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w:t>
      </w:r>
      <w:r w:rsidRPr="000F084E">
        <w:rPr>
          <w:rFonts w:ascii="Times New Roman" w:eastAsiaTheme="minorEastAsia" w:hAnsi="Times New Roman" w:cs="宋体" w:hint="eastAsia"/>
          <w:kern w:val="2"/>
          <w:sz w:val="21"/>
          <w:szCs w:val="22"/>
        </w:rPr>
        <w:t>1936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月毛泽东在中共中央政治局扩大会议上的讲话</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材料三</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我们这次去同国民党进行谈判是有收获的，击破了国民党说共产党不要和平、不要团结的谣言。谈判的结果，国民党承认了和平团结的方针。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w:t>
      </w:r>
      <w:r w:rsidRPr="000F084E">
        <w:rPr>
          <w:rFonts w:ascii="Times New Roman" w:eastAsiaTheme="minorEastAsia" w:hAnsi="Times New Roman" w:cs="宋体" w:hint="eastAsia"/>
          <w:kern w:val="2"/>
          <w:sz w:val="21"/>
          <w:szCs w:val="22"/>
        </w:rPr>
        <w:t>1945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月毛泽东在延安千部会议上的讲话</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根据材料一，概括毛泽东研究中共党史的观点，结合所学分析该观点对中国革命道路探索有何影响。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材料二、材料三，毛泽东分别评价的是什么事件？结合所学分析这两个事件中共产党的出发点有何共同之处？</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纵观中国近代民主革命历程，从中你得到哪些感悟？（写一点即可）</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以中国为中心，放眼世界；影响：开辟了农村包围城市，武装夺取政权的革命道路，取得了新民主主义革命的胜利。</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西安事变和重庆谈判；共同之处：都是从全民族利益出发。</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坚持中国共产党的领导，才能实现民族独立，没有共产党就没有新中国，只有共产党才能放中国；只有从国情出发，探索适合本国的革命建设道路，才能更好的促进国家的进步，中国共产党代表中国最广大人民利益。</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根据材料一“研究中共党史，应该以中国做中心……要坐在中国的身上研究世界的东西”可知，毛泽东对研究中共党史的观点是以中国做中心，放眼世界，结合所学可知，该观点对中国革命道路探索的影响是开辟了农村包围城市，武装夺取政权的革命道路，取得了新民主主义革命的胜利。</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）依据材料二“我们要争取南京，更要争取西安”“</w:t>
      </w:r>
      <w:r w:rsidRPr="000F084E">
        <w:rPr>
          <w:rFonts w:ascii="Times New Roman" w:eastAsiaTheme="minorEastAsia" w:hAnsi="Times New Roman" w:cs="宋体" w:hint="eastAsia"/>
          <w:color w:val="FF0000"/>
          <w:kern w:val="2"/>
          <w:sz w:val="21"/>
          <w:szCs w:val="22"/>
        </w:rPr>
        <w:t>1936</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12</w:t>
      </w:r>
      <w:r w:rsidRPr="000F084E">
        <w:rPr>
          <w:rFonts w:ascii="Times New Roman" w:eastAsiaTheme="minorEastAsia" w:hAnsi="Times New Roman" w:cs="宋体" w:hint="eastAsia"/>
          <w:color w:val="FF0000"/>
          <w:kern w:val="2"/>
          <w:sz w:val="21"/>
          <w:szCs w:val="22"/>
        </w:rPr>
        <w:t>月”，结合所学可知，材料评价的是西安事变；根据材料三“我们这次去同国民党进行谈判是有收获的，击破了国民党说共产党不要和平、不要团结的谣言。”可知，材料评价的是重庆谈判。西安事变和重庆谈判都是中国共产党从全民族利益出发，采取了和平协商或和平谈判的方式解决的事件，尽最大的努力维护了人民的利益，体现了全心全意为人民为国家的实质。</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回首中国共产党领导新民主主义革命革命的历程，依据所学可知，只有坚持中国共产党的领导才能实现民族独立，没有共产党就没有新中国，只有共产党才能放中国；只有从国情出发，探索适合本国的革命建设道路，才能更好的促进国家的进步，中国共产党代表中国</w:t>
      </w:r>
      <w:r w:rsidRPr="000F084E">
        <w:rPr>
          <w:rFonts w:ascii="Times New Roman" w:eastAsiaTheme="minorEastAsia" w:hAnsi="Times New Roman" w:cs="宋体" w:hint="eastAsia"/>
          <w:color w:val="FF0000"/>
          <w:kern w:val="2"/>
          <w:sz w:val="21"/>
          <w:szCs w:val="22"/>
        </w:rPr>
        <w:lastRenderedPageBreak/>
        <w:t>最广大人民利益。本题是开放性题目，言之成理即可。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13</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春·湖南岳阳·八年级统考期中）“中国梦”必然要由中国共产党带领中国人民实现。在</w:t>
      </w:r>
      <w:r w:rsidRPr="000F084E">
        <w:rPr>
          <w:rFonts w:ascii="Times New Roman" w:eastAsiaTheme="minorEastAsia" w:hAnsi="Times New Roman" w:cs="宋体" w:hint="eastAsia"/>
          <w:kern w:val="2"/>
          <w:sz w:val="21"/>
          <w:szCs w:val="22"/>
        </w:rPr>
        <w:t>102</w:t>
      </w:r>
      <w:r w:rsidRPr="000F084E">
        <w:rPr>
          <w:rFonts w:ascii="Times New Roman" w:eastAsiaTheme="minorEastAsia" w:hAnsi="Times New Roman" w:cs="宋体" w:hint="eastAsia"/>
          <w:kern w:val="2"/>
          <w:sz w:val="21"/>
          <w:szCs w:val="22"/>
        </w:rPr>
        <w:t>年的发展历程中，中国共产党进行了坚忍不拔的探索，为实现国家富强、民族振兴、人民幸福这一项极为艰巨而又全新的事业，需要进行多方面的探索和创新。阅读材料，回答问题。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邓小平说过：“我们现在所干的事业是一项新事业，马克思没有讲过，我们的前人没有做过，其他社会主义国家也没有干过，所以，没有现成的经验可学。我们只能在干中学，在实践中摸索。”</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——《邓小平文选》第</w:t>
      </w: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卷</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w:t>
      </w:r>
      <w:r w:rsidRPr="000F084E">
        <w:rPr>
          <w:rFonts w:ascii="Times New Roman" w:eastAsiaTheme="minorEastAsia" w:hAnsi="Times New Roman" w:cs="宋体" w:hint="eastAsia"/>
          <w:kern w:val="2"/>
          <w:sz w:val="21"/>
          <w:szCs w:val="22"/>
        </w:rPr>
        <w:t>  2012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29</w:t>
      </w:r>
      <w:r w:rsidRPr="000F084E">
        <w:rPr>
          <w:rFonts w:ascii="Times New Roman" w:eastAsiaTheme="minorEastAsia" w:hAnsi="Times New Roman" w:cs="宋体" w:hint="eastAsia"/>
          <w:kern w:val="2"/>
          <w:sz w:val="21"/>
          <w:szCs w:val="22"/>
        </w:rPr>
        <w:t>日，习近平总书记在国家博物馆参观《复兴之路》展览时，第一次阐释了“中国梦”的概念：“大家都在讨论中国梦，我以为，实现中华民族伟大复兴，就是中华民族近代以来最伟大的梦想。”</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——习近平《在第十二届全国人民代表大会第一次会议上的讲话》</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 xml:space="preserve"> </w:t>
      </w:r>
      <w:r w:rsidRPr="000F084E">
        <w:rPr>
          <w:rFonts w:ascii="Times New Roman" w:eastAsiaTheme="minorEastAsia" w:hAnsi="Times New Roman" w:cs="宋体" w:hint="eastAsia"/>
          <w:kern w:val="2"/>
          <w:sz w:val="21"/>
          <w:szCs w:val="22"/>
        </w:rPr>
        <w:t>材料三</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在改革开放的伟大实践和接力探索中，中国共产党领导中国人民形成了一系列的理论成果。</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5114925" cy="1343025"/>
            <wp:effectExtent l="0" t="0" r="3175" b="3175"/>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pic:cNvPicPr>
                      <a:picLocks noChangeAspect="1"/>
                    </pic:cNvPicPr>
                  </pic:nvPicPr>
                  <pic:blipFill>
                    <a:blip r:embed="rId88" cstate="print"/>
                    <a:stretch>
                      <a:fillRect/>
                    </a:stretch>
                  </pic:blipFill>
                  <pic:spPr>
                    <a:xfrm>
                      <a:off x="0" y="0"/>
                      <a:ext cx="5114925" cy="134302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材料四</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我们党立志于中华民族千秋伟业，致力于人类和平与发展崇高事业，责任无比重大，使命无上光荣。全党同志务必不忘初心、牢记使命，务必谦虚谨慎、艰苦奋斗，务必敢于斗争、善于斗争，坚定历史自信，增强历史主动，谱写新时代中国特色社会主义更加绚丽的华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——《中共二十大报告》</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依据材料一并结合所学知识，以邓小平为核心的党的第二代领导集体探索出了一条什么样的中国道路？请你用一句话来评价邓小平同志。</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根据材料二，说说“中国梦”的内涵是什么？</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请根据年代尺的提示，在材料三</w:t>
      </w:r>
      <w:r w:rsidR="00023ECC" w:rsidRPr="000F084E">
        <w:rPr>
          <w:rFonts w:ascii="Times New Roman" w:eastAsiaTheme="minorEastAsia" w:hAnsi="Times New Roman" w:cs="宋体" w:hint="eastAsia"/>
          <w:kern w:val="2"/>
          <w:sz w:val="21"/>
          <w:szCs w:val="22"/>
        </w:rPr>
        <w:t>AB</w:t>
      </w:r>
      <w:r w:rsidR="00023ECC" w:rsidRPr="000F084E">
        <w:rPr>
          <w:rFonts w:ascii="Times New Roman" w:eastAsiaTheme="minorEastAsia" w:hAnsi="Times New Roman" w:cs="宋体" w:hint="eastAsia"/>
          <w:kern w:val="2"/>
          <w:sz w:val="21"/>
          <w:szCs w:val="22"/>
        </w:rPr>
        <w:t>处，分别写出每次会议确立的中国共产党的指导思想名称是什么？</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4</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综合上述材料，要实现中华民族的伟大复兴，我们中学生应该怎么做？</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中国特色社会主义道路。邓小平是我国改革开放和社会主义现代化建设的总设计师。</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实现中华民族的伟大复兴。（或者国家富强、民族振兴、人民幸福）</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A</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邓小平理论；</w:t>
      </w:r>
      <w:r w:rsidR="00023ECC" w:rsidRPr="000F084E">
        <w:rPr>
          <w:rFonts w:ascii="Times New Roman" w:eastAsiaTheme="minorEastAsia" w:hAnsi="Times New Roman" w:cs="宋体" w:hint="eastAsia"/>
          <w:color w:val="FF0000"/>
          <w:kern w:val="2"/>
          <w:sz w:val="21"/>
          <w:szCs w:val="22"/>
        </w:rPr>
        <w:t>B</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习近平新时代中国特色社会主义。</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4</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发扬爱国主义精神；坚持党的领导；坚持改革开放；坚持中国特色社会主义道路；实现中国梦，必须走中国道路、弘扬中国精神、凝聚中国力量：中国梦必须紧紧依靠人民来实现；谦虚谨慎、艰苦奋斗；作为青少年的我们，要努力学习，为建设更加美好的祖国添砖加瓦。</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道路：根据材料一中“我们现在所干的事业是一项新事业，马克思没有讲过，我们的前人没有做过，其他社会主义国家也没有干过，所以，没有现成的经验可学。我们只能在干中学，在实践中摸索”，结合所学知识可知，</w:t>
      </w:r>
      <w:r w:rsidRPr="000F084E">
        <w:rPr>
          <w:rFonts w:ascii="Times New Roman" w:eastAsiaTheme="minorEastAsia" w:hAnsi="Times New Roman" w:cs="宋体" w:hint="eastAsia"/>
          <w:color w:val="FF0000"/>
          <w:kern w:val="2"/>
          <w:sz w:val="21"/>
          <w:szCs w:val="22"/>
        </w:rPr>
        <w:t>1982</w:t>
      </w:r>
      <w:r w:rsidRPr="000F084E">
        <w:rPr>
          <w:rFonts w:ascii="Times New Roman" w:eastAsiaTheme="minorEastAsia" w:hAnsi="Times New Roman" w:cs="宋体" w:hint="eastAsia"/>
          <w:color w:val="FF0000"/>
          <w:kern w:val="2"/>
          <w:sz w:val="21"/>
          <w:szCs w:val="22"/>
        </w:rPr>
        <w:t>年在中国共产党第十二次全国代表大会上，邓小平明确提出：我们的现代化建设，必须从中国的实际出发。“把马克思主义的普遍真理同我国的具体实际结合起来，走自己的道路，建设有中国特色的社会主义。”评价：结合所学知识可知，邓小平是我国改革开放和社会主义现代化建设的总设计师。</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）内涵：根据材料二中“实现中华民族伟大复兴，就是中华民族近代以来最伟大的梦想”，可得出“中国梦”的内涵是实现中华民族的伟大复兴或国家富强、民族振兴、人民幸福。</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）名称：根据材料三中“</w:t>
      </w:r>
      <w:r w:rsidRPr="000F084E">
        <w:rPr>
          <w:rFonts w:ascii="Times New Roman" w:eastAsiaTheme="minorEastAsia" w:hAnsi="Times New Roman" w:cs="宋体" w:hint="eastAsia"/>
          <w:color w:val="FF0000"/>
          <w:kern w:val="2"/>
          <w:sz w:val="21"/>
          <w:szCs w:val="22"/>
        </w:rPr>
        <w:t>1997</w:t>
      </w:r>
      <w:r w:rsidRPr="000F084E">
        <w:rPr>
          <w:rFonts w:ascii="Times New Roman" w:eastAsiaTheme="minorEastAsia" w:hAnsi="Times New Roman" w:cs="宋体" w:hint="eastAsia"/>
          <w:color w:val="FF0000"/>
          <w:kern w:val="2"/>
          <w:sz w:val="21"/>
          <w:szCs w:val="22"/>
        </w:rPr>
        <w:t>年中共十五大”，结合所学知识可知，中共十五大确立邓小平理论为党的指导思想；根据材料三“</w:t>
      </w:r>
      <w:r w:rsidRPr="000F084E">
        <w:rPr>
          <w:rFonts w:ascii="Times New Roman" w:eastAsiaTheme="minorEastAsia" w:hAnsi="Times New Roman" w:cs="宋体" w:hint="eastAsia"/>
          <w:color w:val="FF0000"/>
          <w:kern w:val="2"/>
          <w:sz w:val="21"/>
          <w:szCs w:val="22"/>
        </w:rPr>
        <w:t>2017</w:t>
      </w:r>
      <w:r w:rsidRPr="000F084E">
        <w:rPr>
          <w:rFonts w:ascii="Times New Roman" w:eastAsiaTheme="minorEastAsia" w:hAnsi="Times New Roman" w:cs="宋体" w:hint="eastAsia"/>
          <w:color w:val="FF0000"/>
          <w:kern w:val="2"/>
          <w:sz w:val="21"/>
          <w:szCs w:val="22"/>
        </w:rPr>
        <w:t>年中共十九大”，结合所学知识可知，中共十九大确立习近平新时代中国特色社会主义思想为党的指导思想。</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根据上述材料，结合所学知识可知，要实现中华民族的伟大复兴，我们应该发扬爱国主义精神；坚持党的领导；坚持改革开放；坚持中国特色社会主义道路；实现中国梦，必须走中国道路、弘扬中国精神、凝聚中国力量：中国梦必须紧紧依靠人民来实现；谦虚谨慎、艰苦奋斗；作为青少年的我们，要努力学习，为建设更加美好的祖国添砖加瓦。</w:t>
      </w:r>
    </w:p>
    <w:p w:rsidR="009C4711" w:rsidRPr="000F084E" w:rsidRDefault="00767DDB">
      <w:pPr>
        <w:ind w:firstLineChars="500" w:firstLine="1600"/>
        <w:rPr>
          <w:rFonts w:ascii="Times New Roman" w:eastAsia="黑体" w:hAnsi="Times New Roman"/>
          <w:sz w:val="32"/>
          <w:szCs w:val="24"/>
        </w:rPr>
      </w:pPr>
      <w:r w:rsidRPr="000F084E">
        <w:rPr>
          <w:rFonts w:ascii="Times New Roman" w:eastAsia="黑体" w:hAnsi="Times New Roman" w:hint="eastAsia"/>
          <w:sz w:val="32"/>
          <w:szCs w:val="24"/>
        </w:rPr>
        <w:t>时政热点预测五</w:t>
      </w:r>
      <w:r w:rsidRPr="000F084E">
        <w:rPr>
          <w:rFonts w:ascii="Times New Roman" w:eastAsia="黑体" w:hAnsi="Times New Roman" w:hint="eastAsia"/>
          <w:sz w:val="32"/>
          <w:szCs w:val="24"/>
        </w:rPr>
        <w:t xml:space="preserve">  </w:t>
      </w:r>
      <w:r w:rsidRPr="000F084E">
        <w:rPr>
          <w:rFonts w:ascii="Times New Roman" w:eastAsia="黑体" w:hAnsi="Times New Roman" w:hint="eastAsia"/>
          <w:sz w:val="32"/>
          <w:szCs w:val="24"/>
        </w:rPr>
        <w:t>一带一路</w:t>
      </w:r>
      <w:r w:rsidRPr="000F084E">
        <w:rPr>
          <w:rFonts w:ascii="Times New Roman" w:eastAsia="黑体" w:hAnsi="Times New Roman" w:hint="eastAsia"/>
          <w:sz w:val="32"/>
          <w:szCs w:val="24"/>
        </w:rPr>
        <w:t xml:space="preserve"> </w:t>
      </w:r>
      <w:r w:rsidRPr="000F084E">
        <w:rPr>
          <w:rFonts w:ascii="Times New Roman" w:eastAsia="黑体" w:hAnsi="Times New Roman" w:hint="eastAsia"/>
          <w:sz w:val="32"/>
          <w:szCs w:val="24"/>
        </w:rPr>
        <w:t>共谋发展</w:t>
      </w: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pStyle w:val="a5"/>
        <w:spacing w:line="360" w:lineRule="auto"/>
        <w:ind w:firstLineChars="200" w:firstLine="400"/>
        <w:rPr>
          <w:rFonts w:ascii="Times New Roman" w:hAnsi="Times New Roman"/>
        </w:rPr>
      </w:pPr>
      <w:r w:rsidRPr="000F084E">
        <w:rPr>
          <w:rFonts w:ascii="Times New Roman" w:hAnsi="Times New Roman"/>
          <w:noProof/>
        </w:rPr>
        <w:drawing>
          <wp:inline distT="0" distB="0" distL="114300" distR="114300">
            <wp:extent cx="1917700" cy="666750"/>
            <wp:effectExtent l="0" t="0" r="0" b="6350"/>
            <wp:docPr id="2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
                    <pic:cNvPicPr>
                      <a:picLocks noChangeAspect="1"/>
                    </pic:cNvPicPr>
                  </pic:nvPicPr>
                  <pic:blipFill>
                    <a:blip r:embed="rId65" cstate="print"/>
                    <a:stretch>
                      <a:fillRect/>
                    </a:stretch>
                  </pic:blipFill>
                  <pic:spPr>
                    <a:xfrm>
                      <a:off x="0" y="0"/>
                      <a:ext cx="1917700" cy="666750"/>
                    </a:xfrm>
                    <a:prstGeom prst="rect">
                      <a:avLst/>
                    </a:prstGeom>
                  </pic:spPr>
                </pic:pic>
              </a:graphicData>
            </a:graphic>
          </wp:inline>
        </w:drawing>
      </w:r>
      <w:r w:rsidRPr="000F084E">
        <w:rPr>
          <w:rFonts w:ascii="Times New Roman" w:hAnsi="Times New Roman" w:hint="eastAsia"/>
        </w:rPr>
        <w:t xml:space="preserve"> </w:t>
      </w:r>
      <w:r w:rsidRPr="000F084E">
        <w:rPr>
          <w:rFonts w:ascii="Times New Roman" w:hAnsi="Times New Roman" w:hint="eastAsia"/>
        </w:rPr>
        <w:t>今年是习近平主席提出共建“一带一路”倡议十周年。十年来，中国已与</w:t>
      </w:r>
      <w:r w:rsidRPr="000F084E">
        <w:rPr>
          <w:rFonts w:ascii="Times New Roman" w:hAnsi="Times New Roman" w:hint="eastAsia"/>
        </w:rPr>
        <w:t>151</w:t>
      </w:r>
      <w:r w:rsidRPr="000F084E">
        <w:rPr>
          <w:rFonts w:ascii="Times New Roman" w:hAnsi="Times New Roman" w:hint="eastAsia"/>
        </w:rPr>
        <w:t>个国家和</w:t>
      </w:r>
      <w:r w:rsidRPr="000F084E">
        <w:rPr>
          <w:rFonts w:ascii="Times New Roman" w:hAnsi="Times New Roman" w:hint="eastAsia"/>
        </w:rPr>
        <w:t>32</w:t>
      </w:r>
      <w:r w:rsidRPr="000F084E">
        <w:rPr>
          <w:rFonts w:ascii="Times New Roman" w:hAnsi="Times New Roman" w:hint="eastAsia"/>
        </w:rPr>
        <w:t>个国际组织签署</w:t>
      </w:r>
      <w:r w:rsidRPr="000F084E">
        <w:rPr>
          <w:rFonts w:ascii="Times New Roman" w:hAnsi="Times New Roman" w:hint="eastAsia"/>
        </w:rPr>
        <w:t>200</w:t>
      </w:r>
      <w:r w:rsidRPr="000F084E">
        <w:rPr>
          <w:rFonts w:ascii="Times New Roman" w:hAnsi="Times New Roman" w:hint="eastAsia"/>
        </w:rPr>
        <w:t>余份共建“一带一路”合作文件。中国与相关各方一道，坚持共商共建共享原则，深化互利共赢合作，取得了实打实、沉甸甸的建设成</w:t>
      </w:r>
      <w:r w:rsidRPr="000F084E">
        <w:rPr>
          <w:rFonts w:ascii="Times New Roman" w:hAnsi="Times New Roman" w:hint="eastAsia"/>
        </w:rPr>
        <w:lastRenderedPageBreak/>
        <w:t>就。共建“一带一路”不仅给沿线国家人民带来福祉，也推动</w:t>
      </w:r>
    </w:p>
    <w:p w:rsidR="009C4711" w:rsidRPr="000F084E" w:rsidRDefault="00767DDB">
      <w:pPr>
        <w:pStyle w:val="a5"/>
        <w:spacing w:line="360" w:lineRule="auto"/>
        <w:ind w:firstLineChars="200" w:firstLine="400"/>
        <w:rPr>
          <w:rFonts w:ascii="Times New Roman" w:hAnsi="Times New Roman"/>
        </w:rPr>
      </w:pPr>
      <w:r w:rsidRPr="000F084E">
        <w:rPr>
          <w:rFonts w:ascii="Times New Roman" w:hAnsi="Times New Roman" w:hint="eastAsia"/>
        </w:rPr>
        <w:t>2023</w:t>
      </w:r>
      <w:r w:rsidRPr="000F084E">
        <w:rPr>
          <w:rFonts w:ascii="Times New Roman" w:hAnsi="Times New Roman" w:hint="eastAsia"/>
        </w:rPr>
        <w:t>春晚链接：中西合璧《一带繁花一路歌》以花为名，飞花为令，唱响各国经典歌曲，以开放姿态展现文明交流互鉴带给各国人民的喜悦与欢欣。世界向着实现共同繁荣、构建人类命运共同体的美好愿景不断前进。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hAnsi="Times New Roman"/>
          <w:noProof/>
        </w:rPr>
        <w:drawing>
          <wp:anchor distT="0" distB="0" distL="114935" distR="114935" simplePos="0" relativeHeight="251640320" behindDoc="0" locked="0" layoutInCell="1" allowOverlap="1">
            <wp:simplePos x="0" y="0"/>
            <wp:positionH relativeFrom="column">
              <wp:posOffset>3117850</wp:posOffset>
            </wp:positionH>
            <wp:positionV relativeFrom="paragraph">
              <wp:posOffset>41910</wp:posOffset>
            </wp:positionV>
            <wp:extent cx="2845435" cy="1387475"/>
            <wp:effectExtent l="0" t="0" r="12065" b="9525"/>
            <wp:wrapSquare wrapText="bothSides"/>
            <wp:docPr id="2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4"/>
                    <pic:cNvPicPr>
                      <a:picLocks noChangeAspect="1"/>
                    </pic:cNvPicPr>
                  </pic:nvPicPr>
                  <pic:blipFill>
                    <a:blip r:embed="rId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45435" cy="1387475"/>
                    </a:xfrm>
                    <a:prstGeom prst="rect">
                      <a:avLst/>
                    </a:prstGeom>
                  </pic:spPr>
                </pic:pic>
              </a:graphicData>
            </a:graphic>
          </wp:anchor>
        </w:drawing>
      </w:r>
      <w:r w:rsidRPr="000F084E">
        <w:rPr>
          <w:rFonts w:ascii="Times New Roman" w:hAnsi="Times New Roman"/>
          <w:noProof/>
        </w:rPr>
        <w:drawing>
          <wp:anchor distT="0" distB="0" distL="114935" distR="114935" simplePos="0" relativeHeight="251639296" behindDoc="0" locked="0" layoutInCell="1" allowOverlap="1">
            <wp:simplePos x="0" y="0"/>
            <wp:positionH relativeFrom="column">
              <wp:posOffset>-95250</wp:posOffset>
            </wp:positionH>
            <wp:positionV relativeFrom="paragraph">
              <wp:posOffset>41910</wp:posOffset>
            </wp:positionV>
            <wp:extent cx="2729230" cy="1507490"/>
            <wp:effectExtent l="0" t="0" r="1270" b="3810"/>
            <wp:wrapSquare wrapText="bothSides"/>
            <wp:docPr id="2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3"/>
                    <pic:cNvPicPr>
                      <a:picLocks noChangeAspect="1"/>
                    </pic:cNvPicPr>
                  </pic:nvPicPr>
                  <pic:blipFill>
                    <a:blip r:embed="rId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29230" cy="1507490"/>
                    </a:xfrm>
                    <a:prstGeom prst="rect">
                      <a:avLst/>
                    </a:prstGeom>
                  </pic:spPr>
                </pic:pic>
              </a:graphicData>
            </a:graphic>
          </wp:anchor>
        </w:drawing>
      </w: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9C4711">
      <w:pPr>
        <w:pStyle w:val="a5"/>
        <w:rPr>
          <w:rFonts w:ascii="Times New Roman" w:eastAsiaTheme="minorEastAsia" w:hAnsi="Times New Roman" w:cs="宋体"/>
          <w:kern w:val="2"/>
          <w:sz w:val="21"/>
          <w:szCs w:val="22"/>
        </w:rPr>
      </w:pPr>
    </w:p>
    <w:p w:rsidR="009C4711" w:rsidRPr="000F084E" w:rsidRDefault="00767DDB">
      <w:pPr>
        <w:pStyle w:val="a5"/>
        <w:rPr>
          <w:rFonts w:ascii="Times New Roman" w:eastAsiaTheme="minorEastAsia" w:hAnsi="Times New Roman" w:cs="宋体"/>
          <w:kern w:val="2"/>
          <w:sz w:val="21"/>
          <w:szCs w:val="22"/>
        </w:rPr>
      </w:pPr>
      <w:r w:rsidRPr="000F084E">
        <w:rPr>
          <w:rFonts w:ascii="Times New Roman" w:hAnsi="Times New Roman"/>
          <w:noProof/>
        </w:rPr>
        <w:drawing>
          <wp:inline distT="0" distB="0" distL="114300" distR="114300">
            <wp:extent cx="1803400" cy="698500"/>
            <wp:effectExtent l="0" t="0" r="0" b="0"/>
            <wp:docPr id="2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
                    <pic:cNvPicPr>
                      <a:picLocks noChangeAspect="1"/>
                    </pic:cNvPicPr>
                  </pic:nvPicPr>
                  <pic:blipFill>
                    <a:blip r:embed="rId68" cstate="print"/>
                    <a:stretch>
                      <a:fillRect/>
                    </a:stretch>
                  </pic:blipFill>
                  <pic:spPr>
                    <a:xfrm>
                      <a:off x="0" y="0"/>
                      <a:ext cx="1803400" cy="698500"/>
                    </a:xfrm>
                    <a:prstGeom prst="rect">
                      <a:avLst/>
                    </a:prstGeom>
                  </pic:spPr>
                </pic:pic>
              </a:graphicData>
            </a:graphic>
          </wp:inline>
        </w:drawing>
      </w:r>
    </w:p>
    <w:p w:rsidR="009C4711" w:rsidRPr="000F084E" w:rsidRDefault="00767DDB">
      <w:pPr>
        <w:spacing w:line="360" w:lineRule="auto"/>
        <w:rPr>
          <w:rFonts w:ascii="Times New Roman" w:hAnsi="Times New Roman" w:cs="Times New Roman"/>
          <w:b/>
          <w:bCs/>
          <w:sz w:val="28"/>
          <w:szCs w:val="24"/>
          <w:highlight w:val="cyan"/>
        </w:rPr>
      </w:pPr>
      <w:r w:rsidRPr="000F084E">
        <w:rPr>
          <w:rFonts w:ascii="Times New Roman" w:hAnsi="Times New Roman" w:cs="Times New Roman" w:hint="eastAsia"/>
          <w:b/>
          <w:bCs/>
          <w:sz w:val="28"/>
          <w:szCs w:val="24"/>
          <w:highlight w:val="cyan"/>
        </w:rPr>
        <w:t>知识点一：丝绸之路</w:t>
      </w:r>
    </w:p>
    <w:p w:rsidR="009C4711" w:rsidRPr="000F084E" w:rsidRDefault="00767DDB">
      <w:pPr>
        <w:pStyle w:val="af6"/>
        <w:framePr w:wrap="auto" w:yAlign="inline"/>
        <w:spacing w:line="360" w:lineRule="auto"/>
        <w:jc w:val="both"/>
        <w:rPr>
          <w:rFonts w:ascii="Times New Roman" w:eastAsia="宋体" w:hAnsi="Times New Roman" w:cs="宋体" w:hint="default"/>
          <w:sz w:val="21"/>
          <w:szCs w:val="21"/>
          <w:u w:color="000009"/>
          <w:lang w:val="zh-TW" w:eastAsia="zh-TW"/>
        </w:rPr>
      </w:pPr>
      <w:r w:rsidRPr="000F084E">
        <w:rPr>
          <w:rFonts w:ascii="Times New Roman" w:eastAsia="宋体" w:hAnsi="Times New Roman" w:cs="宋体"/>
          <w:b/>
          <w:bCs/>
          <w:sz w:val="21"/>
          <w:szCs w:val="21"/>
          <w:u w:color="000009"/>
          <w:lang w:val="zh-TW" w:eastAsia="zh-TW"/>
        </w:rPr>
        <w:t>丝绸之路</w:t>
      </w: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en-US"/>
        </w:rPr>
      </w:pPr>
      <w:r w:rsidRPr="000F084E">
        <w:rPr>
          <w:rFonts w:ascii="Times New Roman" w:eastAsia="宋体" w:hAnsi="Times New Roman" w:cstheme="minorBidi"/>
          <w:color w:val="auto"/>
          <w:sz w:val="20"/>
          <w:szCs w:val="20"/>
          <w:lang w:val="en-US"/>
        </w:rPr>
        <w:t>1</w:t>
      </w:r>
      <w:r w:rsidR="000F084E">
        <w:rPr>
          <w:rFonts w:ascii="Times New Roman" w:eastAsia="宋体" w:hAnsi="Times New Roman" w:cstheme="minorBidi"/>
          <w:color w:val="auto"/>
          <w:sz w:val="20"/>
          <w:szCs w:val="20"/>
          <w:lang w:val="en-US"/>
        </w:rPr>
        <w:t>．</w:t>
      </w:r>
      <w:r w:rsidRPr="000F084E">
        <w:rPr>
          <w:rFonts w:ascii="Times New Roman" w:eastAsia="宋体" w:hAnsi="Times New Roman" w:cstheme="minorBidi"/>
          <w:color w:val="auto"/>
          <w:sz w:val="20"/>
          <w:szCs w:val="20"/>
          <w:lang w:val="zh-TW" w:eastAsia="zh-TW"/>
        </w:rPr>
        <w:t>陆上丝绸之路</w:t>
      </w:r>
      <w:r w:rsidRPr="000F084E">
        <w:rPr>
          <w:rFonts w:ascii="Times New Roman" w:eastAsia="宋体" w:hAnsi="Times New Roman" w:cstheme="minorBidi"/>
          <w:color w:val="auto"/>
          <w:sz w:val="20"/>
          <w:szCs w:val="20"/>
          <w:lang w:val="zh-TW"/>
        </w:rPr>
        <w:t>（</w:t>
      </w:r>
      <w:r w:rsidRPr="000F084E">
        <w:rPr>
          <w:rFonts w:ascii="Times New Roman" w:eastAsia="宋体" w:hAnsi="Times New Roman" w:cstheme="minorBidi"/>
          <w:color w:val="auto"/>
          <w:sz w:val="20"/>
          <w:szCs w:val="20"/>
          <w:lang w:val="en-US"/>
        </w:rPr>
        <w:t>汉武帝</w:t>
      </w:r>
      <w:r w:rsidRPr="000F084E">
        <w:rPr>
          <w:rFonts w:ascii="Times New Roman" w:eastAsia="宋体" w:hAnsi="Times New Roman" w:cstheme="minorBidi"/>
          <w:color w:val="auto"/>
          <w:sz w:val="20"/>
          <w:szCs w:val="20"/>
          <w:lang w:val="zh-TW" w:eastAsia="zh-TW"/>
        </w:rPr>
        <w:t>时</w:t>
      </w:r>
      <w:r w:rsidRPr="000F084E">
        <w:rPr>
          <w:rFonts w:ascii="Times New Roman" w:eastAsia="宋体" w:hAnsi="Times New Roman" w:cstheme="minorBidi"/>
          <w:color w:val="auto"/>
          <w:sz w:val="20"/>
          <w:szCs w:val="20"/>
          <w:lang w:val="zh-TW"/>
        </w:rPr>
        <w:t>）</w:t>
      </w: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en-US"/>
        </w:rPr>
      </w:pPr>
      <w:r w:rsidRPr="000F084E">
        <w:rPr>
          <w:rFonts w:ascii="Times New Roman" w:eastAsia="宋体" w:hAnsi="Times New Roman" w:cstheme="minorBidi"/>
          <w:color w:val="auto"/>
          <w:sz w:val="20"/>
          <w:szCs w:val="20"/>
          <w:lang w:val="zh-TW" w:eastAsia="zh-TW"/>
        </w:rPr>
        <w:t>⑴</w:t>
      </w:r>
      <w:r w:rsidRPr="000F084E">
        <w:rPr>
          <w:rFonts w:ascii="Times New Roman" w:eastAsia="宋体" w:hAnsi="Times New Roman" w:cstheme="minorBidi"/>
          <w:color w:val="auto"/>
          <w:sz w:val="20"/>
          <w:szCs w:val="20"/>
          <w:lang w:val="en-US"/>
        </w:rPr>
        <w:t>开拓者：张骞</w:t>
      </w:r>
    </w:p>
    <w:p w:rsidR="009C4711" w:rsidRPr="000F084E" w:rsidRDefault="00767DDB">
      <w:pPr>
        <w:pStyle w:val="af6"/>
        <w:framePr w:wrap="auto" w:yAlign="inline"/>
        <w:spacing w:line="360" w:lineRule="auto"/>
        <w:rPr>
          <w:rFonts w:ascii="Times New Roman" w:eastAsia="宋体" w:hAnsi="Times New Roman" w:cstheme="minorBidi" w:hint="default"/>
          <w:color w:val="auto"/>
          <w:sz w:val="20"/>
          <w:szCs w:val="20"/>
          <w:lang w:val="en-US"/>
        </w:rPr>
      </w:pPr>
      <w:r w:rsidRPr="000F084E">
        <w:rPr>
          <w:rFonts w:ascii="Times New Roman" w:eastAsia="宋体" w:hAnsi="Times New Roman" w:cstheme="minorBidi"/>
          <w:color w:val="auto"/>
          <w:sz w:val="20"/>
          <w:szCs w:val="20"/>
          <w:lang w:val="zh-TW" w:eastAsia="zh-TW"/>
        </w:rPr>
        <w:t>⑵路线：长安</w:t>
      </w:r>
      <w:r w:rsidRPr="000F084E">
        <w:rPr>
          <w:rFonts w:ascii="Times New Roman" w:eastAsia="宋体" w:hAnsi="Times New Roman" w:cstheme="minorBidi"/>
          <w:color w:val="auto"/>
          <w:sz w:val="20"/>
          <w:szCs w:val="20"/>
          <w:lang w:val="zh-TW"/>
        </w:rPr>
        <w:t>（</w:t>
      </w:r>
      <w:r w:rsidRPr="000F084E">
        <w:rPr>
          <w:rFonts w:ascii="Times New Roman" w:eastAsia="宋体" w:hAnsi="Times New Roman" w:cstheme="minorBidi"/>
          <w:color w:val="auto"/>
          <w:sz w:val="20"/>
          <w:szCs w:val="20"/>
          <w:lang w:val="en-US"/>
        </w:rPr>
        <w:t>起点</w:t>
      </w:r>
      <w:r w:rsidRPr="000F084E">
        <w:rPr>
          <w:rFonts w:ascii="Times New Roman" w:eastAsia="宋体" w:hAnsi="Times New Roman" w:cstheme="minorBidi"/>
          <w:color w:val="auto"/>
          <w:sz w:val="20"/>
          <w:szCs w:val="20"/>
          <w:lang w:val="zh-TW"/>
        </w:rPr>
        <w:t>）</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zh-TW" w:eastAsia="zh-TW"/>
        </w:rPr>
        <w:t>河西走廊</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zh-TW" w:eastAsia="zh-TW"/>
        </w:rPr>
        <w:t>西域</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zh-TW" w:eastAsia="zh-TW"/>
        </w:rPr>
        <w:t>中亚</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zh-TW" w:eastAsia="zh-TW"/>
        </w:rPr>
        <w:t>西亚</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en-US"/>
        </w:rPr>
        <w:t>欧洲（或</w:t>
      </w:r>
      <w:r w:rsidRPr="000F084E">
        <w:rPr>
          <w:rFonts w:ascii="Times New Roman" w:eastAsia="宋体" w:hAnsi="Times New Roman" w:cstheme="minorBidi"/>
          <w:color w:val="auto"/>
          <w:sz w:val="20"/>
          <w:szCs w:val="20"/>
          <w:lang w:val="zh-TW" w:eastAsia="zh-TW"/>
        </w:rPr>
        <w:t>大秦</w:t>
      </w:r>
      <w:r w:rsidRPr="000F084E">
        <w:rPr>
          <w:rFonts w:ascii="Times New Roman" w:eastAsia="宋体" w:hAnsi="Times New Roman" w:cstheme="minorBidi"/>
          <w:color w:val="auto"/>
          <w:sz w:val="20"/>
          <w:szCs w:val="20"/>
          <w:lang w:val="en-US"/>
        </w:rPr>
        <w:t xml:space="preserve"> </w:t>
      </w:r>
      <w:r w:rsidRPr="000F084E">
        <w:rPr>
          <w:rFonts w:ascii="Times New Roman" w:eastAsia="宋体" w:hAnsi="Times New Roman" w:cstheme="minorBidi"/>
          <w:color w:val="auto"/>
          <w:sz w:val="20"/>
          <w:szCs w:val="20"/>
          <w:lang w:val="en-US"/>
        </w:rPr>
        <w:t>终点）。</w:t>
      </w: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zh-TW" w:eastAsia="zh-TW"/>
        </w:rPr>
      </w:pPr>
      <w:r w:rsidRPr="000F084E">
        <w:rPr>
          <w:rFonts w:ascii="Times New Roman" w:eastAsia="宋体" w:hAnsi="Times New Roman" w:cstheme="minorBidi"/>
          <w:color w:val="auto"/>
          <w:sz w:val="20"/>
          <w:szCs w:val="20"/>
          <w:lang w:val="zh-TW" w:eastAsia="zh-TW"/>
        </w:rPr>
        <w:t>⑶意义：丝绸之路是古代东西方往来的大动脉</w:t>
      </w:r>
      <w:r w:rsidRPr="000F084E">
        <w:rPr>
          <w:rFonts w:ascii="Times New Roman" w:eastAsia="宋体" w:hAnsi="Times New Roman" w:cstheme="minorBidi"/>
          <w:color w:val="auto"/>
          <w:sz w:val="20"/>
          <w:szCs w:val="20"/>
          <w:lang w:val="zh-TW"/>
        </w:rPr>
        <w:t>，</w:t>
      </w:r>
      <w:r w:rsidRPr="000F084E">
        <w:rPr>
          <w:rFonts w:ascii="Times New Roman" w:eastAsia="宋体" w:hAnsi="Times New Roman" w:cstheme="minorBidi"/>
          <w:color w:val="auto"/>
          <w:sz w:val="20"/>
          <w:szCs w:val="20"/>
          <w:lang w:val="zh-TW" w:eastAsia="zh-TW"/>
        </w:rPr>
        <w:t>促进了中国同其他国家和地区的贸易与文化交流。</w:t>
      </w: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zh-TW" w:eastAsia="zh-TW"/>
        </w:rPr>
      </w:pPr>
      <w:r w:rsidRPr="000F084E">
        <w:rPr>
          <w:rFonts w:ascii="Times New Roman" w:eastAsia="宋体" w:hAnsi="Times New Roman" w:cstheme="minorBidi"/>
          <w:noProof/>
          <w:color w:val="auto"/>
          <w:sz w:val="20"/>
          <w:szCs w:val="20"/>
          <w:lang w:val="en-US"/>
        </w:rPr>
        <w:drawing>
          <wp:inline distT="0" distB="0" distL="114300" distR="114300">
            <wp:extent cx="5269865" cy="1906270"/>
            <wp:effectExtent l="0" t="0" r="635" b="11430"/>
            <wp:docPr id="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
                    <pic:cNvPicPr>
                      <a:picLocks noChangeAspect="1"/>
                    </pic:cNvPicPr>
                  </pic:nvPicPr>
                  <pic:blipFill>
                    <a:blip r:embed="rId91" cstate="print"/>
                    <a:stretch>
                      <a:fillRect/>
                    </a:stretch>
                  </pic:blipFill>
                  <pic:spPr>
                    <a:xfrm>
                      <a:off x="0" y="0"/>
                      <a:ext cx="5269865" cy="1906270"/>
                    </a:xfrm>
                    <a:prstGeom prst="rect">
                      <a:avLst/>
                    </a:prstGeom>
                    <a:noFill/>
                    <a:ln>
                      <a:noFill/>
                    </a:ln>
                  </pic:spPr>
                </pic:pic>
              </a:graphicData>
            </a:graphic>
          </wp:inline>
        </w:drawing>
      </w:r>
    </w:p>
    <w:p w:rsidR="009C4711" w:rsidRPr="000F084E" w:rsidRDefault="009C4711">
      <w:pPr>
        <w:framePr w:wrap="around" w:hAnchor="text" w:y="1"/>
        <w:spacing w:line="360" w:lineRule="auto"/>
        <w:rPr>
          <w:rFonts w:ascii="Times New Roman" w:eastAsia="宋体" w:hAnsi="Times New Roman"/>
          <w:kern w:val="0"/>
          <w:sz w:val="20"/>
          <w:szCs w:val="20"/>
          <w:lang w:val="zh-TW" w:eastAsia="zh-TW"/>
        </w:rPr>
      </w:pP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zh-TW" w:eastAsia="zh-TW"/>
        </w:rPr>
      </w:pPr>
      <w:r w:rsidRPr="000F084E">
        <w:rPr>
          <w:rFonts w:ascii="Times New Roman" w:eastAsia="宋体" w:hAnsi="Times New Roman" w:cstheme="minorBidi"/>
          <w:noProof/>
          <w:color w:val="auto"/>
          <w:sz w:val="20"/>
          <w:szCs w:val="20"/>
          <w:lang w:val="en-US"/>
        </w:rPr>
        <w:drawing>
          <wp:inline distT="0" distB="0" distL="114300" distR="114300">
            <wp:extent cx="5200650" cy="717550"/>
            <wp:effectExtent l="0" t="0" r="6350" b="6350"/>
            <wp:docPr id="26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8"/>
                    <pic:cNvPicPr>
                      <a:picLocks noChangeAspect="1"/>
                    </pic:cNvPicPr>
                  </pic:nvPicPr>
                  <pic:blipFill>
                    <a:blip r:embed="rId92" cstate="print"/>
                    <a:stretch>
                      <a:fillRect/>
                    </a:stretch>
                  </pic:blipFill>
                  <pic:spPr>
                    <a:xfrm>
                      <a:off x="0" y="0"/>
                      <a:ext cx="5200650" cy="717550"/>
                    </a:xfrm>
                    <a:prstGeom prst="rect">
                      <a:avLst/>
                    </a:prstGeom>
                    <a:noFill/>
                    <a:ln>
                      <a:noFill/>
                    </a:ln>
                  </pic:spPr>
                </pic:pic>
              </a:graphicData>
            </a:graphic>
          </wp:inline>
        </w:drawing>
      </w:r>
    </w:p>
    <w:p w:rsidR="009C4711" w:rsidRPr="000F084E" w:rsidRDefault="00767DDB">
      <w:pPr>
        <w:pStyle w:val="af6"/>
        <w:framePr w:wrap="auto" w:yAlign="inline"/>
        <w:numPr>
          <w:ilvl w:val="0"/>
          <w:numId w:val="11"/>
        </w:numPr>
        <w:spacing w:line="360" w:lineRule="auto"/>
        <w:jc w:val="both"/>
        <w:rPr>
          <w:rFonts w:ascii="Times New Roman" w:eastAsia="宋体" w:hAnsi="Times New Roman" w:cstheme="minorBidi" w:hint="default"/>
          <w:color w:val="auto"/>
          <w:sz w:val="20"/>
          <w:szCs w:val="20"/>
          <w:lang w:val="en-US"/>
        </w:rPr>
      </w:pPr>
      <w:r w:rsidRPr="000F084E">
        <w:rPr>
          <w:rFonts w:ascii="Times New Roman" w:eastAsia="宋体" w:hAnsi="Times New Roman" w:cstheme="minorBidi"/>
          <w:color w:val="auto"/>
          <w:sz w:val="20"/>
          <w:szCs w:val="20"/>
          <w:lang w:val="en-US"/>
        </w:rPr>
        <w:t>流通的物品：</w:t>
      </w: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en-US"/>
        </w:rPr>
      </w:pPr>
      <w:r w:rsidRPr="000F084E">
        <w:rPr>
          <w:rFonts w:ascii="Times New Roman" w:eastAsia="宋体" w:hAnsi="Times New Roman" w:cstheme="minorBidi"/>
          <w:color w:val="auto"/>
          <w:sz w:val="20"/>
          <w:szCs w:val="20"/>
          <w:lang w:val="zh-TW" w:eastAsia="zh-TW"/>
        </w:rPr>
        <w:t>①</w:t>
      </w:r>
      <w:r w:rsidRPr="000F084E">
        <w:rPr>
          <w:rFonts w:ascii="Times New Roman" w:eastAsia="宋体" w:hAnsi="Times New Roman" w:cstheme="minorBidi"/>
          <w:color w:val="auto"/>
          <w:sz w:val="20"/>
          <w:szCs w:val="20"/>
          <w:lang w:val="en-US"/>
        </w:rPr>
        <w:t>西域</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en-US"/>
        </w:rPr>
        <w:t>汉朝：良种马、香料、玻璃、宝石</w:t>
      </w:r>
      <w:r w:rsidRPr="000F084E">
        <w:rPr>
          <w:rFonts w:ascii="Times New Roman" w:eastAsia="宋体" w:hAnsi="Times New Roman" w:cstheme="minorBidi"/>
          <w:color w:val="auto"/>
          <w:sz w:val="20"/>
          <w:szCs w:val="20"/>
          <w:lang w:val="en-US"/>
        </w:rPr>
        <w:t xml:space="preserve">  </w:t>
      </w:r>
      <w:r w:rsidRPr="000F084E">
        <w:rPr>
          <w:rFonts w:ascii="Times New Roman" w:eastAsia="宋体" w:hAnsi="Times New Roman" w:cstheme="minorBidi"/>
          <w:color w:val="auto"/>
          <w:sz w:val="20"/>
          <w:szCs w:val="20"/>
          <w:lang w:val="en-US"/>
        </w:rPr>
        <w:t>植物：核桃、葡萄、石榴、苜蓿</w:t>
      </w:r>
      <w:r w:rsidRPr="000F084E">
        <w:rPr>
          <w:rFonts w:ascii="Times New Roman" w:eastAsia="宋体" w:hAnsi="Times New Roman" w:cstheme="minorBidi"/>
          <w:color w:val="auto"/>
          <w:sz w:val="20"/>
          <w:szCs w:val="20"/>
          <w:lang w:val="en-US"/>
        </w:rPr>
        <w:t xml:space="preserve">  </w:t>
      </w:r>
      <w:r w:rsidRPr="000F084E">
        <w:rPr>
          <w:rFonts w:ascii="Times New Roman" w:eastAsia="宋体" w:hAnsi="Times New Roman" w:cstheme="minorBidi"/>
          <w:color w:val="auto"/>
          <w:sz w:val="20"/>
          <w:szCs w:val="20"/>
          <w:lang w:val="en-US"/>
        </w:rPr>
        <w:t>文化：乐器和歌舞</w:t>
      </w: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en-US"/>
        </w:rPr>
      </w:pPr>
      <w:r w:rsidRPr="000F084E">
        <w:rPr>
          <w:rFonts w:ascii="Times New Roman" w:eastAsia="宋体" w:hAnsi="Times New Roman" w:cstheme="minorBidi"/>
          <w:color w:val="auto"/>
          <w:sz w:val="20"/>
          <w:szCs w:val="20"/>
          <w:lang w:val="zh-TW" w:eastAsia="zh-TW"/>
        </w:rPr>
        <w:lastRenderedPageBreak/>
        <w:t>②</w:t>
      </w:r>
      <w:r w:rsidRPr="000F084E">
        <w:rPr>
          <w:rFonts w:ascii="Times New Roman" w:eastAsia="宋体" w:hAnsi="Times New Roman" w:cstheme="minorBidi"/>
          <w:color w:val="auto"/>
          <w:sz w:val="20"/>
          <w:szCs w:val="20"/>
          <w:lang w:val="en-US"/>
        </w:rPr>
        <w:t>汉朝</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en-US"/>
        </w:rPr>
        <w:t>西域：物品：丝绸、漆器</w:t>
      </w:r>
      <w:r w:rsidRPr="000F084E">
        <w:rPr>
          <w:rFonts w:ascii="Times New Roman" w:eastAsia="宋体" w:hAnsi="Times New Roman" w:cstheme="minorBidi"/>
          <w:color w:val="auto"/>
          <w:sz w:val="20"/>
          <w:szCs w:val="20"/>
          <w:lang w:val="en-US"/>
        </w:rPr>
        <w:t xml:space="preserve">  </w:t>
      </w:r>
      <w:r w:rsidRPr="000F084E">
        <w:rPr>
          <w:rFonts w:ascii="Times New Roman" w:eastAsia="宋体" w:hAnsi="Times New Roman" w:cstheme="minorBidi"/>
          <w:color w:val="auto"/>
          <w:sz w:val="20"/>
          <w:szCs w:val="20"/>
          <w:lang w:val="en-US"/>
        </w:rPr>
        <w:t>技术：开渠、凿井、冶铁</w:t>
      </w: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zh-TW" w:eastAsia="zh-TW"/>
        </w:rPr>
      </w:pPr>
      <w:r w:rsidRPr="000F084E">
        <w:rPr>
          <w:rFonts w:ascii="Times New Roman" w:eastAsia="宋体" w:hAnsi="Times New Roman" w:cstheme="minorBidi"/>
          <w:color w:val="auto"/>
          <w:sz w:val="20"/>
          <w:szCs w:val="20"/>
          <w:lang w:val="en-US"/>
        </w:rPr>
        <w:t>3</w:t>
      </w:r>
      <w:r w:rsidR="000F084E">
        <w:rPr>
          <w:rFonts w:ascii="Times New Roman" w:eastAsia="宋体" w:hAnsi="Times New Roman" w:cstheme="minorBidi"/>
          <w:color w:val="auto"/>
          <w:sz w:val="20"/>
          <w:szCs w:val="20"/>
          <w:lang w:val="en-US"/>
        </w:rPr>
        <w:t>．</w:t>
      </w:r>
      <w:r w:rsidRPr="000F084E">
        <w:rPr>
          <w:rFonts w:ascii="Times New Roman" w:eastAsia="宋体" w:hAnsi="Times New Roman" w:cstheme="minorBidi"/>
          <w:color w:val="auto"/>
          <w:sz w:val="20"/>
          <w:szCs w:val="20"/>
          <w:lang w:val="zh-TW" w:eastAsia="zh-TW"/>
        </w:rPr>
        <w:t>海上丝绸之路（汉武帝时）</w:t>
      </w: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en-US"/>
        </w:rPr>
      </w:pPr>
      <w:r w:rsidRPr="000F084E">
        <w:rPr>
          <w:rFonts w:ascii="Times New Roman" w:eastAsia="宋体" w:hAnsi="Times New Roman" w:cstheme="minorBidi"/>
          <w:color w:val="auto"/>
          <w:sz w:val="20"/>
          <w:szCs w:val="20"/>
          <w:lang w:val="zh-TW" w:eastAsia="zh-TW"/>
        </w:rPr>
        <w:t>东南沿海</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zh-TW" w:eastAsia="zh-TW"/>
        </w:rPr>
        <w:t>中南半岛</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zh-TW" w:eastAsia="zh-TW"/>
        </w:rPr>
        <w:t>马来半岛</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zh-TW" w:eastAsia="zh-TW"/>
        </w:rPr>
        <w:t>马六甲海峡</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zh-TW" w:eastAsia="zh-TW"/>
        </w:rPr>
        <w:t>孟加拉湾沿岸</w:t>
      </w:r>
      <w:r w:rsidRPr="000F084E">
        <w:rPr>
          <w:rFonts w:ascii="Times New Roman" w:eastAsia="宋体" w:hAnsi="Times New Roman" w:cstheme="minorBidi" w:hint="default"/>
          <w:color w:val="auto"/>
          <w:sz w:val="20"/>
          <w:szCs w:val="20"/>
          <w:lang w:val="en-US"/>
        </w:rPr>
        <w:t>→</w:t>
      </w:r>
      <w:r w:rsidRPr="000F084E">
        <w:rPr>
          <w:rFonts w:ascii="Times New Roman" w:eastAsia="宋体" w:hAnsi="Times New Roman" w:cstheme="minorBidi"/>
          <w:color w:val="auto"/>
          <w:sz w:val="20"/>
          <w:szCs w:val="20"/>
          <w:lang w:val="zh-TW" w:eastAsia="zh-TW"/>
        </w:rPr>
        <w:t>印度半岛南端</w:t>
      </w:r>
      <w:r w:rsidRPr="000F084E">
        <w:rPr>
          <w:rFonts w:ascii="Times New Roman" w:eastAsia="宋体" w:hAnsi="Times New Roman" w:cstheme="minorBidi"/>
          <w:color w:val="auto"/>
          <w:sz w:val="20"/>
          <w:szCs w:val="20"/>
          <w:lang w:val="en-US"/>
        </w:rPr>
        <w:t>和锡兰</w:t>
      </w:r>
    </w:p>
    <w:p w:rsidR="009C4711" w:rsidRPr="000F084E" w:rsidRDefault="00767DDB">
      <w:pPr>
        <w:pStyle w:val="af6"/>
        <w:framePr w:wrap="auto" w:yAlign="inline"/>
        <w:spacing w:line="360" w:lineRule="auto"/>
        <w:jc w:val="both"/>
        <w:rPr>
          <w:rFonts w:ascii="Times New Roman" w:eastAsia="宋体" w:hAnsi="Times New Roman" w:cstheme="minorBidi" w:hint="default"/>
          <w:color w:val="auto"/>
          <w:sz w:val="20"/>
          <w:szCs w:val="20"/>
          <w:lang w:val="en-US"/>
        </w:rPr>
      </w:pPr>
      <w:r w:rsidRPr="000F084E">
        <w:rPr>
          <w:rFonts w:ascii="Times New Roman" w:eastAsia="宋体" w:hAnsi="Times New Roman" w:cstheme="minorBidi"/>
          <w:noProof/>
          <w:color w:val="auto"/>
          <w:sz w:val="20"/>
          <w:szCs w:val="20"/>
          <w:lang w:val="en-US"/>
        </w:rPr>
        <w:drawing>
          <wp:inline distT="0" distB="0" distL="114300" distR="114300">
            <wp:extent cx="5028565" cy="2187575"/>
            <wp:effectExtent l="0" t="0" r="635" b="9525"/>
            <wp:docPr id="2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3"/>
                    <pic:cNvPicPr>
                      <a:picLocks noChangeAspect="1"/>
                    </pic:cNvPicPr>
                  </pic:nvPicPr>
                  <pic:blipFill>
                    <a:blip r:embed="rId93" cstate="print"/>
                    <a:stretch>
                      <a:fillRect/>
                    </a:stretch>
                  </pic:blipFill>
                  <pic:spPr>
                    <a:xfrm>
                      <a:off x="0" y="0"/>
                      <a:ext cx="5028565" cy="2187575"/>
                    </a:xfrm>
                    <a:prstGeom prst="rect">
                      <a:avLst/>
                    </a:prstGeom>
                    <a:noFill/>
                    <a:ln>
                      <a:noFill/>
                    </a:ln>
                  </pic:spPr>
                </pic:pic>
              </a:graphicData>
            </a:graphic>
          </wp:inline>
        </w:drawing>
      </w:r>
    </w:p>
    <w:p w:rsidR="009C4711" w:rsidRPr="000F084E" w:rsidRDefault="009C4711">
      <w:pPr>
        <w:pStyle w:val="af6"/>
        <w:framePr w:wrap="auto" w:yAlign="inline"/>
        <w:spacing w:line="360" w:lineRule="auto"/>
        <w:jc w:val="both"/>
        <w:rPr>
          <w:rFonts w:ascii="Times New Roman" w:eastAsia="宋体" w:hAnsi="Times New Roman" w:cstheme="minorBidi" w:hint="default"/>
          <w:color w:val="auto"/>
          <w:sz w:val="20"/>
          <w:szCs w:val="20"/>
          <w:lang w:val="en-US"/>
        </w:rPr>
      </w:pPr>
    </w:p>
    <w:p w:rsidR="009C4711" w:rsidRPr="000F084E" w:rsidRDefault="00767DDB">
      <w:pPr>
        <w:spacing w:line="360" w:lineRule="auto"/>
        <w:rPr>
          <w:rFonts w:ascii="Times New Roman" w:eastAsia="宋体" w:hAnsi="Times New Roman"/>
          <w:b/>
          <w:bCs/>
          <w:kern w:val="0"/>
          <w:sz w:val="28"/>
          <w:szCs w:val="28"/>
          <w:highlight w:val="magenta"/>
        </w:rPr>
      </w:pPr>
      <w:r w:rsidRPr="000F084E">
        <w:rPr>
          <w:rFonts w:ascii="Times New Roman" w:eastAsia="宋体" w:hAnsi="Times New Roman" w:hint="eastAsia"/>
          <w:b/>
          <w:bCs/>
          <w:kern w:val="0"/>
          <w:sz w:val="28"/>
          <w:szCs w:val="28"/>
          <w:highlight w:val="magenta"/>
        </w:rPr>
        <w:t>知识点二：新航路开辟</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（一）探寻新航路的原因</w:t>
      </w:r>
    </w:p>
    <w:p w:rsidR="009C4711" w:rsidRPr="000F084E" w:rsidRDefault="00767DDB">
      <w:pPr>
        <w:spacing w:line="360" w:lineRule="auto"/>
        <w:rPr>
          <w:rFonts w:ascii="Times New Roman" w:eastAsia="宋体" w:hAnsi="Times New Roman"/>
          <w:kern w:val="0"/>
          <w:sz w:val="20"/>
          <w:szCs w:val="20"/>
        </w:rPr>
      </w:pPr>
      <w:r w:rsidRPr="000F084E">
        <w:rPr>
          <w:rFonts w:ascii="Times New Roman" w:eastAsia="宋体" w:hAnsi="Times New Roman" w:hint="eastAsia"/>
          <w:kern w:val="0"/>
          <w:sz w:val="20"/>
          <w:szCs w:val="20"/>
        </w:rPr>
        <w:t>1</w:t>
      </w:r>
      <w:r w:rsidRPr="000F084E">
        <w:rPr>
          <w:rFonts w:ascii="Times New Roman" w:eastAsia="宋体" w:hAnsi="Times New Roman" w:hint="eastAsia"/>
          <w:kern w:val="0"/>
          <w:sz w:val="20"/>
          <w:szCs w:val="20"/>
        </w:rPr>
        <w:t>、根本原因：商品经济日趋发达，新生资产阶级渴求开拓新的贸易市场。</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2</w:t>
      </w:r>
      <w:r w:rsidRPr="000F084E">
        <w:rPr>
          <w:rFonts w:ascii="Times New Roman" w:eastAsia="宋体" w:hAnsi="Times New Roman" w:hint="eastAsia"/>
          <w:kern w:val="0"/>
          <w:sz w:val="20"/>
          <w:szCs w:val="20"/>
        </w:rPr>
        <w:t>、社会原因：意大利人马可·波罗描绘的中国、印度等东方国家，激起欧洲人对东方的无限想象和向往。</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3</w:t>
      </w:r>
      <w:r w:rsidRPr="000F084E">
        <w:rPr>
          <w:rFonts w:ascii="Times New Roman" w:eastAsia="宋体" w:hAnsi="Times New Roman" w:hint="eastAsia"/>
          <w:kern w:val="0"/>
          <w:sz w:val="20"/>
          <w:szCs w:val="20"/>
        </w:rPr>
        <w:t>、直接原因：奥斯曼帝国控制了东西方贸易的所有重要商道，欧洲人想要寻找通往东方的新航路。</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（二）探寻新航路的条件</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1</w:t>
      </w:r>
      <w:r w:rsidRPr="000F084E">
        <w:rPr>
          <w:rFonts w:ascii="Times New Roman" w:eastAsia="宋体" w:hAnsi="Times New Roman" w:hint="eastAsia"/>
          <w:kern w:val="0"/>
          <w:sz w:val="20"/>
          <w:szCs w:val="20"/>
        </w:rPr>
        <w:t>、客观条件：随着欧洲地理学的发展，人们逐渐相信地球是圆的；罗盘技术、造船和航海技术的发展。</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2</w:t>
      </w:r>
      <w:r w:rsidRPr="000F084E">
        <w:rPr>
          <w:rFonts w:ascii="Times New Roman" w:eastAsia="宋体" w:hAnsi="Times New Roman" w:hint="eastAsia"/>
          <w:kern w:val="0"/>
          <w:sz w:val="20"/>
          <w:szCs w:val="20"/>
        </w:rPr>
        <w:t>、主观条件：航海家积极的探索精神；西班牙、葡萄牙王室的支持。</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（三）探寻新航路的过程</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1</w:t>
      </w:r>
      <w:r w:rsidRPr="000F084E">
        <w:rPr>
          <w:rFonts w:ascii="Times New Roman" w:eastAsia="宋体" w:hAnsi="Times New Roman" w:hint="eastAsia"/>
          <w:kern w:val="0"/>
          <w:sz w:val="20"/>
          <w:szCs w:val="20"/>
        </w:rPr>
        <w:t>、迪亚士</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 xml:space="preserve">1487 </w:t>
      </w:r>
      <w:r w:rsidRPr="000F084E">
        <w:rPr>
          <w:rFonts w:ascii="Times New Roman" w:eastAsia="宋体" w:hAnsi="Times New Roman" w:hint="eastAsia"/>
          <w:kern w:val="0"/>
          <w:sz w:val="20"/>
          <w:szCs w:val="20"/>
        </w:rPr>
        <w:t>年，迪亚士在葡萄牙王室的支持下，率领船队到达非洲的好望角，实际上已经打开了绕道非洲南端通往东方的航路。</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2</w:t>
      </w:r>
      <w:r w:rsidRPr="000F084E">
        <w:rPr>
          <w:rFonts w:ascii="Times New Roman" w:eastAsia="宋体" w:hAnsi="Times New Roman" w:hint="eastAsia"/>
          <w:kern w:val="0"/>
          <w:sz w:val="20"/>
          <w:szCs w:val="20"/>
        </w:rPr>
        <w:t>、达·伽马</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 xml:space="preserve">1497 </w:t>
      </w:r>
      <w:r w:rsidRPr="000F084E">
        <w:rPr>
          <w:rFonts w:ascii="Times New Roman" w:eastAsia="宋体" w:hAnsi="Times New Roman" w:hint="eastAsia"/>
          <w:kern w:val="0"/>
          <w:sz w:val="20"/>
          <w:szCs w:val="20"/>
        </w:rPr>
        <w:t>年，达伽马从葡萄牙出发，绕过好望角，溯非洲东海岸北上，横渡印度洋，</w:t>
      </w:r>
      <w:r w:rsidRPr="000F084E">
        <w:rPr>
          <w:rFonts w:ascii="Times New Roman" w:eastAsia="宋体" w:hAnsi="Times New Roman" w:hint="eastAsia"/>
          <w:kern w:val="0"/>
          <w:sz w:val="20"/>
          <w:szCs w:val="20"/>
        </w:rPr>
        <w:t>1498</w:t>
      </w:r>
      <w:r w:rsidRPr="000F084E">
        <w:rPr>
          <w:rFonts w:ascii="Times New Roman" w:eastAsia="宋体" w:hAnsi="Times New Roman" w:hint="eastAsia"/>
          <w:kern w:val="0"/>
          <w:sz w:val="20"/>
          <w:szCs w:val="20"/>
        </w:rPr>
        <w:t>年到达印度西海岸。</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3</w:t>
      </w:r>
      <w:r w:rsidRPr="000F084E">
        <w:rPr>
          <w:rFonts w:ascii="Times New Roman" w:eastAsia="宋体" w:hAnsi="Times New Roman" w:hint="eastAsia"/>
          <w:kern w:val="0"/>
          <w:sz w:val="20"/>
          <w:szCs w:val="20"/>
        </w:rPr>
        <w:t>、哥伦布发现“美洲”</w:t>
      </w:r>
    </w:p>
    <w:p w:rsidR="009C4711" w:rsidRPr="000F084E" w:rsidRDefault="00767DDB">
      <w:pPr>
        <w:spacing w:line="360" w:lineRule="auto"/>
        <w:jc w:val="left"/>
        <w:rPr>
          <w:rFonts w:ascii="Times New Roman" w:hAnsi="Times New Roman"/>
          <w:szCs w:val="21"/>
        </w:rPr>
      </w:pPr>
      <w:r w:rsidRPr="000F084E">
        <w:rPr>
          <w:rFonts w:ascii="Times New Roman" w:eastAsia="宋体" w:hAnsi="Times New Roman" w:hint="eastAsia"/>
          <w:kern w:val="0"/>
          <w:sz w:val="20"/>
          <w:szCs w:val="20"/>
        </w:rPr>
        <w:t>1492</w:t>
      </w:r>
      <w:r w:rsidRPr="000F084E">
        <w:rPr>
          <w:rFonts w:ascii="Times New Roman" w:eastAsia="宋体" w:hAnsi="Times New Roman" w:hint="eastAsia"/>
          <w:kern w:val="0"/>
          <w:sz w:val="20"/>
          <w:szCs w:val="20"/>
        </w:rPr>
        <w:t>年</w:t>
      </w:r>
      <w:r w:rsidRPr="000F084E">
        <w:rPr>
          <w:rFonts w:ascii="Times New Roman" w:eastAsia="宋体" w:hAnsi="Times New Roman" w:hint="eastAsia"/>
          <w:kern w:val="0"/>
          <w:sz w:val="20"/>
          <w:szCs w:val="20"/>
        </w:rPr>
        <w:t xml:space="preserve"> 8</w:t>
      </w:r>
      <w:r w:rsidRPr="000F084E">
        <w:rPr>
          <w:rFonts w:ascii="Times New Roman" w:eastAsia="宋体" w:hAnsi="Times New Roman" w:hint="eastAsia"/>
          <w:kern w:val="0"/>
          <w:sz w:val="20"/>
          <w:szCs w:val="20"/>
        </w:rPr>
        <w:t>月，受西班牙王室资助，哥伦布率领船队从西班牙出发，开始横渡大西洋，</w:t>
      </w:r>
      <w:r w:rsidRPr="000F084E">
        <w:rPr>
          <w:rFonts w:ascii="Times New Roman" w:eastAsia="宋体" w:hAnsi="Times New Roman" w:hint="eastAsia"/>
          <w:kern w:val="0"/>
          <w:sz w:val="20"/>
          <w:szCs w:val="20"/>
        </w:rPr>
        <w:t xml:space="preserve">10 </w:t>
      </w:r>
      <w:r w:rsidRPr="000F084E">
        <w:rPr>
          <w:rFonts w:ascii="Times New Roman" w:eastAsia="宋体" w:hAnsi="Times New Roman" w:hint="eastAsia"/>
          <w:kern w:val="0"/>
          <w:sz w:val="20"/>
          <w:szCs w:val="20"/>
        </w:rPr>
        <w:t>月，到达巴哈马群岛中的圣萨尔瓦多岛。后又“发现”了古巴和海地。在接下来的</w:t>
      </w:r>
      <w:r w:rsidRPr="000F084E">
        <w:rPr>
          <w:rFonts w:ascii="Times New Roman" w:eastAsia="宋体" w:hAnsi="Times New Roman" w:hint="eastAsia"/>
          <w:kern w:val="0"/>
          <w:sz w:val="20"/>
          <w:szCs w:val="20"/>
        </w:rPr>
        <w:t xml:space="preserve"> 10</w:t>
      </w:r>
      <w:r w:rsidRPr="000F084E">
        <w:rPr>
          <w:rFonts w:ascii="Times New Roman" w:eastAsia="宋体" w:hAnsi="Times New Roman" w:hint="eastAsia"/>
          <w:kern w:val="0"/>
          <w:sz w:val="20"/>
          <w:szCs w:val="20"/>
        </w:rPr>
        <w:t>年间，哥伦布先后三次西航。哥伦布始终认为他到达的就是亚洲的印度，还把当地人</w:t>
      </w:r>
      <w:r w:rsidRPr="000F084E">
        <w:rPr>
          <w:rFonts w:ascii="Times New Roman" w:hAnsi="Times New Roman" w:hint="eastAsia"/>
          <w:szCs w:val="21"/>
        </w:rPr>
        <w:t>称为“印第安人”，即印</w:t>
      </w:r>
      <w:r w:rsidRPr="000F084E">
        <w:rPr>
          <w:rFonts w:ascii="Times New Roman" w:hAnsi="Times New Roman" w:hint="eastAsia"/>
          <w:szCs w:val="21"/>
        </w:rPr>
        <w:lastRenderedPageBreak/>
        <w:t>度人。</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4</w:t>
      </w:r>
      <w:r w:rsidRPr="000F084E">
        <w:rPr>
          <w:rFonts w:ascii="Times New Roman" w:eastAsia="宋体" w:hAnsi="Times New Roman" w:hint="eastAsia"/>
          <w:kern w:val="0"/>
          <w:sz w:val="20"/>
          <w:szCs w:val="20"/>
        </w:rPr>
        <w:t>、麦哲伦船队全球航行</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过程：</w:t>
      </w:r>
      <w:r w:rsidRPr="000F084E">
        <w:rPr>
          <w:rFonts w:ascii="Times New Roman" w:eastAsia="宋体" w:hAnsi="Times New Roman" w:hint="eastAsia"/>
          <w:kern w:val="0"/>
          <w:sz w:val="20"/>
          <w:szCs w:val="20"/>
        </w:rPr>
        <w:t xml:space="preserve">1519 </w:t>
      </w:r>
      <w:r w:rsidRPr="000F084E">
        <w:rPr>
          <w:rFonts w:ascii="Times New Roman" w:eastAsia="宋体" w:hAnsi="Times New Roman" w:hint="eastAsia"/>
          <w:kern w:val="0"/>
          <w:sz w:val="20"/>
          <w:szCs w:val="20"/>
        </w:rPr>
        <w:t>年，麦哲伦奉西班牙国王之命，</w:t>
      </w:r>
      <w:r w:rsidRPr="000F084E">
        <w:rPr>
          <w:rFonts w:ascii="Times New Roman" w:eastAsia="宋体" w:hAnsi="Times New Roman" w:hint="eastAsia"/>
          <w:kern w:val="0"/>
          <w:sz w:val="20"/>
          <w:szCs w:val="20"/>
        </w:rPr>
        <w:t xml:space="preserve"> </w:t>
      </w:r>
      <w:r w:rsidRPr="000F084E">
        <w:rPr>
          <w:rFonts w:ascii="Times New Roman" w:eastAsia="宋体" w:hAnsi="Times New Roman" w:hint="eastAsia"/>
          <w:kern w:val="0"/>
          <w:sz w:val="20"/>
          <w:szCs w:val="20"/>
        </w:rPr>
        <w:t>船队穿越大西洋、太平洋和印度洋，于</w:t>
      </w:r>
      <w:r w:rsidRPr="000F084E">
        <w:rPr>
          <w:rFonts w:ascii="Times New Roman" w:eastAsia="宋体" w:hAnsi="Times New Roman" w:hint="eastAsia"/>
          <w:kern w:val="0"/>
          <w:sz w:val="20"/>
          <w:szCs w:val="20"/>
        </w:rPr>
        <w:t xml:space="preserve"> 1522</w:t>
      </w:r>
      <w:r w:rsidRPr="000F084E">
        <w:rPr>
          <w:rFonts w:ascii="Times New Roman" w:eastAsia="宋体" w:hAnsi="Times New Roman" w:hint="eastAsia"/>
          <w:kern w:val="0"/>
          <w:sz w:val="20"/>
          <w:szCs w:val="20"/>
        </w:rPr>
        <w:t>年返回欧洲。</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意义：这次航行是世界航海史上的一次创举，麦哲伦成为第一位横渡太平洋的欧洲人，他的船队第一次完成了环球航行，证明了地圆说的正确。</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（四）新航路开辟的意义</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1</w:t>
      </w:r>
      <w:r w:rsidR="000F084E">
        <w:rPr>
          <w:rFonts w:ascii="Times New Roman" w:eastAsia="宋体" w:hAnsi="Times New Roman" w:hint="eastAsia"/>
          <w:kern w:val="0"/>
          <w:sz w:val="20"/>
          <w:szCs w:val="20"/>
        </w:rPr>
        <w:t>．</w:t>
      </w:r>
      <w:r w:rsidRPr="000F084E">
        <w:rPr>
          <w:rFonts w:ascii="Times New Roman" w:eastAsia="宋体" w:hAnsi="Times New Roman" w:hint="eastAsia"/>
          <w:kern w:val="0"/>
          <w:sz w:val="20"/>
          <w:szCs w:val="20"/>
        </w:rPr>
        <w:t>欧洲大西洋沿岸工商业经济繁荣起来，促进了资本主义的产生和发展。</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2</w:t>
      </w:r>
      <w:r w:rsidR="000F084E">
        <w:rPr>
          <w:rFonts w:ascii="Times New Roman" w:eastAsia="宋体" w:hAnsi="Times New Roman" w:hint="eastAsia"/>
          <w:kern w:val="0"/>
          <w:sz w:val="20"/>
          <w:szCs w:val="20"/>
        </w:rPr>
        <w:t>．</w:t>
      </w:r>
      <w:r w:rsidRPr="000F084E">
        <w:rPr>
          <w:rFonts w:ascii="Times New Roman" w:eastAsia="宋体" w:hAnsi="Times New Roman" w:hint="eastAsia"/>
          <w:kern w:val="0"/>
          <w:sz w:val="20"/>
          <w:szCs w:val="20"/>
        </w:rPr>
        <w:t>欧洲和亚洲、非洲、美洲之间建立起了直接的商业联系，往来日益密切。</w:t>
      </w:r>
    </w:p>
    <w:p w:rsidR="009C4711" w:rsidRPr="000F084E" w:rsidRDefault="00767DDB">
      <w:pPr>
        <w:spacing w:line="360" w:lineRule="auto"/>
        <w:jc w:val="left"/>
        <w:rPr>
          <w:rFonts w:ascii="Times New Roman" w:eastAsia="宋体" w:hAnsi="Times New Roman"/>
          <w:kern w:val="0"/>
          <w:sz w:val="20"/>
          <w:szCs w:val="20"/>
        </w:rPr>
      </w:pPr>
      <w:r w:rsidRPr="000F084E">
        <w:rPr>
          <w:rFonts w:ascii="Times New Roman" w:eastAsia="宋体" w:hAnsi="Times New Roman" w:hint="eastAsia"/>
          <w:kern w:val="0"/>
          <w:sz w:val="20"/>
          <w:szCs w:val="20"/>
        </w:rPr>
        <w:t>3</w:t>
      </w:r>
      <w:r w:rsidR="000F084E">
        <w:rPr>
          <w:rFonts w:ascii="Times New Roman" w:eastAsia="宋体" w:hAnsi="Times New Roman" w:hint="eastAsia"/>
          <w:kern w:val="0"/>
          <w:sz w:val="20"/>
          <w:szCs w:val="20"/>
        </w:rPr>
        <w:t>．</w:t>
      </w:r>
      <w:r w:rsidRPr="000F084E">
        <w:rPr>
          <w:rFonts w:ascii="Times New Roman" w:eastAsia="宋体" w:hAnsi="Times New Roman" w:hint="eastAsia"/>
          <w:kern w:val="0"/>
          <w:sz w:val="20"/>
          <w:szCs w:val="20"/>
        </w:rPr>
        <w:t>世界开始连为一个整体，世界的观念也从此逐步确立起来。</w:t>
      </w:r>
    </w:p>
    <w:p w:rsidR="009C4711" w:rsidRPr="000F084E" w:rsidRDefault="00767DDB">
      <w:pPr>
        <w:spacing w:line="360" w:lineRule="auto"/>
        <w:rPr>
          <w:rFonts w:ascii="Times New Roman" w:hAnsi="Times New Roman" w:cs="Times New Roman"/>
          <w:b/>
          <w:bCs/>
          <w:sz w:val="28"/>
          <w:szCs w:val="24"/>
          <w:highlight w:val="cyan"/>
        </w:rPr>
      </w:pPr>
      <w:r w:rsidRPr="000F084E">
        <w:rPr>
          <w:rFonts w:ascii="Times New Roman" w:hAnsi="Times New Roman" w:cs="Times New Roman" w:hint="eastAsia"/>
          <w:b/>
          <w:bCs/>
          <w:sz w:val="28"/>
          <w:szCs w:val="24"/>
          <w:highlight w:val="cyan"/>
        </w:rPr>
        <w:t>知识点三：一带一路核心概念</w:t>
      </w:r>
    </w:p>
    <w:p w:rsidR="009C4711" w:rsidRPr="000F084E" w:rsidRDefault="00767DDB">
      <w:pPr>
        <w:pStyle w:val="Normal1"/>
        <w:spacing w:line="360" w:lineRule="auto"/>
        <w:textAlignment w:val="center"/>
        <w:rPr>
          <w:rFonts w:ascii="Times New Roman" w:hAnsi="Times New Roman" w:cs="Times New Roman"/>
          <w:bCs/>
          <w:color w:val="000000"/>
        </w:rPr>
      </w:pPr>
      <w:r w:rsidRPr="000F084E">
        <w:rPr>
          <w:rFonts w:ascii="Times New Roman" w:hAnsi="Times New Roman" w:cs="Times New Roman"/>
          <w:bCs/>
          <w:color w:val="000000"/>
        </w:rPr>
        <w:t>1</w:t>
      </w:r>
      <w:r w:rsidRPr="000F084E">
        <w:rPr>
          <w:rFonts w:ascii="Times New Roman" w:hAnsi="Times New Roman" w:cs="Times New Roman"/>
          <w:bCs/>
          <w:color w:val="000000"/>
        </w:rPr>
        <w:t>、【核心概念】</w:t>
      </w:r>
    </w:p>
    <w:p w:rsidR="009C4711" w:rsidRPr="000F084E" w:rsidRDefault="00767DDB">
      <w:pPr>
        <w:pStyle w:val="Normal1"/>
        <w:spacing w:line="360" w:lineRule="auto"/>
        <w:ind w:firstLineChars="200" w:firstLine="420"/>
        <w:textAlignment w:val="center"/>
        <w:rPr>
          <w:rFonts w:ascii="Times New Roman" w:hAnsi="Times New Roman" w:cs="Times New Roman"/>
          <w:bCs/>
          <w:color w:val="000000"/>
        </w:rPr>
      </w:pPr>
      <w:r w:rsidRPr="000F084E">
        <w:rPr>
          <w:rFonts w:ascii="Times New Roman" w:hAnsi="Times New Roman" w:cs="Times New Roman"/>
          <w:bCs/>
          <w:color w:val="000000"/>
        </w:rPr>
        <w:t>“</w:t>
      </w:r>
      <w:r w:rsidRPr="000F084E">
        <w:rPr>
          <w:rFonts w:ascii="Times New Roman" w:hAnsi="Times New Roman" w:cs="Times New Roman"/>
          <w:bCs/>
          <w:color w:val="000000"/>
        </w:rPr>
        <w:t>一带一路</w:t>
      </w:r>
      <w:r w:rsidRPr="000F084E">
        <w:rPr>
          <w:rFonts w:ascii="Times New Roman" w:hAnsi="Times New Roman" w:cs="Times New Roman"/>
          <w:bCs/>
          <w:color w:val="000000"/>
        </w:rPr>
        <w:t>”</w:t>
      </w:r>
      <w:r w:rsidRPr="000F084E">
        <w:rPr>
          <w:rFonts w:ascii="Times New Roman" w:hAnsi="Times New Roman" w:cs="Times New Roman"/>
          <w:bCs/>
          <w:color w:val="000000"/>
        </w:rPr>
        <w:t>是</w:t>
      </w:r>
      <w:r w:rsidRPr="000F084E">
        <w:rPr>
          <w:rFonts w:ascii="Times New Roman" w:hAnsi="Times New Roman" w:cs="Times New Roman"/>
          <w:bCs/>
          <w:color w:val="000000"/>
        </w:rPr>
        <w:t>“</w:t>
      </w:r>
      <w:r w:rsidRPr="000F084E">
        <w:rPr>
          <w:rFonts w:ascii="Times New Roman" w:hAnsi="Times New Roman" w:cs="Times New Roman"/>
          <w:bCs/>
          <w:color w:val="000000"/>
        </w:rPr>
        <w:t>丝绸之路经济带</w:t>
      </w:r>
      <w:r w:rsidRPr="000F084E">
        <w:rPr>
          <w:rFonts w:ascii="Times New Roman" w:hAnsi="Times New Roman" w:cs="Times New Roman"/>
          <w:bCs/>
          <w:color w:val="000000"/>
        </w:rPr>
        <w:t>”</w:t>
      </w:r>
      <w:r w:rsidRPr="000F084E">
        <w:rPr>
          <w:rFonts w:ascii="Times New Roman" w:hAnsi="Times New Roman" w:cs="Times New Roman"/>
          <w:bCs/>
          <w:color w:val="000000"/>
        </w:rPr>
        <w:t>和</w:t>
      </w:r>
      <w:r w:rsidRPr="000F084E">
        <w:rPr>
          <w:rFonts w:ascii="Times New Roman" w:hAnsi="Times New Roman" w:cs="Times New Roman"/>
          <w:bCs/>
          <w:color w:val="000000"/>
        </w:rPr>
        <w:t>“21</w:t>
      </w:r>
      <w:r w:rsidRPr="000F084E">
        <w:rPr>
          <w:rFonts w:ascii="Times New Roman" w:hAnsi="Times New Roman" w:cs="Times New Roman"/>
          <w:bCs/>
          <w:color w:val="000000"/>
        </w:rPr>
        <w:t>世纪海上丝绸之路</w:t>
      </w:r>
      <w:r w:rsidRPr="000F084E">
        <w:rPr>
          <w:rFonts w:ascii="Times New Roman" w:hAnsi="Times New Roman" w:cs="Times New Roman"/>
          <w:bCs/>
          <w:color w:val="000000"/>
        </w:rPr>
        <w:t>”</w:t>
      </w:r>
      <w:r w:rsidRPr="000F084E">
        <w:rPr>
          <w:rFonts w:ascii="Times New Roman" w:hAnsi="Times New Roman" w:cs="Times New Roman"/>
          <w:bCs/>
          <w:color w:val="000000"/>
        </w:rPr>
        <w:t>的简称。它将充分依靠中国与有关国家既有的双多边机制，借助既有的、行之有效的区域合作平台，一带一路旨在借用古代丝绸之路的历史符号，高举和平发展的旗帜，积极发展与沿线国家的经济合作伙伴关系，共同打造政治互信、经济融合、文化包容的利益共同体、命运共同体和责任共同体。</w:t>
      </w:r>
    </w:p>
    <w:p w:rsidR="009C4711" w:rsidRPr="000F084E" w:rsidRDefault="00767DDB">
      <w:pPr>
        <w:pStyle w:val="Normal1"/>
        <w:numPr>
          <w:ilvl w:val="0"/>
          <w:numId w:val="12"/>
        </w:numPr>
        <w:spacing w:line="360" w:lineRule="auto"/>
        <w:textAlignment w:val="center"/>
        <w:rPr>
          <w:rFonts w:ascii="Times New Roman" w:hAnsi="Times New Roman" w:cs="Times New Roman"/>
          <w:bCs/>
          <w:color w:val="000000"/>
        </w:rPr>
      </w:pPr>
      <w:r w:rsidRPr="000F084E">
        <w:rPr>
          <w:rFonts w:ascii="Times New Roman" w:hAnsi="Times New Roman" w:cs="Times New Roman"/>
          <w:bCs/>
          <w:color w:val="000000"/>
        </w:rPr>
        <w:t>提出背景</w:t>
      </w:r>
    </w:p>
    <w:p w:rsidR="009C4711" w:rsidRPr="000F084E" w:rsidRDefault="00767DDB">
      <w:pPr>
        <w:pStyle w:val="Normal1"/>
        <w:spacing w:line="360" w:lineRule="auto"/>
        <w:ind w:firstLineChars="200" w:firstLine="420"/>
        <w:textAlignment w:val="center"/>
        <w:rPr>
          <w:rFonts w:ascii="Times New Roman" w:hAnsi="Times New Roman" w:cs="Times New Roman"/>
          <w:bCs/>
          <w:color w:val="000000"/>
        </w:rPr>
      </w:pPr>
      <w:r w:rsidRPr="000F084E">
        <w:rPr>
          <w:rFonts w:ascii="Times New Roman" w:hAnsi="Times New Roman" w:cs="Times New Roman"/>
          <w:bCs/>
          <w:color w:val="000000"/>
        </w:rPr>
        <w:t>当今世界正发生复杂深刻的变化，国际金融危机深层次影响继续显现，世界经济缓慢复苏、发展分化，国际投资贸易格局和多边投资贸易规则酝酿深刻调整，各国面临的发展问题依然严峻。共建</w:t>
      </w:r>
      <w:r w:rsidRPr="000F084E">
        <w:rPr>
          <w:rFonts w:ascii="Times New Roman" w:hAnsi="Times New Roman" w:cs="Times New Roman"/>
          <w:bCs/>
          <w:color w:val="000000"/>
        </w:rPr>
        <w:t>“</w:t>
      </w:r>
      <w:r w:rsidRPr="000F084E">
        <w:rPr>
          <w:rFonts w:ascii="Times New Roman" w:hAnsi="Times New Roman" w:cs="Times New Roman"/>
          <w:bCs/>
          <w:color w:val="000000"/>
        </w:rPr>
        <w:t>一带一路</w:t>
      </w:r>
      <w:r w:rsidRPr="000F084E">
        <w:rPr>
          <w:rFonts w:ascii="Times New Roman" w:hAnsi="Times New Roman" w:cs="Times New Roman"/>
          <w:bCs/>
          <w:color w:val="000000"/>
        </w:rPr>
        <w:t>”</w:t>
      </w:r>
      <w:r w:rsidRPr="000F084E">
        <w:rPr>
          <w:rFonts w:ascii="Times New Roman" w:hAnsi="Times New Roman" w:cs="Times New Roman"/>
          <w:bCs/>
          <w:color w:val="000000"/>
        </w:rPr>
        <w:t>顺应世界多极化、经济全球化、文化多样化、社会信息化的潮流，秉持开放的区域合作精神，致力于维护全球自由贸易体系和开放型世界经济。共建</w:t>
      </w:r>
      <w:r w:rsidRPr="000F084E">
        <w:rPr>
          <w:rFonts w:ascii="Times New Roman" w:hAnsi="Times New Roman" w:cs="Times New Roman"/>
          <w:bCs/>
          <w:color w:val="000000"/>
        </w:rPr>
        <w:t>“</w:t>
      </w:r>
      <w:r w:rsidRPr="000F084E">
        <w:rPr>
          <w:rFonts w:ascii="Times New Roman" w:hAnsi="Times New Roman" w:cs="Times New Roman"/>
          <w:bCs/>
          <w:color w:val="000000"/>
        </w:rPr>
        <w:t>一带一路</w:t>
      </w:r>
      <w:r w:rsidRPr="000F084E">
        <w:rPr>
          <w:rFonts w:ascii="Times New Roman" w:hAnsi="Times New Roman" w:cs="Times New Roman"/>
          <w:bCs/>
          <w:color w:val="000000"/>
        </w:rPr>
        <w:t>”</w:t>
      </w:r>
      <w:r w:rsidRPr="000F084E">
        <w:rPr>
          <w:rFonts w:ascii="Times New Roman" w:hAnsi="Times New Roman" w:cs="Times New Roman"/>
          <w:bCs/>
          <w:color w:val="000000"/>
        </w:rPr>
        <w:t>旨在促进经济要素有序自由流动、资源高效配置和市场深度融合，推动沿线各国实现经济政策协调，开展更大范围、更高水平、更深层次的区域合作，共同打造开放、包容、均衡、普惠的区域经济合作架构。共建</w:t>
      </w:r>
      <w:r w:rsidRPr="000F084E">
        <w:rPr>
          <w:rFonts w:ascii="Times New Roman" w:hAnsi="Times New Roman" w:cs="Times New Roman"/>
          <w:bCs/>
          <w:color w:val="000000"/>
        </w:rPr>
        <w:t>“</w:t>
      </w:r>
      <w:r w:rsidRPr="000F084E">
        <w:rPr>
          <w:rFonts w:ascii="Times New Roman" w:hAnsi="Times New Roman" w:cs="Times New Roman"/>
          <w:bCs/>
          <w:color w:val="000000"/>
        </w:rPr>
        <w:t>一带一路</w:t>
      </w:r>
      <w:r w:rsidRPr="000F084E">
        <w:rPr>
          <w:rFonts w:ascii="Times New Roman" w:hAnsi="Times New Roman" w:cs="Times New Roman"/>
          <w:bCs/>
          <w:color w:val="000000"/>
        </w:rPr>
        <w:t>”</w:t>
      </w:r>
      <w:r w:rsidRPr="000F084E">
        <w:rPr>
          <w:rFonts w:ascii="Times New Roman" w:hAnsi="Times New Roman" w:cs="Times New Roman"/>
          <w:bCs/>
          <w:color w:val="000000"/>
        </w:rPr>
        <w:t>符合国际社会的根本利益，彰显人类社会共同理想和美好追求，是国际合作以及全球治理新模式的积极探索，将为世界和平发展增添新的正能量。</w:t>
      </w:r>
    </w:p>
    <w:p w:rsidR="009C4711" w:rsidRPr="000F084E" w:rsidRDefault="00767DDB">
      <w:pPr>
        <w:pStyle w:val="Normal1"/>
        <w:spacing w:line="360" w:lineRule="auto"/>
        <w:ind w:firstLineChars="200" w:firstLine="420"/>
        <w:textAlignment w:val="center"/>
        <w:rPr>
          <w:rFonts w:ascii="Times New Roman" w:hAnsi="Times New Roman" w:cs="Times New Roman"/>
          <w:bCs/>
          <w:color w:val="000000"/>
        </w:rPr>
      </w:pPr>
      <w:r w:rsidRPr="000F084E">
        <w:rPr>
          <w:rFonts w:ascii="Times New Roman" w:hAnsi="Times New Roman" w:cs="Times New Roman"/>
          <w:bCs/>
          <w:color w:val="000000"/>
        </w:rPr>
        <w:t>共建</w:t>
      </w:r>
      <w:r w:rsidRPr="000F084E">
        <w:rPr>
          <w:rFonts w:ascii="Times New Roman" w:hAnsi="Times New Roman" w:cs="Times New Roman"/>
          <w:bCs/>
          <w:color w:val="000000"/>
        </w:rPr>
        <w:t>“</w:t>
      </w:r>
      <w:r w:rsidRPr="000F084E">
        <w:rPr>
          <w:rFonts w:ascii="Times New Roman" w:hAnsi="Times New Roman" w:cs="Times New Roman"/>
          <w:bCs/>
          <w:color w:val="000000"/>
        </w:rPr>
        <w:t>一带一路</w:t>
      </w:r>
      <w:r w:rsidRPr="000F084E">
        <w:rPr>
          <w:rFonts w:ascii="Times New Roman" w:hAnsi="Times New Roman" w:cs="Times New Roman"/>
          <w:bCs/>
          <w:color w:val="000000"/>
        </w:rPr>
        <w:t>”</w:t>
      </w:r>
      <w:r w:rsidRPr="000F084E">
        <w:rPr>
          <w:rFonts w:ascii="Times New Roman" w:hAnsi="Times New Roman" w:cs="Times New Roman"/>
          <w:bCs/>
          <w:color w:val="000000"/>
        </w:rPr>
        <w:t>致力于亚欧非大陆及附近海洋的互联互通，建立和加强沿线各国互联互通伙伴关系，构建全方位、多层次、复合型的互联互通网络，实现沿线各国多元、自主、平衡、可持续的发展。</w:t>
      </w:r>
      <w:r w:rsidRPr="000F084E">
        <w:rPr>
          <w:rFonts w:ascii="Times New Roman" w:hAnsi="Times New Roman" w:cs="Times New Roman"/>
          <w:bCs/>
          <w:color w:val="000000"/>
        </w:rPr>
        <w:t>“</w:t>
      </w:r>
      <w:r w:rsidRPr="000F084E">
        <w:rPr>
          <w:rFonts w:ascii="Times New Roman" w:hAnsi="Times New Roman" w:cs="Times New Roman"/>
          <w:bCs/>
          <w:color w:val="000000"/>
        </w:rPr>
        <w:t>一带一路</w:t>
      </w:r>
      <w:r w:rsidRPr="000F084E">
        <w:rPr>
          <w:rFonts w:ascii="Times New Roman" w:hAnsi="Times New Roman" w:cs="Times New Roman"/>
          <w:bCs/>
          <w:color w:val="000000"/>
        </w:rPr>
        <w:t>”</w:t>
      </w:r>
      <w:r w:rsidRPr="000F084E">
        <w:rPr>
          <w:rFonts w:ascii="Times New Roman" w:hAnsi="Times New Roman" w:cs="Times New Roman"/>
          <w:bCs/>
          <w:color w:val="000000"/>
        </w:rPr>
        <w:t>的互联互通项目将推动沿线各国发展战略的对接与耦合，发掘区域内市场的潜力，促进投资和消费，创造需求和就业，增进沿线各国人民的人文交流与文明互鉴，让各国人民相逢相知、互信互敬，共享和谐、安宁、富裕的生活。</w:t>
      </w:r>
    </w:p>
    <w:p w:rsidR="009C4711" w:rsidRPr="000F084E" w:rsidRDefault="00767DDB">
      <w:pPr>
        <w:pStyle w:val="Normal1"/>
        <w:spacing w:line="360" w:lineRule="auto"/>
        <w:ind w:firstLineChars="200" w:firstLine="420"/>
        <w:textAlignment w:val="center"/>
        <w:rPr>
          <w:rFonts w:ascii="Times New Roman" w:hAnsi="Times New Roman" w:cs="Times New Roman"/>
          <w:bCs/>
          <w:color w:val="000000"/>
        </w:rPr>
      </w:pPr>
      <w:r w:rsidRPr="000F084E">
        <w:rPr>
          <w:rFonts w:ascii="Times New Roman" w:hAnsi="Times New Roman" w:cs="Times New Roman"/>
          <w:bCs/>
          <w:color w:val="000000"/>
        </w:rPr>
        <w:t>当前，中国经济和世界经济高度关联。中国将一以贯之地坚持对外开放的基本国策，构建全方位开放新格局，深度融入世界经济体系。推进</w:t>
      </w:r>
      <w:r w:rsidRPr="000F084E">
        <w:rPr>
          <w:rFonts w:ascii="Times New Roman" w:hAnsi="Times New Roman" w:cs="Times New Roman"/>
          <w:bCs/>
          <w:color w:val="000000"/>
        </w:rPr>
        <w:t>“</w:t>
      </w:r>
      <w:r w:rsidRPr="000F084E">
        <w:rPr>
          <w:rFonts w:ascii="Times New Roman" w:hAnsi="Times New Roman" w:cs="Times New Roman"/>
          <w:bCs/>
          <w:color w:val="000000"/>
        </w:rPr>
        <w:t>一带一路</w:t>
      </w:r>
      <w:r w:rsidRPr="000F084E">
        <w:rPr>
          <w:rFonts w:ascii="Times New Roman" w:hAnsi="Times New Roman" w:cs="Times New Roman"/>
          <w:bCs/>
          <w:color w:val="000000"/>
        </w:rPr>
        <w:t>”</w:t>
      </w:r>
      <w:r w:rsidRPr="000F084E">
        <w:rPr>
          <w:rFonts w:ascii="Times New Roman" w:hAnsi="Times New Roman" w:cs="Times New Roman"/>
          <w:bCs/>
          <w:color w:val="000000"/>
        </w:rPr>
        <w:t>建设既是中国扩大和深化对外开放的需要，也是加强和亚欧非及世界各国互利合作的需要，中国愿意在力所能及的范围</w:t>
      </w:r>
      <w:r w:rsidRPr="000F084E">
        <w:rPr>
          <w:rFonts w:ascii="Times New Roman" w:hAnsi="Times New Roman" w:cs="Times New Roman"/>
          <w:bCs/>
          <w:color w:val="000000"/>
        </w:rPr>
        <w:lastRenderedPageBreak/>
        <w:t>内承担更多责任和义务，为人类和平发展作出更大的贡献。</w:t>
      </w:r>
    </w:p>
    <w:p w:rsidR="009C4711" w:rsidRPr="000F084E" w:rsidRDefault="00767DDB">
      <w:pPr>
        <w:pStyle w:val="Normal1"/>
        <w:spacing w:line="360" w:lineRule="auto"/>
        <w:textAlignment w:val="center"/>
        <w:rPr>
          <w:rFonts w:ascii="Times New Roman" w:hAnsi="Times New Roman" w:cs="Times New Roman"/>
          <w:bCs/>
          <w:color w:val="000000"/>
        </w:rPr>
      </w:pPr>
      <w:r w:rsidRPr="000F084E">
        <w:rPr>
          <w:rFonts w:ascii="Times New Roman" w:hAnsi="Times New Roman" w:cs="Times New Roman"/>
          <w:bCs/>
          <w:color w:val="000000"/>
        </w:rPr>
        <w:t>3</w:t>
      </w:r>
      <w:r w:rsidRPr="000F084E">
        <w:rPr>
          <w:rFonts w:ascii="Times New Roman" w:hAnsi="Times New Roman" w:cs="Times New Roman"/>
          <w:bCs/>
          <w:color w:val="000000"/>
        </w:rPr>
        <w:t>、原则：</w:t>
      </w:r>
      <w:r w:rsidRPr="000F084E">
        <w:rPr>
          <w:rFonts w:ascii="Times New Roman" w:hAnsi="Times New Roman" w:cs="Times New Roman"/>
          <w:bCs/>
          <w:color w:val="000000"/>
        </w:rPr>
        <w:t>“</w:t>
      </w:r>
      <w:r w:rsidRPr="000F084E">
        <w:rPr>
          <w:rFonts w:ascii="Times New Roman" w:hAnsi="Times New Roman" w:cs="Times New Roman"/>
          <w:bCs/>
          <w:color w:val="000000"/>
        </w:rPr>
        <w:t>一带一路</w:t>
      </w:r>
      <w:r w:rsidRPr="000F084E">
        <w:rPr>
          <w:rFonts w:ascii="Times New Roman" w:hAnsi="Times New Roman" w:cs="Times New Roman"/>
          <w:bCs/>
          <w:color w:val="000000"/>
        </w:rPr>
        <w:t>”</w:t>
      </w:r>
      <w:r w:rsidRPr="000F084E">
        <w:rPr>
          <w:rFonts w:ascii="Times New Roman" w:hAnsi="Times New Roman" w:cs="Times New Roman"/>
          <w:bCs/>
          <w:color w:val="000000"/>
        </w:rPr>
        <w:t>建设秉承的是共商、共享、共建原则。</w:t>
      </w:r>
    </w:p>
    <w:p w:rsidR="009C4711" w:rsidRPr="000F084E" w:rsidRDefault="00767DDB" w:rsidP="000F084E">
      <w:pPr>
        <w:pStyle w:val="Normal1"/>
        <w:spacing w:line="360" w:lineRule="auto"/>
        <w:ind w:left="281" w:hangingChars="100" w:hanging="281"/>
        <w:textAlignment w:val="center"/>
        <w:rPr>
          <w:rFonts w:ascii="Times New Roman" w:hAnsi="Times New Roman" w:cs="Times New Roman"/>
          <w:b/>
          <w:color w:val="FF0000"/>
        </w:rPr>
      </w:pPr>
      <w:r w:rsidRPr="000F084E">
        <w:rPr>
          <w:rFonts w:ascii="Times New Roman" w:hAnsi="Times New Roman" w:cs="Times New Roman" w:hint="eastAsia"/>
          <w:b/>
          <w:bCs/>
          <w:sz w:val="28"/>
          <w:szCs w:val="24"/>
          <w:highlight w:val="cyan"/>
        </w:rPr>
        <w:t>知识点四：一带一路核现实意义</w:t>
      </w:r>
    </w:p>
    <w:p w:rsidR="009C4711" w:rsidRPr="000F084E" w:rsidRDefault="00767DDB">
      <w:pPr>
        <w:pStyle w:val="Normal1"/>
        <w:spacing w:line="360" w:lineRule="auto"/>
        <w:ind w:left="210" w:hangingChars="100" w:hanging="210"/>
        <w:textAlignment w:val="center"/>
        <w:rPr>
          <w:rFonts w:ascii="Times New Roman" w:hAnsi="Times New Roman" w:cs="Times New Roman"/>
          <w:bCs/>
          <w:color w:val="000000"/>
        </w:rPr>
      </w:pPr>
      <w:r w:rsidRPr="000F084E">
        <w:rPr>
          <w:rFonts w:ascii="Times New Roman" w:hAnsi="Times New Roman" w:cs="Times New Roman"/>
          <w:bCs/>
          <w:color w:val="000000"/>
        </w:rPr>
        <w:t>1</w:t>
      </w:r>
      <w:r w:rsidRPr="000F084E">
        <w:rPr>
          <w:rFonts w:ascii="Times New Roman" w:hAnsi="Times New Roman" w:cs="Times New Roman"/>
          <w:bCs/>
          <w:color w:val="000000"/>
        </w:rPr>
        <w:t>、</w:t>
      </w:r>
      <w:r w:rsidRPr="000F084E">
        <w:rPr>
          <w:rFonts w:ascii="Times New Roman" w:hAnsi="Times New Roman" w:cs="Times New Roman"/>
          <w:bCs/>
          <w:color w:val="000000"/>
        </w:rPr>
        <w:t>”</w:t>
      </w:r>
      <w:r w:rsidRPr="000F084E">
        <w:rPr>
          <w:rFonts w:ascii="Times New Roman" w:hAnsi="Times New Roman" w:cs="Times New Roman"/>
          <w:bCs/>
          <w:color w:val="000000"/>
        </w:rPr>
        <w:t>有利于将政治互信、地缘毗邻、经济互补等优势转化为务实合作、持续增长优势。</w:t>
      </w:r>
    </w:p>
    <w:p w:rsidR="009C4711" w:rsidRPr="000F084E" w:rsidRDefault="00767DDB">
      <w:pPr>
        <w:pStyle w:val="Normal1"/>
        <w:spacing w:line="360" w:lineRule="auto"/>
        <w:ind w:left="210" w:hangingChars="100" w:hanging="210"/>
        <w:textAlignment w:val="center"/>
        <w:rPr>
          <w:rFonts w:ascii="Times New Roman" w:hAnsi="Times New Roman" w:cs="Times New Roman"/>
          <w:bCs/>
          <w:color w:val="000000"/>
        </w:rPr>
      </w:pPr>
      <w:r w:rsidRPr="000F084E">
        <w:rPr>
          <w:rFonts w:ascii="Times New Roman" w:hAnsi="Times New Roman" w:cs="Times New Roman"/>
          <w:bCs/>
          <w:color w:val="000000"/>
        </w:rPr>
        <w:t>2</w:t>
      </w:r>
      <w:r w:rsidRPr="000F084E">
        <w:rPr>
          <w:rFonts w:ascii="Times New Roman" w:hAnsi="Times New Roman" w:cs="Times New Roman"/>
          <w:bCs/>
          <w:color w:val="000000"/>
        </w:rPr>
        <w:t>、有利于继承与发扬中国传统的开放包容、互学互鉴、互利共赢的丝路精神。</w:t>
      </w:r>
    </w:p>
    <w:p w:rsidR="009C4711" w:rsidRPr="000F084E" w:rsidRDefault="00767DDB">
      <w:pPr>
        <w:pStyle w:val="Normal1"/>
        <w:spacing w:line="360" w:lineRule="auto"/>
        <w:ind w:left="210" w:hangingChars="100" w:hanging="210"/>
        <w:textAlignment w:val="center"/>
        <w:rPr>
          <w:rFonts w:ascii="Times New Roman" w:hAnsi="Times New Roman" w:cs="Times New Roman"/>
          <w:bCs/>
          <w:color w:val="000000"/>
        </w:rPr>
      </w:pPr>
      <w:r w:rsidRPr="000F084E">
        <w:rPr>
          <w:rFonts w:ascii="Times New Roman" w:hAnsi="Times New Roman" w:cs="Times New Roman"/>
          <w:bCs/>
          <w:color w:val="000000"/>
        </w:rPr>
        <w:t>3</w:t>
      </w:r>
      <w:r w:rsidRPr="000F084E">
        <w:rPr>
          <w:rFonts w:ascii="Times New Roman" w:hAnsi="Times New Roman" w:cs="Times New Roman"/>
          <w:bCs/>
          <w:color w:val="000000"/>
        </w:rPr>
        <w:t>、有助于推动中国与沿线各国在交通基础设施、贸易与投资、能源合作、区域一体化、人民币国际化等领域，迎来共创共享的新时代。</w:t>
      </w:r>
    </w:p>
    <w:p w:rsidR="009C4711" w:rsidRPr="000F084E" w:rsidRDefault="00767DDB">
      <w:pPr>
        <w:pStyle w:val="Normal1"/>
        <w:spacing w:line="360" w:lineRule="auto"/>
        <w:ind w:left="210" w:hangingChars="100" w:hanging="210"/>
        <w:textAlignment w:val="center"/>
        <w:rPr>
          <w:rFonts w:ascii="Times New Roman" w:hAnsi="Times New Roman" w:cs="Times New Roman"/>
          <w:bCs/>
          <w:color w:val="000000"/>
        </w:rPr>
      </w:pPr>
      <w:r w:rsidRPr="000F084E">
        <w:rPr>
          <w:rFonts w:ascii="Times New Roman" w:hAnsi="Times New Roman" w:cs="Times New Roman"/>
          <w:bCs/>
          <w:color w:val="000000"/>
        </w:rPr>
        <w:t>4</w:t>
      </w:r>
      <w:r w:rsidRPr="000F084E">
        <w:rPr>
          <w:rFonts w:ascii="Times New Roman" w:hAnsi="Times New Roman" w:cs="Times New Roman"/>
          <w:bCs/>
          <w:color w:val="000000"/>
        </w:rPr>
        <w:t>、有助于提升中国的国际影响力，促使中国树立负责人的大国形象。</w:t>
      </w:r>
    </w:p>
    <w:p w:rsidR="009C4711" w:rsidRPr="000F084E" w:rsidRDefault="00767DDB">
      <w:pPr>
        <w:spacing w:line="360" w:lineRule="auto"/>
        <w:rPr>
          <w:rFonts w:ascii="Times New Roman" w:eastAsia="方正粗黑宋简体" w:hAnsi="Times New Roman" w:cs="方正粗黑宋简体"/>
          <w:color w:val="0000FF"/>
          <w:sz w:val="28"/>
          <w:szCs w:val="28"/>
        </w:rPr>
      </w:pPr>
      <w:r w:rsidRPr="000F084E">
        <w:rPr>
          <w:rFonts w:ascii="Times New Roman" w:hAnsi="Times New Roman"/>
          <w:noProof/>
        </w:rPr>
        <w:drawing>
          <wp:inline distT="0" distB="0" distL="114300" distR="114300">
            <wp:extent cx="1930400" cy="673100"/>
            <wp:effectExtent l="0" t="0" r="0" b="0"/>
            <wp:docPr id="2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1"/>
                    <pic:cNvPicPr>
                      <a:picLocks noChangeAspect="1"/>
                    </pic:cNvPicPr>
                  </pic:nvPicPr>
                  <pic:blipFill>
                    <a:blip r:embed="rId72" cstate="print"/>
                    <a:stretch>
                      <a:fillRect/>
                    </a:stretch>
                  </pic:blipFill>
                  <pic:spPr>
                    <a:xfrm>
                      <a:off x="0" y="0"/>
                      <a:ext cx="1930400" cy="67310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2021</w:t>
      </w:r>
      <w:r w:rsidRPr="000F084E">
        <w:rPr>
          <w:rFonts w:ascii="Times New Roman" w:eastAsiaTheme="minorEastAsia" w:hAnsi="Times New Roman" w:cs="宋体" w:hint="eastAsia"/>
          <w:kern w:val="2"/>
          <w:sz w:val="21"/>
          <w:szCs w:val="22"/>
        </w:rPr>
        <w:t>·河北承德·统考模拟预测）新中国成立后，中国积极的将自己融入世界，在外交上取得了一些列成就，以下事件排序正确的是（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①重返联合国</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②中美关系正常化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③参加万隆会议</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④举办首届一带一路高峰论坛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．③①②④</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．③②①④</w:t>
      </w:r>
      <w:r w:rsidRPr="000F084E">
        <w:rPr>
          <w:rFonts w:ascii="Times New Roman" w:eastAsiaTheme="minorEastAsia" w:hAnsi="Times New Roman" w:cs="宋体" w:hint="eastAsia"/>
          <w:kern w:val="2"/>
          <w:sz w:val="21"/>
          <w:szCs w:val="22"/>
        </w:rPr>
        <w:tab/>
        <w:t>C</w:t>
      </w:r>
      <w:r w:rsidRPr="000F084E">
        <w:rPr>
          <w:rFonts w:ascii="Times New Roman" w:eastAsiaTheme="minorEastAsia" w:hAnsi="Times New Roman" w:cs="宋体" w:hint="eastAsia"/>
          <w:kern w:val="2"/>
          <w:sz w:val="21"/>
          <w:szCs w:val="22"/>
        </w:rPr>
        <w:t>．①②③④</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．②①③④</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【详解】据材料“新中国成立后，中国积极的将自己融入世界，在外交上取得了一些列成就”并结合所学可知，①</w:t>
      </w:r>
      <w:r w:rsidRPr="000F084E">
        <w:rPr>
          <w:rFonts w:ascii="Times New Roman" w:eastAsiaTheme="minorEastAsia" w:hAnsi="Times New Roman" w:cs="宋体" w:hint="eastAsia"/>
          <w:color w:val="FF0000"/>
          <w:kern w:val="2"/>
          <w:sz w:val="21"/>
          <w:szCs w:val="22"/>
        </w:rPr>
        <w:t>1971</w:t>
      </w:r>
      <w:r w:rsidRPr="000F084E">
        <w:rPr>
          <w:rFonts w:ascii="Times New Roman" w:eastAsiaTheme="minorEastAsia" w:hAnsi="Times New Roman" w:cs="宋体" w:hint="eastAsia"/>
          <w:color w:val="FF0000"/>
          <w:kern w:val="2"/>
          <w:sz w:val="21"/>
          <w:szCs w:val="22"/>
        </w:rPr>
        <w:t>年中国在联合国第</w:t>
      </w:r>
      <w:r w:rsidRPr="000F084E">
        <w:rPr>
          <w:rFonts w:ascii="Times New Roman" w:eastAsiaTheme="minorEastAsia" w:hAnsi="Times New Roman" w:cs="宋体" w:hint="eastAsia"/>
          <w:color w:val="FF0000"/>
          <w:kern w:val="2"/>
          <w:sz w:val="21"/>
          <w:szCs w:val="22"/>
        </w:rPr>
        <w:t>26</w:t>
      </w:r>
      <w:r w:rsidRPr="000F084E">
        <w:rPr>
          <w:rFonts w:ascii="Times New Roman" w:eastAsiaTheme="minorEastAsia" w:hAnsi="Times New Roman" w:cs="宋体" w:hint="eastAsia"/>
          <w:color w:val="FF0000"/>
          <w:kern w:val="2"/>
          <w:sz w:val="21"/>
          <w:szCs w:val="22"/>
        </w:rPr>
        <w:t>届联大上恢复了合法席位；②</w:t>
      </w:r>
      <w:r w:rsidRPr="000F084E">
        <w:rPr>
          <w:rFonts w:ascii="Times New Roman" w:eastAsiaTheme="minorEastAsia" w:hAnsi="Times New Roman" w:cs="宋体" w:hint="eastAsia"/>
          <w:color w:val="FF0000"/>
          <w:kern w:val="2"/>
          <w:sz w:val="21"/>
          <w:szCs w:val="22"/>
        </w:rPr>
        <w:t>1972</w:t>
      </w:r>
      <w:r w:rsidRPr="000F084E">
        <w:rPr>
          <w:rFonts w:ascii="Times New Roman" w:eastAsiaTheme="minorEastAsia" w:hAnsi="Times New Roman" w:cs="宋体" w:hint="eastAsia"/>
          <w:color w:val="FF0000"/>
          <w:kern w:val="2"/>
          <w:sz w:val="21"/>
          <w:szCs w:val="22"/>
        </w:rPr>
        <w:t>年美国总统尼克松访华，中美关系实现正常化；</w:t>
      </w:r>
      <w:r w:rsidRPr="000F084E">
        <w:rPr>
          <w:rFonts w:ascii="Times New Roman" w:eastAsiaTheme="minorEastAsia" w:hAnsi="Times New Roman" w:cs="宋体" w:hint="eastAsia"/>
          <w:color w:val="FF0000"/>
          <w:kern w:val="2"/>
          <w:sz w:val="21"/>
          <w:szCs w:val="22"/>
        </w:rPr>
        <w:t>1955</w:t>
      </w:r>
      <w:r w:rsidRPr="000F084E">
        <w:rPr>
          <w:rFonts w:ascii="Times New Roman" w:eastAsiaTheme="minorEastAsia" w:hAnsi="Times New Roman" w:cs="宋体" w:hint="eastAsia"/>
          <w:color w:val="FF0000"/>
          <w:kern w:val="2"/>
          <w:sz w:val="21"/>
          <w:szCs w:val="22"/>
        </w:rPr>
        <w:t>年③周恩来率中国代表团赴印尼参加万隆会议，并提出了“求同存异”方针；据所学可知，</w:t>
      </w:r>
      <w:r w:rsidRPr="000F084E">
        <w:rPr>
          <w:rFonts w:ascii="Times New Roman" w:eastAsiaTheme="minorEastAsia" w:hAnsi="Times New Roman" w:cs="宋体" w:hint="eastAsia"/>
          <w:color w:val="FF0000"/>
          <w:kern w:val="2"/>
          <w:sz w:val="21"/>
          <w:szCs w:val="22"/>
        </w:rPr>
        <w:t>2017</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5</w:t>
      </w:r>
      <w:r w:rsidRPr="000F084E">
        <w:rPr>
          <w:rFonts w:ascii="Times New Roman" w:eastAsiaTheme="minorEastAsia" w:hAnsi="Times New Roman" w:cs="宋体" w:hint="eastAsia"/>
          <w:color w:val="FF0000"/>
          <w:kern w:val="2"/>
          <w:sz w:val="21"/>
          <w:szCs w:val="22"/>
        </w:rPr>
        <w:t>月</w:t>
      </w:r>
      <w:r w:rsidRPr="000F084E">
        <w:rPr>
          <w:rFonts w:ascii="Times New Roman" w:eastAsiaTheme="minorEastAsia" w:hAnsi="Times New Roman" w:cs="宋体" w:hint="eastAsia"/>
          <w:color w:val="FF0000"/>
          <w:kern w:val="2"/>
          <w:sz w:val="21"/>
          <w:szCs w:val="22"/>
        </w:rPr>
        <w:t>14</w:t>
      </w:r>
      <w:r w:rsidRPr="000F084E">
        <w:rPr>
          <w:rFonts w:ascii="Times New Roman" w:eastAsiaTheme="minorEastAsia" w:hAnsi="Times New Roman" w:cs="宋体" w:hint="eastAsia"/>
          <w:color w:val="FF0000"/>
          <w:kern w:val="2"/>
          <w:sz w:val="21"/>
          <w:szCs w:val="22"/>
        </w:rPr>
        <w:t>日至</w:t>
      </w:r>
      <w:r w:rsidRPr="000F084E">
        <w:rPr>
          <w:rFonts w:ascii="Times New Roman" w:eastAsiaTheme="minorEastAsia" w:hAnsi="Times New Roman" w:cs="宋体" w:hint="eastAsia"/>
          <w:color w:val="FF0000"/>
          <w:kern w:val="2"/>
          <w:sz w:val="21"/>
          <w:szCs w:val="22"/>
        </w:rPr>
        <w:t>15</w:t>
      </w:r>
      <w:r w:rsidRPr="000F084E">
        <w:rPr>
          <w:rFonts w:ascii="Times New Roman" w:eastAsiaTheme="minorEastAsia" w:hAnsi="Times New Roman" w:cs="宋体" w:hint="eastAsia"/>
          <w:color w:val="FF0000"/>
          <w:kern w:val="2"/>
          <w:sz w:val="21"/>
          <w:szCs w:val="22"/>
        </w:rPr>
        <w:t>日，④首届“一带一路”国际合作高峰论坛在北京成功举行。</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项正确。排除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春·湖南株洲·八年级统考期中）词汇出现频率的高低反映国家政治、经济、文化主题的变化。以下为</w:t>
      </w:r>
      <w:r w:rsidRPr="000F084E">
        <w:rPr>
          <w:rFonts w:ascii="Times New Roman" w:eastAsiaTheme="minorEastAsia" w:hAnsi="Times New Roman" w:cs="宋体" w:hint="eastAsia"/>
          <w:kern w:val="2"/>
          <w:sz w:val="21"/>
          <w:szCs w:val="22"/>
        </w:rPr>
        <w:t>1978-2023</w:t>
      </w:r>
      <w:r w:rsidRPr="000F084E">
        <w:rPr>
          <w:rFonts w:ascii="Times New Roman" w:eastAsiaTheme="minorEastAsia" w:hAnsi="Times New Roman" w:cs="宋体" w:hint="eastAsia"/>
          <w:kern w:val="2"/>
          <w:sz w:val="21"/>
          <w:szCs w:val="22"/>
        </w:rPr>
        <w:t>年中国各大报刊出现的高频率词汇，其中最有可能属于</w:t>
      </w:r>
      <w:r w:rsidRPr="000F084E">
        <w:rPr>
          <w:rFonts w:ascii="Times New Roman" w:eastAsiaTheme="minorEastAsia" w:hAnsi="Times New Roman" w:cs="宋体" w:hint="eastAsia"/>
          <w:kern w:val="2"/>
          <w:sz w:val="21"/>
          <w:szCs w:val="22"/>
        </w:rPr>
        <w:t>2012</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年的是（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．解放思想、改革开放、“一国两制”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B</w:t>
      </w:r>
      <w:r w:rsidRPr="000F084E">
        <w:rPr>
          <w:rFonts w:ascii="Times New Roman" w:eastAsiaTheme="minorEastAsia" w:hAnsi="Times New Roman" w:cs="宋体" w:hint="eastAsia"/>
          <w:kern w:val="2"/>
          <w:sz w:val="21"/>
          <w:szCs w:val="22"/>
        </w:rPr>
        <w:t>．社会主义市场经济、“三个代表”、重要思想</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．和谐社会、八荣八耻、科学发展观</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D</w:t>
      </w:r>
      <w:r w:rsidRPr="000F084E">
        <w:rPr>
          <w:rFonts w:ascii="Times New Roman" w:eastAsiaTheme="minorEastAsia" w:hAnsi="Times New Roman" w:cs="宋体" w:hint="eastAsia"/>
          <w:kern w:val="2"/>
          <w:sz w:val="21"/>
          <w:szCs w:val="22"/>
        </w:rPr>
        <w:t>．中国梦、“一带一路”、“两个一百年”</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lastRenderedPageBreak/>
        <w:t>【详解】根据题干时间点“</w:t>
      </w:r>
      <w:r w:rsidRPr="000F084E">
        <w:rPr>
          <w:rFonts w:ascii="Times New Roman" w:eastAsiaTheme="minorEastAsia" w:hAnsi="Times New Roman" w:cs="宋体" w:hint="eastAsia"/>
          <w:color w:val="FF0000"/>
          <w:kern w:val="2"/>
          <w:sz w:val="21"/>
          <w:szCs w:val="22"/>
        </w:rPr>
        <w:t>2012-2023</w:t>
      </w:r>
      <w:r w:rsidRPr="000F084E">
        <w:rPr>
          <w:rFonts w:ascii="Times New Roman" w:eastAsiaTheme="minorEastAsia" w:hAnsi="Times New Roman" w:cs="宋体" w:hint="eastAsia"/>
          <w:color w:val="FF0000"/>
          <w:kern w:val="2"/>
          <w:sz w:val="21"/>
          <w:szCs w:val="22"/>
        </w:rPr>
        <w:t>年”和所学知识可知，</w:t>
      </w:r>
      <w:r w:rsidRPr="000F084E">
        <w:rPr>
          <w:rFonts w:ascii="Times New Roman" w:eastAsiaTheme="minorEastAsia" w:hAnsi="Times New Roman" w:cs="宋体" w:hint="eastAsia"/>
          <w:color w:val="FF0000"/>
          <w:kern w:val="2"/>
          <w:sz w:val="21"/>
          <w:szCs w:val="22"/>
        </w:rPr>
        <w:t>2012</w:t>
      </w:r>
      <w:r w:rsidRPr="000F084E">
        <w:rPr>
          <w:rFonts w:ascii="Times New Roman" w:eastAsiaTheme="minorEastAsia" w:hAnsi="Times New Roman" w:cs="宋体" w:hint="eastAsia"/>
          <w:color w:val="FF0000"/>
          <w:kern w:val="2"/>
          <w:sz w:val="21"/>
          <w:szCs w:val="22"/>
        </w:rPr>
        <w:t>年中共十八大以来，党和政府提出实现“两个一百年”奋斗目标、建设“一带一路”和实现“中国梦”，</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十一届三中全会召开，确定了解放思想实事求是团结一致向前看的指导方针，作出实行改革开放的历史性决策，进入改革开放时期邓小平创造性地提出了一国两制伟大构想，“解放思想、改革开放、一国两制”是</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年前后的高频率词汇，排除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1992</w:t>
      </w:r>
      <w:r w:rsidRPr="000F084E">
        <w:rPr>
          <w:rFonts w:ascii="Times New Roman" w:eastAsiaTheme="minorEastAsia" w:hAnsi="Times New Roman" w:cs="宋体" w:hint="eastAsia"/>
          <w:color w:val="FF0000"/>
          <w:kern w:val="2"/>
          <w:sz w:val="21"/>
          <w:szCs w:val="22"/>
        </w:rPr>
        <w:t>年中共十四大明确了建立社会主义市场经济体制的经济体制改革目标，</w:t>
      </w:r>
      <w:r w:rsidRPr="000F084E">
        <w:rPr>
          <w:rFonts w:ascii="Times New Roman" w:eastAsiaTheme="minorEastAsia" w:hAnsi="Times New Roman" w:cs="宋体" w:hint="eastAsia"/>
          <w:color w:val="FF0000"/>
          <w:kern w:val="2"/>
          <w:sz w:val="21"/>
          <w:szCs w:val="22"/>
        </w:rPr>
        <w:t>2002</w:t>
      </w:r>
      <w:r w:rsidRPr="000F084E">
        <w:rPr>
          <w:rFonts w:ascii="Times New Roman" w:eastAsiaTheme="minorEastAsia" w:hAnsi="Times New Roman" w:cs="宋体" w:hint="eastAsia"/>
          <w:color w:val="FF0000"/>
          <w:kern w:val="2"/>
          <w:sz w:val="21"/>
          <w:szCs w:val="22"/>
        </w:rPr>
        <w:t>年中共十六大将“三个代表”重要思想确定为党的指导思想，排除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2006</w:t>
      </w:r>
      <w:r w:rsidRPr="000F084E">
        <w:rPr>
          <w:rFonts w:ascii="Times New Roman" w:eastAsiaTheme="minorEastAsia" w:hAnsi="Times New Roman" w:cs="宋体" w:hint="eastAsia"/>
          <w:color w:val="FF0000"/>
          <w:kern w:val="2"/>
          <w:sz w:val="21"/>
          <w:szCs w:val="22"/>
        </w:rPr>
        <w:t>年胡锦涛总书记提出“八荣八耻”的社会主义荣辱观，“和谐社会”“八荣八耻”“科学发展观”对应的是</w:t>
      </w:r>
      <w:r w:rsidRPr="000F084E">
        <w:rPr>
          <w:rFonts w:ascii="Times New Roman" w:eastAsiaTheme="minorEastAsia" w:hAnsi="Times New Roman" w:cs="宋体" w:hint="eastAsia"/>
          <w:color w:val="FF0000"/>
          <w:kern w:val="2"/>
          <w:sz w:val="21"/>
          <w:szCs w:val="22"/>
        </w:rPr>
        <w:t>2004-2012</w:t>
      </w:r>
      <w:r w:rsidRPr="000F084E">
        <w:rPr>
          <w:rFonts w:ascii="Times New Roman" w:eastAsiaTheme="minorEastAsia" w:hAnsi="Times New Roman" w:cs="宋体" w:hint="eastAsia"/>
          <w:color w:val="FF0000"/>
          <w:kern w:val="2"/>
          <w:sz w:val="21"/>
          <w:szCs w:val="22"/>
        </w:rPr>
        <w:t>年间胡锦涛总书记对社会主义道路的探索，排除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·山东临沂·校考一模）</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24</w:t>
      </w:r>
      <w:r w:rsidRPr="000F084E">
        <w:rPr>
          <w:rFonts w:ascii="Times New Roman" w:eastAsiaTheme="minorEastAsia" w:hAnsi="Times New Roman" w:cs="宋体" w:hint="eastAsia"/>
          <w:kern w:val="2"/>
          <w:sz w:val="21"/>
          <w:szCs w:val="22"/>
        </w:rPr>
        <w:t>日，中国外交部发布《关于政治解决乌克兰危机的中国立场》文件。第一条即强调尊重各国主权。各国主权、独立和领土完整都应该得到切实保障。国家不分大小、强弱、贫富一律平等，各方要共同维护国际关系基本准则，捍卫国际公平正义。国际法应当得到平等统一适用，不应采取双重标准。中国政府的这一立场源自其一直主张的（</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．和平共处五项原则</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．《中美联合公报》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．求同存异外交方针</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．“一带一路”国际合作高峰论坛</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A</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【详解】根据所学知识可知，</w:t>
      </w:r>
      <w:r w:rsidRPr="000F084E">
        <w:rPr>
          <w:rFonts w:ascii="Times New Roman" w:eastAsiaTheme="minorEastAsia" w:hAnsi="Times New Roman" w:cs="宋体" w:hint="eastAsia"/>
          <w:color w:val="FF0000"/>
          <w:kern w:val="2"/>
          <w:sz w:val="21"/>
          <w:szCs w:val="22"/>
        </w:rPr>
        <w:t>2023</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月</w:t>
      </w:r>
      <w:r w:rsidRPr="000F084E">
        <w:rPr>
          <w:rFonts w:ascii="Times New Roman" w:eastAsiaTheme="minorEastAsia" w:hAnsi="Times New Roman" w:cs="宋体" w:hint="eastAsia"/>
          <w:color w:val="FF0000"/>
          <w:kern w:val="2"/>
          <w:sz w:val="21"/>
          <w:szCs w:val="22"/>
        </w:rPr>
        <w:t>24</w:t>
      </w:r>
      <w:r w:rsidRPr="000F084E">
        <w:rPr>
          <w:rFonts w:ascii="Times New Roman" w:eastAsiaTheme="minorEastAsia" w:hAnsi="Times New Roman" w:cs="宋体" w:hint="eastAsia"/>
          <w:color w:val="FF0000"/>
          <w:kern w:val="2"/>
          <w:sz w:val="21"/>
          <w:szCs w:val="22"/>
        </w:rPr>
        <w:t>日，中国外交部发布《关于政治解决乌克兰危机的中国立场》文件，从尊重各国主权、启动和谈、停止单边制裁、推动战后重建等</w:t>
      </w:r>
      <w:r w:rsidRPr="000F084E">
        <w:rPr>
          <w:rFonts w:ascii="Times New Roman" w:eastAsiaTheme="minorEastAsia" w:hAnsi="Times New Roman" w:cs="宋体" w:hint="eastAsia"/>
          <w:color w:val="FF0000"/>
          <w:kern w:val="2"/>
          <w:sz w:val="21"/>
          <w:szCs w:val="22"/>
        </w:rPr>
        <w:t>12</w:t>
      </w:r>
      <w:r w:rsidRPr="000F084E">
        <w:rPr>
          <w:rFonts w:ascii="Times New Roman" w:eastAsiaTheme="minorEastAsia" w:hAnsi="Times New Roman" w:cs="宋体" w:hint="eastAsia"/>
          <w:color w:val="FF0000"/>
          <w:kern w:val="2"/>
          <w:sz w:val="21"/>
          <w:szCs w:val="22"/>
        </w:rPr>
        <w:t>个方面全面阐述了中方原则立场。这从一个侧面表明我国外交的基本准则：和平共处五项原则。包括互相尊重主权和领土完整、互不侵犯、互不干涉内政、平等互利、和平共处。</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项正确；</w:t>
      </w:r>
      <w:r w:rsidRPr="000F084E">
        <w:rPr>
          <w:rFonts w:ascii="Times New Roman" w:eastAsiaTheme="minorEastAsia" w:hAnsi="Times New Roman" w:cs="宋体" w:hint="eastAsia"/>
          <w:color w:val="FF0000"/>
          <w:kern w:val="2"/>
          <w:sz w:val="21"/>
          <w:szCs w:val="22"/>
        </w:rPr>
        <w:t>1972</w:t>
      </w:r>
      <w:r w:rsidRPr="000F084E">
        <w:rPr>
          <w:rFonts w:ascii="Times New Roman" w:eastAsiaTheme="minorEastAsia" w:hAnsi="Times New Roman" w:cs="宋体" w:hint="eastAsia"/>
          <w:color w:val="FF0000"/>
          <w:kern w:val="2"/>
          <w:sz w:val="21"/>
          <w:szCs w:val="22"/>
        </w:rPr>
        <w:t>年中美签署并发表《中美联合公报》，排除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1955</w:t>
      </w:r>
      <w:r w:rsidRPr="000F084E">
        <w:rPr>
          <w:rFonts w:ascii="Times New Roman" w:eastAsiaTheme="minorEastAsia" w:hAnsi="Times New Roman" w:cs="宋体" w:hint="eastAsia"/>
          <w:color w:val="FF0000"/>
          <w:kern w:val="2"/>
          <w:sz w:val="21"/>
          <w:szCs w:val="22"/>
        </w:rPr>
        <w:t>年万隆会议周恩来提出求同存异外交方针，排除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r w:rsidRPr="000F084E">
        <w:rPr>
          <w:rFonts w:ascii="Times New Roman" w:eastAsiaTheme="minorEastAsia" w:hAnsi="Times New Roman" w:cs="宋体" w:hint="eastAsia"/>
          <w:color w:val="FF0000"/>
          <w:kern w:val="2"/>
          <w:sz w:val="21"/>
          <w:szCs w:val="22"/>
        </w:rPr>
        <w:t>2017</w:t>
      </w:r>
      <w:r w:rsidRPr="000F084E">
        <w:rPr>
          <w:rFonts w:ascii="Times New Roman" w:eastAsiaTheme="minorEastAsia" w:hAnsi="Times New Roman" w:cs="宋体" w:hint="eastAsia"/>
          <w:color w:val="FF0000"/>
          <w:kern w:val="2"/>
          <w:sz w:val="21"/>
          <w:szCs w:val="22"/>
        </w:rPr>
        <w:t>年“一带一路”国际合作高峰论坛，排除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·河南洛阳·统考一模）近年来，“人类命运共同体”“一带一路”“共商、共建、共享”等耳熟能详的词语，被陆续写进联合国决议文件。这彰显了（</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．中国外交奉行独立自主</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．中国道路坚持开拓创新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．中国科技引领世界发展</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．中国方案获得国际认可</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【详解】“人类命运共同体”“一带一路”“共商、共建、共享”等耳熟能详的词语，被陆续写进联合国决议文件。中国的外交理念写入联合国决议文件，说明中国方案获得国际认可，</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项正确；“共商、共建、共享”原则强调的是国际的合作，共同发展，与独立自主的外交</w:t>
      </w:r>
      <w:r w:rsidRPr="000F084E">
        <w:rPr>
          <w:rFonts w:ascii="Times New Roman" w:eastAsiaTheme="minorEastAsia" w:hAnsi="Times New Roman" w:cs="宋体" w:hint="eastAsia"/>
          <w:color w:val="FF0000"/>
          <w:kern w:val="2"/>
          <w:sz w:val="21"/>
          <w:szCs w:val="22"/>
        </w:rPr>
        <w:lastRenderedPageBreak/>
        <w:t>政策无关，排除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项；“人类命运共同体”属于中国智慧、中国方案与道路无关，排除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项；“人类命运共同体”“一带一路”“共商、共建、共享”等都属于我国的外交政策，与科技无关，排除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·河南郑州·统考一模）</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日下午，“</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丝绸之路周”在中国丝绸博物馆正式开启，“丝绸之路周”是国家文物局和浙江省人民政府联合打造的弘扬丝绸之路精神、响应“一带一路”倡议的重大活动。这主要表明丝绸之路（</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．传播丝织技术</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．促进东西交流</w:t>
      </w:r>
      <w:r w:rsidRPr="000F084E">
        <w:rPr>
          <w:rFonts w:ascii="Times New Roman" w:eastAsiaTheme="minorEastAsia" w:hAnsi="Times New Roman" w:cs="宋体" w:hint="eastAsia"/>
          <w:kern w:val="2"/>
          <w:sz w:val="21"/>
          <w:szCs w:val="22"/>
        </w:rPr>
        <w:tab/>
        <w:t>C</w:t>
      </w:r>
      <w:r w:rsidRPr="000F084E">
        <w:rPr>
          <w:rFonts w:ascii="Times New Roman" w:eastAsiaTheme="minorEastAsia" w:hAnsi="Times New Roman" w:cs="宋体" w:hint="eastAsia"/>
          <w:kern w:val="2"/>
          <w:sz w:val="21"/>
          <w:szCs w:val="22"/>
        </w:rPr>
        <w:t>．传承古代文化</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．具有现实意义</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题干材料“‘丝绸之路周’是国家文物局和浙江省人民政府联合打造的弘扬丝绸之路精神、响应“一带一路”倡议的重大活动”说明依托古代丝绸之路所弘扬的精神，发展和响应“一带一路”倡议，体现了丝绸之路的现实意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项正确；材料内容是丝绸之路的现实意义的具体表现，而非丝绸之路在古代的作用，排除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项；题干材料是丝绸之路的现实意义的具体表现，而非丝绸之路开通的意义，排除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项；题干材料阐述的是丝绸之路的现实意义，而不是为了传承古代文化，排除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福建漳州·八年级校考期中）在“一带一路”倡议带动下，我国推出一系列新举措，如创新对外投资方式，促进国际产能合作，探索建设自由贸易港，举办中国国际进口博览会等等，这主要体现了新发展理念中的（</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．绿色</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．开放</w:t>
      </w:r>
      <w:r w:rsidRPr="000F084E">
        <w:rPr>
          <w:rFonts w:ascii="Times New Roman" w:eastAsiaTheme="minorEastAsia" w:hAnsi="Times New Roman" w:cs="宋体" w:hint="eastAsia"/>
          <w:kern w:val="2"/>
          <w:sz w:val="21"/>
          <w:szCs w:val="22"/>
        </w:rPr>
        <w:tab/>
        <w:t>C</w:t>
      </w:r>
      <w:r w:rsidRPr="000F084E">
        <w:rPr>
          <w:rFonts w:ascii="Times New Roman" w:eastAsiaTheme="minorEastAsia" w:hAnsi="Times New Roman" w:cs="宋体" w:hint="eastAsia"/>
          <w:kern w:val="2"/>
          <w:sz w:val="21"/>
          <w:szCs w:val="22"/>
        </w:rPr>
        <w:t>．协调</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．创新</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根据“一带一路”“创新对外投资方式，促进国际产能合作，探索建设自由贸易港，举办中国国际进口博览会等等”可知，中共十八大以来，我国加快构建开放型经济新体制，深入实施“一带一路”战略，这主要体现了开放的理念，</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项正确；绿色发展注重的是解决人与自然和谐问题，与题意不符，排除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项；协调发展注重的是解决发展不平衡问题，与题意不符，排除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项；创新发展注重的是解决发展动力问题，与题意不符，排除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·广西贺州·统考一模）</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14</w:t>
      </w:r>
      <w:r w:rsidRPr="000F084E">
        <w:rPr>
          <w:rFonts w:ascii="Times New Roman" w:eastAsiaTheme="minorEastAsia" w:hAnsi="Times New Roman" w:cs="宋体" w:hint="eastAsia"/>
          <w:kern w:val="2"/>
          <w:sz w:val="21"/>
          <w:szCs w:val="22"/>
        </w:rPr>
        <w:t>日，习近平主席在北京人民大会堂同来华进行国事访问的伊朗总统举行会谈，双方表示继续开展共建“一带一路”国际合作，促进互联互通。同样是为了促进团结与合作，在</w:t>
      </w:r>
      <w:r w:rsidRPr="000F084E">
        <w:rPr>
          <w:rFonts w:ascii="Times New Roman" w:eastAsiaTheme="minorEastAsia" w:hAnsi="Times New Roman" w:cs="宋体" w:hint="eastAsia"/>
          <w:kern w:val="2"/>
          <w:sz w:val="21"/>
          <w:szCs w:val="22"/>
        </w:rPr>
        <w:t>1955</w:t>
      </w:r>
      <w:r w:rsidRPr="000F084E">
        <w:rPr>
          <w:rFonts w:ascii="Times New Roman" w:eastAsiaTheme="minorEastAsia" w:hAnsi="Times New Roman" w:cs="宋体" w:hint="eastAsia"/>
          <w:kern w:val="2"/>
          <w:sz w:val="21"/>
          <w:szCs w:val="22"/>
        </w:rPr>
        <w:t>年的万隆会议上，周恩来提出了（</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．独立自主的和平外交政策</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．促进各国共同繁荣的主题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．“求同存异”的方针</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．和平共处五项原则</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lastRenderedPageBreak/>
        <w:t>【答案】</w:t>
      </w:r>
      <w:r w:rsidRPr="000F084E">
        <w:rPr>
          <w:rFonts w:ascii="Times New Roman" w:eastAsiaTheme="minorEastAsia" w:hAnsi="Times New Roman" w:cs="宋体" w:hint="eastAsia"/>
          <w:color w:val="FF0000"/>
          <w:kern w:val="2"/>
          <w:sz w:val="21"/>
          <w:szCs w:val="22"/>
        </w:rPr>
        <w:t>C</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通过对题干的理解，“一带一路”强调合作共赢，互联互通，加强国与国之间的沟通。万隆会议是新中国建国以来，提高中国国际地位最重要的一次会议，会议能顺利圆满结束，是因为周恩来总理在关键时候提出“求同存异”的原则，促进了亚非各国间的合作，</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项正确；独立自主的和平外交政策是我国的外交政策，与题干无关，排除Ａ项；促进各国共同繁荣的主题材料没有涉及，排除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项；和平共处五项原则是</w:t>
      </w:r>
      <w:r w:rsidRPr="000F084E">
        <w:rPr>
          <w:rFonts w:ascii="Times New Roman" w:eastAsiaTheme="minorEastAsia" w:hAnsi="Times New Roman" w:cs="宋体" w:hint="eastAsia"/>
          <w:color w:val="FF0000"/>
          <w:kern w:val="2"/>
          <w:sz w:val="21"/>
          <w:szCs w:val="22"/>
        </w:rPr>
        <w:t>1953</w:t>
      </w:r>
      <w:r w:rsidRPr="000F084E">
        <w:rPr>
          <w:rFonts w:ascii="Times New Roman" w:eastAsiaTheme="minorEastAsia" w:hAnsi="Times New Roman" w:cs="宋体" w:hint="eastAsia"/>
          <w:color w:val="FF0000"/>
          <w:kern w:val="2"/>
          <w:sz w:val="21"/>
          <w:szCs w:val="22"/>
        </w:rPr>
        <w:t>年提出的，排除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·河南开封·统考一模）英语每年都会增加一些新词汇，如近些年增加了“</w:t>
      </w:r>
      <w:r w:rsidRPr="000F084E">
        <w:rPr>
          <w:rFonts w:ascii="Times New Roman" w:eastAsiaTheme="minorEastAsia" w:hAnsi="Times New Roman" w:cs="宋体" w:hint="eastAsia"/>
          <w:kern w:val="2"/>
          <w:sz w:val="21"/>
          <w:szCs w:val="22"/>
        </w:rPr>
        <w:t>The Belt and Road</w:t>
      </w:r>
      <w:r w:rsidRPr="000F084E">
        <w:rPr>
          <w:rFonts w:ascii="Times New Roman" w:eastAsiaTheme="minorEastAsia" w:hAnsi="Times New Roman" w:cs="宋体" w:hint="eastAsia"/>
          <w:kern w:val="2"/>
          <w:sz w:val="21"/>
          <w:szCs w:val="22"/>
        </w:rPr>
        <w:t>”（一带一路）、“</w:t>
      </w:r>
      <w:r w:rsidRPr="000F084E">
        <w:rPr>
          <w:rFonts w:ascii="Times New Roman" w:eastAsiaTheme="minorEastAsia" w:hAnsi="Times New Roman" w:cs="宋体" w:hint="eastAsia"/>
          <w:kern w:val="2"/>
          <w:sz w:val="21"/>
          <w:szCs w:val="22"/>
        </w:rPr>
        <w:t>Multilateral Free Trade System</w:t>
      </w:r>
      <w:r w:rsidRPr="000F084E">
        <w:rPr>
          <w:rFonts w:ascii="Times New Roman" w:eastAsiaTheme="minorEastAsia" w:hAnsi="Times New Roman" w:cs="宋体" w:hint="eastAsia"/>
          <w:kern w:val="2"/>
          <w:sz w:val="21"/>
          <w:szCs w:val="22"/>
        </w:rPr>
        <w:t>”（多边自由贸易体制）、“</w:t>
      </w:r>
      <w:r w:rsidRPr="000F084E">
        <w:rPr>
          <w:rFonts w:ascii="Times New Roman" w:eastAsiaTheme="minorEastAsia" w:hAnsi="Times New Roman" w:cs="宋体" w:hint="eastAsia"/>
          <w:kern w:val="2"/>
          <w:sz w:val="21"/>
          <w:szCs w:val="22"/>
        </w:rPr>
        <w:t>Global Supply Chain</w:t>
      </w:r>
      <w:r w:rsidRPr="000F084E">
        <w:rPr>
          <w:rFonts w:ascii="Times New Roman" w:eastAsiaTheme="minorEastAsia" w:hAnsi="Times New Roman" w:cs="宋体" w:hint="eastAsia"/>
          <w:kern w:val="2"/>
          <w:sz w:val="21"/>
          <w:szCs w:val="22"/>
        </w:rPr>
        <w:t>”（全球供应链）等一些词汇。材料中这些新词汇反映出（</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．英国的世界地位不断提高</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．世界文化观念渐趋统一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．英国的经济实力不断增强</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．经济全球化趋势的加强</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D</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【详解】结合所学可知，“‘</w:t>
      </w:r>
      <w:r w:rsidRPr="000F084E">
        <w:rPr>
          <w:rFonts w:ascii="Times New Roman" w:eastAsiaTheme="minorEastAsia" w:hAnsi="Times New Roman" w:cs="宋体" w:hint="eastAsia"/>
          <w:color w:val="FF0000"/>
          <w:kern w:val="2"/>
          <w:sz w:val="21"/>
          <w:szCs w:val="22"/>
        </w:rPr>
        <w:t>The Belt and Road</w:t>
      </w:r>
      <w:r w:rsidRPr="000F084E">
        <w:rPr>
          <w:rFonts w:ascii="Times New Roman" w:eastAsiaTheme="minorEastAsia" w:hAnsi="Times New Roman" w:cs="宋体" w:hint="eastAsia"/>
          <w:color w:val="FF0000"/>
          <w:kern w:val="2"/>
          <w:sz w:val="21"/>
          <w:szCs w:val="22"/>
        </w:rPr>
        <w:t>’（一带一路）、‘</w:t>
      </w:r>
      <w:r w:rsidRPr="000F084E">
        <w:rPr>
          <w:rFonts w:ascii="Times New Roman" w:eastAsiaTheme="minorEastAsia" w:hAnsi="Times New Roman" w:cs="宋体" w:hint="eastAsia"/>
          <w:color w:val="FF0000"/>
          <w:kern w:val="2"/>
          <w:sz w:val="21"/>
          <w:szCs w:val="22"/>
        </w:rPr>
        <w:t>Multilateral Free Trade System</w:t>
      </w:r>
      <w:r w:rsidRPr="000F084E">
        <w:rPr>
          <w:rFonts w:ascii="Times New Roman" w:eastAsiaTheme="minorEastAsia" w:hAnsi="Times New Roman" w:cs="宋体" w:hint="eastAsia"/>
          <w:color w:val="FF0000"/>
          <w:kern w:val="2"/>
          <w:sz w:val="21"/>
          <w:szCs w:val="22"/>
        </w:rPr>
        <w:t>’（多边自由贸易体制）、‘</w:t>
      </w:r>
      <w:r w:rsidRPr="000F084E">
        <w:rPr>
          <w:rFonts w:ascii="Times New Roman" w:eastAsiaTheme="minorEastAsia" w:hAnsi="Times New Roman" w:cs="宋体" w:hint="eastAsia"/>
          <w:color w:val="FF0000"/>
          <w:kern w:val="2"/>
          <w:sz w:val="21"/>
          <w:szCs w:val="22"/>
        </w:rPr>
        <w:t>Global Supply Chain</w:t>
      </w:r>
      <w:r w:rsidRPr="000F084E">
        <w:rPr>
          <w:rFonts w:ascii="Times New Roman" w:eastAsiaTheme="minorEastAsia" w:hAnsi="Times New Roman" w:cs="宋体" w:hint="eastAsia"/>
          <w:color w:val="FF0000"/>
          <w:kern w:val="2"/>
          <w:sz w:val="21"/>
          <w:szCs w:val="22"/>
        </w:rPr>
        <w:t>’（全球供应链）”都有利于相关国家发展经济，有利于经济全球化的加强，</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项正确；题干词汇与英国的世界地位无关，排除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项；题干重在强调经济全球化，与世界文化无关，排除</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项；英国的经济实力题干词汇未体现，排除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春·山东济南·八年级统考期中）中共十八大以来，我国深入实施“一带一路”建设，筹建和成立亚洲基础设施投资银行，加快自由贸易试验区建设，推进人民币国际化进程。这反映了我国（</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．推进科技创新与经济的发展</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．加快构建开放型经济新体制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．重视生态环境的保护与建设</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．加快建设社会主义法治国家</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【详解】结合所学知识可知，实施“一带一路”建设，筹建和成立亚投行以及推进人民币国际化的进程，都是中国积极对外开放，融入世界的表现，说明中国加快构建开放型经济新体制，</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项正确；题干材料没有涉及科技创新，排除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项；题干材料主要阐述中国加快构建开放型经济新体制，没有体现出重视生态环境的保护与建设，排除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项；题干材料没有涉及法治建设，排除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春·山东菏泽·八年级统考期中）</w:t>
      </w:r>
      <w:r w:rsidRPr="000F084E">
        <w:rPr>
          <w:rFonts w:ascii="Times New Roman" w:eastAsiaTheme="minorEastAsia" w:hAnsi="Times New Roman" w:cs="宋体" w:hint="eastAsia"/>
          <w:kern w:val="2"/>
          <w:sz w:val="21"/>
          <w:szCs w:val="22"/>
        </w:rPr>
        <w:t>2015</w:t>
      </w:r>
      <w:r w:rsidRPr="000F084E">
        <w:rPr>
          <w:rFonts w:ascii="Times New Roman" w:eastAsiaTheme="minorEastAsia" w:hAnsi="Times New Roman" w:cs="宋体" w:hint="eastAsia"/>
          <w:kern w:val="2"/>
          <w:sz w:val="21"/>
          <w:szCs w:val="22"/>
        </w:rPr>
        <w:t>年，亚洲基础设施投资银行正式成立，</w:t>
      </w:r>
      <w:r w:rsidRPr="000F084E">
        <w:rPr>
          <w:rFonts w:ascii="Times New Roman" w:eastAsiaTheme="minorEastAsia" w:hAnsi="Times New Roman" w:cs="宋体" w:hint="eastAsia"/>
          <w:kern w:val="2"/>
          <w:sz w:val="21"/>
          <w:szCs w:val="22"/>
        </w:rPr>
        <w:lastRenderedPageBreak/>
        <w:t>丝路基金投入运营，</w:t>
      </w:r>
      <w:r w:rsidRPr="000F084E">
        <w:rPr>
          <w:rFonts w:ascii="Times New Roman" w:eastAsiaTheme="minorEastAsia" w:hAnsi="Times New Roman" w:cs="宋体" w:hint="eastAsia"/>
          <w:kern w:val="2"/>
          <w:sz w:val="21"/>
          <w:szCs w:val="22"/>
        </w:rPr>
        <w:t>50</w:t>
      </w:r>
      <w:r w:rsidRPr="000F084E">
        <w:rPr>
          <w:rFonts w:ascii="Times New Roman" w:eastAsiaTheme="minorEastAsia" w:hAnsi="Times New Roman" w:cs="宋体" w:hint="eastAsia"/>
          <w:kern w:val="2"/>
          <w:sz w:val="21"/>
          <w:szCs w:val="22"/>
        </w:rPr>
        <w:t>多个国家成为亚投行创始成员国，</w:t>
      </w:r>
      <w:r w:rsidRPr="000F084E">
        <w:rPr>
          <w:rFonts w:ascii="Times New Roman" w:eastAsiaTheme="minorEastAsia" w:hAnsi="Times New Roman" w:cs="宋体" w:hint="eastAsia"/>
          <w:kern w:val="2"/>
          <w:sz w:val="21"/>
          <w:szCs w:val="22"/>
        </w:rPr>
        <w:t>70</w:t>
      </w:r>
      <w:r w:rsidRPr="000F084E">
        <w:rPr>
          <w:rFonts w:ascii="Times New Roman" w:eastAsiaTheme="minorEastAsia" w:hAnsi="Times New Roman" w:cs="宋体" w:hint="eastAsia"/>
          <w:kern w:val="2"/>
          <w:sz w:val="21"/>
          <w:szCs w:val="22"/>
        </w:rPr>
        <w:t>多个国家和国际组织积极参与“一带一路”建设。在“一带一路”框架下，中蒙俄经济走廊、中巴经济走廊和中国一中亚一西亚经济走廊及涉外重大项目建设有序推进。材料表明中国政府旨在（</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A</w:t>
      </w:r>
      <w:r w:rsidRPr="000F084E">
        <w:rPr>
          <w:rFonts w:ascii="Times New Roman" w:eastAsiaTheme="minorEastAsia" w:hAnsi="Times New Roman" w:cs="宋体" w:hint="eastAsia"/>
          <w:kern w:val="2"/>
          <w:sz w:val="21"/>
          <w:szCs w:val="22"/>
        </w:rPr>
        <w:t>．冲破欧洲发达国家的经济垄断地位</w:t>
      </w:r>
      <w:r w:rsidRPr="000F084E">
        <w:rPr>
          <w:rFonts w:ascii="Times New Roman" w:eastAsiaTheme="minorEastAsia" w:hAnsi="Times New Roman" w:cs="宋体" w:hint="eastAsia"/>
          <w:kern w:val="2"/>
          <w:sz w:val="21"/>
          <w:szCs w:val="22"/>
        </w:rPr>
        <w:tab/>
        <w:t>B</w:t>
      </w:r>
      <w:r w:rsidRPr="000F084E">
        <w:rPr>
          <w:rFonts w:ascii="Times New Roman" w:eastAsiaTheme="minorEastAsia" w:hAnsi="Times New Roman" w:cs="宋体" w:hint="eastAsia"/>
          <w:kern w:val="2"/>
          <w:sz w:val="21"/>
          <w:szCs w:val="22"/>
        </w:rPr>
        <w:t>．以合作共赢推动世界和平发展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C</w:t>
      </w:r>
      <w:r w:rsidRPr="000F084E">
        <w:rPr>
          <w:rFonts w:ascii="Times New Roman" w:eastAsiaTheme="minorEastAsia" w:hAnsi="Times New Roman" w:cs="宋体" w:hint="eastAsia"/>
          <w:kern w:val="2"/>
          <w:sz w:val="21"/>
          <w:szCs w:val="22"/>
        </w:rPr>
        <w:t>．帮助周边的国家发展经济</w:t>
      </w:r>
      <w:r w:rsidRPr="000F084E">
        <w:rPr>
          <w:rFonts w:ascii="Times New Roman" w:eastAsiaTheme="minorEastAsia" w:hAnsi="Times New Roman" w:cs="宋体" w:hint="eastAsia"/>
          <w:kern w:val="2"/>
          <w:sz w:val="21"/>
          <w:szCs w:val="22"/>
        </w:rPr>
        <w:tab/>
        <w:t>D</w:t>
      </w:r>
      <w:r w:rsidRPr="000F084E">
        <w:rPr>
          <w:rFonts w:ascii="Times New Roman" w:eastAsiaTheme="minorEastAsia" w:hAnsi="Times New Roman" w:cs="宋体" w:hint="eastAsia"/>
          <w:kern w:val="2"/>
          <w:sz w:val="21"/>
          <w:szCs w:val="22"/>
        </w:rPr>
        <w:t>．构建中国主导的国际经济新体系</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Pr="000F084E">
        <w:rPr>
          <w:rFonts w:ascii="Times New Roman" w:eastAsiaTheme="minorEastAsia" w:hAnsi="Times New Roman" w:cs="宋体" w:hint="eastAsia"/>
          <w:color w:val="FF0000"/>
          <w:kern w:val="2"/>
          <w:sz w:val="21"/>
          <w:szCs w:val="22"/>
        </w:rPr>
        <w:t>B</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color w:val="FF0000"/>
          <w:kern w:val="2"/>
          <w:sz w:val="21"/>
          <w:szCs w:val="22"/>
        </w:rPr>
        <w:t>【详解】根据题干可知，亚洲基础设施投资银行及“一带一路”反映了我国倡导通过加强国际合作实现共赢，有利于推动世界和平发展，</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项正确；题干并未强调我国冲破欧洲发达国家的经济垄断的目的，排除</w:t>
      </w:r>
      <w:r w:rsidRPr="000F084E">
        <w:rPr>
          <w:rFonts w:ascii="Times New Roman" w:eastAsiaTheme="minorEastAsia" w:hAnsi="Times New Roman" w:cs="宋体" w:hint="eastAsia"/>
          <w:color w:val="FF0000"/>
          <w:kern w:val="2"/>
          <w:sz w:val="21"/>
          <w:szCs w:val="22"/>
        </w:rPr>
        <w:t>A</w:t>
      </w:r>
      <w:r w:rsidRPr="000F084E">
        <w:rPr>
          <w:rFonts w:ascii="Times New Roman" w:eastAsiaTheme="minorEastAsia" w:hAnsi="Times New Roman" w:cs="宋体" w:hint="eastAsia"/>
          <w:color w:val="FF0000"/>
          <w:kern w:val="2"/>
          <w:sz w:val="21"/>
          <w:szCs w:val="22"/>
        </w:rPr>
        <w:t>项；题干不仅仅涉及周边国家，还包括亚洲及世界其他国家，排除</w:t>
      </w:r>
      <w:r w:rsidRPr="000F084E">
        <w:rPr>
          <w:rFonts w:ascii="Times New Roman" w:eastAsiaTheme="minorEastAsia" w:hAnsi="Times New Roman" w:cs="宋体" w:hint="eastAsia"/>
          <w:color w:val="FF0000"/>
          <w:kern w:val="2"/>
          <w:sz w:val="21"/>
          <w:szCs w:val="22"/>
        </w:rPr>
        <w:t>C</w:t>
      </w:r>
      <w:r w:rsidRPr="000F084E">
        <w:rPr>
          <w:rFonts w:ascii="Times New Roman" w:eastAsiaTheme="minorEastAsia" w:hAnsi="Times New Roman" w:cs="宋体" w:hint="eastAsia"/>
          <w:color w:val="FF0000"/>
          <w:kern w:val="2"/>
          <w:sz w:val="21"/>
          <w:szCs w:val="22"/>
        </w:rPr>
        <w:t>项；材料中的措施是中国倡导的，但是并不等于中国主导，排除</w:t>
      </w:r>
      <w:r w:rsidRPr="000F084E">
        <w:rPr>
          <w:rFonts w:ascii="Times New Roman" w:eastAsiaTheme="minorEastAsia" w:hAnsi="Times New Roman" w:cs="宋体" w:hint="eastAsia"/>
          <w:color w:val="FF0000"/>
          <w:kern w:val="2"/>
          <w:sz w:val="21"/>
          <w:szCs w:val="22"/>
        </w:rPr>
        <w:t>D</w:t>
      </w:r>
      <w:r w:rsidRPr="000F084E">
        <w:rPr>
          <w:rFonts w:ascii="Times New Roman" w:eastAsiaTheme="minorEastAsia" w:hAnsi="Times New Roman" w:cs="宋体" w:hint="eastAsia"/>
          <w:color w:val="FF0000"/>
          <w:kern w:val="2"/>
          <w:sz w:val="21"/>
          <w:szCs w:val="22"/>
        </w:rPr>
        <w:t>项。故选</w:t>
      </w:r>
      <w:r w:rsidRPr="000F084E">
        <w:rPr>
          <w:rFonts w:ascii="Times New Roman" w:eastAsiaTheme="minorEastAsia" w:hAnsi="Times New Roman" w:cs="宋体" w:hint="eastAsia"/>
          <w:color w:val="FF0000"/>
          <w:kern w:val="2"/>
          <w:sz w:val="21"/>
          <w:szCs w:val="22"/>
        </w:rPr>
        <w:t>B</w:t>
      </w:r>
      <w:r w:rsidRPr="000F084E">
        <w:rPr>
          <w:rFonts w:ascii="Times New Roman" w:eastAsiaTheme="minorEastAsia" w:hAnsi="Times New Roman" w:cs="宋体" w:hint="eastAsia"/>
          <w:color w:val="FF0000"/>
          <w:kern w:val="2"/>
          <w:sz w:val="21"/>
          <w:szCs w:val="22"/>
        </w:rPr>
        <w:t>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·云南昆明·统考一模）阅读下列材料，结合所学知识回答问题。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4143375" cy="1228725"/>
            <wp:effectExtent l="0" t="0" r="9525" b="317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pic:cNvPicPr>
                  </pic:nvPicPr>
                  <pic:blipFill>
                    <a:blip r:embed="rId94" cstate="print"/>
                    <a:stretch>
                      <a:fillRect/>
                    </a:stretch>
                  </pic:blipFill>
                  <pic:spPr>
                    <a:xfrm>
                      <a:off x="0" y="0"/>
                      <a:ext cx="4143375" cy="122872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汉代西域与中原的物产交流图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海外贸易非常繁荣，外贸税收成为宋朝国库的重要财源。大型远洋海船装载丝织品、瓷器等，远销亚非许多国家和地区，输入中国的商品则以香料、珠宝等为主。主要外贸港口有广州、泉州、明州等。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——摘编自《中外历史纲要》（上）</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材料三</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清廷深感疑虑，</w:t>
      </w:r>
      <w:r w:rsidRPr="000F084E">
        <w:rPr>
          <w:rFonts w:ascii="Times New Roman" w:eastAsiaTheme="minorEastAsia" w:hAnsi="Times New Roman" w:cs="宋体" w:hint="eastAsia"/>
          <w:kern w:val="2"/>
          <w:sz w:val="21"/>
          <w:szCs w:val="22"/>
        </w:rPr>
        <w:t>1757</w:t>
      </w:r>
      <w:r w:rsidRPr="000F084E">
        <w:rPr>
          <w:rFonts w:ascii="Times New Roman" w:eastAsiaTheme="minorEastAsia" w:hAnsi="Times New Roman" w:cs="宋体" w:hint="eastAsia"/>
          <w:kern w:val="2"/>
          <w:sz w:val="21"/>
          <w:szCs w:val="22"/>
        </w:rPr>
        <w:t>年，下令关闭了其他港口，只开放广州一处作为对外通商口岸，并规定由朝廷特许的“广州十三行”统一经管对外贸易，负责承销外商进口货物，代外商收购中国出口商品，并管理外国商人。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——摘编自统编版《中国历史》七年级下册</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材料四</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“一带一路”（</w:t>
      </w:r>
      <w:r w:rsidRPr="000F084E">
        <w:rPr>
          <w:rFonts w:ascii="Times New Roman" w:eastAsiaTheme="minorEastAsia" w:hAnsi="Times New Roman" w:cs="宋体" w:hint="eastAsia"/>
          <w:kern w:val="2"/>
          <w:sz w:val="21"/>
          <w:szCs w:val="22"/>
        </w:rPr>
        <w:t>The Belt and Road</w:t>
      </w:r>
      <w:r w:rsidRPr="000F084E">
        <w:rPr>
          <w:rFonts w:ascii="Times New Roman" w:eastAsiaTheme="minorEastAsia" w:hAnsi="Times New Roman" w:cs="宋体" w:hint="eastAsia"/>
          <w:kern w:val="2"/>
          <w:sz w:val="21"/>
          <w:szCs w:val="22"/>
        </w:rPr>
        <w:t>，缩写</w:t>
      </w:r>
      <w:r w:rsidRPr="000F084E">
        <w:rPr>
          <w:rFonts w:ascii="Times New Roman" w:eastAsiaTheme="minorEastAsia" w:hAnsi="Times New Roman" w:cs="宋体" w:hint="eastAsia"/>
          <w:kern w:val="2"/>
          <w:sz w:val="21"/>
          <w:szCs w:val="22"/>
        </w:rPr>
        <w:t>B&amp;amp;R</w:t>
      </w:r>
      <w:r w:rsidRPr="000F084E">
        <w:rPr>
          <w:rFonts w:ascii="Times New Roman" w:eastAsiaTheme="minorEastAsia" w:hAnsi="Times New Roman" w:cs="宋体" w:hint="eastAsia"/>
          <w:kern w:val="2"/>
          <w:sz w:val="21"/>
          <w:szCs w:val="22"/>
        </w:rPr>
        <w:t>）是“丝绸之路经济帝”和“</w:t>
      </w:r>
      <w:r w:rsidRPr="000F084E">
        <w:rPr>
          <w:rFonts w:ascii="Times New Roman" w:eastAsiaTheme="minorEastAsia" w:hAnsi="Times New Roman" w:cs="宋体" w:hint="eastAsia"/>
          <w:kern w:val="2"/>
          <w:sz w:val="21"/>
          <w:szCs w:val="22"/>
        </w:rPr>
        <w:t>21</w:t>
      </w:r>
      <w:r w:rsidRPr="000F084E">
        <w:rPr>
          <w:rFonts w:ascii="Times New Roman" w:eastAsiaTheme="minorEastAsia" w:hAnsi="Times New Roman" w:cs="宋体" w:hint="eastAsia"/>
          <w:kern w:val="2"/>
          <w:sz w:val="21"/>
          <w:szCs w:val="22"/>
        </w:rPr>
        <w:t>世纪海上丝绸之路”的简称，</w:t>
      </w:r>
      <w:r w:rsidRPr="000F084E">
        <w:rPr>
          <w:rFonts w:ascii="Times New Roman" w:eastAsiaTheme="minorEastAsia" w:hAnsi="Times New Roman" w:cs="宋体" w:hint="eastAsia"/>
          <w:kern w:val="2"/>
          <w:sz w:val="21"/>
          <w:szCs w:val="22"/>
        </w:rPr>
        <w:t>2013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月和</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月由中国国家主席习近平分别捉出建设“新丝绸之路经济带”和“</w:t>
      </w:r>
      <w:r w:rsidRPr="000F084E">
        <w:rPr>
          <w:rFonts w:ascii="Times New Roman" w:eastAsiaTheme="minorEastAsia" w:hAnsi="Times New Roman" w:cs="宋体" w:hint="eastAsia"/>
          <w:kern w:val="2"/>
          <w:sz w:val="21"/>
          <w:szCs w:val="22"/>
        </w:rPr>
        <w:t>21</w:t>
      </w:r>
      <w:r w:rsidRPr="000F084E">
        <w:rPr>
          <w:rFonts w:ascii="Times New Roman" w:eastAsiaTheme="minorEastAsia" w:hAnsi="Times New Roman" w:cs="宋体" w:hint="eastAsia"/>
          <w:kern w:val="2"/>
          <w:sz w:val="21"/>
          <w:szCs w:val="22"/>
        </w:rPr>
        <w:t>世纪海上丝绸之路”的合作倡议。依靠中国与有关国家既有的双多边机制，借助既有的、行之有效的区域合作平台，一带一路旨在借用古代丝绸之路的历史</w:t>
      </w:r>
      <w:r w:rsidRPr="000F084E">
        <w:rPr>
          <w:rFonts w:ascii="Times New Roman" w:eastAsiaTheme="minorEastAsia" w:hAnsi="Times New Roman" w:cs="宋体" w:hint="eastAsia"/>
          <w:kern w:val="2"/>
          <w:sz w:val="21"/>
          <w:szCs w:val="22"/>
        </w:rPr>
        <w:lastRenderedPageBreak/>
        <w:t>符号，高举和平发展的旗帜，积极发展与沿线国家的经济合作伙伴关系，共同打造政治互信、经济融合、文化包容的利益共同体、命运共同体和责任共同体。</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——摘编自《百度百科》</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材料一中葡萄、核桃、石榴等物品（物种）是通过哪一陆上交通道路传到中原地区的？这一道路的开辟与哪一历史事件直接相关？</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根据材料二，概括宋朝海外贸易“非常繁荣”的表现。</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材料三反映了当时清朝采取怎样的对外政策？结合所学知识分析该政策的消极影响。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4</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根据材料四，概括“一带一路”与古代丝绸之路的联系。结合上述材料和所学知识，请你谈谈对“开放”与“封闭”的认识。</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丝绸之路。张骞通西域</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外贸税收成为宋朝国库的重要财源，丝制品、瓷器等远销亚非许多国家和地区，主要外贸港口都有广州、泉州、明州等</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闭关锁国的对外政策。导致清政府故步自封、闭关自守，使中国逐渐落伍于世界历史的发展进程</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4</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“一带一路”与古丝绸之路是一脉相承的，是新时期我国扩大对外开放的重大举措。对外开放使国家兴旺发达，封闭自守使国家落后挨打等</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道路：依据材料一汉代西域与中原的物产交流图可知这些物种是通过丝绸之路传到中原地区的。事件：结合所学知识，西汉汉武帝时期张骞出使西域，沟通了汉朝与西域的联系，从而为丝绸之路的开通奠定了基础。</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表现：依据材料二“外贸税收成为宋朝国库的重要财源”、“大型远洋海船装载丝织品、瓷器等，远销亚非许多国家和地区，输入中国的商品则以香料、珠宝等为主”、“主要外贸港口有广州、泉州、明州等”概括宋朝海外贸易非常繁荣的表现有：外贸税收成为宋朝国库的重要财源，丝制品、瓷器等远销亚非许多国家和地区，主要外贸港口都有广州、泉州、明州等</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）对外政策：依据材料三“</w:t>
      </w:r>
      <w:r w:rsidRPr="000F084E">
        <w:rPr>
          <w:rFonts w:ascii="Times New Roman" w:eastAsiaTheme="minorEastAsia" w:hAnsi="Times New Roman" w:cs="宋体" w:hint="eastAsia"/>
          <w:color w:val="FF0000"/>
          <w:kern w:val="2"/>
          <w:sz w:val="21"/>
          <w:szCs w:val="22"/>
        </w:rPr>
        <w:t>1757</w:t>
      </w:r>
      <w:r w:rsidRPr="000F084E">
        <w:rPr>
          <w:rFonts w:ascii="Times New Roman" w:eastAsiaTheme="minorEastAsia" w:hAnsi="Times New Roman" w:cs="宋体" w:hint="eastAsia"/>
          <w:color w:val="FF0000"/>
          <w:kern w:val="2"/>
          <w:sz w:val="21"/>
          <w:szCs w:val="22"/>
        </w:rPr>
        <w:t>年，下令关闭了其他港口，只开放广州一处作为对外通商口岸……”可知，反映了当时清朝采取闭关锁国的对外政策，严格限制中外贸易和交往，只允许广州一口通商。消极影响：结合所学知识可知该政策是应对西方殖民侵略的消极防御政策，虽然在一定时期一定程度上起到了民族自卫作用，但是阻碍了中国与外界的经济文化交流，导致清政府故步自封、闭关自守，使中国逐渐落伍于世界历史的发展进程。</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）联系：依据材料四“一带一路旨在借用古代丝绸之路的历史符号，高举和平发展的旗</w:t>
      </w:r>
      <w:r w:rsidRPr="000F084E">
        <w:rPr>
          <w:rFonts w:ascii="Times New Roman" w:eastAsiaTheme="minorEastAsia" w:hAnsi="Times New Roman" w:cs="宋体" w:hint="eastAsia"/>
          <w:color w:val="FF0000"/>
          <w:kern w:val="2"/>
          <w:sz w:val="21"/>
          <w:szCs w:val="22"/>
        </w:rPr>
        <w:lastRenderedPageBreak/>
        <w:t>帜，积极发展与沿线国家的经济合作伙伴关系，共同打造政治互信、经济融合、文化包容的利益共同体、命运共同体和责任共同体”，概括“一带一路”与古代丝绸之路的联系是“一带一路”与古丝绸之路是一脉相承的，是新时期我国扩大对外开放的重大举措。认识：综合上述材料和所学知识可知中国古代长期实行对外开放的政策，促进了中外之间的经济文化交流，新时期中国也积极对外开放，参与经济全球化，而清朝的闭关锁国政策则造成近代落后挨打，由此可见对外开放使国家兴旺发达，封闭自守使国家落后挨打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2022</w:t>
      </w:r>
      <w:r w:rsidRPr="000F084E">
        <w:rPr>
          <w:rFonts w:ascii="Times New Roman" w:eastAsiaTheme="minorEastAsia" w:hAnsi="Times New Roman" w:cs="宋体" w:hint="eastAsia"/>
          <w:kern w:val="2"/>
          <w:sz w:val="21"/>
          <w:szCs w:val="22"/>
        </w:rPr>
        <w:t>·宁夏银川·校考一模）阅读材料</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材料一：有学者认为，自</w:t>
      </w:r>
      <w:r w:rsidRPr="000F084E">
        <w:rPr>
          <w:rFonts w:ascii="Times New Roman" w:eastAsiaTheme="minorEastAsia" w:hAnsi="Times New Roman" w:cs="宋体" w:hint="eastAsia"/>
          <w:kern w:val="2"/>
          <w:sz w:val="21"/>
          <w:szCs w:val="22"/>
        </w:rPr>
        <w:t>1840</w:t>
      </w:r>
      <w:r w:rsidRPr="000F084E">
        <w:rPr>
          <w:rFonts w:ascii="Times New Roman" w:eastAsiaTheme="minorEastAsia" w:hAnsi="Times New Roman" w:cs="宋体" w:hint="eastAsia"/>
          <w:kern w:val="2"/>
          <w:sz w:val="21"/>
          <w:szCs w:val="22"/>
        </w:rPr>
        <w:t>年后，中国与世界的互动经历了被迫融入世界、主动融入世界、与世界相互影响和相互适应三个阶段。</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请结合课本所学回答</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“被迫融入世界”、“主动融入世界”、“与世界相互影响和相互适应”三个阶段开始的标志性事件各是什么？</w:t>
      </w:r>
      <w:r w:rsidR="00023ECC" w:rsidRPr="000F084E">
        <w:rPr>
          <w:rFonts w:ascii="Times New Roman" w:eastAsiaTheme="minorEastAsia" w:hAnsi="Times New Roman" w:cs="宋体" w:hint="eastAsia"/>
          <w:kern w:val="2"/>
          <w:sz w:val="21"/>
          <w:szCs w:val="22"/>
        </w:rPr>
        <w:t xml:space="preserve"> </w:t>
      </w:r>
      <w:r w:rsidR="00023ECC" w:rsidRPr="000F084E">
        <w:rPr>
          <w:rFonts w:ascii="Times New Roman" w:eastAsiaTheme="minorEastAsia" w:hAnsi="Times New Roman" w:cs="宋体" w:hint="eastAsia"/>
          <w:kern w:val="2"/>
          <w:sz w:val="21"/>
          <w:szCs w:val="22"/>
        </w:rPr>
        <w:t>在中国“被迫融入世界”后，中国历史进入什么时期？在中国“主动融入世界”后，中国历史进入什么时期？在中国“与世界相互影响和相互适应的第三个阶段开始”后，对中国经济发展有何意义？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材料二：近代英国哲学家弗兰西斯·培根说：“印刷术、火药和指南针这三种东西已改变了世界面貌，第一种在学术上，第二种在战争上，第三种在航海上。”</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结合材料二和所学教材知识，请你写出哪一地区对中国古代重大发明对外传播贡献最大？</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阅读材料二后，再结合所学知识，各用一句精准语言回答：材料二中所提及的三项重大发明，其历史意义如何？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“拒绝全球化，就是拒绝太阳升起”。全球化是当代世界经济的重要特征之一，也是世界经济发展的重要趋势。</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阅读下列材料，回答问题。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材料三：全球化进程示意图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5278120" cy="700405"/>
            <wp:effectExtent l="0" t="0" r="5080" b="10795"/>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pic:cNvPicPr>
                  </pic:nvPicPr>
                  <pic:blipFill>
                    <a:blip r:embed="rId95" cstate="print"/>
                    <a:stretch>
                      <a:fillRect/>
                    </a:stretch>
                  </pic:blipFill>
                  <pic:spPr>
                    <a:xfrm>
                      <a:off x="0" y="0"/>
                      <a:ext cx="5278120" cy="700693"/>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4</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开启“全球化</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0</w:t>
      </w:r>
      <w:r w:rsidR="00023ECC" w:rsidRPr="000F084E">
        <w:rPr>
          <w:rFonts w:ascii="Times New Roman" w:eastAsiaTheme="minorEastAsia" w:hAnsi="Times New Roman" w:cs="宋体" w:hint="eastAsia"/>
          <w:kern w:val="2"/>
          <w:sz w:val="21"/>
          <w:szCs w:val="22"/>
        </w:rPr>
        <w:t>版本”的事件是什么？</w:t>
      </w:r>
      <w:r w:rsidR="00023ECC" w:rsidRPr="000F084E">
        <w:rPr>
          <w:rFonts w:ascii="Times New Roman" w:eastAsiaTheme="minorEastAsia" w:hAnsi="Times New Roman" w:cs="宋体" w:hint="eastAsia"/>
          <w:kern w:val="2"/>
          <w:sz w:val="21"/>
          <w:szCs w:val="22"/>
        </w:rPr>
        <w:t xml:space="preserve"> </w:t>
      </w:r>
      <w:r w:rsidR="00023ECC" w:rsidRPr="000F084E">
        <w:rPr>
          <w:rFonts w:ascii="Times New Roman" w:eastAsiaTheme="minorEastAsia" w:hAnsi="Times New Roman" w:cs="宋体" w:hint="eastAsia"/>
          <w:kern w:val="2"/>
          <w:sz w:val="21"/>
          <w:szCs w:val="22"/>
        </w:rPr>
        <w:t>为什么说它开启了“全球化”？</w:t>
      </w:r>
      <w:r w:rsidR="00023ECC" w:rsidRPr="000F084E">
        <w:rPr>
          <w:rFonts w:ascii="Times New Roman" w:eastAsiaTheme="minorEastAsia" w:hAnsi="Times New Roman" w:cs="宋体" w:hint="eastAsia"/>
          <w:kern w:val="2"/>
          <w:sz w:val="21"/>
          <w:szCs w:val="22"/>
        </w:rPr>
        <w:t xml:space="preserve"> </w:t>
      </w:r>
      <w:r w:rsidR="00023ECC" w:rsidRPr="000F084E">
        <w:rPr>
          <w:rFonts w:ascii="Times New Roman" w:eastAsiaTheme="minorEastAsia" w:hAnsi="Times New Roman" w:cs="宋体" w:hint="eastAsia"/>
          <w:kern w:val="2"/>
          <w:sz w:val="21"/>
          <w:szCs w:val="22"/>
        </w:rPr>
        <w:t>在“全球化</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0</w:t>
      </w:r>
      <w:r w:rsidR="00023ECC" w:rsidRPr="000F084E">
        <w:rPr>
          <w:rFonts w:ascii="Times New Roman" w:eastAsiaTheme="minorEastAsia" w:hAnsi="Times New Roman" w:cs="宋体" w:hint="eastAsia"/>
          <w:kern w:val="2"/>
          <w:sz w:val="21"/>
          <w:szCs w:val="22"/>
        </w:rPr>
        <w:t>版本”时期，哪项科技发明促进了“信息时代”到来？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材料四：“一带一路”的根本属性是合作共赢、共同发展。让“一带一路”上的相关国家真</w:t>
      </w:r>
      <w:r w:rsidRPr="000F084E">
        <w:rPr>
          <w:rFonts w:ascii="Times New Roman" w:eastAsiaTheme="minorEastAsia" w:hAnsi="Times New Roman" w:cs="宋体" w:hint="eastAsia"/>
          <w:kern w:val="2"/>
          <w:sz w:val="21"/>
          <w:szCs w:val="22"/>
        </w:rPr>
        <w:lastRenderedPageBreak/>
        <w:t>正得到实惠、经济发展、人民生活改善，这也是中国提出“一带一路”的初衷。</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1638300" cy="1428750"/>
            <wp:effectExtent l="0" t="0" r="0" b="635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pic:cNvPicPr>
                      <a:picLocks noChangeAspect="1"/>
                    </pic:cNvPicPr>
                  </pic:nvPicPr>
                  <pic:blipFill>
                    <a:blip r:embed="rId96" cstate="print"/>
                    <a:stretch>
                      <a:fillRect/>
                    </a:stretch>
                  </pic:blipFill>
                  <pic:spPr>
                    <a:xfrm>
                      <a:off x="0" y="0"/>
                      <a:ext cx="1638300" cy="1428750"/>
                    </a:xfrm>
                    <a:prstGeom prst="rect">
                      <a:avLst/>
                    </a:prstGeom>
                  </pic:spPr>
                </pic:pic>
              </a:graphicData>
            </a:graphic>
          </wp:inline>
        </w:drawing>
      </w:r>
      <w:r w:rsidRPr="000F084E">
        <w:rPr>
          <w:rFonts w:ascii="Times New Roman" w:eastAsiaTheme="minorEastAsia" w:hAnsi="Times New Roman" w:cs="宋体" w:hint="eastAsia"/>
          <w:noProof/>
          <w:kern w:val="2"/>
          <w:sz w:val="21"/>
          <w:szCs w:val="22"/>
        </w:rPr>
        <w:drawing>
          <wp:inline distT="0" distB="0" distL="114300" distR="114300">
            <wp:extent cx="1543050" cy="1419225"/>
            <wp:effectExtent l="0" t="0" r="6350" b="317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pic:cNvPicPr>
                  </pic:nvPicPr>
                  <pic:blipFill>
                    <a:blip r:embed="rId97" cstate="print"/>
                    <a:stretch>
                      <a:fillRect/>
                    </a:stretch>
                  </pic:blipFill>
                  <pic:spPr>
                    <a:xfrm>
                      <a:off x="0" y="0"/>
                      <a:ext cx="1543050" cy="1419225"/>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5</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材料四中所示的两幅图，是当今国际两大组织。请写出它们的名称？根据材料四中的文字解释，结合课本所学内容说说，“一带一路”倡议适应了当今世界怎样的经济发展趋势？</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三个阶段标志性事件</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鸦片战争，十一届三中全会，加入世贸组织；两个时期：中国近代史，社会主义现代化建设新时期</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或建设有中国特色社会主义新时期</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，进入第三阶段后</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对中国经济发展意义：为我国参与经济全球化开辟新途径；为我国经济和社会发展开拓新空间，标志中国经济融全球经济体系；有助与中国展开国际竞争，深化改革等。</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阿拉伯</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三大明历史意义。印刷术，对人类文明发展产生重大影响；火药，传入欧洲后，对欧洲火器制造和作战方式产生巨大影响，推动欧洲社会变革；指南针，其发明和应用促进世界远洋航海技术的发展。</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4</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事件：新航路开辟（或哥伦布发现新大陆）；从此，世界开始连为一个整体，世界的观念从此确立起来。科技、电子计算机。</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5</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两大组织：世界贸易组织，联合国。经济发展趋势</w:t>
      </w:r>
      <w:r w:rsidR="00023ECC" w:rsidRPr="000F084E">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经济全球化。</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）事件：根据材料一中“自</w:t>
      </w:r>
      <w:r w:rsidRPr="000F084E">
        <w:rPr>
          <w:rFonts w:ascii="Times New Roman" w:eastAsiaTheme="minorEastAsia" w:hAnsi="Times New Roman" w:cs="宋体" w:hint="eastAsia"/>
          <w:color w:val="FF0000"/>
          <w:kern w:val="2"/>
          <w:sz w:val="21"/>
          <w:szCs w:val="22"/>
        </w:rPr>
        <w:t>1840</w:t>
      </w:r>
      <w:r w:rsidRPr="000F084E">
        <w:rPr>
          <w:rFonts w:ascii="Times New Roman" w:eastAsiaTheme="minorEastAsia" w:hAnsi="Times New Roman" w:cs="宋体" w:hint="eastAsia"/>
          <w:color w:val="FF0000"/>
          <w:kern w:val="2"/>
          <w:sz w:val="21"/>
          <w:szCs w:val="22"/>
        </w:rPr>
        <w:t>年后，中国与世界的互动经历了被迫融入世界、主动融入世界、与世界相互影响和相互适应三个阶段”，结合所学知识可知，</w:t>
      </w:r>
      <w:r w:rsidRPr="000F084E">
        <w:rPr>
          <w:rFonts w:ascii="Times New Roman" w:eastAsiaTheme="minorEastAsia" w:hAnsi="Times New Roman" w:cs="宋体" w:hint="eastAsia"/>
          <w:color w:val="FF0000"/>
          <w:kern w:val="2"/>
          <w:sz w:val="21"/>
          <w:szCs w:val="22"/>
        </w:rPr>
        <w:t>1840</w:t>
      </w:r>
      <w:r w:rsidRPr="000F084E">
        <w:rPr>
          <w:rFonts w:ascii="Times New Roman" w:eastAsiaTheme="minorEastAsia" w:hAnsi="Times New Roman" w:cs="宋体" w:hint="eastAsia"/>
          <w:color w:val="FF0000"/>
          <w:kern w:val="2"/>
          <w:sz w:val="21"/>
          <w:szCs w:val="22"/>
        </w:rPr>
        <w:t>年，鸦片战争中中国战败，被迫与英国签订中国历史上第一个丧权辱国的不平等条约《南京条约》，中国开始沦为半殖民地半封建社会，鸦片战争成为中国近代史的开端；</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年召开的中共十一届三中全会是新中国成立以来党的历史上具有深远意义的伟大转折，开启了我国改革开放历史新时期；</w:t>
      </w:r>
      <w:r w:rsidRPr="000F084E">
        <w:rPr>
          <w:rFonts w:ascii="Times New Roman" w:eastAsiaTheme="minorEastAsia" w:hAnsi="Times New Roman" w:cs="宋体" w:hint="eastAsia"/>
          <w:color w:val="FF0000"/>
          <w:kern w:val="2"/>
          <w:sz w:val="21"/>
          <w:szCs w:val="22"/>
        </w:rPr>
        <w:t>2001</w:t>
      </w:r>
      <w:r w:rsidRPr="000F084E">
        <w:rPr>
          <w:rFonts w:ascii="Times New Roman" w:eastAsiaTheme="minorEastAsia" w:hAnsi="Times New Roman" w:cs="宋体" w:hint="eastAsia"/>
          <w:color w:val="FF0000"/>
          <w:kern w:val="2"/>
          <w:sz w:val="21"/>
          <w:szCs w:val="22"/>
        </w:rPr>
        <w:t>年，中国加入世界贸易组织，为我国参与经济全球化开辟了新途径，为国民经济和社会发展开拓了新空间。时期：结合所学知识可知，鸦片战争改变了中国历史发展的进程，中国不再享有完整独立的主权，中国社会的自然经济遭到破坏，开始沦为半殖民地半封建社会，鸦片战争成为近代史的开端；</w:t>
      </w:r>
      <w:r w:rsidRPr="000F084E">
        <w:rPr>
          <w:rFonts w:ascii="Times New Roman" w:eastAsiaTheme="minorEastAsia" w:hAnsi="Times New Roman" w:cs="宋体" w:hint="eastAsia"/>
          <w:color w:val="FF0000"/>
          <w:kern w:val="2"/>
          <w:sz w:val="21"/>
          <w:szCs w:val="22"/>
        </w:rPr>
        <w:t>1978</w:t>
      </w:r>
      <w:r w:rsidRPr="000F084E">
        <w:rPr>
          <w:rFonts w:ascii="Times New Roman" w:eastAsiaTheme="minorEastAsia" w:hAnsi="Times New Roman" w:cs="宋体" w:hint="eastAsia"/>
          <w:color w:val="FF0000"/>
          <w:kern w:val="2"/>
          <w:sz w:val="21"/>
          <w:szCs w:val="22"/>
        </w:rPr>
        <w:t>年底，中共中央召开十一届三中全会，作出了改革开放的伟大决策，我国从此进入社会主义建设的新时期。意义：结合所学知识可知，中国加入世界贸易组织，为我国参与经济全球化开辟新途径；为我国经济和社会发展开拓新空间，标志中国经济融全球经济体系；有助与中国展开国际竞争，深化改革等。</w:t>
      </w:r>
      <w:r w:rsidRPr="000F084E">
        <w:rPr>
          <w:rFonts w:ascii="Times New Roman" w:eastAsiaTheme="minorEastAsia" w:hAnsi="Times New Roman" w:cs="宋体" w:hint="eastAsia"/>
          <w:color w:val="FF0000"/>
          <w:kern w:val="2"/>
          <w:sz w:val="21"/>
          <w:szCs w:val="22"/>
        </w:rPr>
        <w:t xml:space="preserve"> </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lastRenderedPageBreak/>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）地区：根据材料二中“印刷术、火药和指南针这三种东西已改变了世界面貌”，结合所学知识可知，公元</w:t>
      </w:r>
      <w:r w:rsidRPr="000F084E">
        <w:rPr>
          <w:rFonts w:ascii="Times New Roman" w:eastAsiaTheme="minorEastAsia" w:hAnsi="Times New Roman" w:cs="宋体" w:hint="eastAsia"/>
          <w:color w:val="FF0000"/>
          <w:kern w:val="2"/>
          <w:sz w:val="21"/>
          <w:szCs w:val="22"/>
        </w:rPr>
        <w:t>8</w:t>
      </w:r>
      <w:r w:rsidRPr="000F084E">
        <w:rPr>
          <w:rFonts w:ascii="Times New Roman" w:eastAsiaTheme="minorEastAsia" w:hAnsi="Times New Roman" w:cs="宋体" w:hint="eastAsia"/>
          <w:color w:val="FF0000"/>
          <w:kern w:val="2"/>
          <w:sz w:val="21"/>
          <w:szCs w:val="22"/>
        </w:rPr>
        <w:t>世纪中期，阿拉伯帝国的版图横跨亚、欧、非三大洲，是当时世界上疆域最大的帝国，阿拉伯人担当了沟通东西方文化的角色，为世界文化的发展作出了卓越贡献。中国的造纸术、指南针、火药等重大发明和印度的棉花、食糖等都是由阿拉伯人传入欧洲的。</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）意义：结合所学知识可知，印</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刷</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术加快了文化的传播与普及，大大推进了世界文明的进程；火</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药的发明和火药武器的使用，改变了传统作战的方式，对摧</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毁欧洲</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封建制度、建立资本主义制度、推</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动和加速人类历史进程起重要作用；指南针应用于航海，为欧洲航海家发现美洲、进行环球航行提供了条件，推动了航海事业的发展，有利于加强世界各国的联系，促进了世界贸易的发展。</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）事件：根据材料三中“</w:t>
      </w:r>
      <w:r w:rsidRPr="000F084E">
        <w:rPr>
          <w:rFonts w:ascii="Times New Roman" w:eastAsiaTheme="minorEastAsia" w:hAnsi="Times New Roman" w:cs="宋体" w:hint="eastAsia"/>
          <w:color w:val="FF0000"/>
          <w:kern w:val="2"/>
          <w:sz w:val="21"/>
          <w:szCs w:val="22"/>
        </w:rPr>
        <w:t>1492</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1800</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全球化</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0</w:t>
      </w:r>
      <w:r w:rsidRPr="000F084E">
        <w:rPr>
          <w:rFonts w:ascii="Times New Roman" w:eastAsiaTheme="minorEastAsia" w:hAnsi="Times New Roman" w:cs="宋体" w:hint="eastAsia"/>
          <w:color w:val="FF0000"/>
          <w:kern w:val="2"/>
          <w:sz w:val="21"/>
          <w:szCs w:val="22"/>
        </w:rPr>
        <w:t>版本”，结合所学知识可知，</w:t>
      </w:r>
      <w:r w:rsidRPr="000F084E">
        <w:rPr>
          <w:rFonts w:ascii="Times New Roman" w:eastAsiaTheme="minorEastAsia" w:hAnsi="Times New Roman" w:cs="宋体" w:hint="eastAsia"/>
          <w:color w:val="FF0000"/>
          <w:kern w:val="2"/>
          <w:sz w:val="21"/>
          <w:szCs w:val="22"/>
        </w:rPr>
        <w:t>15</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color w:val="FF0000"/>
          <w:kern w:val="2"/>
          <w:sz w:val="21"/>
          <w:szCs w:val="22"/>
        </w:rPr>
        <w:t>16</w:t>
      </w:r>
      <w:r w:rsidRPr="000F084E">
        <w:rPr>
          <w:rFonts w:ascii="Times New Roman" w:eastAsiaTheme="minorEastAsia" w:hAnsi="Times New Roman" w:cs="宋体" w:hint="eastAsia"/>
          <w:color w:val="FF0000"/>
          <w:kern w:val="2"/>
          <w:sz w:val="21"/>
          <w:szCs w:val="22"/>
        </w:rPr>
        <w:t>世纪，西欧各国经过一系列航海探险活动，开辟了通往印度和美洲等世界各地的新航路，其中，</w:t>
      </w:r>
      <w:r w:rsidRPr="000F084E">
        <w:rPr>
          <w:rFonts w:ascii="Times New Roman" w:eastAsiaTheme="minorEastAsia" w:hAnsi="Times New Roman" w:cs="宋体" w:hint="eastAsia"/>
          <w:color w:val="FF0000"/>
          <w:kern w:val="2"/>
          <w:sz w:val="21"/>
          <w:szCs w:val="22"/>
        </w:rPr>
        <w:t>1492</w:t>
      </w:r>
      <w:r w:rsidRPr="000F084E">
        <w:rPr>
          <w:rFonts w:ascii="Times New Roman" w:eastAsiaTheme="minorEastAsia" w:hAnsi="Times New Roman" w:cs="宋体" w:hint="eastAsia"/>
          <w:color w:val="FF0000"/>
          <w:kern w:val="2"/>
          <w:sz w:val="21"/>
          <w:szCs w:val="22"/>
        </w:rPr>
        <w:t>年</w:t>
      </w:r>
      <w:r w:rsidRPr="000F084E">
        <w:rPr>
          <w:rFonts w:ascii="Times New Roman" w:eastAsiaTheme="minorEastAsia" w:hAnsi="Times New Roman" w:cs="宋体" w:hint="eastAsia"/>
          <w:color w:val="FF0000"/>
          <w:kern w:val="2"/>
          <w:sz w:val="21"/>
          <w:szCs w:val="22"/>
        </w:rPr>
        <w:t>8</w:t>
      </w:r>
      <w:r w:rsidRPr="000F084E">
        <w:rPr>
          <w:rFonts w:ascii="Times New Roman" w:eastAsiaTheme="minorEastAsia" w:hAnsi="Times New Roman" w:cs="宋体" w:hint="eastAsia"/>
          <w:color w:val="FF0000"/>
          <w:kern w:val="2"/>
          <w:sz w:val="21"/>
          <w:szCs w:val="22"/>
        </w:rPr>
        <w:t>月，哥伦布率领船队从西班牙出发横渡大西洋，</w:t>
      </w:r>
      <w:r w:rsidRPr="000F084E">
        <w:rPr>
          <w:rFonts w:ascii="Times New Roman" w:eastAsiaTheme="minorEastAsia" w:hAnsi="Times New Roman" w:cs="宋体" w:hint="eastAsia"/>
          <w:color w:val="FF0000"/>
          <w:kern w:val="2"/>
          <w:sz w:val="21"/>
          <w:szCs w:val="22"/>
        </w:rPr>
        <w:t>10</w:t>
      </w:r>
      <w:r w:rsidRPr="000F084E">
        <w:rPr>
          <w:rFonts w:ascii="Times New Roman" w:eastAsiaTheme="minorEastAsia" w:hAnsi="Times New Roman" w:cs="宋体" w:hint="eastAsia"/>
          <w:color w:val="FF0000"/>
          <w:kern w:val="2"/>
          <w:sz w:val="21"/>
          <w:szCs w:val="22"/>
        </w:rPr>
        <w:t>月到达巴哈马群岛中的圣萨尔瓦多岛，后来他们又发现了古巴和海地（新大陆）。原因：结合所学知识可知，新航路开辟以后，欧洲与亚洲、非洲、美洲之间建立起了直接的商业联系，往来也日益密切，世界开始连为一个整体，世界的观念也从此逐步确立起来。科技发明：结合所学知识可知，二战后，随着电子计算机的发明和普及，数据库和计算机网络建立起来，</w:t>
      </w:r>
      <w:r w:rsidRPr="000F084E">
        <w:rPr>
          <w:rFonts w:ascii="Times New Roman" w:eastAsiaTheme="minorEastAsia" w:hAnsi="Times New Roman" w:cs="宋体" w:hint="eastAsia"/>
          <w:color w:val="FF0000"/>
          <w:kern w:val="2"/>
          <w:sz w:val="21"/>
          <w:szCs w:val="22"/>
        </w:rPr>
        <w:t>20</w:t>
      </w:r>
      <w:r w:rsidRPr="000F084E">
        <w:rPr>
          <w:rFonts w:ascii="Times New Roman" w:eastAsiaTheme="minorEastAsia" w:hAnsi="Times New Roman" w:cs="宋体" w:hint="eastAsia"/>
          <w:color w:val="FF0000"/>
          <w:kern w:val="2"/>
          <w:sz w:val="21"/>
          <w:szCs w:val="22"/>
        </w:rPr>
        <w:t>世纪</w:t>
      </w:r>
      <w:r w:rsidRPr="000F084E">
        <w:rPr>
          <w:rFonts w:ascii="Times New Roman" w:eastAsiaTheme="minorEastAsia" w:hAnsi="Times New Roman" w:cs="宋体" w:hint="eastAsia"/>
          <w:color w:val="FF0000"/>
          <w:kern w:val="2"/>
          <w:sz w:val="21"/>
          <w:szCs w:val="22"/>
        </w:rPr>
        <w:t>90</w:t>
      </w:r>
      <w:r w:rsidRPr="000F084E">
        <w:rPr>
          <w:rFonts w:ascii="Times New Roman" w:eastAsiaTheme="minorEastAsia" w:hAnsi="Times New Roman" w:cs="宋体" w:hint="eastAsia"/>
          <w:color w:val="FF0000"/>
          <w:kern w:val="2"/>
          <w:sz w:val="21"/>
          <w:szCs w:val="22"/>
        </w:rPr>
        <w:t>年代以来，互联网在全球迅速普及，成为现代社会重要的基础设施，标志着人类社会开始进入“信息时代”。</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5</w:t>
      </w:r>
      <w:r w:rsidRPr="000F084E">
        <w:rPr>
          <w:rFonts w:ascii="Times New Roman" w:eastAsiaTheme="minorEastAsia" w:hAnsi="Times New Roman" w:cs="宋体" w:hint="eastAsia"/>
          <w:color w:val="FF0000"/>
          <w:kern w:val="2"/>
          <w:sz w:val="21"/>
          <w:szCs w:val="22"/>
        </w:rPr>
        <w:t>）组织名称：根据材料四中的图片，结合所学知识可知，左边图是世界贸易组织标志，右边图是联合国旗帜。趋势：根据材料四中“‘一带一路’的根本属性是合作共赢、共同发展。让‘一带一路’上的相关国家真正得到实惠、经济发展、人民生活改善，这也是中国提出‘一带一路’的初衷”，结合所学知识可知，</w:t>
      </w:r>
      <w:r w:rsidRPr="000F084E">
        <w:rPr>
          <w:rFonts w:ascii="Times New Roman" w:eastAsiaTheme="minorEastAsia" w:hAnsi="Times New Roman" w:cs="宋体" w:hint="eastAsia"/>
          <w:color w:val="FF0000"/>
          <w:kern w:val="2"/>
          <w:sz w:val="21"/>
          <w:szCs w:val="22"/>
        </w:rPr>
        <w:t>20</w:t>
      </w:r>
      <w:r w:rsidRPr="000F084E">
        <w:rPr>
          <w:rFonts w:ascii="Times New Roman" w:eastAsiaTheme="minorEastAsia" w:hAnsi="Times New Roman" w:cs="宋体" w:hint="eastAsia"/>
          <w:color w:val="FF0000"/>
          <w:kern w:val="2"/>
          <w:sz w:val="21"/>
          <w:szCs w:val="22"/>
        </w:rPr>
        <w:t>世纪八九十年代以来，世界局势趋于缓和，和平与发展成为时代主题，各国把发展经济作为首要任务，生产力和科技水平有了新的提高，国家之间的经济联系日益密切，世界经济全球化的趋势加强。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13</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2023</w:t>
      </w:r>
      <w:r w:rsidRPr="000F084E">
        <w:rPr>
          <w:rFonts w:ascii="Times New Roman" w:eastAsiaTheme="minorEastAsia" w:hAnsi="Times New Roman" w:cs="宋体" w:hint="eastAsia"/>
          <w:kern w:val="2"/>
          <w:sz w:val="21"/>
          <w:szCs w:val="22"/>
        </w:rPr>
        <w:t>·江苏无锡·统考一模）共建“一带一路”致力于亚欧非大陆及附近海洋的互联互通，增进沿线各国人民的人文交流与文明互鉴，已成为国际社会的普遍共识。阅读下列材料，回答相应问题。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lastRenderedPageBreak/>
        <w:drawing>
          <wp:inline distT="0" distB="0" distL="114300" distR="114300">
            <wp:extent cx="3314700" cy="1466850"/>
            <wp:effectExtent l="0" t="0" r="0" b="635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pic:cNvPicPr>
                  </pic:nvPicPr>
                  <pic:blipFill>
                    <a:blip r:embed="rId98" cstate="print"/>
                    <a:stretch>
                      <a:fillRect/>
                    </a:stretch>
                  </pic:blipFill>
                  <pic:spPr>
                    <a:xfrm>
                      <a:off x="0" y="0"/>
                      <a:ext cx="3314700" cy="146685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材料二</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noProof/>
          <w:kern w:val="2"/>
          <w:sz w:val="21"/>
          <w:szCs w:val="22"/>
        </w:rPr>
        <w:drawing>
          <wp:inline distT="0" distB="0" distL="114300" distR="114300">
            <wp:extent cx="3933825" cy="2057400"/>
            <wp:effectExtent l="0" t="0" r="3175"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pic:cNvPicPr>
                  </pic:nvPicPr>
                  <pic:blipFill>
                    <a:blip r:embed="rId99" cstate="print"/>
                    <a:stretch>
                      <a:fillRect/>
                    </a:stretch>
                  </pic:blipFill>
                  <pic:spPr>
                    <a:xfrm>
                      <a:off x="0" y="0"/>
                      <a:ext cx="3933825" cy="2057400"/>
                    </a:xfrm>
                    <a:prstGeom prst="rect">
                      <a:avLst/>
                    </a:prstGeom>
                  </pic:spPr>
                </pic:pic>
              </a:graphicData>
            </a:graphic>
          </wp:inline>
        </w:drawing>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材料三在宋代，海外贸易集中在南部沿海和长江下游的几个大城市，为了能征收关税将对外贸易限制在某些官方控制的大港口的制度开始于</w:t>
      </w: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世纪，在宋代这些关税成为政府收入的一个重要来源。在宋代，中国人逐渐开始成为海外贸易中的主角。</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——摘自费正清、赖肖尔《中国：传统与变革》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材料四</w:t>
      </w:r>
      <w:r w:rsidRPr="000F084E">
        <w:rPr>
          <w:rFonts w:ascii="Times New Roman" w:eastAsiaTheme="minorEastAsia" w:hAnsi="Times New Roman" w:cs="宋体" w:hint="eastAsia"/>
          <w:kern w:val="2"/>
          <w:sz w:val="21"/>
          <w:szCs w:val="22"/>
        </w:rPr>
        <w:t>1874</w:t>
      </w:r>
      <w:r w:rsidRPr="000F084E">
        <w:rPr>
          <w:rFonts w:ascii="Times New Roman" w:eastAsiaTheme="minorEastAsia" w:hAnsi="Times New Roman" w:cs="宋体" w:hint="eastAsia"/>
          <w:kern w:val="2"/>
          <w:sz w:val="21"/>
          <w:szCs w:val="22"/>
        </w:rPr>
        <w:t>年日本侵台。同期，西北新疆大部分被中亚浩罕国占据，俄国出兵占领伊犁。清廷与相关大臣商议。直隶总督李鸿章说：近年财政极其困难，欲振作有为，必须有全局战略……新疆不复，于国家总体无伤，海疆不防，则逼迫京津，危害极大，轻重缓急，自然分明。陕甘总督左宗棠说：海防、塞防并重，用兵西北不可撤。重新疆者保蒙古，保蒙古者卫京师，因此收复新疆可以与海防并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——摘编自王存胜《近代中国大战略求索》</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材料五“一带一路”传承了古代丝绸之路兼收并蓄、开放包容的精神。……在新时代的背景下，具有新时代的特征。首先是“亲善之路”……在互联互通的基础上，与世界各国进行平等发展、互利共赢。其次是“繁荣之路”……连接了亚、欧、非三块大陆，为沿线国家提供了强大的机遇与潜力。最后是“交流之路”……不仅是经济贸易之路，还是文化交流和民众交往之路。在建设“一带一路”的过程中，我们要发扬丝路精神，并赋予其新的时代生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——摘编自王义桅《论“一带一路”的历史超越与传承》</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图</w:t>
      </w:r>
      <w:r w:rsidR="00023ECC" w:rsidRPr="000F084E">
        <w:rPr>
          <w:rFonts w:ascii="Times New Roman" w:eastAsiaTheme="minorEastAsia" w:hAnsi="Times New Roman" w:cs="宋体" w:hint="eastAsia"/>
          <w:kern w:val="2"/>
          <w:sz w:val="21"/>
          <w:szCs w:val="22"/>
        </w:rPr>
        <w:t>A</w:t>
      </w:r>
      <w:r w:rsidR="00023ECC" w:rsidRPr="000F084E">
        <w:rPr>
          <w:rFonts w:ascii="Times New Roman" w:eastAsiaTheme="minorEastAsia" w:hAnsi="Times New Roman" w:cs="宋体" w:hint="eastAsia"/>
          <w:kern w:val="2"/>
          <w:sz w:val="21"/>
          <w:szCs w:val="22"/>
        </w:rPr>
        <w:t>中①处是</w:t>
      </w:r>
      <w:r w:rsidR="00023ECC" w:rsidRPr="000F084E">
        <w:rPr>
          <w:rFonts w:ascii="Times New Roman" w:eastAsiaTheme="minorEastAsia" w:hAnsi="Times New Roman" w:cs="宋体" w:hint="eastAsia"/>
          <w:kern w:val="2"/>
          <w:sz w:val="21"/>
          <w:szCs w:val="22"/>
        </w:rPr>
        <w:t>_______</w:t>
      </w:r>
      <w:r w:rsidR="00023ECC" w:rsidRPr="000F084E">
        <w:rPr>
          <w:rFonts w:ascii="Times New Roman" w:eastAsiaTheme="minorEastAsia" w:hAnsi="Times New Roman" w:cs="宋体" w:hint="eastAsia"/>
          <w:kern w:val="2"/>
          <w:sz w:val="21"/>
          <w:szCs w:val="22"/>
        </w:rPr>
        <w:t>（地名），</w:t>
      </w:r>
      <w:r w:rsidR="00023ECC" w:rsidRPr="000F084E">
        <w:rPr>
          <w:rFonts w:ascii="Times New Roman" w:eastAsiaTheme="minorEastAsia" w:hAnsi="Times New Roman" w:cs="宋体" w:hint="eastAsia"/>
          <w:kern w:val="2"/>
          <w:sz w:val="21"/>
          <w:szCs w:val="22"/>
        </w:rPr>
        <w:t>_______</w:t>
      </w:r>
      <w:r w:rsidR="00023ECC" w:rsidRPr="000F084E">
        <w:rPr>
          <w:rFonts w:ascii="Times New Roman" w:eastAsiaTheme="minorEastAsia" w:hAnsi="Times New Roman" w:cs="宋体" w:hint="eastAsia"/>
          <w:kern w:val="2"/>
          <w:sz w:val="21"/>
          <w:szCs w:val="22"/>
        </w:rPr>
        <w:t>（人物）出使西域的举动被誉为“凿空”，为图</w:t>
      </w:r>
      <w:r w:rsidR="00023ECC" w:rsidRPr="000F084E">
        <w:rPr>
          <w:rFonts w:ascii="Times New Roman" w:eastAsiaTheme="minorEastAsia" w:hAnsi="Times New Roman" w:cs="宋体" w:hint="eastAsia"/>
          <w:kern w:val="2"/>
          <w:sz w:val="21"/>
          <w:szCs w:val="22"/>
        </w:rPr>
        <w:t>A</w:t>
      </w:r>
      <w:r w:rsidR="00023ECC" w:rsidRPr="000F084E">
        <w:rPr>
          <w:rFonts w:ascii="Times New Roman" w:eastAsiaTheme="minorEastAsia" w:hAnsi="Times New Roman" w:cs="宋体" w:hint="eastAsia"/>
          <w:kern w:val="2"/>
          <w:sz w:val="21"/>
          <w:szCs w:val="22"/>
        </w:rPr>
        <w:t>路线的开辟奠定了基础。</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阅读图</w:t>
      </w:r>
      <w:r w:rsidR="00023ECC" w:rsidRPr="000F084E">
        <w:rPr>
          <w:rFonts w:ascii="Times New Roman" w:eastAsiaTheme="minorEastAsia" w:hAnsi="Times New Roman" w:cs="宋体" w:hint="eastAsia"/>
          <w:kern w:val="2"/>
          <w:sz w:val="21"/>
          <w:szCs w:val="22"/>
        </w:rPr>
        <w:t>B,</w:t>
      </w:r>
      <w:r w:rsidR="00023ECC" w:rsidRPr="000F084E">
        <w:rPr>
          <w:rFonts w:ascii="Times New Roman" w:eastAsiaTheme="minorEastAsia" w:hAnsi="Times New Roman" w:cs="宋体" w:hint="eastAsia"/>
          <w:kern w:val="2"/>
          <w:sz w:val="21"/>
          <w:szCs w:val="22"/>
        </w:rPr>
        <w:t>敦煌莫高窟造像体现了中华文化与哪一宗教文化的融合？中国宋代哪位发明家的成就为图</w:t>
      </w:r>
      <w:r w:rsidR="00023ECC" w:rsidRPr="000F084E">
        <w:rPr>
          <w:rFonts w:ascii="Times New Roman" w:eastAsiaTheme="minorEastAsia" w:hAnsi="Times New Roman" w:cs="宋体" w:hint="eastAsia"/>
          <w:kern w:val="2"/>
          <w:sz w:val="21"/>
          <w:szCs w:val="22"/>
        </w:rPr>
        <w:t>C</w:t>
      </w:r>
      <w:r w:rsidR="00023ECC" w:rsidRPr="000F084E">
        <w:rPr>
          <w:rFonts w:ascii="Times New Roman" w:eastAsiaTheme="minorEastAsia" w:hAnsi="Times New Roman" w:cs="宋体" w:hint="eastAsia"/>
          <w:kern w:val="2"/>
          <w:sz w:val="21"/>
          <w:szCs w:val="22"/>
        </w:rPr>
        <w:t>古腾堡的发明奠定了基础？</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据材料三并结合所学知识，分析“海外贸易集中在南部沿海和长江下游的几个大城市”反映了宋朝什么经济现象？结合所学知识，写出宋代管理海外贸易的机构名称。</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4</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阅读材料四，指出这一时期左宗棠重视新疆塞防的原因又是什么？</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5</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阅读材料五，总结“一带一路”建设在沿线国家之间发挥了哪些重要的作用？</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【答案】</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1</w:t>
      </w:r>
      <w:r w:rsid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长安</w:t>
      </w:r>
      <w:r w:rsidRPr="000F084E">
        <w:rPr>
          <w:rFonts w:ascii="Times New Roman" w:eastAsiaTheme="minorEastAsia" w:hAnsi="Times New Roman" w:cs="宋体" w:hint="eastAsia"/>
          <w:color w:val="FF0000"/>
          <w:kern w:val="2"/>
          <w:sz w:val="21"/>
          <w:szCs w:val="22"/>
        </w:rPr>
        <w:t xml:space="preserve"> </w:t>
      </w:r>
      <w:r w:rsidRPr="000F084E">
        <w:rPr>
          <w:rFonts w:ascii="Times New Roman" w:eastAsiaTheme="minorEastAsia" w:hAnsi="Times New Roman" w:cs="宋体" w:hint="eastAsia"/>
          <w:color w:val="FF0000"/>
          <w:kern w:val="2"/>
          <w:sz w:val="21"/>
          <w:szCs w:val="22"/>
        </w:rPr>
        <w:t>张骞</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2</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佛教</w:t>
      </w:r>
      <w:r w:rsidR="00023ECC" w:rsidRPr="000F084E">
        <w:rPr>
          <w:rFonts w:ascii="Times New Roman" w:eastAsiaTheme="minorEastAsia" w:hAnsi="Times New Roman" w:cs="宋体" w:hint="eastAsia"/>
          <w:color w:val="FF0000"/>
          <w:kern w:val="2"/>
          <w:sz w:val="21"/>
          <w:szCs w:val="22"/>
        </w:rPr>
        <w:t xml:space="preserve"> </w:t>
      </w:r>
      <w:r w:rsidR="00023ECC" w:rsidRPr="000F084E">
        <w:rPr>
          <w:rFonts w:ascii="Times New Roman" w:eastAsiaTheme="minorEastAsia" w:hAnsi="Times New Roman" w:cs="宋体" w:hint="eastAsia"/>
          <w:color w:val="FF0000"/>
          <w:kern w:val="2"/>
          <w:sz w:val="21"/>
          <w:szCs w:val="22"/>
        </w:rPr>
        <w:t>毕昇</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3</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经济重心的南移</w:t>
      </w:r>
      <w:r w:rsidR="00023ECC" w:rsidRPr="000F084E">
        <w:rPr>
          <w:rFonts w:ascii="Times New Roman" w:eastAsiaTheme="minorEastAsia" w:hAnsi="Times New Roman" w:cs="宋体" w:hint="eastAsia"/>
          <w:color w:val="FF0000"/>
          <w:kern w:val="2"/>
          <w:sz w:val="21"/>
          <w:szCs w:val="22"/>
        </w:rPr>
        <w:t xml:space="preserve"> </w:t>
      </w:r>
      <w:r w:rsidR="00023ECC" w:rsidRPr="000F084E">
        <w:rPr>
          <w:rFonts w:ascii="Times New Roman" w:eastAsiaTheme="minorEastAsia" w:hAnsi="Times New Roman" w:cs="宋体" w:hint="eastAsia"/>
          <w:color w:val="FF0000"/>
          <w:kern w:val="2"/>
          <w:sz w:val="21"/>
          <w:szCs w:val="22"/>
        </w:rPr>
        <w:t>市舶司</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4</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重新疆者保蒙古，保蒙古者卫京师，因此收复新疆可以与海防并举。</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5</w:t>
      </w:r>
      <w:r>
        <w:rPr>
          <w:rFonts w:ascii="Times New Roman" w:eastAsiaTheme="minorEastAsia" w:hAnsi="Times New Roman" w:cs="宋体" w:hint="eastAsia"/>
          <w:color w:val="FF0000"/>
          <w:kern w:val="2"/>
          <w:sz w:val="21"/>
          <w:szCs w:val="22"/>
        </w:rPr>
        <w:t>）</w:t>
      </w:r>
      <w:r w:rsidR="00023ECC" w:rsidRPr="000F084E">
        <w:rPr>
          <w:rFonts w:ascii="Times New Roman" w:eastAsiaTheme="minorEastAsia" w:hAnsi="Times New Roman" w:cs="宋体" w:hint="eastAsia"/>
          <w:color w:val="FF0000"/>
          <w:kern w:val="2"/>
          <w:sz w:val="21"/>
          <w:szCs w:val="22"/>
        </w:rPr>
        <w:t>“亲善之路”“繁荣之路”“交流之路”，促进沿线国家之间政治、经济、文化的交流和发展。</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【详解】（</w:t>
      </w:r>
      <w:r w:rsidRPr="000F084E">
        <w:rPr>
          <w:rFonts w:ascii="Times New Roman" w:eastAsiaTheme="minorEastAsia" w:hAnsi="Times New Roman" w:cs="宋体" w:hint="eastAsia"/>
          <w:color w:val="FF0000"/>
          <w:kern w:val="2"/>
          <w:sz w:val="21"/>
          <w:szCs w:val="22"/>
        </w:rPr>
        <w:t>1</w:t>
      </w:r>
      <w:r w:rsidRPr="000F084E">
        <w:rPr>
          <w:rFonts w:ascii="Times New Roman" w:eastAsiaTheme="minorEastAsia" w:hAnsi="Times New Roman" w:cs="宋体" w:hint="eastAsia"/>
          <w:color w:val="FF0000"/>
          <w:kern w:val="2"/>
          <w:sz w:val="21"/>
          <w:szCs w:val="22"/>
        </w:rPr>
        <w:t>）根据所学和材料一图片可知，丝绸之路从长安出发，张骞出使西域的举动被誉为“凿空”。</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2</w:t>
      </w:r>
      <w:r w:rsidRPr="000F084E">
        <w:rPr>
          <w:rFonts w:ascii="Times New Roman" w:eastAsiaTheme="minorEastAsia" w:hAnsi="Times New Roman" w:cs="宋体" w:hint="eastAsia"/>
          <w:color w:val="FF0000"/>
          <w:kern w:val="2"/>
          <w:sz w:val="21"/>
          <w:szCs w:val="22"/>
        </w:rPr>
        <w:t>）根据所学和材料二图片可知，敦煌莫高窟造像体现了中华文化与佛教的融合，中国宋代毕昇成就为古腾堡的发明奠定了基础。</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3</w:t>
      </w:r>
      <w:r w:rsidRPr="000F084E">
        <w:rPr>
          <w:rFonts w:ascii="Times New Roman" w:eastAsiaTheme="minorEastAsia" w:hAnsi="Times New Roman" w:cs="宋体" w:hint="eastAsia"/>
          <w:color w:val="FF0000"/>
          <w:kern w:val="2"/>
          <w:sz w:val="21"/>
          <w:szCs w:val="22"/>
        </w:rPr>
        <w:t>）根据所学和材料三“海外贸易集中在南部沿海和长江下游的几个大城市”可知，这反映出，经济重心的南移，宋代管理海外贸易的机构是市舶司。</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4</w:t>
      </w:r>
      <w:r w:rsidRPr="000F084E">
        <w:rPr>
          <w:rFonts w:ascii="Times New Roman" w:eastAsiaTheme="minorEastAsia" w:hAnsi="Times New Roman" w:cs="宋体" w:hint="eastAsia"/>
          <w:color w:val="FF0000"/>
          <w:kern w:val="2"/>
          <w:sz w:val="21"/>
          <w:szCs w:val="22"/>
        </w:rPr>
        <w:t>）根据所学和材料四“陕甘总督左宗棠说：海防、塞防并重，用兵西北不可撤。重新疆者保蒙古，保蒙古者卫京师，因此收复新疆可以与海防并举”可知，左宗棠的观点是，重新疆者保蒙古，保蒙古者卫京师，因此收复新疆可以与海防并举。</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5</w:t>
      </w:r>
      <w:r w:rsidRPr="000F084E">
        <w:rPr>
          <w:rFonts w:ascii="Times New Roman" w:eastAsiaTheme="minorEastAsia" w:hAnsi="Times New Roman" w:cs="宋体" w:hint="eastAsia"/>
          <w:color w:val="FF0000"/>
          <w:kern w:val="2"/>
          <w:sz w:val="21"/>
          <w:szCs w:val="22"/>
        </w:rPr>
        <w:t>）根据所学和材料四“亲善之路、繁荣之路、交流之路”可知，这体现的作用是，“亲善之路”“繁荣之路”“交流之路”，促进沿线国家之间政治、经济、文化的交流和发展。</w:t>
      </w:r>
    </w:p>
    <w:p w:rsidR="009C4711" w:rsidRPr="000F084E" w:rsidRDefault="00767DDB">
      <w:pPr>
        <w:keepNext/>
        <w:keepLines/>
        <w:snapToGrid w:val="0"/>
        <w:spacing w:line="360" w:lineRule="auto"/>
        <w:outlineLvl w:val="0"/>
        <w:rPr>
          <w:rFonts w:ascii="Times New Roman" w:eastAsia="宋体" w:hAnsi="Times New Roman" w:cs="Times New Roman"/>
          <w:b/>
          <w:bCs/>
          <w:snapToGrid w:val="0"/>
          <w:kern w:val="0"/>
          <w:sz w:val="44"/>
          <w:szCs w:val="44"/>
        </w:rPr>
      </w:pPr>
      <w:r w:rsidRPr="000F084E">
        <w:rPr>
          <w:rFonts w:ascii="Times New Roman" w:hAnsi="Times New Roman"/>
          <w:noProof/>
        </w:rPr>
        <w:lastRenderedPageBreak/>
        <w:drawing>
          <wp:inline distT="0" distB="0" distL="0" distR="0">
            <wp:extent cx="1472565" cy="1296035"/>
            <wp:effectExtent l="0" t="0" r="635" b="12065"/>
            <wp:docPr id="280" name="图片 280" descr="C:\Users\DELL\Documents\Tencent Files\1391417353\Image\C2C\JO2Z]3FX6%G9YO@_@HON9$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descr="C:\Users\DELL\Documents\Tencent Files\1391417353\Image\C2C\JO2Z]3FX6%G9YO@_@HON9$T.jpg"/>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72565" cy="1296035"/>
                    </a:xfrm>
                    <a:prstGeom prst="rect">
                      <a:avLst/>
                    </a:prstGeom>
                    <a:noFill/>
                    <a:ln>
                      <a:noFill/>
                    </a:ln>
                  </pic:spPr>
                </pic:pic>
              </a:graphicData>
            </a:graphic>
          </wp:inline>
        </w:drawing>
      </w:r>
      <w:r w:rsidRPr="000F084E">
        <w:rPr>
          <w:rFonts w:ascii="Times New Roman" w:eastAsia="宋体" w:hAnsi="Times New Roman" w:cs="Times New Roman" w:hint="eastAsia"/>
          <w:b/>
          <w:bCs/>
          <w:snapToGrid w:val="0"/>
          <w:kern w:val="0"/>
          <w:sz w:val="44"/>
          <w:szCs w:val="44"/>
        </w:rPr>
        <w:t>【考前</w:t>
      </w:r>
      <w:r w:rsidRPr="000F084E">
        <w:rPr>
          <w:rFonts w:ascii="Times New Roman" w:eastAsia="宋体" w:hAnsi="Times New Roman" w:cs="Times New Roman" w:hint="eastAsia"/>
          <w:b/>
          <w:bCs/>
          <w:snapToGrid w:val="0"/>
          <w:kern w:val="0"/>
          <w:sz w:val="44"/>
          <w:szCs w:val="44"/>
        </w:rPr>
        <w:t>15</w:t>
      </w:r>
      <w:r w:rsidRPr="000F084E">
        <w:rPr>
          <w:rFonts w:ascii="Times New Roman" w:eastAsia="宋体" w:hAnsi="Times New Roman" w:cs="Times New Roman" w:hint="eastAsia"/>
          <w:b/>
          <w:bCs/>
          <w:snapToGrid w:val="0"/>
          <w:kern w:val="0"/>
          <w:sz w:val="44"/>
          <w:szCs w:val="44"/>
        </w:rPr>
        <w:t>天核心必背考点】</w:t>
      </w:r>
    </w:p>
    <w:p w:rsidR="009C4711" w:rsidRPr="000F084E" w:rsidRDefault="00767DDB">
      <w:pPr>
        <w:pStyle w:val="a5"/>
        <w:spacing w:line="360" w:lineRule="auto"/>
        <w:ind w:firstLineChars="600" w:firstLine="2168"/>
        <w:rPr>
          <w:rFonts w:ascii="Times New Roman" w:eastAsiaTheme="minorEastAsia" w:hAnsi="Times New Roman" w:cs="宋体"/>
          <w:b/>
          <w:bCs/>
          <w:color w:val="FF0000"/>
          <w:kern w:val="2"/>
          <w:sz w:val="36"/>
          <w:szCs w:val="40"/>
        </w:rPr>
      </w:pPr>
      <w:r w:rsidRPr="000F084E">
        <w:rPr>
          <w:rFonts w:ascii="Times New Roman" w:eastAsiaTheme="minorEastAsia" w:hAnsi="Times New Roman" w:cs="宋体" w:hint="eastAsia"/>
          <w:b/>
          <w:bCs/>
          <w:color w:val="FF0000"/>
          <w:kern w:val="2"/>
          <w:sz w:val="36"/>
          <w:szCs w:val="40"/>
        </w:rPr>
        <w:t>模块一</w:t>
      </w:r>
      <w:r w:rsidRPr="000F084E">
        <w:rPr>
          <w:rFonts w:ascii="Times New Roman" w:eastAsiaTheme="minorEastAsia" w:hAnsi="Times New Roman" w:cs="宋体" w:hint="eastAsia"/>
          <w:b/>
          <w:bCs/>
          <w:color w:val="FF0000"/>
          <w:kern w:val="2"/>
          <w:sz w:val="36"/>
          <w:szCs w:val="40"/>
        </w:rPr>
        <w:t xml:space="preserve">  </w:t>
      </w:r>
      <w:r w:rsidRPr="000F084E">
        <w:rPr>
          <w:rFonts w:ascii="Times New Roman" w:eastAsiaTheme="minorEastAsia" w:hAnsi="Times New Roman" w:cs="宋体" w:hint="eastAsia"/>
          <w:b/>
          <w:bCs/>
          <w:color w:val="FF0000"/>
          <w:kern w:val="2"/>
          <w:sz w:val="36"/>
          <w:szCs w:val="40"/>
        </w:rPr>
        <w:t>中国古代史</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一、知道炎帝、黄帝的传说故事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了解传说与神话中的历史信息</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概况</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五六千年前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黄河流域有炎帝、黄帝等部落。黄帝被推举为部落联盟首领。</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影响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炎黄部落联盟以后逐渐形成为华夏族</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海内外的华人以“炎黄子孙”自称。</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二、知道商朝的甲骨文是我国目前已知最早的汉字</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了解青铜器工艺的成就</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甲骨文</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甲骨文是中国商朝时期刻写在龟甲、兽骨上的文字</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记载的内容十分丰富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涉及祭祀、战争、农牧业等。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历史价值</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我国有文字可考的历史从商朝开始。甲骨文是研究我国商代历史的第一手资料。</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青铜器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特点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种类丰富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数量众多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制作工艺高超。</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代表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发现于河南安阳的司母戊鼎是迄今世界上出土的最重的青铜器</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三、知道老子和孔子</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理解“百家争鸣”对后世的深远影响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老子</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道家学派的创始人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他认为万物运行有其自然的法则</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人们应顺应自然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世间对立的双方可以互相转化。他的学说集中在《老子》</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又称《道德经》</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一书中。</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孔子</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儒家学派的创始人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是我国古代著名的大思想家、大教育家。其核心思想是“仁”</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他的思想后来由其弟子整理成《论语》一书。</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百家争鸣</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战国时期的墨家、儒家、道家、法家等学派的代表人物研讨学术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著书立说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相互影响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形成了思想文化繁荣的局面</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史称“百家争鸣”。百家争鸣成为中国古代思想文化发展的第一个高峰。</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四、知道秦始皇和秦统一中国</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了解秦朝的中央集权制度和统一措施对中国历史发展的影响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秦朝建立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公元前</w:t>
      </w:r>
      <w:r w:rsidR="00023ECC" w:rsidRPr="000F084E">
        <w:rPr>
          <w:rFonts w:ascii="Times New Roman" w:eastAsiaTheme="minorEastAsia" w:hAnsi="Times New Roman" w:cs="宋体" w:hint="eastAsia"/>
          <w:kern w:val="2"/>
          <w:sz w:val="21"/>
          <w:szCs w:val="22"/>
        </w:rPr>
        <w:t>221</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秦国完成统一大业</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建立秦朝</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定都咸阳。秦始皇建立起我国历史上第一个统一的多民族的封建国家。</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秦朝中央集权制度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嬴政自称“始皇帝”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史称“秦始皇”</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总揽全国的一切军政大权。</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皇帝之下设有中央政权机构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丞相、太尉、御史大夫分别掌管行政、军事和监察事务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最后的决断权由皇帝掌控。</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地方上实行郡县制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开创了此后我国历代王朝地方行政的基本模式。</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巩固统一措施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统一文字、货币、度量衡。</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统一车轨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修筑道路。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开凿灵渠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修筑长城等。</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五、通过“丝绸之路”的开通</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了解丝绸之路在中外交往中的作用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西域概念</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汉代人把今天甘肃阳关、玉门关以西</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即现在新疆和更远的广大地区称为西域。</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张骞出使西域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公元前</w:t>
      </w:r>
      <w:r w:rsidR="00023ECC" w:rsidRPr="000F084E">
        <w:rPr>
          <w:rFonts w:ascii="Times New Roman" w:eastAsiaTheme="minorEastAsia" w:hAnsi="Times New Roman" w:cs="宋体" w:hint="eastAsia"/>
          <w:kern w:val="2"/>
          <w:sz w:val="21"/>
          <w:szCs w:val="22"/>
        </w:rPr>
        <w:t>138</w:t>
      </w:r>
      <w:r w:rsidR="00023ECC" w:rsidRPr="000F084E">
        <w:rPr>
          <w:rFonts w:ascii="Times New Roman" w:eastAsiaTheme="minorEastAsia" w:hAnsi="Times New Roman" w:cs="宋体" w:hint="eastAsia"/>
          <w:kern w:val="2"/>
          <w:sz w:val="21"/>
          <w:szCs w:val="22"/>
        </w:rPr>
        <w:t>年与公元前</w:t>
      </w:r>
      <w:r w:rsidR="00023ECC" w:rsidRPr="000F084E">
        <w:rPr>
          <w:rFonts w:ascii="Times New Roman" w:eastAsiaTheme="minorEastAsia" w:hAnsi="Times New Roman" w:cs="宋体" w:hint="eastAsia"/>
          <w:kern w:val="2"/>
          <w:sz w:val="21"/>
          <w:szCs w:val="22"/>
        </w:rPr>
        <w:t>119</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张骞两次出使西域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西域各国认识到了汉朝的富足与强大。张骞出使西域后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汉朝和西域的使者、商人开始相互往来。</w:t>
      </w:r>
    </w:p>
    <w:p w:rsidR="009C4711" w:rsidRPr="000F084E" w:rsidRDefault="00A620DF">
      <w:pPr>
        <w:pStyle w:val="a5"/>
        <w:spacing w:line="360" w:lineRule="auto"/>
        <w:rPr>
          <w:rFonts w:ascii="Times New Roman" w:eastAsiaTheme="minorEastAsia" w:hAnsi="Times New Roman" w:cs="宋体"/>
          <w:kern w:val="2"/>
          <w:sz w:val="21"/>
          <w:szCs w:val="22"/>
        </w:rPr>
      </w:pPr>
      <w:hyperlink r:id="rId100" w:anchor="wechat_redirect" w:tgtFrame="https://mp.weixin.qq.com/_blank" w:history="1">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三</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丝绸之路</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中国的丝绸等货物</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从长安穿过河西走廊</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经西域运往中亚、西亚</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再转运到更远的欧洲</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又把西域的物产和奇珍异宝运到中原。这条沟通欧亚的陆上交通道路</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就是著名的“丝绸之路”。</w:t>
        </w:r>
      </w:hyperlink>
    </w:p>
    <w:p w:rsidR="009C4711" w:rsidRPr="000F084E" w:rsidRDefault="00A620DF">
      <w:pPr>
        <w:pStyle w:val="a5"/>
        <w:spacing w:line="360" w:lineRule="auto"/>
        <w:rPr>
          <w:rFonts w:ascii="Times New Roman" w:eastAsiaTheme="minorEastAsia" w:hAnsi="Times New Roman" w:cs="宋体"/>
          <w:kern w:val="2"/>
          <w:sz w:val="21"/>
          <w:szCs w:val="22"/>
        </w:rPr>
      </w:pPr>
      <w:hyperlink r:id="rId101" w:anchor="wechat_redirect" w:tgtFrame="https://mp.weixin.qq.com/_blank" w:history="1">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四</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西域都护</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公元前</w:t>
        </w:r>
        <w:r w:rsidR="00767DDB" w:rsidRPr="000F084E">
          <w:rPr>
            <w:rFonts w:ascii="Times New Roman" w:eastAsiaTheme="minorEastAsia" w:hAnsi="Times New Roman" w:cs="宋体" w:hint="eastAsia"/>
            <w:kern w:val="2"/>
            <w:sz w:val="21"/>
            <w:szCs w:val="22"/>
          </w:rPr>
          <w:t>60</w:t>
        </w:r>
        <w:r w:rsidR="00767DDB" w:rsidRPr="000F084E">
          <w:rPr>
            <w:rFonts w:ascii="Times New Roman" w:eastAsiaTheme="minorEastAsia" w:hAnsi="Times New Roman" w:cs="宋体" w:hint="eastAsia"/>
            <w:kern w:val="2"/>
            <w:sz w:val="21"/>
            <w:szCs w:val="22"/>
          </w:rPr>
          <w:t>年</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西汉朝廷设置西域都护</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标志着西域开始正式归属中央政权。</w:t>
        </w:r>
      </w:hyperlink>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六、知道司马迁和《史记》</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知道张仲景、华佗</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了解佛教传入和道教产生</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《史记》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中国古代第一部纪传体通史</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记述了从传说中的黄帝到汉武帝时约</w:t>
      </w:r>
      <w:r w:rsidR="00023ECC" w:rsidRPr="000F084E">
        <w:rPr>
          <w:rFonts w:ascii="Times New Roman" w:eastAsiaTheme="minorEastAsia" w:hAnsi="Times New Roman" w:cs="宋体" w:hint="eastAsia"/>
          <w:kern w:val="2"/>
          <w:sz w:val="21"/>
          <w:szCs w:val="22"/>
        </w:rPr>
        <w:t>3000</w:t>
      </w:r>
      <w:r w:rsidR="00023ECC" w:rsidRPr="000F084E">
        <w:rPr>
          <w:rFonts w:ascii="Times New Roman" w:eastAsiaTheme="minorEastAsia" w:hAnsi="Times New Roman" w:cs="宋体" w:hint="eastAsia"/>
          <w:kern w:val="2"/>
          <w:sz w:val="21"/>
          <w:szCs w:val="22"/>
        </w:rPr>
        <w:t>年的史事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作者是我国古代伟大的史学家司马迁。</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张仲景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东汉末年名医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中医临床理论体系的开创者</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写有《伤寒杂病论》一书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被后世称为“医圣。</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华佗</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东汉末年名医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擅长用针灸、汤药为人治病</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发明了“麻沸散”以更好地进行各种手术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还创编出了“五禽戏”帮助人们强身健体。</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佛教的传入及影响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佛教的传入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佛教产生于公元前</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世纪的古代印度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张骞通西域后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佛教通过丝绸之路传入中国。东汉明帝时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佛教得到上层统治阶级的扶持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逐渐在社会上传播开来。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佛教的传入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对中国的思想、文学、建筑、绘画等方面产生了深远影响。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佛教寺院</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河南洛阳的白马寺是中国最早的佛教寺院。</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道教</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东汉末年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道教兴起。张角创立了太平道</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张陵创立了五斗米道。太平道和五斗米道是早期道教的不同派别</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受到了下层民众的信奉。</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七、知道祖冲之的数学成就</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初步认识书法艺术</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祖冲之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南北朝时期的一位杰出科学家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他把圆周率精确到小数点以后的第七位数字</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这项成果领先世界近千年。</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书法艺术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东汉以后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书法已经成为专门供人们欣赏的艺术了。王羲之的代表作《兰亭集序》被称为“天下第一行书”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后人称王羲之为“书圣”。</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八、了解科举取士制度的创建和大运河的开通</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科举制度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用分科考试的方法选拔官员的制度。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创立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隋文帝时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初步建立起通过考试选拔人才的制度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隋炀帝时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进士科的创立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标志着科举制的正式确立。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武则天时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创立殿试制度。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科举制的创立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是中国古代选官制度的一大变革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扩大了官吏选拔的范围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使有才学的人能够由此参政。科举制度在我国封建社会延续了约</w:t>
      </w:r>
      <w:r w:rsidRPr="000F084E">
        <w:rPr>
          <w:rFonts w:ascii="Times New Roman" w:eastAsiaTheme="minorEastAsia" w:hAnsi="Times New Roman" w:cs="宋体" w:hint="eastAsia"/>
          <w:kern w:val="2"/>
          <w:sz w:val="21"/>
          <w:szCs w:val="22"/>
        </w:rPr>
        <w:t>1 300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直到</w:t>
      </w:r>
      <w:r w:rsidRPr="000F084E">
        <w:rPr>
          <w:rFonts w:ascii="Times New Roman" w:eastAsiaTheme="minorEastAsia" w:hAnsi="Times New Roman" w:cs="宋体" w:hint="eastAsia"/>
          <w:kern w:val="2"/>
          <w:sz w:val="21"/>
          <w:szCs w:val="22"/>
        </w:rPr>
        <w:t>1905</w:t>
      </w:r>
      <w:r w:rsidRPr="000F084E">
        <w:rPr>
          <w:rFonts w:ascii="Times New Roman" w:eastAsiaTheme="minorEastAsia" w:hAnsi="Times New Roman" w:cs="宋体" w:hint="eastAsia"/>
          <w:kern w:val="2"/>
          <w:sz w:val="21"/>
          <w:szCs w:val="22"/>
        </w:rPr>
        <w:t>年才被废除。</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隋朝大运河</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隋炀帝时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从</w:t>
      </w:r>
      <w:r w:rsidR="00023ECC" w:rsidRPr="000F084E">
        <w:rPr>
          <w:rFonts w:ascii="Times New Roman" w:eastAsiaTheme="minorEastAsia" w:hAnsi="Times New Roman" w:cs="宋体" w:hint="eastAsia"/>
          <w:kern w:val="2"/>
          <w:sz w:val="21"/>
          <w:szCs w:val="22"/>
        </w:rPr>
        <w:t>605</w:t>
      </w:r>
      <w:r w:rsidR="00023ECC" w:rsidRPr="000F084E">
        <w:rPr>
          <w:rFonts w:ascii="Times New Roman" w:eastAsiaTheme="minorEastAsia" w:hAnsi="Times New Roman" w:cs="宋体" w:hint="eastAsia"/>
          <w:kern w:val="2"/>
          <w:sz w:val="21"/>
          <w:szCs w:val="22"/>
        </w:rPr>
        <w:t>年起</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陆续开凿了一条贯通南北的大运河。大运河以洛阳为中心</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北抵涿郡</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今北京</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南至余杭</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今杭州</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。大运河的开通</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加强了南北地区的政治、经济和文化交流。</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九、以文成公主入藏、鉴真东渡、玄奘西行等史实为例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说明唐代民族和睦与中外文化交流的发展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文成公主入藏</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唐代时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在青藏高原上生活着吐蕃人。唐太宗时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吐蕃赞普松赞干布统一了青藏高原的各个部落。他仰慕中原文化</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多次派使者到唐朝求婚。唐太宗同意将文成公主嫁给他。文成公主入藏时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带去了蔬菜种子、茶叶、丝绸、工艺品以及历法、医药、科学技术等方面的书籍。唐蕃和亲促进了吐蕃经济和社会的发展。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遣唐使</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遣唐使是日本政府派遣到唐朝学习中国先进文化的使节。跟随使节来华的</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还有很多留学生和留学僧等。他们把唐朝先进的制度、天文历法、文学、典籍、书法艺术、建筑技术等传回日本</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对日本社会的发展产生了深远的影响。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鉴真东渡</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在唐朝与日本的文化交流中</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最有影响的人物是鉴真。他接受日本僧人的邀请东渡日本</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为中日文化交流作出了卓越的贡献。</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玄奘西行</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贞观初年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高僧玄奘西行前往天竺取经。他曾在佛学最高学府那烂陀寺游学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成为远近闻名的佛学大师。</w:t>
      </w:r>
      <w:r w:rsidR="00023ECC" w:rsidRPr="000F084E">
        <w:rPr>
          <w:rFonts w:ascii="Times New Roman" w:eastAsiaTheme="minorEastAsia" w:hAnsi="Times New Roman" w:cs="宋体" w:hint="eastAsia"/>
          <w:kern w:val="2"/>
          <w:sz w:val="21"/>
          <w:szCs w:val="22"/>
        </w:rPr>
        <w:t>10</w:t>
      </w:r>
      <w:r w:rsidR="00023ECC" w:rsidRPr="000F084E">
        <w:rPr>
          <w:rFonts w:ascii="Times New Roman" w:eastAsiaTheme="minorEastAsia" w:hAnsi="Times New Roman" w:cs="宋体" w:hint="eastAsia"/>
          <w:kern w:val="2"/>
          <w:sz w:val="21"/>
          <w:szCs w:val="22"/>
        </w:rPr>
        <w:t>多年后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玄奘携带大量佛经回到长安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为中国佛教的发展作出了重大贡献。根据他的口述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由弟子记录成书的《大唐西域记》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记载了他游历过的</w:t>
      </w:r>
      <w:r w:rsidR="00023ECC" w:rsidRPr="000F084E">
        <w:rPr>
          <w:rFonts w:ascii="Times New Roman" w:eastAsiaTheme="minorEastAsia" w:hAnsi="Times New Roman" w:cs="宋体" w:hint="eastAsia"/>
          <w:kern w:val="2"/>
          <w:sz w:val="21"/>
          <w:szCs w:val="22"/>
        </w:rPr>
        <w:t>100</w:t>
      </w:r>
      <w:r w:rsidR="00023ECC" w:rsidRPr="000F084E">
        <w:rPr>
          <w:rFonts w:ascii="Times New Roman" w:eastAsiaTheme="minorEastAsia" w:hAnsi="Times New Roman" w:cs="宋体" w:hint="eastAsia"/>
          <w:kern w:val="2"/>
          <w:sz w:val="21"/>
          <w:szCs w:val="22"/>
        </w:rPr>
        <w:t>多个国家和地区的山川风物及社会习俗</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是研究中外交流史的珍贵文献。</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十、通过造纸术、活字印刷术的发明以及指南针、火药的应用和外传</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认识“四大发明”对世界文明发展的贡献</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造纸术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东汉时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蔡伦总结前人经验</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改进造纸术。</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印刷术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北宋时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毕昇发明活字印刷术。</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火药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唐朝时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中国人已经发明了火药。唐朝末年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火药开始运用到军事领域。宋元时期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火药武器广泛用于战争。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指南针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北宋末年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中国的海船上开始使用指南针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后由阿拉伯人传入欧洲。</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影响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造纸术、印刷术、火药、指南针是我国古代人民的“四大发明”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是中华民族对世界文明发展作出的重大贡献。</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十一、了解郑和下西洋的航海壮举</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背景</w:t>
      </w:r>
      <w:r w:rsidR="00023ECC" w:rsidRPr="000F084E">
        <w:rPr>
          <w:rFonts w:ascii="Times New Roman" w:eastAsiaTheme="minorEastAsia" w:hAnsi="Times New Roman" w:cs="宋体" w:hint="eastAsia"/>
          <w:kern w:val="2"/>
          <w:sz w:val="21"/>
          <w:szCs w:val="22"/>
        </w:rPr>
        <w:t>:15</w:t>
      </w:r>
      <w:r w:rsidR="00023ECC" w:rsidRPr="000F084E">
        <w:rPr>
          <w:rFonts w:ascii="Times New Roman" w:eastAsiaTheme="minorEastAsia" w:hAnsi="Times New Roman" w:cs="宋体" w:hint="eastAsia"/>
          <w:kern w:val="2"/>
          <w:sz w:val="21"/>
          <w:szCs w:val="22"/>
        </w:rPr>
        <w:t>世纪初</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明朝经济逐步繁荣</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国力雄厚</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成为当时世界上的强国。</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概况</w:t>
      </w:r>
      <w:r w:rsidR="00023ECC" w:rsidRPr="000F084E">
        <w:rPr>
          <w:rFonts w:ascii="Times New Roman" w:eastAsiaTheme="minorEastAsia" w:hAnsi="Times New Roman" w:cs="宋体" w:hint="eastAsia"/>
          <w:kern w:val="2"/>
          <w:sz w:val="21"/>
          <w:szCs w:val="22"/>
        </w:rPr>
        <w:t>:1405</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1433</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明政府先后</w:t>
      </w:r>
      <w:r w:rsidR="00023ECC" w:rsidRPr="000F084E">
        <w:rPr>
          <w:rFonts w:ascii="Times New Roman" w:eastAsiaTheme="minorEastAsia" w:hAnsi="Times New Roman" w:cs="宋体" w:hint="eastAsia"/>
          <w:kern w:val="2"/>
          <w:sz w:val="21"/>
          <w:szCs w:val="22"/>
        </w:rPr>
        <w:t>7</w:t>
      </w:r>
      <w:r w:rsidR="00023ECC" w:rsidRPr="000F084E">
        <w:rPr>
          <w:rFonts w:ascii="Times New Roman" w:eastAsiaTheme="minorEastAsia" w:hAnsi="Times New Roman" w:cs="宋体" w:hint="eastAsia"/>
          <w:kern w:val="2"/>
          <w:sz w:val="21"/>
          <w:szCs w:val="22"/>
        </w:rPr>
        <w:t>次派郑和下西洋。郑和的船队先后到达亚洲和非洲的</w:t>
      </w:r>
      <w:r w:rsidR="00023ECC" w:rsidRPr="000F084E">
        <w:rPr>
          <w:rFonts w:ascii="Times New Roman" w:eastAsiaTheme="minorEastAsia" w:hAnsi="Times New Roman" w:cs="宋体" w:hint="eastAsia"/>
          <w:kern w:val="2"/>
          <w:sz w:val="21"/>
          <w:szCs w:val="22"/>
        </w:rPr>
        <w:t>30</w:t>
      </w:r>
      <w:r w:rsidR="00023ECC" w:rsidRPr="000F084E">
        <w:rPr>
          <w:rFonts w:ascii="Times New Roman" w:eastAsiaTheme="minorEastAsia" w:hAnsi="Times New Roman" w:cs="宋体" w:hint="eastAsia"/>
          <w:kern w:val="2"/>
          <w:sz w:val="21"/>
          <w:szCs w:val="22"/>
        </w:rPr>
        <w:t>多个国家和地区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最远到达非洲东海岸和红海沿岸。</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影响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郑和的远航</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时间之长</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规模之大</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堪称世界航海史上的空前壮举</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增进了中国与亚非国家和地区的相互了解和友好往来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为人类的航海事业作出了伟大贡献。</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十二、通过明长城和北京城的建筑</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体会中国人民的智慧和创造力</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明长城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明代在前代的基础上</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修筑了东起鸭绿江边</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西至嘉峪关</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总长万余里的明长城。明代修筑长城的规模最大</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历时最久</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布局更合理</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技术更先进</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设施更为完善。今天所看到的长城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主要是明代修筑的。</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北京城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明代的北京城是在元大都的基础上修建而成的。明代北京城有宫城、皇城、内城和外城。宫城即紫禁城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今天称故宫</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是北京城的核心。故宫是当时世界上最宏大、最辉煌的皇家建筑群。</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十三、知道《本草纲目》《天工开物》《农政全书》等名著</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了解明代科技的成就及影响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《本朝纲目》</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李时珍是明代杰出的医药学家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他编写的《本草纲目》记载了药物</w:t>
      </w:r>
      <w:r w:rsidR="00023ECC" w:rsidRPr="000F084E">
        <w:rPr>
          <w:rFonts w:ascii="Times New Roman" w:eastAsiaTheme="minorEastAsia" w:hAnsi="Times New Roman" w:cs="宋体" w:hint="eastAsia"/>
          <w:kern w:val="2"/>
          <w:sz w:val="21"/>
          <w:szCs w:val="22"/>
        </w:rPr>
        <w:t>1 800</w:t>
      </w:r>
      <w:r w:rsidR="00023ECC" w:rsidRPr="000F084E">
        <w:rPr>
          <w:rFonts w:ascii="Times New Roman" w:eastAsiaTheme="minorEastAsia" w:hAnsi="Times New Roman" w:cs="宋体" w:hint="eastAsia"/>
          <w:kern w:val="2"/>
          <w:sz w:val="21"/>
          <w:szCs w:val="22"/>
        </w:rPr>
        <w:t>多种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丰富了我国医药学宝库。</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《天工开物》</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明代宋应星编写的《天工开物》</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对我国古代的农业和手工业生产技术进行了全面的总结</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被誉为“中国</w:t>
      </w:r>
      <w:r w:rsidR="00023ECC" w:rsidRPr="000F084E">
        <w:rPr>
          <w:rFonts w:ascii="Times New Roman" w:eastAsiaTheme="minorEastAsia" w:hAnsi="Times New Roman" w:cs="宋体" w:hint="eastAsia"/>
          <w:kern w:val="2"/>
          <w:sz w:val="21"/>
          <w:szCs w:val="22"/>
        </w:rPr>
        <w:t>17</w:t>
      </w:r>
      <w:r w:rsidR="00023ECC" w:rsidRPr="000F084E">
        <w:rPr>
          <w:rFonts w:ascii="Times New Roman" w:eastAsiaTheme="minorEastAsia" w:hAnsi="Times New Roman" w:cs="宋体" w:hint="eastAsia"/>
          <w:kern w:val="2"/>
          <w:sz w:val="21"/>
          <w:szCs w:val="22"/>
        </w:rPr>
        <w:t>世纪的工艺百科全书”。</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《农政全书》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明代科学家徐光启的《农政全书》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全面总结了我国古代农业生产的先进经验、技术革新和作者关于农学的创新研究成果。</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十四、了解郑成功收复台湾和清朝在台湾的建制</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知道册封达赖和班禅与设置驻藏大臣</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知道西北边疆的巩固。认识台湾、西藏、新疆是中国领土不可分割的一部分</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郑成功收复台湾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明朝末期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荷兰殖民者侵占我国宝岛台湾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实行殖民统治。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:1661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郑成功率军从金门出发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横渡台湾海峡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于</w:t>
      </w:r>
      <w:r w:rsidRPr="000F084E">
        <w:rPr>
          <w:rFonts w:ascii="Times New Roman" w:eastAsiaTheme="minorEastAsia" w:hAnsi="Times New Roman" w:cs="宋体" w:hint="eastAsia"/>
          <w:kern w:val="2"/>
          <w:sz w:val="21"/>
          <w:szCs w:val="22"/>
        </w:rPr>
        <w:t>1662</w:t>
      </w:r>
      <w:r w:rsidRPr="000F084E">
        <w:rPr>
          <w:rFonts w:ascii="Times New Roman" w:eastAsiaTheme="minorEastAsia" w:hAnsi="Times New Roman" w:cs="宋体" w:hint="eastAsia"/>
          <w:kern w:val="2"/>
          <w:sz w:val="21"/>
          <w:szCs w:val="22"/>
        </w:rPr>
        <w:t>年收复台湾。被荷兰侵略者占据了</w:t>
      </w:r>
      <w:r w:rsidRPr="000F084E">
        <w:rPr>
          <w:rFonts w:ascii="Times New Roman" w:eastAsiaTheme="minorEastAsia" w:hAnsi="Times New Roman" w:cs="宋体" w:hint="eastAsia"/>
          <w:kern w:val="2"/>
          <w:sz w:val="21"/>
          <w:szCs w:val="22"/>
        </w:rPr>
        <w:t>38</w:t>
      </w:r>
      <w:r w:rsidRPr="000F084E">
        <w:rPr>
          <w:rFonts w:ascii="Times New Roman" w:eastAsiaTheme="minorEastAsia" w:hAnsi="Times New Roman" w:cs="宋体" w:hint="eastAsia"/>
          <w:kern w:val="2"/>
          <w:sz w:val="21"/>
          <w:szCs w:val="22"/>
        </w:rPr>
        <w:t>年的台湾重新回到祖国的怀抱。</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清朝对西藏的管辖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册封达赖、班禅</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清朝入关后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西藏地方藏传佛教格鲁派首领五世达赖喇嘛入京朝贺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顺治皇帝隆重接见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正式赐予他“达赖喇嘛”的封号。康熙皇帝时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册封格鲁派另一位首领“班禅额尔德尼”封号。此后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历代达赖和班禅都必须经过中央政府的册封。</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设置驻藏大臣</w:t>
      </w:r>
      <w:r w:rsidRPr="000F084E">
        <w:rPr>
          <w:rFonts w:ascii="Times New Roman" w:eastAsiaTheme="minorEastAsia" w:hAnsi="Times New Roman" w:cs="宋体" w:hint="eastAsia"/>
          <w:kern w:val="2"/>
          <w:sz w:val="21"/>
          <w:szCs w:val="22"/>
        </w:rPr>
        <w:t>:1727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清朝在西藏设置驻藏大臣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驻藏大臣政治上与达赖、班禅地位平等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共同管理西藏政教事务。</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台湾是中国领土不可分割的一部分</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元朝在澎湖岛设置了澎湖巡检司</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负责管辖澎湖和琉球</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今台湾</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这是历史上中央政府首次在台湾地区正式建立的行政机构。</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明朝郑成功曾在台湾设置府县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加强管理。</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清朝设置了台湾府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隶属福建省。</w:t>
      </w:r>
      <w:r w:rsidRPr="000F084E">
        <w:rPr>
          <w:rFonts w:ascii="Times New Roman" w:eastAsiaTheme="minorEastAsia" w:hAnsi="Times New Roman" w:cs="宋体" w:hint="eastAsia"/>
          <w:kern w:val="2"/>
          <w:sz w:val="21"/>
          <w:szCs w:val="22"/>
        </w:rPr>
        <w:t>1885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台湾正式建省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成为中国的一个行省。</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西藏是中国领土不可分割的一部分</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唐朝时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文成公主入藏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促进了吐蕃经济和社会的发展。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元朝时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西藏正式纳入中国版图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元朝通过宣政院管辖西藏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掌管西藏的军民各项事务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西藏正式成为中央直接管辖下的地方行政区域。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1727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清朝设置驻藏大臣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加强了对西藏的管辖。</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新疆是中国领土不可分割的一部分</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公元前</w:t>
      </w:r>
      <w:r w:rsidRPr="000F084E">
        <w:rPr>
          <w:rFonts w:ascii="Times New Roman" w:eastAsiaTheme="minorEastAsia" w:hAnsi="Times New Roman" w:cs="宋体" w:hint="eastAsia"/>
          <w:kern w:val="2"/>
          <w:sz w:val="21"/>
          <w:szCs w:val="22"/>
        </w:rPr>
        <w:t>60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西汉朝廷设置西域都护。</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唐朝设置安西都护府、北庭都护府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管辖西域的天山南北地区。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元时设置北庭都元帅府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加强对西域的管辖。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清朝设置伊犁将军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管辖包括巴勒喀什池在内的整个新疆地区。</w:t>
      </w:r>
      <w:r w:rsidRPr="000F084E">
        <w:rPr>
          <w:rFonts w:ascii="Times New Roman" w:eastAsiaTheme="minorEastAsia" w:hAnsi="Times New Roman" w:cs="宋体" w:hint="eastAsia"/>
          <w:kern w:val="2"/>
          <w:sz w:val="21"/>
          <w:szCs w:val="22"/>
        </w:rPr>
        <w:t>1771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渥巴锡率领蒙古族土尔扈特部返回新疆回归祖国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为多民族国家的巩固和发展谱写了光辉的篇章。</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十五、了解“文景之治”</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知道汉武帝巩固“大一统”王朝的措施</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知道“贞观之治”“开元盛世”和清朝时期统一多民族国家的巩固与发展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西汉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西汉建立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公元前</w:t>
      </w:r>
      <w:r w:rsidRPr="000F084E">
        <w:rPr>
          <w:rFonts w:ascii="Times New Roman" w:eastAsiaTheme="minorEastAsia" w:hAnsi="Times New Roman" w:cs="宋体" w:hint="eastAsia"/>
          <w:kern w:val="2"/>
          <w:sz w:val="21"/>
          <w:szCs w:val="22"/>
        </w:rPr>
        <w:t>202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刘邦建立汉朝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定都长安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史称西汉。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文景之治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汉文帝和汉景帝时期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注重农业生产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减轻赋税和徭役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废除严刑峻法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提倡勤俭治国。这一时期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政治清明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经济发展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人民生活安定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史称“文景之治”。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汉武帝的大一统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汉武帝时期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从政治、思想、经济、军事等方面巩固了一统局面</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西汉王朝进入鼎盛时期。</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唐朝</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贞观之治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唐太宗在位</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多年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开创了唐朝的盛世局面</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被称为“贞观之治”。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开元盛世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唐玄宗统治前期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政治稳定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经济繁荣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国库充盈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民众生活安定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唐朝国力达到前所未有的强大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进入鼎盛时期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史称“开元盛世”。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唐人街</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唐朝在世界上声名显赫</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至今在许多国家华人聚集的地方都有“唐人街”。</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清朝</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清朝时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经过康熙、雍正、乾隆等皇帝的励精图治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建立了庞大的多民族统一国家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奠定了现代中国版图的基础。</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十六、了解清朝的疆域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清朝前期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中国的疆域西跨葱岭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西北至巴勒喀什池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北接西伯利亚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西南达喜马拉雅山脉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东北至黑龙江以北的外兴安岭和库页岛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东临太平洋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东南到台湾及其附属岛屿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包括钓鱼岛、赤尾屿等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南至南海诸岛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成为一个幅员辽阔、人口众多、国力强大的统一多民族国家。</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十七、了解两晋南北朝时期江南地区的开发</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知道宋代南方经济的发展</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通过清朝经济发展和人口增长的史实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了解清朝前期的兴盛</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江南地区的开发</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秦汉时期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黄河流域经济发达</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是全国经济重心。东晋时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北方人南迁给江南地区输送了大量的劳动力</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也带来了中原先进的生产工具和技术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使江南地区得到开发</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lastRenderedPageBreak/>
        <w:t>经济迅速发展起来。</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隋朝大运河</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隋朝时期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开凿了一条贯通南北的大运河</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加强了南北地区的经济和文化交流。</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宋代南方经济的发展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两宋时期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经济的发展进一步向南拓展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南方人口增加</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垦田面积扩大</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耕作技术提高</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农业获得前所未有的发展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手工业、商业贸易都非常繁荣。北宋时期四川地区出现的交子是世界上最早的纸币。经济重心南移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到南宋时最终完成。</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清朝前期的兴盛</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清朝前期的统治者采取一系列措施使经济得到发展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国力增强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社会定安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人口数量也有了很大的增长。</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十八、了解中国古代的文学艺术成就</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唐诗</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唐朝诗坛气象万千</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名家辈出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最为著名的有“诗仙”李白和“诗圣”杜甫等。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宋词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词是宋代主要的文学形式之一</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杰出词人有苏轼、李清照、辛弃疾等。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元代杂剧</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元代杂剧作家的代表人物是关汉卿。</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明清小说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明清时期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小说这一文学形式迅速发展。罗贯中的《三国志通俗演义》、施耐庵的《水浒传》、吴承恩的《西游记》、曹雪芹的《红楼梦》是中国古典小说中影响深远的作品</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是世界文化宝库中的文学名著。</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京剧</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京剧是中国的“国粹”之一</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被誉为“国剧”。</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十九、通过清代中期以来的腐败现象和闭关锁国政策</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了解中国开始落后于世界发展潮流</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闭关锁国政策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清朝统治者认为天朝物产丰富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无所不有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不需要同外国进行经济交流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同时既担心国家利益受到侵犯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又惧怕沿海人民同外国人交往危及自己统治。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严格限制对外贸易的政策。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对西方殖民者的侵略活动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曾起到过一定的自卫作用。但是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清政府故步自封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闭关自守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使中国逐渐落伍于世界历史的发展进程。</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二十、知道中国古代主要朝代顺序</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夏→商→西周→东周</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春秋、战国</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→秦→西汉→东汉→三国</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魏、蜀、吴</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→两晋</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西晋、东晋</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→南北朝→隋→唐→五代十国→北宋→南宋→元→明→清</w:t>
      </w: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pStyle w:val="a5"/>
        <w:spacing w:line="360" w:lineRule="auto"/>
        <w:ind w:firstLineChars="1000" w:firstLine="2811"/>
        <w:rPr>
          <w:rFonts w:ascii="Times New Roman" w:eastAsiaTheme="minorEastAsia" w:hAnsi="Times New Roman" w:cs="宋体"/>
          <w:b/>
          <w:bCs/>
          <w:color w:val="FF0000"/>
          <w:kern w:val="2"/>
          <w:sz w:val="28"/>
          <w:szCs w:val="32"/>
        </w:rPr>
      </w:pPr>
      <w:r w:rsidRPr="000F084E">
        <w:rPr>
          <w:rFonts w:ascii="Times New Roman" w:eastAsiaTheme="minorEastAsia" w:hAnsi="Times New Roman" w:cs="宋体" w:hint="eastAsia"/>
          <w:b/>
          <w:bCs/>
          <w:color w:val="FF0000"/>
          <w:kern w:val="2"/>
          <w:sz w:val="28"/>
          <w:szCs w:val="32"/>
        </w:rPr>
        <w:lastRenderedPageBreak/>
        <w:t>模块二中国近代史</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一、讲述林则徐虎门销烟的故事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列举中英《南京条约》的主要内容</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认识鸦片战争对中国近代社会的影响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虎门销烟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鸦片的输入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给中华民族带来深重灾难。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:1839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日至</w:t>
      </w:r>
      <w:r w:rsidRPr="000F084E">
        <w:rPr>
          <w:rFonts w:ascii="Times New Roman" w:eastAsiaTheme="minorEastAsia" w:hAnsi="Times New Roman" w:cs="宋体" w:hint="eastAsia"/>
          <w:kern w:val="2"/>
          <w:sz w:val="21"/>
          <w:szCs w:val="22"/>
        </w:rPr>
        <w:t>25</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林则徐下令在虎门海滩销毁缴获的全部鸦片。</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虎门销烟是中国人民禁烟斗争的伟大胜利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显示了中华民族反抗外来侵略的坚强意志。</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鸦片战争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根本原因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英国完成工业革命后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成为最强大的资本主义国家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为了开辟国外市场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推销工业品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掠夺廉价的工业原料</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把侵略矛头指向中国。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经过</w:t>
      </w:r>
      <w:r w:rsidRPr="000F084E">
        <w:rPr>
          <w:rFonts w:ascii="Times New Roman" w:eastAsiaTheme="minorEastAsia" w:hAnsi="Times New Roman" w:cs="宋体" w:hint="eastAsia"/>
          <w:kern w:val="2"/>
          <w:sz w:val="21"/>
          <w:szCs w:val="22"/>
        </w:rPr>
        <w:t>:1840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鸦片战争爆发</w:t>
      </w:r>
      <w:r w:rsidRPr="000F084E">
        <w:rPr>
          <w:rFonts w:ascii="Times New Roman" w:eastAsiaTheme="minorEastAsia" w:hAnsi="Times New Roman" w:cs="宋体" w:hint="eastAsia"/>
          <w:kern w:val="2"/>
          <w:sz w:val="21"/>
          <w:szCs w:val="22"/>
        </w:rPr>
        <w:t>;1841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英军进攻虎门炮台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广东水师提督关天培等战死</w:t>
      </w:r>
      <w:r w:rsidRPr="000F084E">
        <w:rPr>
          <w:rFonts w:ascii="Times New Roman" w:eastAsiaTheme="minorEastAsia" w:hAnsi="Times New Roman" w:cs="宋体" w:hint="eastAsia"/>
          <w:kern w:val="2"/>
          <w:sz w:val="21"/>
          <w:szCs w:val="22"/>
        </w:rPr>
        <w:t>;1842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英军进犯吴淞</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江南提督陈化成率众抵抗。</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结果</w:t>
      </w:r>
      <w:r w:rsidRPr="000F084E">
        <w:rPr>
          <w:rFonts w:ascii="Times New Roman" w:eastAsiaTheme="minorEastAsia" w:hAnsi="Times New Roman" w:cs="宋体" w:hint="eastAsia"/>
          <w:kern w:val="2"/>
          <w:sz w:val="21"/>
          <w:szCs w:val="22"/>
        </w:rPr>
        <w:t>:1842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清政府投降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被迫签订中英《南京条约》。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鸦片战争改变了中国历史发展的进程。中国丧失了完整独立的主权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中国社会的自然经济遭到破坏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开始从封建社会变为半殖民地半封建社会。鸦片战争成为中国近代史的开端。</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《南京条约》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开放广州、福州、厦门、宁波、上海五处为通商口岸</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割香港岛给英国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赔款</w:t>
      </w:r>
      <w:r w:rsidRPr="000F084E">
        <w:rPr>
          <w:rFonts w:ascii="Times New Roman" w:eastAsiaTheme="minorEastAsia" w:hAnsi="Times New Roman" w:cs="宋体" w:hint="eastAsia"/>
          <w:kern w:val="2"/>
          <w:sz w:val="21"/>
          <w:szCs w:val="22"/>
        </w:rPr>
        <w:t>2 100</w:t>
      </w:r>
      <w:r w:rsidRPr="000F084E">
        <w:rPr>
          <w:rFonts w:ascii="Times New Roman" w:eastAsiaTheme="minorEastAsia" w:hAnsi="Times New Roman" w:cs="宋体" w:hint="eastAsia"/>
          <w:kern w:val="2"/>
          <w:sz w:val="21"/>
          <w:szCs w:val="22"/>
        </w:rPr>
        <w:t>万银元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英商进出口货物应纳税款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必须经过双方协议。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评价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中国近代史上第一个丧权辱国的不平等条约。</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二、知道洪秀全</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了解太平天国运动的兴衰</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洪秀全</w:t>
      </w:r>
      <w:r w:rsidR="00023ECC" w:rsidRPr="000F084E">
        <w:rPr>
          <w:rFonts w:ascii="Times New Roman" w:eastAsiaTheme="minorEastAsia" w:hAnsi="Times New Roman" w:cs="宋体" w:hint="eastAsia"/>
          <w:kern w:val="2"/>
          <w:sz w:val="21"/>
          <w:szCs w:val="22"/>
        </w:rPr>
        <w:t>:1843</w:t>
      </w:r>
      <w:r w:rsidR="00023ECC" w:rsidRPr="000F084E">
        <w:rPr>
          <w:rFonts w:ascii="Times New Roman" w:eastAsiaTheme="minorEastAsia" w:hAnsi="Times New Roman" w:cs="宋体" w:hint="eastAsia"/>
          <w:kern w:val="2"/>
          <w:sz w:val="21"/>
          <w:szCs w:val="22"/>
        </w:rPr>
        <w:t>年创立“拜上帝会”。</w:t>
      </w:r>
      <w:r w:rsidR="00023ECC" w:rsidRPr="000F084E">
        <w:rPr>
          <w:rFonts w:ascii="Times New Roman" w:eastAsiaTheme="minorEastAsia" w:hAnsi="Times New Roman" w:cs="宋体" w:hint="eastAsia"/>
          <w:kern w:val="2"/>
          <w:sz w:val="21"/>
          <w:szCs w:val="22"/>
        </w:rPr>
        <w:t>1851</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1</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11</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洪秀全在广西桂平县金田村发动武装起义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建号太平天国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洪秀全称“天王”。</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太平天国运动</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太平天国定都天京后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颁布了《天朝田亩制度》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想建立“有田同耕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有饭同食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有衣同穿</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有钱同使</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无处不均匀</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无人不保暖”的理想社会。但是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《天朝田亩制度》主张在小生产的基础上废除私有制和平均社会财富</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是不可能实现的</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实际上也没有实行。洪仁玕写成《资政新篇》</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提出向西方学习、改革内政等一系列政治、经济、文化、外交主张</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但未能付诸实践。</w:t>
      </w:r>
      <w:r w:rsidR="00023ECC" w:rsidRPr="000F084E">
        <w:rPr>
          <w:rFonts w:ascii="Times New Roman" w:eastAsiaTheme="minorEastAsia" w:hAnsi="Times New Roman" w:cs="宋体" w:hint="eastAsia"/>
          <w:kern w:val="2"/>
          <w:sz w:val="21"/>
          <w:szCs w:val="22"/>
        </w:rPr>
        <w:t>1864</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天京陷落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太平天国运动失败。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太平天国起义是中国历史上规模最宏大的一次农民战争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坚持斗争</w:t>
      </w:r>
      <w:r w:rsidRPr="000F084E">
        <w:rPr>
          <w:rFonts w:ascii="Times New Roman" w:eastAsiaTheme="minorEastAsia" w:hAnsi="Times New Roman" w:cs="宋体" w:hint="eastAsia"/>
          <w:kern w:val="2"/>
          <w:sz w:val="21"/>
          <w:szCs w:val="22"/>
        </w:rPr>
        <w:t>14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转战大半个中国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沉重地打击了清朝的统治和外国侵略势力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谱写了中国近代史上壮烈的一章。</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lastRenderedPageBreak/>
        <w:t>三、简述第二次鸦片战争期间英法联军火烧圆明园、俄国通过不平等条约割占中国北方大片领土的侵略史实</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第二次鸦片战争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鸦片战争后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西方列强不满足既得利益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企图进一步打开中国市场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扩大侵略权益。</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经过</w:t>
      </w:r>
      <w:r w:rsidRPr="000F084E">
        <w:rPr>
          <w:rFonts w:ascii="Times New Roman" w:eastAsiaTheme="minorEastAsia" w:hAnsi="Times New Roman" w:cs="宋体" w:hint="eastAsia"/>
          <w:kern w:val="2"/>
          <w:sz w:val="21"/>
          <w:szCs w:val="22"/>
        </w:rPr>
        <w:t>:1856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英军炮轰广州</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挑起战争。</w:t>
      </w:r>
      <w:r w:rsidRPr="000F084E">
        <w:rPr>
          <w:rFonts w:ascii="Times New Roman" w:eastAsiaTheme="minorEastAsia" w:hAnsi="Times New Roman" w:cs="宋体" w:hint="eastAsia"/>
          <w:kern w:val="2"/>
          <w:sz w:val="21"/>
          <w:szCs w:val="22"/>
        </w:rPr>
        <w:t>1858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英法联军北上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逼近天津。清政府被迫签订了《天津条约》。</w:t>
      </w:r>
      <w:r w:rsidRPr="000F084E">
        <w:rPr>
          <w:rFonts w:ascii="Times New Roman" w:eastAsiaTheme="minorEastAsia" w:hAnsi="Times New Roman" w:cs="宋体" w:hint="eastAsia"/>
          <w:kern w:val="2"/>
          <w:sz w:val="21"/>
          <w:szCs w:val="22"/>
        </w:rPr>
        <w:t>1860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英、法两国进逼北京</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清政府被迫签订中英、中法《北京条约》。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第二次鸦片战争使中国丧失更多主权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西方侵略势力由东南沿海一带深入到长江中下游地区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中国的半殖民地化程度进一步加深。</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火烧圆明园</w:t>
      </w:r>
      <w:r w:rsidR="00023ECC" w:rsidRPr="000F084E">
        <w:rPr>
          <w:rFonts w:ascii="Times New Roman" w:eastAsiaTheme="minorEastAsia" w:hAnsi="Times New Roman" w:cs="宋体" w:hint="eastAsia"/>
          <w:kern w:val="2"/>
          <w:sz w:val="21"/>
          <w:szCs w:val="22"/>
        </w:rPr>
        <w:t>:1860</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10</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英法联军火烧圆明园</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给中国文化造成了不可弥补的损失</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也是对世界文明的践踏和破坏。</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沙俄侵占中国北方大片领土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第二次鸦片战争前后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沙俄共割占了中国东北和西北</w:t>
      </w:r>
      <w:r w:rsidR="00023ECC" w:rsidRPr="000F084E">
        <w:rPr>
          <w:rFonts w:ascii="Times New Roman" w:eastAsiaTheme="minorEastAsia" w:hAnsi="Times New Roman" w:cs="宋体" w:hint="eastAsia"/>
          <w:kern w:val="2"/>
          <w:sz w:val="21"/>
          <w:szCs w:val="22"/>
        </w:rPr>
        <w:t>150</w:t>
      </w:r>
      <w:r w:rsidR="00023ECC" w:rsidRPr="000F084E">
        <w:rPr>
          <w:rFonts w:ascii="Times New Roman" w:eastAsiaTheme="minorEastAsia" w:hAnsi="Times New Roman" w:cs="宋体" w:hint="eastAsia"/>
          <w:kern w:val="2"/>
          <w:sz w:val="21"/>
          <w:szCs w:val="22"/>
        </w:rPr>
        <w:t>多万平方千米领土。沙俄是近代侵占中国领土最多的国家。</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四、了解洋务派为“自强”“求富”而创办的主要军事工业和民用工业</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初步认识洋务运动的作用和局限性</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洋务运动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第二次鸦片战争后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清政府内外交困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清朝统治集团内部一些比较开明的官员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主张利用西方先进技术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强兵富国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维护清王朝的统治。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时间</w:t>
      </w:r>
      <w:r w:rsidRPr="000F084E">
        <w:rPr>
          <w:rFonts w:ascii="Times New Roman" w:eastAsiaTheme="minorEastAsia" w:hAnsi="Times New Roman" w:cs="宋体" w:hint="eastAsia"/>
          <w:kern w:val="2"/>
          <w:sz w:val="21"/>
          <w:szCs w:val="22"/>
        </w:rPr>
        <w:t>:19</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60</w:t>
      </w:r>
      <w:r w:rsidRPr="000F084E">
        <w:rPr>
          <w:rFonts w:ascii="Times New Roman" w:eastAsiaTheme="minorEastAsia" w:hAnsi="Times New Roman" w:cs="宋体" w:hint="eastAsia"/>
          <w:kern w:val="2"/>
          <w:sz w:val="21"/>
          <w:szCs w:val="22"/>
        </w:rPr>
        <w:t>年代到</w:t>
      </w:r>
      <w:r w:rsidRPr="000F084E">
        <w:rPr>
          <w:rFonts w:ascii="Times New Roman" w:eastAsiaTheme="minorEastAsia" w:hAnsi="Times New Roman" w:cs="宋体" w:hint="eastAsia"/>
          <w:kern w:val="2"/>
          <w:sz w:val="21"/>
          <w:szCs w:val="22"/>
        </w:rPr>
        <w:t>90</w:t>
      </w:r>
      <w:r w:rsidRPr="000F084E">
        <w:rPr>
          <w:rFonts w:ascii="Times New Roman" w:eastAsiaTheme="minorEastAsia" w:hAnsi="Times New Roman" w:cs="宋体" w:hint="eastAsia"/>
          <w:kern w:val="2"/>
          <w:sz w:val="21"/>
          <w:szCs w:val="22"/>
        </w:rPr>
        <w:t>年代中期。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代表人物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奕</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中央</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曾国藩、李鸿章、左宗棠、张之洞</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地方</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以“自强”为口号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发展近代军事工业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如安庆内军械所、江南制造总局、福州船政局。为了洋务的需要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兴办新式学校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培养翻译和军事人才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设立翻译馆</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翻译外国科技书籍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派遣留学生出国深造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等。以“求富”为口号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开办近代民用企业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如轮船招商局、开平煤矿、湖北织布局。建立新式海陆军。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洋务运动是中国历史上第一次近代化运动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在客观上促进了中国民族资本主义的产生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对外国资本的入侵起到了一定的抵制作用。</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五、知道甲午中日战争的主要战役</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列举《马关条约》的主要内容</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说明《马关条约》与中国民族危机加剧的关系</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甲午中日战争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爆发</w:t>
      </w:r>
      <w:r w:rsidRPr="000F084E">
        <w:rPr>
          <w:rFonts w:ascii="Times New Roman" w:eastAsiaTheme="minorEastAsia" w:hAnsi="Times New Roman" w:cs="宋体" w:hint="eastAsia"/>
          <w:kern w:val="2"/>
          <w:sz w:val="21"/>
          <w:szCs w:val="22"/>
        </w:rPr>
        <w:t>:1894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日军进攻驻守朝鲜的中国军队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并在牙山口外丰岛海面袭击清军运兵船。清政府被迫对日宣战。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主要战役</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平壤战役</w:t>
      </w:r>
      <w:r w:rsidRPr="000F084E">
        <w:rPr>
          <w:rFonts w:ascii="Times New Roman" w:eastAsiaTheme="minorEastAsia" w:hAnsi="Times New Roman" w:cs="宋体" w:hint="eastAsia"/>
          <w:kern w:val="2"/>
          <w:sz w:val="21"/>
          <w:szCs w:val="22"/>
        </w:rPr>
        <w:t>:1894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清军将领左宝贵中炮牺牲</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平壤陷落。</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黄海海战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北洋舰队与日本在黄海海面展开激战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致远舰管带邓世昌壮烈殉国。</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威海卫战役</w:t>
      </w:r>
      <w:r w:rsidRPr="000F084E">
        <w:rPr>
          <w:rFonts w:ascii="Times New Roman" w:eastAsiaTheme="minorEastAsia" w:hAnsi="Times New Roman" w:cs="宋体" w:hint="eastAsia"/>
          <w:kern w:val="2"/>
          <w:sz w:val="21"/>
          <w:szCs w:val="22"/>
        </w:rPr>
        <w:t>:1895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在威海卫战役中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北洋水师提督丁汝昌自杀殉国。北洋舰队全军覆没。</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结果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清政府战败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被迫签订中日《马关条约》。</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《马关条约》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清政府割辽东半岛、台湾全岛及所有附属各岛屿、澎湖列岛给日本</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赔偿日本兵费白银</w:t>
      </w: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亿两</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开放沙市、重庆、苏州、杭州为商埠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允许日本在通商口岸开设工厂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使外国侵略势力进一步深入中国腹地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大大加深了中国的半殖民地化程度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引发了列强在中国掀起抢夺利权、强租海港、划分“势力范围”的瓜分中国狂潮。</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六、知道康有为、梁启超等维新派代表</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了解“百日维新”的主要史实</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戊戌变法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甲午中日战争清政府失败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签订《马关条约》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民族危机加深。</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时间</w:t>
      </w:r>
      <w:r w:rsidRPr="000F084E">
        <w:rPr>
          <w:rFonts w:ascii="Times New Roman" w:eastAsiaTheme="minorEastAsia" w:hAnsi="Times New Roman" w:cs="宋体" w:hint="eastAsia"/>
          <w:kern w:val="2"/>
          <w:sz w:val="21"/>
          <w:szCs w:val="22"/>
        </w:rPr>
        <w:t>:1898</w:t>
      </w:r>
      <w:r w:rsidRPr="000F084E">
        <w:rPr>
          <w:rFonts w:ascii="Times New Roman" w:eastAsiaTheme="minorEastAsia" w:hAnsi="Times New Roman" w:cs="宋体" w:hint="eastAsia"/>
          <w:kern w:val="2"/>
          <w:sz w:val="21"/>
          <w:szCs w:val="22"/>
        </w:rPr>
        <w:t>年。</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代表人物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资产阶级维新派——康有为、梁启超。</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维新派主要活动</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组织公车上书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拉开变法维新运动的序幕。</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在各地组织学会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宣传变法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影响最大的报刊是上海的《时务报》和天津的《国闻报》。</w:t>
      </w:r>
    </w:p>
    <w:p w:rsidR="009C4711" w:rsidRPr="000F084E" w:rsidRDefault="00A620DF">
      <w:pPr>
        <w:pStyle w:val="a5"/>
        <w:spacing w:line="360" w:lineRule="auto"/>
        <w:rPr>
          <w:rFonts w:ascii="Times New Roman" w:eastAsiaTheme="minorEastAsia" w:hAnsi="Times New Roman" w:cs="宋体"/>
          <w:kern w:val="2"/>
          <w:sz w:val="21"/>
          <w:szCs w:val="22"/>
        </w:rPr>
      </w:pPr>
      <w:hyperlink r:id="rId102" w:anchor="wechat_redirect" w:tgtFrame="https://mp.weixin.qq.com/_blank" w:history="1">
        <w:r w:rsidR="00767DDB"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维新变法主要内容</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裁撤冗官冗员</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允许官民上书言事</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鼓励私人兴办工矿企业</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发展农、工、商业</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改革财政</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编制国家预算</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废除八股</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改试策论</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开办新式学堂</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如京师大学堂</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裁减绿营</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训练新式军队</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等。</w:t>
        </w:r>
      </w:hyperlink>
    </w:p>
    <w:p w:rsidR="009C4711" w:rsidRPr="000F084E" w:rsidRDefault="00A620DF">
      <w:pPr>
        <w:pStyle w:val="a5"/>
        <w:spacing w:line="360" w:lineRule="auto"/>
        <w:rPr>
          <w:rFonts w:ascii="Times New Roman" w:eastAsiaTheme="minorEastAsia" w:hAnsi="Times New Roman" w:cs="宋体"/>
          <w:kern w:val="2"/>
          <w:sz w:val="21"/>
          <w:szCs w:val="22"/>
        </w:rPr>
      </w:pPr>
      <w:hyperlink r:id="rId103" w:anchor="wechat_redirect" w:tgtFrame="https://mp.weixin.qq.com/_blank" w:history="1">
        <w:r w:rsidR="00767DDB" w:rsidRPr="000F084E">
          <w:rPr>
            <w:rFonts w:ascii="Times New Roman" w:eastAsiaTheme="minorEastAsia" w:hAnsi="Times New Roman" w:cs="宋体" w:hint="eastAsia"/>
            <w:kern w:val="2"/>
            <w:sz w:val="21"/>
            <w:szCs w:val="22"/>
          </w:rPr>
          <w:t>6</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戊戌政变</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慈禧太后等发动政变</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囚禁光绪帝</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搜捕维新人士</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废除变法诏令</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变法失败。</w:t>
        </w:r>
      </w:hyperlink>
    </w:p>
    <w:p w:rsidR="009C4711" w:rsidRPr="000F084E" w:rsidRDefault="00A620DF">
      <w:pPr>
        <w:pStyle w:val="a5"/>
        <w:spacing w:line="360" w:lineRule="auto"/>
        <w:rPr>
          <w:rFonts w:ascii="Times New Roman" w:eastAsiaTheme="minorEastAsia" w:hAnsi="Times New Roman" w:cs="宋体"/>
          <w:kern w:val="2"/>
          <w:sz w:val="21"/>
          <w:szCs w:val="22"/>
        </w:rPr>
      </w:pPr>
      <w:hyperlink r:id="rId104" w:anchor="wechat_redirect" w:tgtFrame="https://mp.weixin.qq.com/_blank" w:history="1">
        <w:r w:rsidR="00767DDB" w:rsidRPr="000F084E">
          <w:rPr>
            <w:rFonts w:ascii="Times New Roman" w:eastAsiaTheme="minorEastAsia" w:hAnsi="Times New Roman" w:cs="宋体" w:hint="eastAsia"/>
            <w:kern w:val="2"/>
            <w:sz w:val="21"/>
            <w:szCs w:val="22"/>
          </w:rPr>
          <w:t>7</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影响</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戊戌变法是一场救亡图存的政治变革</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有利于中国资本主义的发展和西方科学技术的传播</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在社会上起到了思想启蒙的作用。</w:t>
        </w:r>
      </w:hyperlink>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七、以张謇兴办实业为例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初步认识近代民族工业的曲折发展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张謇</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张謇是中国近代著名实业家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他抱着“实业救国”的思想</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在家乡南通创办了大生纱厂等企业。</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民族工业的曲折发展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过程</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产生</w:t>
      </w:r>
      <w:r w:rsidR="00023ECC" w:rsidRPr="000F084E">
        <w:rPr>
          <w:rFonts w:ascii="Times New Roman" w:eastAsiaTheme="minorEastAsia" w:hAnsi="Times New Roman" w:cs="宋体" w:hint="eastAsia"/>
          <w:kern w:val="2"/>
          <w:sz w:val="21"/>
          <w:szCs w:val="22"/>
        </w:rPr>
        <w:t>:19</w:t>
      </w:r>
      <w:r w:rsidR="00023ECC" w:rsidRPr="000F084E">
        <w:rPr>
          <w:rFonts w:ascii="Times New Roman" w:eastAsiaTheme="minorEastAsia" w:hAnsi="Times New Roman" w:cs="宋体" w:hint="eastAsia"/>
          <w:kern w:val="2"/>
          <w:sz w:val="21"/>
          <w:szCs w:val="22"/>
        </w:rPr>
        <w:t>世纪六七十年代。</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初步发展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甲午中日战争后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外国人纷纷在华开办工厂</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刺激了中国民族工业的发展。张謇的“实业救国”思想、清政府放松民间办厂的限制都有利于中国民族工业的发展。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进一步发展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辛亥革命后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中华民国临时政府颁布了一系列奖励发展实业的法令</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掀起了发展实业的热潮。第一次世界大战期间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西方列强忙于欧洲战事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暂时放松了对中国的经济侵略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中国民族工业获得了迅速发展的良机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出现了“短暂的春天”。</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4</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再度受挫</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第一次世界大战后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帝国主义经济势力卷土重来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民族资本主义发展再度受挫。</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特点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发展进程艰难曲折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发展程度极不平衡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总体落后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资金少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规模小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技术差。</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八、知道义和团运动和抗击八国联军侵华的史实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结合《辛丑条约》的主要内容</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分析《辛丑条约》对中国民族危机全面加深的影响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义和团运动</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义和团是具有广泛群众性的反帝斗争组织</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到</w:t>
      </w:r>
      <w:r w:rsidR="00023ECC" w:rsidRPr="000F084E">
        <w:rPr>
          <w:rFonts w:ascii="Times New Roman" w:eastAsiaTheme="minorEastAsia" w:hAnsi="Times New Roman" w:cs="宋体" w:hint="eastAsia"/>
          <w:kern w:val="2"/>
          <w:sz w:val="21"/>
          <w:szCs w:val="22"/>
        </w:rPr>
        <w:t>1900</w:t>
      </w:r>
      <w:r w:rsidR="00023ECC" w:rsidRPr="000F084E">
        <w:rPr>
          <w:rFonts w:ascii="Times New Roman" w:eastAsiaTheme="minorEastAsia" w:hAnsi="Times New Roman" w:cs="宋体" w:hint="eastAsia"/>
          <w:kern w:val="2"/>
          <w:sz w:val="21"/>
          <w:szCs w:val="22"/>
        </w:rPr>
        <w:t>年夏</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义和团已经控制了京津地区。义和团运动沉重打击了帝国主义瓜分中国的野心。</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八国联军侵华战争</w:t>
      </w:r>
      <w:r w:rsidR="00023ECC" w:rsidRPr="000F084E">
        <w:rPr>
          <w:rFonts w:ascii="Times New Roman" w:eastAsiaTheme="minorEastAsia" w:hAnsi="Times New Roman" w:cs="宋体" w:hint="eastAsia"/>
          <w:kern w:val="2"/>
          <w:sz w:val="21"/>
          <w:szCs w:val="22"/>
        </w:rPr>
        <w:t>:1900</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6</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为镇压义和团反帝爱国运动</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八国联军向北京进犯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在廊坊等地遭到义和团和清军的奋起抵抗。</w:t>
      </w:r>
      <w:r w:rsidR="00023ECC" w:rsidRPr="000F084E">
        <w:rPr>
          <w:rFonts w:ascii="Times New Roman" w:eastAsiaTheme="minorEastAsia" w:hAnsi="Times New Roman" w:cs="宋体" w:hint="eastAsia"/>
          <w:kern w:val="2"/>
          <w:sz w:val="21"/>
          <w:szCs w:val="22"/>
        </w:rPr>
        <w:t>8</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八国联军攻占北京</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到处烧杀抢掠</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无恶不作。</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《辛丑条约》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主要内容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清政府赔款白银</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亿两</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分</w:t>
      </w:r>
      <w:r w:rsidRPr="000F084E">
        <w:rPr>
          <w:rFonts w:ascii="Times New Roman" w:eastAsiaTheme="minorEastAsia" w:hAnsi="Times New Roman" w:cs="宋体" w:hint="eastAsia"/>
          <w:kern w:val="2"/>
          <w:sz w:val="21"/>
          <w:szCs w:val="22"/>
        </w:rPr>
        <w:t>39</w:t>
      </w:r>
      <w:r w:rsidRPr="000F084E">
        <w:rPr>
          <w:rFonts w:ascii="Times New Roman" w:eastAsiaTheme="minorEastAsia" w:hAnsi="Times New Roman" w:cs="宋体" w:hint="eastAsia"/>
          <w:kern w:val="2"/>
          <w:sz w:val="21"/>
          <w:szCs w:val="22"/>
        </w:rPr>
        <w:t>年还清</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本息共计</w:t>
      </w:r>
      <w:r w:rsidRPr="000F084E">
        <w:rPr>
          <w:rFonts w:ascii="Times New Roman" w:eastAsiaTheme="minorEastAsia" w:hAnsi="Times New Roman" w:cs="宋体" w:hint="eastAsia"/>
          <w:kern w:val="2"/>
          <w:sz w:val="21"/>
          <w:szCs w:val="22"/>
        </w:rPr>
        <w:t>9</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亿两</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以海关税、盐税等税收作担保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清政府保证严禁人民参加各种形式的反帝活动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清政府拆毁大沽炮台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允许外国军队驻扎在从北京到山海关的铁路沿线要地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划定北京东交民巷为使馆界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允许各国派兵驻守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不准中国人居住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改总理衙门为外务部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班列六部之前。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《辛丑条约》是中国近代史上赔款数目最庞大、主权丧失最严重的不平等条约。从此</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清政府沦为帝国主义列强统治中国的工具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中国完全陷入半殖民地半封建社会的深渊。</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 </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九、以京师大学堂的开办和科举制度的废除为例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了解近代新式教育发展的主要史实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以《申报》、商务印书馆等为例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了解近代新闻出版事业的发展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新式教育的发展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京师同文馆</w:t>
      </w:r>
      <w:r w:rsidRPr="000F084E">
        <w:rPr>
          <w:rFonts w:ascii="Times New Roman" w:eastAsiaTheme="minorEastAsia" w:hAnsi="Times New Roman" w:cs="宋体" w:hint="eastAsia"/>
          <w:kern w:val="2"/>
          <w:sz w:val="21"/>
          <w:szCs w:val="22"/>
        </w:rPr>
        <w:t>:1862</w:t>
      </w:r>
      <w:r w:rsidRPr="000F084E">
        <w:rPr>
          <w:rFonts w:ascii="Times New Roman" w:eastAsiaTheme="minorEastAsia" w:hAnsi="Times New Roman" w:cs="宋体" w:hint="eastAsia"/>
          <w:kern w:val="2"/>
          <w:sz w:val="21"/>
          <w:szCs w:val="22"/>
        </w:rPr>
        <w:t>年创办的京师同文馆是洋务派创办的近代中国最早的一所新式学堂。</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京师大学堂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戊戌变法时期创办的京师大学堂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是中国近代第一所由国家建立的高等学府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开启了中国高等教育的先河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迈出了近代中国教育改革的重要一步。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废除科举制度</w:t>
      </w:r>
      <w:r w:rsidRPr="000F084E">
        <w:rPr>
          <w:rFonts w:ascii="Times New Roman" w:eastAsiaTheme="minorEastAsia" w:hAnsi="Times New Roman" w:cs="宋体" w:hint="eastAsia"/>
          <w:kern w:val="2"/>
          <w:sz w:val="21"/>
          <w:szCs w:val="22"/>
        </w:rPr>
        <w:t>:1905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清政府谕令一律停止科举考试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存在约</w:t>
      </w:r>
      <w:r w:rsidRPr="000F084E">
        <w:rPr>
          <w:rFonts w:ascii="Times New Roman" w:eastAsiaTheme="minorEastAsia" w:hAnsi="Times New Roman" w:cs="宋体" w:hint="eastAsia"/>
          <w:kern w:val="2"/>
          <w:sz w:val="21"/>
          <w:szCs w:val="22"/>
        </w:rPr>
        <w:t>1 300</w:t>
      </w:r>
      <w:r w:rsidRPr="000F084E">
        <w:rPr>
          <w:rFonts w:ascii="Times New Roman" w:eastAsiaTheme="minorEastAsia" w:hAnsi="Times New Roman" w:cs="宋体" w:hint="eastAsia"/>
          <w:kern w:val="2"/>
          <w:sz w:val="21"/>
          <w:szCs w:val="22"/>
        </w:rPr>
        <w:t>年的科举制度被废除。</w:t>
      </w:r>
      <w:r w:rsidRPr="000F084E">
        <w:rPr>
          <w:rFonts w:ascii="Times New Roman" w:eastAsiaTheme="minorEastAsia" w:hAnsi="Times New Roman" w:cs="宋体" w:hint="eastAsia"/>
          <w:kern w:val="2"/>
          <w:sz w:val="21"/>
          <w:szCs w:val="22"/>
        </w:rPr>
        <w:lastRenderedPageBreak/>
        <w:t>与此同时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清政府还通令兴办学堂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颁布各级学堂章程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统一全国学制。中国近代新式教育逐渐发展起来。</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近代新闻出版事业的发展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《申报》</w:t>
      </w:r>
      <w:r w:rsidRPr="000F084E">
        <w:rPr>
          <w:rFonts w:ascii="Times New Roman" w:eastAsiaTheme="minorEastAsia" w:hAnsi="Times New Roman" w:cs="宋体" w:hint="eastAsia"/>
          <w:kern w:val="2"/>
          <w:sz w:val="21"/>
          <w:szCs w:val="22"/>
        </w:rPr>
        <w:t>:1872</w:t>
      </w:r>
      <w:r w:rsidRPr="000F084E">
        <w:rPr>
          <w:rFonts w:ascii="Times New Roman" w:eastAsiaTheme="minorEastAsia" w:hAnsi="Times New Roman" w:cs="宋体" w:hint="eastAsia"/>
          <w:kern w:val="2"/>
          <w:sz w:val="21"/>
          <w:szCs w:val="22"/>
        </w:rPr>
        <w:t>年在上海创办</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是近代中国存在时间最长的中文报纸。</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商务印书馆</w:t>
      </w:r>
      <w:r w:rsidRPr="000F084E">
        <w:rPr>
          <w:rFonts w:ascii="Times New Roman" w:eastAsiaTheme="minorEastAsia" w:hAnsi="Times New Roman" w:cs="宋体" w:hint="eastAsia"/>
          <w:kern w:val="2"/>
          <w:sz w:val="21"/>
          <w:szCs w:val="22"/>
        </w:rPr>
        <w:t>:1897</w:t>
      </w:r>
      <w:r w:rsidRPr="000F084E">
        <w:rPr>
          <w:rFonts w:ascii="Times New Roman" w:eastAsiaTheme="minorEastAsia" w:hAnsi="Times New Roman" w:cs="宋体" w:hint="eastAsia"/>
          <w:kern w:val="2"/>
          <w:sz w:val="21"/>
          <w:szCs w:val="22"/>
        </w:rPr>
        <w:t>年在上海创办</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是近代中国人创办的第一个也是规模最大的文化出版机构。</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十、了解孙中山早年的革命活动</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知道孙中山是中国民主革命的先行者</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了解武昌起义和中华民国成立的史实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认识辛亥革命的历史意义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孙中山早年的革命活动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成立兴中会</w:t>
      </w:r>
      <w:r w:rsidRPr="000F084E">
        <w:rPr>
          <w:rFonts w:ascii="Times New Roman" w:eastAsiaTheme="minorEastAsia" w:hAnsi="Times New Roman" w:cs="宋体" w:hint="eastAsia"/>
          <w:kern w:val="2"/>
          <w:sz w:val="21"/>
          <w:szCs w:val="22"/>
        </w:rPr>
        <w:t>:1894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孙中山在檀香山成立兴中会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提出“振兴中华”的宗旨。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成立中国同盟会</w:t>
      </w:r>
      <w:r w:rsidRPr="000F084E">
        <w:rPr>
          <w:rFonts w:ascii="Times New Roman" w:eastAsiaTheme="minorEastAsia" w:hAnsi="Times New Roman" w:cs="宋体" w:hint="eastAsia"/>
          <w:kern w:val="2"/>
          <w:sz w:val="21"/>
          <w:szCs w:val="22"/>
        </w:rPr>
        <w:t>:1905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孙中山联合兴中会、华兴会、光复会等革命团体的成员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在日本东京成立了中国同盟会。同盟会确定了“驱除鞑虏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恢复中华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创立民国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平均地权”的政治纲领</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孙中山在同盟会的机关报《民报》的发刊词中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把同盟会的政治纲领阐发为“民族”“民权”“民生”三大主义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合称“三民主义”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三民主义成为孙中山领导资产阶级革命的指导思想。</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辛亥革命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武昌起义</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1911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武昌城内的革命党人首先起义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占领武昌。</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汉阳、汉口的新军起义响应</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革命在武汉三镇取得胜利。</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起义军成立湖北军政府。</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武昌起义胜利后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各省纷纷响应</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到</w:t>
      </w: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月下旬</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全国已有一半以上的省份宣布独立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支持革命</w:t>
      </w:r>
      <w:r w:rsidRPr="000F084E">
        <w:rPr>
          <w:rFonts w:ascii="Times New Roman" w:eastAsiaTheme="minorEastAsia" w:hAnsi="Times New Roman" w:cs="宋体" w:hint="eastAsia"/>
          <w:kern w:val="2"/>
          <w:sz w:val="21"/>
          <w:szCs w:val="22"/>
        </w:rPr>
        <w:t>,1911</w:t>
      </w:r>
      <w:r w:rsidRPr="000F084E">
        <w:rPr>
          <w:rFonts w:ascii="Times New Roman" w:eastAsiaTheme="minorEastAsia" w:hAnsi="Times New Roman" w:cs="宋体" w:hint="eastAsia"/>
          <w:kern w:val="2"/>
          <w:sz w:val="21"/>
          <w:szCs w:val="22"/>
        </w:rPr>
        <w:t>年是农历辛亥年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历史上称这次革命为“辛亥革命”。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中华民国成立</w:t>
      </w:r>
      <w:r w:rsidRPr="000F084E">
        <w:rPr>
          <w:rFonts w:ascii="Times New Roman" w:eastAsiaTheme="minorEastAsia" w:hAnsi="Times New Roman" w:cs="宋体" w:hint="eastAsia"/>
          <w:kern w:val="2"/>
          <w:sz w:val="21"/>
          <w:szCs w:val="22"/>
        </w:rPr>
        <w:t>:1912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孙中山在南京宣誓就职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宣告中华民国临时政府成立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w:t>
      </w:r>
      <w:r w:rsidRPr="000F084E">
        <w:rPr>
          <w:rFonts w:ascii="Times New Roman" w:eastAsiaTheme="minorEastAsia" w:hAnsi="Times New Roman" w:cs="宋体" w:hint="eastAsia"/>
          <w:kern w:val="2"/>
          <w:sz w:val="21"/>
          <w:szCs w:val="22"/>
        </w:rPr>
        <w:t>1912</w:t>
      </w:r>
      <w:r w:rsidRPr="000F084E">
        <w:rPr>
          <w:rFonts w:ascii="Times New Roman" w:eastAsiaTheme="minorEastAsia" w:hAnsi="Times New Roman" w:cs="宋体" w:hint="eastAsia"/>
          <w:kern w:val="2"/>
          <w:sz w:val="21"/>
          <w:szCs w:val="22"/>
        </w:rPr>
        <w:t>年为民国元年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改用公历。</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《中华民国临时约法》</w:t>
      </w:r>
      <w:r w:rsidRPr="000F084E">
        <w:rPr>
          <w:rFonts w:ascii="Times New Roman" w:eastAsiaTheme="minorEastAsia" w:hAnsi="Times New Roman" w:cs="宋体" w:hint="eastAsia"/>
          <w:kern w:val="2"/>
          <w:sz w:val="21"/>
          <w:szCs w:val="22"/>
        </w:rPr>
        <w:t>:1912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孙中山颁布了由参议院制定的《中华民国临时约法》。这是中国历史上第一部具有资产阶级共和国宪法性质的重要文件。它肯定了资产阶级民主共和制度和民主自由原则</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是辛亥革命的重要成果。</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辛亥革命的意义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辛亥革命推翻了清王朝的反动统治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宣告了中国两千多年君主专制制度的终结。它开创了完全意义上的近代民族民主革命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极大推动了中华民族的思想解放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打开了中国进步潮流的闸门。</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十一、知道袁世凯独裁统治和复辟帝制的史实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了解北洋军阀混战的黑暗局面</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袁世凯独裁统治和复辟帝制</w:t>
      </w:r>
      <w:r w:rsidR="00023ECC" w:rsidRPr="000F084E">
        <w:rPr>
          <w:rFonts w:ascii="Times New Roman" w:eastAsiaTheme="minorEastAsia" w:hAnsi="Times New Roman" w:cs="宋体" w:hint="eastAsia"/>
          <w:kern w:val="2"/>
          <w:sz w:val="21"/>
          <w:szCs w:val="22"/>
        </w:rPr>
        <w:t>:1912</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3</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袁世凯在北京就任中华民国临时大总统。</w:t>
      </w:r>
      <w:r w:rsidR="00023ECC" w:rsidRPr="000F084E">
        <w:rPr>
          <w:rFonts w:ascii="Times New Roman" w:eastAsiaTheme="minorEastAsia" w:hAnsi="Times New Roman" w:cs="宋体" w:hint="eastAsia"/>
          <w:kern w:val="2"/>
          <w:sz w:val="21"/>
          <w:szCs w:val="22"/>
        </w:rPr>
        <w:t>4</w:t>
      </w:r>
      <w:r w:rsidR="00023ECC" w:rsidRPr="000F084E">
        <w:rPr>
          <w:rFonts w:ascii="Times New Roman" w:eastAsiaTheme="minorEastAsia" w:hAnsi="Times New Roman" w:cs="宋体" w:hint="eastAsia"/>
          <w:kern w:val="2"/>
          <w:sz w:val="21"/>
          <w:szCs w:val="22"/>
        </w:rPr>
        <w:lastRenderedPageBreak/>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临时政府迁往北京。辛亥革命的胜利果实被袁世凯窃取。袁世凯为建立独裁统治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制造“宋案”、镇压二次革命、废除《中华民国临时约法》、接受日本旨在灭亡中国的“二十一条”的大部分内容、下令以</w:t>
      </w:r>
      <w:r w:rsidR="00023ECC" w:rsidRPr="000F084E">
        <w:rPr>
          <w:rFonts w:ascii="Times New Roman" w:eastAsiaTheme="minorEastAsia" w:hAnsi="Times New Roman" w:cs="宋体" w:hint="eastAsia"/>
          <w:kern w:val="2"/>
          <w:sz w:val="21"/>
          <w:szCs w:val="22"/>
        </w:rPr>
        <w:t>1916</w:t>
      </w:r>
      <w:r w:rsidR="00023ECC" w:rsidRPr="000F084E">
        <w:rPr>
          <w:rFonts w:ascii="Times New Roman" w:eastAsiaTheme="minorEastAsia" w:hAnsi="Times New Roman" w:cs="宋体" w:hint="eastAsia"/>
          <w:kern w:val="2"/>
          <w:sz w:val="21"/>
          <w:szCs w:val="22"/>
        </w:rPr>
        <w:t>年为“中华帝国洪宪元年”等。在一片声讨中</w:t>
      </w:r>
      <w:r w:rsidR="00023ECC" w:rsidRPr="000F084E">
        <w:rPr>
          <w:rFonts w:ascii="Times New Roman" w:eastAsiaTheme="minorEastAsia" w:hAnsi="Times New Roman" w:cs="宋体" w:hint="eastAsia"/>
          <w:kern w:val="2"/>
          <w:sz w:val="21"/>
          <w:szCs w:val="22"/>
        </w:rPr>
        <w:t>,1916</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3</w:t>
      </w:r>
      <w:r w:rsidR="00023ECC" w:rsidRPr="000F084E">
        <w:rPr>
          <w:rFonts w:ascii="Times New Roman" w:eastAsiaTheme="minorEastAsia" w:hAnsi="Times New Roman" w:cs="宋体" w:hint="eastAsia"/>
          <w:kern w:val="2"/>
          <w:sz w:val="21"/>
          <w:szCs w:val="22"/>
        </w:rPr>
        <w:t>月袁世凯被迫宣布取消帝制。</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北洋军阀的黑暗统治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袁世凯死后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北洋军阀分裂。直系、皖系、奉系、滇系、桂系等军阀为了争夺地盘和巩固政权</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连年混战</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中国陷入了军阀割据纷争的动乱之中。</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十二、知道陈独秀、胡适等新文化运动的代表人物</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了解新文化运动在中国近代思想解放运动中的地位和作用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新文化运动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开始时间</w:t>
      </w:r>
      <w:r w:rsidRPr="000F084E">
        <w:rPr>
          <w:rFonts w:ascii="Times New Roman" w:eastAsiaTheme="minorEastAsia" w:hAnsi="Times New Roman" w:cs="宋体" w:hint="eastAsia"/>
          <w:kern w:val="2"/>
          <w:sz w:val="21"/>
          <w:szCs w:val="22"/>
        </w:rPr>
        <w:t>:1915</w:t>
      </w:r>
      <w:r w:rsidRPr="000F084E">
        <w:rPr>
          <w:rFonts w:ascii="Times New Roman" w:eastAsiaTheme="minorEastAsia" w:hAnsi="Times New Roman" w:cs="宋体" w:hint="eastAsia"/>
          <w:kern w:val="2"/>
          <w:sz w:val="21"/>
          <w:szCs w:val="22"/>
        </w:rPr>
        <w:t>年。</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代表人物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陈独秀、胡适、鲁迅、蔡元培等。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口号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民主、科学。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阵地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《新青年》、北京大学。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思想革命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新文化运动抨击旧道德和旧文化。针对北洋政府统治时期的尊孔复古逆流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《新青年》发表了大量文章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猛烈抨击封建的旧道德和旧文化。</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文学革命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主张以白话文作为新文学的语言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建设新文学。白话文逐渐普及开来。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6</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新文化运动动摇了封建道德礼教的统治地位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使中国人民接受了一次民主与科学的洗礼</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为随后爆发的五四运动起了思想宣传和铺垫的作用。尽管新文化运动对于中国传统文化的看法带有一定的片面性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但它仍然是一次伟大的思想解放运动。</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十三、了解民国以来剪发辫、易服饰等社会习俗方面的变化</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革除社会陋俗</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辛亥革命后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民国政府颁布了剪辫、易服和劝禁缠足等革除社会陋俗的法令。</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强令男子剪掉辫子</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劝禁女子缠足。</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废除有损人格的跪拜礼</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代之以简单的鞠躬、握手礼。</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取消“老爷”“大人”的称谓</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代之以“先生”的称呼</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体现自由平等的新风尚。</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社会生活变化</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人们的饮食、服饰、婚丧以及休闲娱乐方式日益开放</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出现了崇洋逐新的趋向。</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特点</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近代中国社会生活的变化是不平衡的。沿海地区、东南各省、大中城市、受过教育和教育程度较高的民众变化较为明显。近代社会生活的变化呈现出新旧并呈、多元发展</w:t>
      </w:r>
      <w:r w:rsidR="00023ECC" w:rsidRPr="000F084E">
        <w:rPr>
          <w:rFonts w:ascii="Times New Roman" w:eastAsiaTheme="minorEastAsia" w:hAnsi="Times New Roman" w:cs="宋体" w:hint="eastAsia"/>
          <w:kern w:val="2"/>
          <w:sz w:val="21"/>
          <w:szCs w:val="22"/>
        </w:rPr>
        <w:lastRenderedPageBreak/>
        <w:t>的特征。</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十四、知道五四爱国运动的基本史实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认识五四运动是中国新民主主义革命的开端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五四运动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导火线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巴黎和会上中国外交的失败。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:1919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北京</w:t>
      </w:r>
      <w:r w:rsidRPr="000F084E">
        <w:rPr>
          <w:rFonts w:ascii="Times New Roman" w:eastAsiaTheme="minorEastAsia" w:hAnsi="Times New Roman" w:cs="宋体" w:hint="eastAsia"/>
          <w:kern w:val="2"/>
          <w:sz w:val="21"/>
          <w:szCs w:val="22"/>
        </w:rPr>
        <w:t>3 000</w:t>
      </w:r>
      <w:r w:rsidRPr="000F084E">
        <w:rPr>
          <w:rFonts w:ascii="Times New Roman" w:eastAsiaTheme="minorEastAsia" w:hAnsi="Times New Roman" w:cs="宋体" w:hint="eastAsia"/>
          <w:kern w:val="2"/>
          <w:sz w:val="21"/>
          <w:szCs w:val="22"/>
        </w:rPr>
        <w:t>多名学生在天安门前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举行示威游行。提出“外争主权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内除国贼”“誓死力争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还我青岛”等口号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要求严惩卖国贼曹汝霖、章宗祥、陆宗舆。</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上海工人罢工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商人罢市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声援学生的爱国斗争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其他地区也陆续展开罢工活动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工人阶级成为五四运动的主力。在举国上下的反帝浪潮下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北洋政府被迫释放被捕学生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罢免曹汝霖等人的职务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拒绝在</w:t>
      </w:r>
      <w:r w:rsidRPr="000F084E">
        <w:rPr>
          <w:rFonts w:ascii="Times New Roman" w:eastAsiaTheme="minorEastAsia" w:hAnsi="Times New Roman" w:cs="宋体" w:hint="eastAsia"/>
          <w:kern w:val="2"/>
          <w:sz w:val="21"/>
          <w:szCs w:val="22"/>
        </w:rPr>
        <w:t xml:space="preserve"> </w:t>
      </w:r>
      <w:r w:rsidRPr="000F084E">
        <w:rPr>
          <w:rFonts w:ascii="Times New Roman" w:eastAsiaTheme="minorEastAsia" w:hAnsi="Times New Roman" w:cs="宋体" w:hint="eastAsia"/>
          <w:kern w:val="2"/>
          <w:sz w:val="21"/>
          <w:szCs w:val="22"/>
        </w:rPr>
        <w:t>“巴黎和约”上签字</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五四运动的直接目标得到实现。这是中国人民反帝斗争的一次重大胜利。</w:t>
      </w:r>
    </w:p>
    <w:p w:rsidR="009C4711" w:rsidRPr="000F084E" w:rsidRDefault="00A620DF">
      <w:pPr>
        <w:pStyle w:val="a5"/>
        <w:spacing w:line="360" w:lineRule="auto"/>
        <w:rPr>
          <w:rFonts w:ascii="Times New Roman" w:eastAsiaTheme="minorEastAsia" w:hAnsi="Times New Roman" w:cs="宋体"/>
          <w:kern w:val="2"/>
          <w:sz w:val="21"/>
          <w:szCs w:val="22"/>
        </w:rPr>
      </w:pPr>
      <w:hyperlink r:id="rId105" w:anchor="wechat_redirect" w:tgtFrame="https://mp.weixin.qq.com/_blank" w:history="1">
        <w:r w:rsidR="00767DDB"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意义</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五四运动是一场以先进青年知识分子为先锋、广大人民群众参加的彻底反帝反封建的伟大爱国革命运动</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是一场传播新思想新文化新知识的伟大思想启蒙运动。五四运动促进了马克思主义同中国工人运动的结合</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为中国共产党成立做了思想上干部上的准备</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为新的革命力量、革命文化、革命斗争登上历史舞台创造了条件</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是中国旧民主主义革命走向新民主主义革命的转折点。</w:t>
        </w:r>
      </w:hyperlink>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十五、了解李大钊传播马克思主义的史实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了解中国共产党第一次全国代表大会召开的史实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认识中国共产党成立的历史意义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马克思主义的传播</w:t>
      </w:r>
      <w:r w:rsidR="00023ECC" w:rsidRPr="000F084E">
        <w:rPr>
          <w:rFonts w:ascii="Times New Roman" w:eastAsiaTheme="minorEastAsia" w:hAnsi="Times New Roman" w:cs="宋体" w:hint="eastAsia"/>
          <w:kern w:val="2"/>
          <w:sz w:val="21"/>
          <w:szCs w:val="22"/>
        </w:rPr>
        <w:t>:1919</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《新青年》出版“马克思主义研究专号”</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刊载了李大钊的文章《我的马克思主义观》</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对马克思主义作了较为系统的介绍。五四运动的胜利发展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使中国先进的知识分子认识到工人阶级的伟大力量</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他们向工人宣传马克思主义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启发工人的阶级觉悟。马克思主义开始与中国工人运动结合起来。</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中国共产党成立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中共“一大”召开</w:t>
      </w:r>
      <w:r w:rsidRPr="000F084E">
        <w:rPr>
          <w:rFonts w:ascii="Times New Roman" w:eastAsiaTheme="minorEastAsia" w:hAnsi="Times New Roman" w:cs="宋体" w:hint="eastAsia"/>
          <w:kern w:val="2"/>
          <w:sz w:val="21"/>
          <w:szCs w:val="22"/>
        </w:rPr>
        <w:t>:1921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中国共产党第一次全国代表大会在上海秘密召开。大会通过了中国共产党历史上第一个党纲</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党纲确定党的名称为中国共产党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陈独秀当选为中央局书记。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中国共产党的诞生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是中国历史上开天辟地的大事。自从有了中国共产党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中国革命的面貌就焕然一新了。中国共产党的诞生不是偶然的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是适应近代以来中国社会进步和革命发展的客观需要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是近代历史选择的必然结果。</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 </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十六、简述第一次国共合作和北伐战争胜利进军的主要史实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了解南京国民政府成立的主要史实</w:t>
      </w:r>
    </w:p>
    <w:p w:rsidR="009C4711" w:rsidRPr="000F084E" w:rsidRDefault="00A620DF">
      <w:pPr>
        <w:pStyle w:val="a5"/>
        <w:spacing w:line="360" w:lineRule="auto"/>
        <w:rPr>
          <w:rFonts w:ascii="Times New Roman" w:eastAsiaTheme="minorEastAsia" w:hAnsi="Times New Roman" w:cs="宋体"/>
          <w:kern w:val="2"/>
          <w:sz w:val="21"/>
          <w:szCs w:val="22"/>
        </w:rPr>
      </w:pPr>
      <w:hyperlink r:id="rId106" w:anchor="wechat_redirect" w:tgtFrame="https://mp.weixin.qq.com/_blank" w:history="1">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一</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第一次国共合作</w:t>
        </w:r>
        <w:r w:rsidR="00767DDB" w:rsidRPr="000F084E">
          <w:rPr>
            <w:rFonts w:ascii="Times New Roman" w:eastAsiaTheme="minorEastAsia" w:hAnsi="Times New Roman" w:cs="宋体" w:hint="eastAsia"/>
            <w:kern w:val="2"/>
            <w:sz w:val="21"/>
            <w:szCs w:val="22"/>
          </w:rPr>
          <w:t>:1923</w:t>
        </w:r>
        <w:r w:rsidR="00767DDB" w:rsidRPr="000F084E">
          <w:rPr>
            <w:rFonts w:ascii="Times New Roman" w:eastAsiaTheme="minorEastAsia" w:hAnsi="Times New Roman" w:cs="宋体" w:hint="eastAsia"/>
            <w:kern w:val="2"/>
            <w:sz w:val="21"/>
            <w:szCs w:val="22"/>
          </w:rPr>
          <w:t>年</w:t>
        </w:r>
        <w:r w:rsidR="00767DDB" w:rsidRPr="000F084E">
          <w:rPr>
            <w:rFonts w:ascii="Times New Roman" w:eastAsiaTheme="minorEastAsia" w:hAnsi="Times New Roman" w:cs="宋体" w:hint="eastAsia"/>
            <w:kern w:val="2"/>
            <w:sz w:val="21"/>
            <w:szCs w:val="22"/>
          </w:rPr>
          <w:t>6</w:t>
        </w:r>
        <w:r w:rsidR="00767DDB" w:rsidRPr="000F084E">
          <w:rPr>
            <w:rFonts w:ascii="Times New Roman" w:eastAsiaTheme="minorEastAsia" w:hAnsi="Times New Roman" w:cs="宋体" w:hint="eastAsia"/>
            <w:kern w:val="2"/>
            <w:sz w:val="21"/>
            <w:szCs w:val="22"/>
          </w:rPr>
          <w:t>月</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中共三大正式决定同孙中山领导的国民党合作</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建立革命统一战线。</w:t>
        </w:r>
        <w:r w:rsidR="00767DDB" w:rsidRPr="000F084E">
          <w:rPr>
            <w:rFonts w:ascii="Times New Roman" w:eastAsiaTheme="minorEastAsia" w:hAnsi="Times New Roman" w:cs="宋体" w:hint="eastAsia"/>
            <w:kern w:val="2"/>
            <w:sz w:val="21"/>
            <w:szCs w:val="22"/>
          </w:rPr>
          <w:t>1924</w:t>
        </w:r>
        <w:r w:rsidR="00767DDB" w:rsidRPr="000F084E">
          <w:rPr>
            <w:rFonts w:ascii="Times New Roman" w:eastAsiaTheme="minorEastAsia" w:hAnsi="Times New Roman" w:cs="宋体" w:hint="eastAsia"/>
            <w:kern w:val="2"/>
            <w:sz w:val="21"/>
            <w:szCs w:val="22"/>
          </w:rPr>
          <w:t>年</w:t>
        </w:r>
        <w:r w:rsidR="00767DDB" w:rsidRPr="000F084E">
          <w:rPr>
            <w:rFonts w:ascii="Times New Roman" w:eastAsiaTheme="minorEastAsia" w:hAnsi="Times New Roman" w:cs="宋体" w:hint="eastAsia"/>
            <w:kern w:val="2"/>
            <w:sz w:val="21"/>
            <w:szCs w:val="22"/>
          </w:rPr>
          <w:t>1</w:t>
        </w:r>
        <w:r w:rsidR="00767DDB" w:rsidRPr="000F084E">
          <w:rPr>
            <w:rFonts w:ascii="Times New Roman" w:eastAsiaTheme="minorEastAsia" w:hAnsi="Times New Roman" w:cs="宋体" w:hint="eastAsia"/>
            <w:kern w:val="2"/>
            <w:sz w:val="21"/>
            <w:szCs w:val="22"/>
          </w:rPr>
          <w:t>月</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在孙中山主持下</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国民党“一大”在广州召开</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标志着国共两党合作的正式建立。</w:t>
        </w:r>
      </w:hyperlink>
    </w:p>
    <w:p w:rsidR="009C4711" w:rsidRPr="000F084E" w:rsidRDefault="00A620DF">
      <w:pPr>
        <w:pStyle w:val="a5"/>
        <w:spacing w:line="360" w:lineRule="auto"/>
        <w:rPr>
          <w:rFonts w:ascii="Times New Roman" w:eastAsiaTheme="minorEastAsia" w:hAnsi="Times New Roman" w:cs="宋体"/>
          <w:kern w:val="2"/>
          <w:sz w:val="21"/>
          <w:szCs w:val="22"/>
        </w:rPr>
      </w:pPr>
      <w:hyperlink r:id="rId107" w:anchor="wechat_redirect" w:tgtFrame="https://mp.weixin.qq.com/_blank" w:history="1">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二</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建立黄埔军校</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在苏联和中国共产党的帮助下</w:t>
        </w:r>
        <w:r w:rsidR="00767DDB" w:rsidRPr="000F084E">
          <w:rPr>
            <w:rFonts w:ascii="Times New Roman" w:eastAsiaTheme="minorEastAsia" w:hAnsi="Times New Roman" w:cs="宋体" w:hint="eastAsia"/>
            <w:kern w:val="2"/>
            <w:sz w:val="21"/>
            <w:szCs w:val="22"/>
          </w:rPr>
          <w:t>,1924</w:t>
        </w:r>
        <w:r w:rsidR="00767DDB" w:rsidRPr="000F084E">
          <w:rPr>
            <w:rFonts w:ascii="Times New Roman" w:eastAsiaTheme="minorEastAsia" w:hAnsi="Times New Roman" w:cs="宋体" w:hint="eastAsia"/>
            <w:kern w:val="2"/>
            <w:sz w:val="21"/>
            <w:szCs w:val="22"/>
          </w:rPr>
          <w:t>年</w:t>
        </w:r>
        <w:r w:rsidR="00767DDB" w:rsidRPr="000F084E">
          <w:rPr>
            <w:rFonts w:ascii="Times New Roman" w:eastAsiaTheme="minorEastAsia" w:hAnsi="Times New Roman" w:cs="宋体" w:hint="eastAsia"/>
            <w:kern w:val="2"/>
            <w:sz w:val="21"/>
            <w:szCs w:val="22"/>
          </w:rPr>
          <w:t>5</w:t>
        </w:r>
        <w:r w:rsidR="00767DDB" w:rsidRPr="000F084E">
          <w:rPr>
            <w:rFonts w:ascii="Times New Roman" w:eastAsiaTheme="minorEastAsia" w:hAnsi="Times New Roman" w:cs="宋体" w:hint="eastAsia"/>
            <w:kern w:val="2"/>
            <w:sz w:val="21"/>
            <w:szCs w:val="22"/>
          </w:rPr>
          <w:t>月</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孙中山在广州黄埔创办了中国国民党陆军军官学校</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孙中山兼任军校总理</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蒋介石任校长</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周恩来不久后担任政治部主任。黄埔军校培养了大量军事和政治人才</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为国民革命军的建立和随后的北伐战争作了准备。</w:t>
        </w:r>
      </w:hyperlink>
    </w:p>
    <w:p w:rsidR="009C4711" w:rsidRPr="000F084E" w:rsidRDefault="00A620DF">
      <w:pPr>
        <w:pStyle w:val="a5"/>
        <w:spacing w:line="360" w:lineRule="auto"/>
        <w:rPr>
          <w:rFonts w:ascii="Times New Roman" w:eastAsiaTheme="minorEastAsia" w:hAnsi="Times New Roman" w:cs="宋体"/>
          <w:kern w:val="2"/>
          <w:sz w:val="21"/>
          <w:szCs w:val="22"/>
        </w:rPr>
      </w:pPr>
      <w:hyperlink r:id="rId108" w:anchor="wechat_redirect" w:tgtFrame="https://mp.weixin.qq.com/_blank" w:history="1">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三</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北伐战争</w:t>
        </w:r>
        <w:r w:rsidR="00767DDB" w:rsidRPr="000F084E">
          <w:rPr>
            <w:rFonts w:ascii="Times New Roman" w:eastAsiaTheme="minorEastAsia" w:hAnsi="Times New Roman" w:cs="宋体" w:hint="eastAsia"/>
            <w:kern w:val="2"/>
            <w:sz w:val="21"/>
            <w:szCs w:val="22"/>
          </w:rPr>
          <w:t>:1926</w:t>
        </w:r>
        <w:r w:rsidR="00767DDB" w:rsidRPr="000F084E">
          <w:rPr>
            <w:rFonts w:ascii="Times New Roman" w:eastAsiaTheme="minorEastAsia" w:hAnsi="Times New Roman" w:cs="宋体" w:hint="eastAsia"/>
            <w:kern w:val="2"/>
            <w:sz w:val="21"/>
            <w:szCs w:val="22"/>
          </w:rPr>
          <w:t>年</w:t>
        </w:r>
        <w:r w:rsidR="00767DDB" w:rsidRPr="000F084E">
          <w:rPr>
            <w:rFonts w:ascii="Times New Roman" w:eastAsiaTheme="minorEastAsia" w:hAnsi="Times New Roman" w:cs="宋体" w:hint="eastAsia"/>
            <w:kern w:val="2"/>
            <w:sz w:val="21"/>
            <w:szCs w:val="22"/>
          </w:rPr>
          <w:t>7</w:t>
        </w:r>
        <w:r w:rsidR="00767DDB" w:rsidRPr="000F084E">
          <w:rPr>
            <w:rFonts w:ascii="Times New Roman" w:eastAsiaTheme="minorEastAsia" w:hAnsi="Times New Roman" w:cs="宋体" w:hint="eastAsia"/>
            <w:kern w:val="2"/>
            <w:sz w:val="21"/>
            <w:szCs w:val="22"/>
          </w:rPr>
          <w:t>月</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国民革命军出师北伐</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北伐的主要对象是吴佩孚、孙传芳、张作霖等北洋军阀</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目的是推翻北洋军阀的统治</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统一全国。叶挺率领的北伐军先锋第四军独立团英勇善战</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连克汀泗桥、贺胜桥。北伐军从珠江流域打到长江流域</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震动全国。</w:t>
        </w:r>
      </w:hyperlink>
    </w:p>
    <w:p w:rsidR="009C4711" w:rsidRPr="000F084E" w:rsidRDefault="00A620DF">
      <w:pPr>
        <w:pStyle w:val="a5"/>
        <w:spacing w:line="360" w:lineRule="auto"/>
        <w:rPr>
          <w:rFonts w:ascii="Times New Roman" w:eastAsiaTheme="minorEastAsia" w:hAnsi="Times New Roman" w:cs="宋体"/>
          <w:kern w:val="2"/>
          <w:sz w:val="21"/>
          <w:szCs w:val="22"/>
        </w:rPr>
      </w:pPr>
      <w:hyperlink r:id="rId109" w:anchor="wechat_redirect" w:tgtFrame="https://mp.weixin.qq.com/_blank" w:history="1">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四</w:t>
        </w:r>
        <w:r w:rsid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国民党右派叛变革命</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高涨的工农革命运动触动了大地主、大资产阶级的根本利益。</w:t>
        </w:r>
        <w:r w:rsidR="00767DDB" w:rsidRPr="000F084E">
          <w:rPr>
            <w:rFonts w:ascii="Times New Roman" w:eastAsiaTheme="minorEastAsia" w:hAnsi="Times New Roman" w:cs="宋体" w:hint="eastAsia"/>
            <w:kern w:val="2"/>
            <w:sz w:val="21"/>
            <w:szCs w:val="22"/>
          </w:rPr>
          <w:t>1927</w:t>
        </w:r>
        <w:r w:rsidR="00767DDB" w:rsidRPr="000F084E">
          <w:rPr>
            <w:rFonts w:ascii="Times New Roman" w:eastAsiaTheme="minorEastAsia" w:hAnsi="Times New Roman" w:cs="宋体" w:hint="eastAsia"/>
            <w:kern w:val="2"/>
            <w:sz w:val="21"/>
            <w:szCs w:val="22"/>
          </w:rPr>
          <w:t>年</w:t>
        </w:r>
        <w:r w:rsidR="00767DDB" w:rsidRPr="000F084E">
          <w:rPr>
            <w:rFonts w:ascii="Times New Roman" w:eastAsiaTheme="minorEastAsia" w:hAnsi="Times New Roman" w:cs="宋体" w:hint="eastAsia"/>
            <w:kern w:val="2"/>
            <w:sz w:val="21"/>
            <w:szCs w:val="22"/>
          </w:rPr>
          <w:t>4</w:t>
        </w:r>
        <w:r w:rsidR="00767DDB" w:rsidRPr="000F084E">
          <w:rPr>
            <w:rFonts w:ascii="Times New Roman" w:eastAsiaTheme="minorEastAsia" w:hAnsi="Times New Roman" w:cs="宋体" w:hint="eastAsia"/>
            <w:kern w:val="2"/>
            <w:sz w:val="21"/>
            <w:szCs w:val="22"/>
          </w:rPr>
          <w:t>月</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蒋介石在上海发动四一二反革命政变</w:t>
        </w:r>
        <w:r w:rsidR="00767DDB" w:rsidRPr="000F084E">
          <w:rPr>
            <w:rFonts w:ascii="Times New Roman" w:eastAsiaTheme="minorEastAsia" w:hAnsi="Times New Roman" w:cs="宋体" w:hint="eastAsia"/>
            <w:kern w:val="2"/>
            <w:sz w:val="21"/>
            <w:szCs w:val="22"/>
          </w:rPr>
          <w:t>,</w:t>
        </w:r>
        <w:r w:rsidR="00767DDB" w:rsidRPr="000F084E">
          <w:rPr>
            <w:rFonts w:ascii="Times New Roman" w:eastAsiaTheme="minorEastAsia" w:hAnsi="Times New Roman" w:cs="宋体" w:hint="eastAsia"/>
            <w:kern w:val="2"/>
            <w:sz w:val="21"/>
            <w:szCs w:val="22"/>
          </w:rPr>
          <w:t>并在南京建立“国民政府”。</w:t>
        </w:r>
      </w:hyperlink>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东北易帜</w:t>
      </w:r>
      <w:r w:rsidR="00023ECC" w:rsidRPr="000F084E">
        <w:rPr>
          <w:rFonts w:ascii="Times New Roman" w:eastAsiaTheme="minorEastAsia" w:hAnsi="Times New Roman" w:cs="宋体" w:hint="eastAsia"/>
          <w:kern w:val="2"/>
          <w:sz w:val="21"/>
          <w:szCs w:val="22"/>
        </w:rPr>
        <w:t>:1928</w:t>
      </w:r>
      <w:r w:rsidR="00023ECC" w:rsidRPr="000F084E">
        <w:rPr>
          <w:rFonts w:ascii="Times New Roman" w:eastAsiaTheme="minorEastAsia" w:hAnsi="Times New Roman" w:cs="宋体" w:hint="eastAsia"/>
          <w:kern w:val="2"/>
          <w:sz w:val="21"/>
          <w:szCs w:val="22"/>
        </w:rPr>
        <w:t>年底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张学良发表通告</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宣布“服从国民政府</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改易旗帜”。至此</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南京政府在名义上统一了全国。</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十七、知道南昌起义</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讲述毛泽东、朱德在井冈山会师的故事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认识中国共产党创建工农红军和农村革命根据地的意义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南昌起义</w:t>
      </w:r>
      <w:r w:rsidR="00023ECC" w:rsidRPr="000F084E">
        <w:rPr>
          <w:rFonts w:ascii="Times New Roman" w:eastAsiaTheme="minorEastAsia" w:hAnsi="Times New Roman" w:cs="宋体" w:hint="eastAsia"/>
          <w:kern w:val="2"/>
          <w:sz w:val="21"/>
          <w:szCs w:val="22"/>
        </w:rPr>
        <w:t>:1927</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8</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1</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周恩来、贺龙、叶挺、朱德、刘伯承等人领导革命军在南昌发动起义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南昌起义打响了武装反抗国民党反动统治的第一枪。</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井冈山革命根据地建立</w:t>
      </w:r>
      <w:r w:rsidR="00023ECC" w:rsidRPr="000F084E">
        <w:rPr>
          <w:rFonts w:ascii="Times New Roman" w:eastAsiaTheme="minorEastAsia" w:hAnsi="Times New Roman" w:cs="宋体" w:hint="eastAsia"/>
          <w:kern w:val="2"/>
          <w:sz w:val="21"/>
          <w:szCs w:val="22"/>
        </w:rPr>
        <w:t>:1927</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9</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毛泽东在湖南领导秋收起义。由于城里敌人力量强大</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起义军受到严重挫折。为保存革命力量</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毛泽东带领队伍改向敌人统治力量薄弱的山区进军。</w:t>
      </w:r>
      <w:r w:rsidR="00023ECC" w:rsidRPr="000F084E">
        <w:rPr>
          <w:rFonts w:ascii="Times New Roman" w:eastAsiaTheme="minorEastAsia" w:hAnsi="Times New Roman" w:cs="宋体" w:hint="eastAsia"/>
          <w:kern w:val="2"/>
          <w:sz w:val="21"/>
          <w:szCs w:val="22"/>
        </w:rPr>
        <w:t>1927</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10</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毛泽东创建了第一个农村革命根据地——井冈山革命根据地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标志着中国共产党为中国革命寻找到了一条新道路——农村包围城市</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武装夺取政权的道路。</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井冈山会师</w:t>
      </w:r>
      <w:r w:rsidR="00023ECC" w:rsidRPr="000F084E">
        <w:rPr>
          <w:rFonts w:ascii="Times New Roman" w:eastAsiaTheme="minorEastAsia" w:hAnsi="Times New Roman" w:cs="宋体" w:hint="eastAsia"/>
          <w:kern w:val="2"/>
          <w:sz w:val="21"/>
          <w:szCs w:val="22"/>
        </w:rPr>
        <w:t>:1928</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4</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朱德、陈毅率领军队与毛泽东领导的队伍在井冈山会师。两军会师后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合编为中国工农革命军第四军</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不久改称为中国工农红军第四军。</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南昌起义、秋收起义的意义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南昌起义、秋收起义等是中国共产党独立领导武装斗争、创建革命军队的开始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拉开了中国革命从城市转入农村、建立农村革命根据地的序幕。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highlight w:val="yellow"/>
        </w:rPr>
        <w:t>十八、讲述中国工农红军长征的故事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体会红军的革命英雄主义精神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知道遵义会议</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认识其在中国革命史上的地位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红军长征</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第五次反“围剿”失利。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开始</w:t>
      </w:r>
      <w:r w:rsidRPr="000F084E">
        <w:rPr>
          <w:rFonts w:ascii="Times New Roman" w:eastAsiaTheme="minorEastAsia" w:hAnsi="Times New Roman" w:cs="宋体" w:hint="eastAsia"/>
          <w:kern w:val="2"/>
          <w:sz w:val="21"/>
          <w:szCs w:val="22"/>
        </w:rPr>
        <w:t>:1934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红军从江西瑞金等地被迫开始长征。</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遵义会议</w:t>
      </w:r>
      <w:r w:rsidRPr="000F084E">
        <w:rPr>
          <w:rFonts w:ascii="Times New Roman" w:eastAsiaTheme="minorEastAsia" w:hAnsi="Times New Roman" w:cs="宋体" w:hint="eastAsia"/>
          <w:kern w:val="2"/>
          <w:sz w:val="21"/>
          <w:szCs w:val="22"/>
        </w:rPr>
        <w:t>:1935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中共中央在遵义召开政治局扩大会议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集中全力纠正博古等人在军事上和组织上“左”的错误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肯定了毛泽东的正确军事主张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选举毛泽东为中央政治局常委</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取消了博古、李德的军事最高指挥权。遵义会议开始确立以毛泽东为主要代表的马克思主义正确路线在中共中央的领导地位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在极其危急的时刻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挽救了党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挽救了红军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挽救了中国革命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是中国共产党历史上一个生死攸关的转折点。这次会议是中国共产党从幼年走向成熟的标志。</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战役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遵义会议后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红军四渡赤水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佯攻贵阳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打乱了敌人的追剿计划</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渡过金沙江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跳出了敌人的重重包围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强渡大渡河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飞夺泸定桥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爬雪山</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过草地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突破腊子口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进入甘肃。</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两次会师</w:t>
      </w:r>
      <w:r w:rsidRPr="000F084E">
        <w:rPr>
          <w:rFonts w:ascii="Times New Roman" w:eastAsiaTheme="minorEastAsia" w:hAnsi="Times New Roman" w:cs="宋体" w:hint="eastAsia"/>
          <w:kern w:val="2"/>
          <w:sz w:val="21"/>
          <w:szCs w:val="22"/>
        </w:rPr>
        <w:t>:1935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中共中央带领中央红军到达陕甘革命根据地的吴起镇</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与陕北红军会师</w:t>
      </w:r>
      <w:r w:rsidRPr="000F084E">
        <w:rPr>
          <w:rFonts w:ascii="Times New Roman" w:eastAsiaTheme="minorEastAsia" w:hAnsi="Times New Roman" w:cs="宋体" w:hint="eastAsia"/>
          <w:kern w:val="2"/>
          <w:sz w:val="21"/>
          <w:szCs w:val="22"/>
        </w:rPr>
        <w:t>;1936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红二方面军和红四方面军在甘肃会宁同红一方面军会师。红军三大主力会师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长征胜利结束。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6</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红军长征的胜利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粉碎了国民党反动派消灭红军的企图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保存了党和红军的基干力量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使中国革命转危为安。红军长征播下了革命种子</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铸就了长征精神</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打开了中国革命的新局面。</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十九、知道九一八事变</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了解中国局部抗战的开始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知道西安事变</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理解和平解决西安事变的意义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九一八事变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:1931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18</w:t>
      </w:r>
      <w:r w:rsidRPr="000F084E">
        <w:rPr>
          <w:rFonts w:ascii="Times New Roman" w:eastAsiaTheme="minorEastAsia" w:hAnsi="Times New Roman" w:cs="宋体" w:hint="eastAsia"/>
          <w:kern w:val="2"/>
          <w:sz w:val="21"/>
          <w:szCs w:val="22"/>
        </w:rPr>
        <w:t>日夜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日军炮轰中国东北军驻地北大营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于次日清晨占领沈阳城。这就是“九一八事变”。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结果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日本相继占领东北三省。</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九一八事变成为中国人民抗日战争的起点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揭开了世界反法西斯战争的序幕。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西安事变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:1936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张学良、杨虎城在西安扣押蒋介石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实行“兵谏”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并通电全国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要求停止内战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联共抗日。这就是震惊中外的“西安事变”。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结果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经过中国共产党和各方面的努力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蒋介石被迫接受停止内战、一致抗日等条件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西安事变和平解决。</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西安事变的和平解决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揭开了国共两党由内战到联合抗日的序幕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成为扭转时局的关键。从此</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十年内战基本停止</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抗日民族统一战线初步形成。</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二十、简述七七事变的史实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认识国共第二次合作的实现和全民族抗战的意义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七七事变</w:t>
      </w:r>
      <w:r w:rsidR="00023ECC" w:rsidRPr="000F084E">
        <w:rPr>
          <w:rFonts w:ascii="Times New Roman" w:eastAsiaTheme="minorEastAsia" w:hAnsi="Times New Roman" w:cs="宋体" w:hint="eastAsia"/>
          <w:kern w:val="2"/>
          <w:sz w:val="21"/>
          <w:szCs w:val="22"/>
        </w:rPr>
        <w:t>:1937</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7</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7</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早有准备的日军炮轰我军防地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中国守军奋起抵抗。这就是“七七事变”。七七事变标志着中国全民族抗战的开始。</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第二次国共合作</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日本侵略者发动全面侵华战争后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中国共产党与中国国民党分别发表声明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抗议日本侵略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表明抗战立场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并加快了建立抗日民族统一战线的步伐。</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改编军队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根据国共两党协议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中国工农红军主力改编为国民革命军第八路军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朱德任总指挥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彭德怀任副总指挥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在南方八省的游击队改编为国民革命军新编第四军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叶挺任军长。</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正式建立</w:t>
      </w:r>
      <w:r w:rsidRPr="000F084E">
        <w:rPr>
          <w:rFonts w:ascii="Times New Roman" w:eastAsiaTheme="minorEastAsia" w:hAnsi="Times New Roman" w:cs="宋体" w:hint="eastAsia"/>
          <w:kern w:val="2"/>
          <w:sz w:val="21"/>
          <w:szCs w:val="22"/>
        </w:rPr>
        <w:t>:1937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国民党中央通讯社公开发表了中共中央提交的国共合作宣言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抗日民族统一战线正式建立。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国共第二次合作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标志着抗日民族统一战线正式建立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全民族抗战的局面开始形成。</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二十一、列举正面战场和敌后战场的抗日史实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体会中国军民在抗日战争中的英勇顽强、不怕牺牲的精神</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正面战场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台儿庄战役</w:t>
      </w:r>
      <w:r w:rsidRPr="000F084E">
        <w:rPr>
          <w:rFonts w:ascii="Times New Roman" w:eastAsiaTheme="minorEastAsia" w:hAnsi="Times New Roman" w:cs="宋体" w:hint="eastAsia"/>
          <w:kern w:val="2"/>
          <w:sz w:val="21"/>
          <w:szCs w:val="22"/>
        </w:rPr>
        <w:t>:1938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日军进攻徐州</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李宗仁指挥中国军队在台儿庄战役中大败日军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消灭日军</w:t>
      </w: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万余人。这是抗战以来中国正面战场取得的最大的一场胜仗</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振奋了中国军民的精神</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坚定了抗战意志和信念。</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敌后战场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人民游击战争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中国共产党领导八路军、新四军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建立抗日根据地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展开群众性的人民游击战争。采取地道战、地雷战、破袭战、麻雀战等战法打击日军。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百团大战</w:t>
      </w:r>
      <w:r w:rsidRPr="000F084E">
        <w:rPr>
          <w:rFonts w:ascii="Times New Roman" w:eastAsiaTheme="minorEastAsia" w:hAnsi="Times New Roman" w:cs="宋体" w:hint="eastAsia"/>
          <w:kern w:val="2"/>
          <w:sz w:val="21"/>
          <w:szCs w:val="22"/>
        </w:rPr>
        <w:t>:1940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八路军总部在彭德怀指挥下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组织</w:t>
      </w:r>
      <w:r w:rsidRPr="000F084E">
        <w:rPr>
          <w:rFonts w:ascii="Times New Roman" w:eastAsiaTheme="minorEastAsia" w:hAnsi="Times New Roman" w:cs="宋体" w:hint="eastAsia"/>
          <w:kern w:val="2"/>
          <w:sz w:val="21"/>
          <w:szCs w:val="22"/>
        </w:rPr>
        <w:t>100</w:t>
      </w:r>
      <w:r w:rsidRPr="000F084E">
        <w:rPr>
          <w:rFonts w:ascii="Times New Roman" w:eastAsiaTheme="minorEastAsia" w:hAnsi="Times New Roman" w:cs="宋体" w:hint="eastAsia"/>
          <w:kern w:val="2"/>
          <w:sz w:val="21"/>
          <w:szCs w:val="22"/>
        </w:rPr>
        <w:t>多个团</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在华北广阔的地域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对日军发动了一场大规模进攻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主要目标是破袭日军交通线、摧毁敌人交通线两侧及抗日根据地内的日伪据点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史称“百团大战”。百团大战有力打击了日军的侵略气焰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提高了共产党和八路军的威望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振奋了全国军民争取抗战胜利的信心。</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作用</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敌后战场与正面战场相互配合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构成了中国抗日战争的整体。</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二十二、知道中国共产党第七次全国代表大会的主要内容</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了解日本投降的史实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探讨抗日战争胜利的原因及历史意义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中共七大</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召开</w:t>
      </w:r>
      <w:r w:rsidRPr="000F084E">
        <w:rPr>
          <w:rFonts w:ascii="Times New Roman" w:eastAsiaTheme="minorEastAsia" w:hAnsi="Times New Roman" w:cs="宋体" w:hint="eastAsia"/>
          <w:kern w:val="2"/>
          <w:sz w:val="21"/>
          <w:szCs w:val="22"/>
        </w:rPr>
        <w:t>:1945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中国共产党在延安召开第七次全国代表大会。</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大会总结了中国共产党领导中国民主革命曲折发展的历史经验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特别是总结了抗日战争的丰富经验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制定了党的政治路线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放手发动群众</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壮大人民力量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在中国共产党的领导下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打败日本侵略者</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解放全国人民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建立一个新民主主义的中国。大会选举产生了中央领导机关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毛泽东在七届一中全会上当选为中共中央主席。大会确立毛泽东思想为中国共产党的指导思想并写入党章。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中共七大为争取抗日战争的最后胜利准备了条件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并为中国共产党和中国人民指明了战后的奋斗方向。</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日本投降</w:t>
      </w:r>
      <w:r w:rsidR="00023ECC" w:rsidRPr="000F084E">
        <w:rPr>
          <w:rFonts w:ascii="Times New Roman" w:eastAsiaTheme="minorEastAsia" w:hAnsi="Times New Roman" w:cs="宋体" w:hint="eastAsia"/>
          <w:kern w:val="2"/>
          <w:sz w:val="21"/>
          <w:szCs w:val="22"/>
        </w:rPr>
        <w:t>:1945</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8</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15</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日本天皇被迫宣布无条件投降。</w:t>
      </w:r>
      <w:r w:rsidR="00023ECC" w:rsidRPr="000F084E">
        <w:rPr>
          <w:rFonts w:ascii="Times New Roman" w:eastAsiaTheme="minorEastAsia" w:hAnsi="Times New Roman" w:cs="宋体" w:hint="eastAsia"/>
          <w:kern w:val="2"/>
          <w:sz w:val="21"/>
          <w:szCs w:val="22"/>
        </w:rPr>
        <w:t>9</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2</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日本政府正式签署投降书。中国抗日战争经历了</w:t>
      </w:r>
      <w:r w:rsidR="00023ECC" w:rsidRPr="000F084E">
        <w:rPr>
          <w:rFonts w:ascii="Times New Roman" w:eastAsiaTheme="minorEastAsia" w:hAnsi="Times New Roman" w:cs="宋体" w:hint="eastAsia"/>
          <w:kern w:val="2"/>
          <w:sz w:val="21"/>
          <w:szCs w:val="22"/>
        </w:rPr>
        <w:t>14</w:t>
      </w:r>
      <w:r w:rsidR="00023ECC" w:rsidRPr="000F084E">
        <w:rPr>
          <w:rFonts w:ascii="Times New Roman" w:eastAsiaTheme="minorEastAsia" w:hAnsi="Times New Roman" w:cs="宋体" w:hint="eastAsia"/>
          <w:kern w:val="2"/>
          <w:sz w:val="21"/>
          <w:szCs w:val="22"/>
        </w:rPr>
        <w:t>年艰苦曲折的斗争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取得了最后的胜利。</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抗日战争胜利的原因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决定性因素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中国人民巨大的民族觉醒、空前的民族团结和英勇的民族抗争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是中国人民抗日战争胜利的决定性因素。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中国共产党在全民族团结抗战中发挥了中流砥柱的作用。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中国人民抗日战争的胜利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同世界上一切爱好和平与正义的国家和人民的支持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也是分不开的。</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抗日战争胜利的意义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中国抗日战争是中国近代以来反抗外敌入侵第一次取得完全胜利的民族解放战争。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它促进了中华民族的觉醒</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为中国共产党带领中国人民实现彻底的民族独立和人民解放奠定了重要基础。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中国战场是世界反法西斯战争的东方主战场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对世界反法西斯战争的胜利、维护世界和平作出了巨大贡献。中国的国际地位得到提高。</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二十三、知道重庆谈判</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理解中国共产党为争取和平民主作出的努力</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认识国民党实行独裁、发动内战的本质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重庆谈判</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目的</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蒋介石的目的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一方面是为发动内战争取时间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另一方面是想在政治舆论上获得主动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把不愿和平的罪名强加到中国共产党身上。</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共产党的目的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尽一切可能争取国内和平。</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:1945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蒋介石先后三次电邀毛泽东到重庆面商国家大计。毛泽东到重庆与国民党进行和平谈判。</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结果</w:t>
      </w:r>
      <w:r w:rsidRPr="000F084E">
        <w:rPr>
          <w:rFonts w:ascii="Times New Roman" w:eastAsiaTheme="minorEastAsia" w:hAnsi="Times New Roman" w:cs="宋体" w:hint="eastAsia"/>
          <w:kern w:val="2"/>
          <w:sz w:val="21"/>
          <w:szCs w:val="22"/>
        </w:rPr>
        <w:t>:1945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国共双方签署了《政府与中共代表会谈纪要》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即“双十协定”。</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政治协商会议</w:t>
      </w:r>
      <w:r w:rsidR="00023ECC" w:rsidRPr="000F084E">
        <w:rPr>
          <w:rFonts w:ascii="Times New Roman" w:eastAsiaTheme="minorEastAsia" w:hAnsi="Times New Roman" w:cs="宋体" w:hint="eastAsia"/>
          <w:kern w:val="2"/>
          <w:sz w:val="21"/>
          <w:szCs w:val="22"/>
        </w:rPr>
        <w:t>:1946</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1</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政治协商会议在重庆举行</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会议再一次确定了避免内战、和平建国的方针。重庆谈判与政治协商会议的召开</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为中国实现民主统一、和平建国带来了一线曙光。</w:t>
      </w:r>
      <w:r w:rsidR="00023ECC" w:rsidRPr="000F084E">
        <w:rPr>
          <w:rFonts w:ascii="Times New Roman" w:eastAsiaTheme="minorEastAsia" w:hAnsi="Times New Roman" w:cs="宋体" w:hint="eastAsia"/>
          <w:kern w:val="2"/>
          <w:sz w:val="21"/>
          <w:szCs w:val="22"/>
        </w:rPr>
        <w:t> </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lastRenderedPageBreak/>
        <w:t>二十四、了解中共中央转战陕北和刘邓大军挺进大别山的史实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知道辽沈、淮海、平津三大战役和南京解放</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国民党发动内战</w:t>
      </w:r>
      <w:r w:rsidR="00023ECC" w:rsidRPr="000F084E">
        <w:rPr>
          <w:rFonts w:ascii="Times New Roman" w:eastAsiaTheme="minorEastAsia" w:hAnsi="Times New Roman" w:cs="宋体" w:hint="eastAsia"/>
          <w:kern w:val="2"/>
          <w:sz w:val="21"/>
          <w:szCs w:val="22"/>
        </w:rPr>
        <w:t>:1946</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6</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蒋介石公然违背“双十协定”</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撕毁政协决议</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全力围攻中原解放区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发动了全面内战。</w:t>
      </w:r>
      <w:r w:rsidR="00023ECC" w:rsidRPr="000F084E">
        <w:rPr>
          <w:rFonts w:ascii="Times New Roman" w:eastAsiaTheme="minorEastAsia" w:hAnsi="Times New Roman" w:cs="宋体" w:hint="eastAsia"/>
          <w:kern w:val="2"/>
          <w:sz w:val="21"/>
          <w:szCs w:val="22"/>
        </w:rPr>
        <w:t>1947</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3</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国民党的全面进攻被粉碎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开始发动对陕北解放区与山东解放区的重点进攻。</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中共中央转战陕北</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毛泽东、周恩来等率领中共中央和解放军总部主动撤出延安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转战陕北。</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粉碎国民党重点进攻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彭德怀率领西北野战军先后取得青化砭、沙家店等战役的胜利</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粉碎了国民党军队对陕北的重点进攻。华东野战军在山东孟良崮消灭国民党王牌主力整编第七十四师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打退了敌人对山东解放区的重点进攻。</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刘邓大军挺进大别山</w:t>
      </w:r>
      <w:r w:rsidR="00023ECC" w:rsidRPr="000F084E">
        <w:rPr>
          <w:rFonts w:ascii="Times New Roman" w:eastAsiaTheme="minorEastAsia" w:hAnsi="Times New Roman" w:cs="宋体" w:hint="eastAsia"/>
          <w:kern w:val="2"/>
          <w:sz w:val="21"/>
          <w:szCs w:val="22"/>
        </w:rPr>
        <w:t>:1947</w:t>
      </w:r>
      <w:r w:rsidR="00023ECC" w:rsidRPr="000F084E">
        <w:rPr>
          <w:rFonts w:ascii="Times New Roman" w:eastAsiaTheme="minorEastAsia" w:hAnsi="Times New Roman" w:cs="宋体" w:hint="eastAsia"/>
          <w:kern w:val="2"/>
          <w:sz w:val="21"/>
          <w:szCs w:val="22"/>
        </w:rPr>
        <w:t>年夏</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刘伯承、邓小平率领晋冀鲁豫解放军主力</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在山东西南强渡黄河天险</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千里挺进大别山</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直接威胁到南京、武汉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揭开了人民解放军战略进攻的序幕。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三大战役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从</w:t>
      </w:r>
      <w:r w:rsidRPr="000F084E">
        <w:rPr>
          <w:rFonts w:ascii="Times New Roman" w:eastAsiaTheme="minorEastAsia" w:hAnsi="Times New Roman" w:cs="宋体" w:hint="eastAsia"/>
          <w:kern w:val="2"/>
          <w:sz w:val="21"/>
          <w:szCs w:val="22"/>
        </w:rPr>
        <w:t>1948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月到</w:t>
      </w:r>
      <w:r w:rsidRPr="000F084E">
        <w:rPr>
          <w:rFonts w:ascii="Times New Roman" w:eastAsiaTheme="minorEastAsia" w:hAnsi="Times New Roman" w:cs="宋体" w:hint="eastAsia"/>
          <w:kern w:val="2"/>
          <w:sz w:val="21"/>
          <w:szCs w:val="22"/>
        </w:rPr>
        <w:t>1949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中国人民解放军发动了著名的辽沈、淮海、平津三大战役。辽沈战役的胜利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解放了东北全境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淮海战役的胜利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解放了长江中下游以北的广大地区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平津战役的胜利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使华北全境基本解放。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三大战役共歼灭和改编国民党军队</w:t>
      </w:r>
      <w:r w:rsidRPr="000F084E">
        <w:rPr>
          <w:rFonts w:ascii="Times New Roman" w:eastAsiaTheme="minorEastAsia" w:hAnsi="Times New Roman" w:cs="宋体" w:hint="eastAsia"/>
          <w:kern w:val="2"/>
          <w:sz w:val="21"/>
          <w:szCs w:val="22"/>
        </w:rPr>
        <w:t>150</w:t>
      </w:r>
      <w:r w:rsidRPr="000F084E">
        <w:rPr>
          <w:rFonts w:ascii="Times New Roman" w:eastAsiaTheme="minorEastAsia" w:hAnsi="Times New Roman" w:cs="宋体" w:hint="eastAsia"/>
          <w:kern w:val="2"/>
          <w:sz w:val="21"/>
          <w:szCs w:val="22"/>
        </w:rPr>
        <w:t>多万人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基本上消灭了国民党军队的主力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大大加速了人民解放战争在全国的胜利。</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六</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渡江战役</w:t>
      </w:r>
      <w:r w:rsidR="00023ECC" w:rsidRPr="000F084E">
        <w:rPr>
          <w:rFonts w:ascii="Times New Roman" w:eastAsiaTheme="minorEastAsia" w:hAnsi="Times New Roman" w:cs="宋体" w:hint="eastAsia"/>
          <w:kern w:val="2"/>
          <w:sz w:val="21"/>
          <w:szCs w:val="22"/>
        </w:rPr>
        <w:t>:1949</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4</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人民解放军百万雄师兵分三路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横渡长江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占领南京</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结束了国民党在大陆的统治。国民党残余势力退往台湾。</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二十五、知道解放区的土地改革</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简析国民党南京政权覆亡和人民解放战争迅速胜利的主要原因</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解放区土地改革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抗日战争胜利后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中国共产党适时调整了土地政策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将抗战时期的减租减息政策改为实行耕者有其田的土地政策。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:1947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中国共产党召开全国土地会议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颁布《中国土地法大纲》。大纲规定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没收地主土地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废除封建剥削的土地制度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实行耕者有其田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按照农村人口平均分配土地。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解放区的土地改革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使农村的阶级关系和土地占有状况发生了根本性变化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激发了农民革命和生产的积极性。翻身农民踊跃参军参战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为人民解放战争的胜利提供了重要的人力、物力保障。</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解放战争胜利原因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共产党得到人们的拥护和支持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国内人民要求和平民主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蒋介石打内战不得人心。</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共产党战略、战术运用得当</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人民解放军英勇善战。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人民群众的支持。</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二十六、知道鲁迅、茅盾、齐白石、徐悲鸿、聂耳、冼星海等人的主要成就</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文学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鲁迅的代表作有《狂人日记》《阿</w:t>
      </w:r>
      <w:r w:rsidR="00023ECC" w:rsidRPr="000F084E">
        <w:rPr>
          <w:rFonts w:ascii="Times New Roman" w:eastAsiaTheme="minorEastAsia" w:hAnsi="Times New Roman" w:cs="宋体" w:hint="eastAsia"/>
          <w:kern w:val="2"/>
          <w:sz w:val="21"/>
          <w:szCs w:val="22"/>
        </w:rPr>
        <w:t>Q</w:t>
      </w:r>
      <w:r w:rsidR="00023ECC" w:rsidRPr="000F084E">
        <w:rPr>
          <w:rFonts w:ascii="Times New Roman" w:eastAsiaTheme="minorEastAsia" w:hAnsi="Times New Roman" w:cs="宋体" w:hint="eastAsia"/>
          <w:kern w:val="2"/>
          <w:sz w:val="21"/>
          <w:szCs w:val="22"/>
        </w:rPr>
        <w:t>正传》等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茅盾的代表作是《子夜》。</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美术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齐白石擅绘花鸟草虫</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画法上工笔、写意兼长</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造诣精深</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徐悲鸿的代表作有《田横五百士》《愚公移山》等。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音乐</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聂耳的代表作《义勇军进行曲》后来被定为中华人民共和国国歌</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冼星海的代表作是《黄河大合唱》。</w:t>
      </w:r>
    </w:p>
    <w:p w:rsidR="009C4711" w:rsidRPr="000F084E" w:rsidRDefault="00767DDB">
      <w:pPr>
        <w:pStyle w:val="a5"/>
        <w:spacing w:line="360" w:lineRule="auto"/>
        <w:ind w:firstLineChars="900" w:firstLine="2891"/>
        <w:rPr>
          <w:rFonts w:ascii="Times New Roman" w:eastAsiaTheme="minorEastAsia" w:hAnsi="Times New Roman" w:cs="宋体"/>
          <w:b/>
          <w:bCs/>
          <w:color w:val="FF0000"/>
          <w:kern w:val="2"/>
          <w:sz w:val="32"/>
          <w:szCs w:val="36"/>
        </w:rPr>
      </w:pPr>
      <w:r w:rsidRPr="000F084E">
        <w:rPr>
          <w:rFonts w:ascii="Times New Roman" w:eastAsiaTheme="minorEastAsia" w:hAnsi="Times New Roman" w:cs="宋体" w:hint="eastAsia"/>
          <w:b/>
          <w:bCs/>
          <w:color w:val="FF0000"/>
          <w:kern w:val="2"/>
          <w:sz w:val="32"/>
          <w:szCs w:val="36"/>
        </w:rPr>
        <w:t>模块三中国现代史</w:t>
      </w:r>
    </w:p>
    <w:p w:rsidR="009C4711" w:rsidRPr="000F084E" w:rsidRDefault="00767DDB">
      <w:pPr>
        <w:pStyle w:val="a5"/>
        <w:spacing w:line="360" w:lineRule="auto"/>
        <w:rPr>
          <w:rFonts w:ascii="Times New Roman" w:eastAsiaTheme="minorEastAsia" w:hAnsi="Times New Roman" w:cs="宋体"/>
          <w:color w:val="FF0000"/>
          <w:kern w:val="2"/>
          <w:sz w:val="21"/>
          <w:szCs w:val="22"/>
        </w:rPr>
      </w:pPr>
      <w:r w:rsidRPr="000F084E">
        <w:rPr>
          <w:rFonts w:ascii="Times New Roman" w:eastAsiaTheme="minorEastAsia" w:hAnsi="Times New Roman" w:cs="宋体" w:hint="eastAsia"/>
          <w:color w:val="FF0000"/>
          <w:kern w:val="2"/>
          <w:sz w:val="21"/>
          <w:szCs w:val="22"/>
        </w:rPr>
        <w:t>一、讲述开国大典</w:t>
      </w:r>
      <w:r w:rsidRPr="000F084E">
        <w:rPr>
          <w:rFonts w:ascii="Times New Roman" w:eastAsiaTheme="minorEastAsia" w:hAnsi="Times New Roman" w:cs="宋体" w:hint="eastAsia"/>
          <w:color w:val="FF0000"/>
          <w:kern w:val="2"/>
          <w:sz w:val="21"/>
          <w:szCs w:val="22"/>
        </w:rPr>
        <w:t>,</w:t>
      </w:r>
      <w:r w:rsidRPr="000F084E">
        <w:rPr>
          <w:rFonts w:ascii="Times New Roman" w:eastAsiaTheme="minorEastAsia" w:hAnsi="Times New Roman" w:cs="宋体" w:hint="eastAsia"/>
          <w:color w:val="FF0000"/>
          <w:kern w:val="2"/>
          <w:sz w:val="21"/>
          <w:szCs w:val="22"/>
        </w:rPr>
        <w:t>认识新中国成立的意义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中国人民政治协商会议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召开</w:t>
      </w:r>
      <w:r w:rsidRPr="000F084E">
        <w:rPr>
          <w:rFonts w:ascii="Times New Roman" w:eastAsiaTheme="minorEastAsia" w:hAnsi="Times New Roman" w:cs="宋体" w:hint="eastAsia"/>
          <w:kern w:val="2"/>
          <w:sz w:val="21"/>
          <w:szCs w:val="22"/>
        </w:rPr>
        <w:t>:1949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在北平召开。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会议决定成立中华人民共和国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通过了起临时宪法作用的《中国人民政治协商会议共同纲领》</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毛泽东当选为中央人民政府主席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决定改北平为北京</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作为新中国的首都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以《义勇军进行曲》为代国歌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以五星红旗为国旗</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采用公元纪年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决定在天安门广场建立人民英雄纪念碑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以表示对革命先烈的崇敬和缅怀。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为中华人民共和国成立做了充分的准备</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初步建立了中国共产党领导的多党合作和政治协商制度。</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开国大典</w:t>
      </w:r>
      <w:r w:rsidR="00023ECC" w:rsidRPr="000F084E">
        <w:rPr>
          <w:rFonts w:ascii="Times New Roman" w:eastAsiaTheme="minorEastAsia" w:hAnsi="Times New Roman" w:cs="宋体" w:hint="eastAsia"/>
          <w:kern w:val="2"/>
          <w:sz w:val="21"/>
          <w:szCs w:val="22"/>
        </w:rPr>
        <w:t>:1949</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10</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1</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开国大典在北京天安门广场隆重举行。毛泽东向全世界庄严宣告</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“中华人民共和国中央人民政府今天成立了</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新中国成立的意义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中华人民共和国的成立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开辟了中国历史的新纪元。中国人民经过一百多年的英勇斗争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终于推翻了帝国主义、封建主义和官僚资本主义的统治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中国真正成为独立自主的国家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占人类总数四分之一的中国人从此站起来了。新中国的成立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壮大了世界和平民主和社会主义的力量。</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二、认识抗美援朝、保家卫国的正义性</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理解土地改革</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抗美援朝</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:1950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朝鲜内战爆发。</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美国的侵略活动严重威胁中国的安全。以美军为主的所谓“联合国军”越过“三八线”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一直打到中国边境鸭绿江边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美军飞机入侵中国领空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轰炸扫射中国东北边境城市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美国第七舰队入侵中国台湾海峡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阻止人民解放军解放台湾。</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朝鲜民主主义人民共和国请求中国政府出兵援助。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:1950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以彭德怀为司令员的中国人民志愿军开赴朝鲜前线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同朝鲜军民并肩作战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连续发动五次大规模战役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把美国侵略军赶回到“三八线”附近。</w:t>
      </w:r>
      <w:r w:rsidRPr="000F084E">
        <w:rPr>
          <w:rFonts w:ascii="Times New Roman" w:eastAsiaTheme="minorEastAsia" w:hAnsi="Times New Roman" w:cs="宋体" w:hint="eastAsia"/>
          <w:kern w:val="2"/>
          <w:sz w:val="21"/>
          <w:szCs w:val="22"/>
        </w:rPr>
        <w:t>1953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美国被迫在停战协定上签字</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中朝人民取得反侵略战争的胜利。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英雄事迹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黄继光在上甘岭战役中用自己的胸膛堵住敌人的机枪射口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自己英勇牺牲</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邱少云严守潜伏纪律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烈火烧身</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纹丝不动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直至被大火吞噬</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壮烈牺牲。</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抗美援朝战争的胜利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巩固了人民政权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为我国的经济建设赢得了一个相对稳定的和平环境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大大提高了我国的国际地位。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土地改革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:1950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中央人民政府颁布《中华人民共和国土地改革法》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它规定废除地主阶级封建剥削的土地所有制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实行农民的土地所有制。</w:t>
      </w:r>
      <w:r w:rsidRPr="000F084E">
        <w:rPr>
          <w:rFonts w:ascii="Times New Roman" w:eastAsiaTheme="minorEastAsia" w:hAnsi="Times New Roman" w:cs="宋体" w:hint="eastAsia"/>
          <w:kern w:val="2"/>
          <w:sz w:val="21"/>
          <w:szCs w:val="22"/>
        </w:rPr>
        <w:t>1952</w:t>
      </w:r>
      <w:r w:rsidRPr="000F084E">
        <w:rPr>
          <w:rFonts w:ascii="Times New Roman" w:eastAsiaTheme="minorEastAsia" w:hAnsi="Times New Roman" w:cs="宋体" w:hint="eastAsia"/>
          <w:kern w:val="2"/>
          <w:sz w:val="21"/>
          <w:szCs w:val="22"/>
        </w:rPr>
        <w:t>年底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除部分少数民族地区外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全国大陆基本上完成了土地改革。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土地改革的完成</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彻底摧毁了我国存在</w:t>
      </w:r>
      <w:r w:rsidRPr="000F084E">
        <w:rPr>
          <w:rFonts w:ascii="Times New Roman" w:eastAsiaTheme="minorEastAsia" w:hAnsi="Times New Roman" w:cs="宋体" w:hint="eastAsia"/>
          <w:kern w:val="2"/>
          <w:sz w:val="21"/>
          <w:szCs w:val="22"/>
        </w:rPr>
        <w:t>2 000</w:t>
      </w:r>
      <w:r w:rsidRPr="000F084E">
        <w:rPr>
          <w:rFonts w:ascii="Times New Roman" w:eastAsiaTheme="minorEastAsia" w:hAnsi="Times New Roman" w:cs="宋体" w:hint="eastAsia"/>
          <w:kern w:val="2"/>
          <w:sz w:val="21"/>
          <w:szCs w:val="22"/>
        </w:rPr>
        <w:t>多年的封建土地制度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地主阶级被消灭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农民翻了身</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得到了土地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成为土地的主人。使人民政权更加巩固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也大大解放了农村生产力。农业生产获得迅速恢复和发展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为国家工业化建设准备了条件。</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三、了解第一个五年计划和三大改造</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知道中国</w:t>
      </w:r>
      <w:r w:rsidRPr="000F084E">
        <w:rPr>
          <w:rFonts w:ascii="Times New Roman" w:eastAsiaTheme="minorEastAsia" w:hAnsi="Times New Roman" w:cs="宋体" w:hint="eastAsia"/>
          <w:kern w:val="2"/>
          <w:sz w:val="21"/>
          <w:szCs w:val="22"/>
          <w:highlight w:val="yellow"/>
        </w:rPr>
        <w:t>1956</w:t>
      </w:r>
      <w:r w:rsidRPr="000F084E">
        <w:rPr>
          <w:rFonts w:ascii="Times New Roman" w:eastAsiaTheme="minorEastAsia" w:hAnsi="Times New Roman" w:cs="宋体" w:hint="eastAsia"/>
          <w:kern w:val="2"/>
          <w:sz w:val="21"/>
          <w:szCs w:val="22"/>
          <w:highlight w:val="yellow"/>
        </w:rPr>
        <w:t>年进入社会主义初级阶段</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第一个五年计划</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目的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有计划地进行社会主义建设。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基本任务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集中主要力量发展重工业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建立国家工业化和国防现代化的初步基础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相应地发展交通运输业、轻工业、农业和商业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相应地培养建设人才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成就</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鞍山钢铁公司无缝钢管厂等三大工程、长春第一汽车制造厂、沈阳第一机床厂和飞机制造厂等建成投产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新建宝成、鹰厦等铁路</w:t>
      </w:r>
      <w:r w:rsidRPr="000F084E">
        <w:rPr>
          <w:rFonts w:ascii="Times New Roman" w:eastAsiaTheme="minorEastAsia" w:hAnsi="Times New Roman" w:cs="宋体" w:hint="eastAsia"/>
          <w:kern w:val="2"/>
          <w:sz w:val="21"/>
          <w:szCs w:val="22"/>
        </w:rPr>
        <w:t>30</w:t>
      </w:r>
      <w:r w:rsidRPr="000F084E">
        <w:rPr>
          <w:rFonts w:ascii="Times New Roman" w:eastAsiaTheme="minorEastAsia" w:hAnsi="Times New Roman" w:cs="宋体" w:hint="eastAsia"/>
          <w:kern w:val="2"/>
          <w:sz w:val="21"/>
          <w:szCs w:val="22"/>
        </w:rPr>
        <w:t>余条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川藏、青藏、新疆公路相继通车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武汉长江大桥建成。</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我国开始改变工业落后的面貌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向社会主义工业化迈进。</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三大改造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从</w:t>
      </w:r>
      <w:r w:rsidRPr="000F084E">
        <w:rPr>
          <w:rFonts w:ascii="Times New Roman" w:eastAsiaTheme="minorEastAsia" w:hAnsi="Times New Roman" w:cs="宋体" w:hint="eastAsia"/>
          <w:kern w:val="2"/>
          <w:sz w:val="21"/>
          <w:szCs w:val="22"/>
        </w:rPr>
        <w:t>1953</w:t>
      </w:r>
      <w:r w:rsidRPr="000F084E">
        <w:rPr>
          <w:rFonts w:ascii="Times New Roman" w:eastAsiaTheme="minorEastAsia" w:hAnsi="Times New Roman" w:cs="宋体" w:hint="eastAsia"/>
          <w:kern w:val="2"/>
          <w:sz w:val="21"/>
          <w:szCs w:val="22"/>
        </w:rPr>
        <w:t>年开始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我国对农业、手工业和资本主义工商业进行了社会主义改造。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农业社会主义改造</w:t>
      </w:r>
      <w:r w:rsidRPr="000F084E">
        <w:rPr>
          <w:rFonts w:ascii="Times New Roman" w:eastAsiaTheme="minorEastAsia" w:hAnsi="Times New Roman" w:cs="宋体" w:hint="eastAsia"/>
          <w:kern w:val="2"/>
          <w:sz w:val="21"/>
          <w:szCs w:val="22"/>
        </w:rPr>
        <w:t>:1955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全国掀起农业合作化的高潮</w:t>
      </w:r>
      <w:r w:rsidRPr="000F084E">
        <w:rPr>
          <w:rFonts w:ascii="Times New Roman" w:eastAsiaTheme="minorEastAsia" w:hAnsi="Times New Roman" w:cs="宋体" w:hint="eastAsia"/>
          <w:kern w:val="2"/>
          <w:sz w:val="21"/>
          <w:szCs w:val="22"/>
        </w:rPr>
        <w:t>;1956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全国绝大多数农户参加了农业生产合作社。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手工业社会主义改造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农业合作化运动推动了手工业的社会主义改造。</w:t>
      </w:r>
      <w:r w:rsidRPr="000F084E">
        <w:rPr>
          <w:rFonts w:ascii="Times New Roman" w:eastAsiaTheme="minorEastAsia" w:hAnsi="Times New Roman" w:cs="宋体" w:hint="eastAsia"/>
          <w:kern w:val="2"/>
          <w:sz w:val="21"/>
          <w:szCs w:val="22"/>
        </w:rPr>
        <w:t>1956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,90%</w:t>
      </w:r>
      <w:r w:rsidRPr="000F084E">
        <w:rPr>
          <w:rFonts w:ascii="Times New Roman" w:eastAsiaTheme="minorEastAsia" w:hAnsi="Times New Roman" w:cs="宋体" w:hint="eastAsia"/>
          <w:kern w:val="2"/>
          <w:sz w:val="21"/>
          <w:szCs w:val="22"/>
        </w:rPr>
        <w:t>以上的个体手工业者参加了手工业生产合作社。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资本主义工商业社会主义改造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从</w:t>
      </w:r>
      <w:r w:rsidRPr="000F084E">
        <w:rPr>
          <w:rFonts w:ascii="Times New Roman" w:eastAsiaTheme="minorEastAsia" w:hAnsi="Times New Roman" w:cs="宋体" w:hint="eastAsia"/>
          <w:kern w:val="2"/>
          <w:sz w:val="21"/>
          <w:szCs w:val="22"/>
        </w:rPr>
        <w:t>1954</w:t>
      </w:r>
      <w:r w:rsidRPr="000F084E">
        <w:rPr>
          <w:rFonts w:ascii="Times New Roman" w:eastAsiaTheme="minorEastAsia" w:hAnsi="Times New Roman" w:cs="宋体" w:hint="eastAsia"/>
          <w:kern w:val="2"/>
          <w:sz w:val="21"/>
          <w:szCs w:val="22"/>
        </w:rPr>
        <w:t>年起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国家对资本主义工商业的社会主义改造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逐步发展为企业的公私合营</w:t>
      </w:r>
      <w:r w:rsidRPr="000F084E">
        <w:rPr>
          <w:rFonts w:ascii="Times New Roman" w:eastAsiaTheme="minorEastAsia" w:hAnsi="Times New Roman" w:cs="宋体" w:hint="eastAsia"/>
          <w:kern w:val="2"/>
          <w:sz w:val="21"/>
          <w:szCs w:val="22"/>
        </w:rPr>
        <w:t>;1956</w:t>
      </w:r>
      <w:r w:rsidRPr="000F084E">
        <w:rPr>
          <w:rFonts w:ascii="Times New Roman" w:eastAsiaTheme="minorEastAsia" w:hAnsi="Times New Roman" w:cs="宋体" w:hint="eastAsia"/>
          <w:kern w:val="2"/>
          <w:sz w:val="21"/>
          <w:szCs w:val="22"/>
        </w:rPr>
        <w:t>年初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资本主义工商业的社会主义改造出现了全行业公私合营的高潮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在资本主义工商业改造中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国家对资本家占有的生产资料实行赎买政策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实现了和平过渡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是中国社会主义改造的创举。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到</w:t>
      </w:r>
      <w:r w:rsidRPr="000F084E">
        <w:rPr>
          <w:rFonts w:ascii="Times New Roman" w:eastAsiaTheme="minorEastAsia" w:hAnsi="Times New Roman" w:cs="宋体" w:hint="eastAsia"/>
          <w:kern w:val="2"/>
          <w:sz w:val="21"/>
          <w:szCs w:val="22"/>
        </w:rPr>
        <w:t>1956</w:t>
      </w:r>
      <w:r w:rsidRPr="000F084E">
        <w:rPr>
          <w:rFonts w:ascii="Times New Roman" w:eastAsiaTheme="minorEastAsia" w:hAnsi="Times New Roman" w:cs="宋体" w:hint="eastAsia"/>
          <w:kern w:val="2"/>
          <w:sz w:val="21"/>
          <w:szCs w:val="22"/>
        </w:rPr>
        <w:t>年底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国家基本上完成了对农业、手工业和资本主义工商业的社会主义改造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实现了生产资料私有制向社会主义公有制的转变。社会主义基本制度在我国建立起来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我国从此进入社会主义初级阶段。</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四、了解人民代表大会制度和政治协商会议制度</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知道中国特色社会主义的民主政治</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人民代表大会制度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w:t>
      </w:r>
      <w:r w:rsidRPr="000F084E">
        <w:rPr>
          <w:rFonts w:ascii="Times New Roman" w:eastAsiaTheme="minorEastAsia" w:hAnsi="Times New Roman" w:cs="宋体" w:hint="eastAsia"/>
          <w:kern w:val="2"/>
          <w:sz w:val="21"/>
          <w:szCs w:val="22"/>
        </w:rPr>
        <w:t>:1954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第一届全国人民代表大会颁布《中华人民共和国宪法》。宪法规定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中华人民共和国全国人民代表大会是最高国家权力机关。这就以国家根本大法的形式确定了人民代表大会制度。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人民代表大会制度是我国的根本政治制度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为社会主义民主政治建设奠定了基础。</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政治协商制度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全国人民代表大会召开后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中国人民政治协商会议不再代行全国人民代表大会职权</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但作为统一战线组织继续存在</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成为各民主党派和爱国民主人士参政议政的舞台。它的主要职能是政治协商、民主监督和参政议政。它是我国政治生活中发扬社会主义民主的重要形式。</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五、通过民族区域自治制度</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认识各民族共同团结奋斗、共同繁荣发展的重要意义</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民族区域自治制度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确立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中国是由</w:t>
      </w:r>
      <w:r w:rsidRPr="000F084E">
        <w:rPr>
          <w:rFonts w:ascii="Times New Roman" w:eastAsiaTheme="minorEastAsia" w:hAnsi="Times New Roman" w:cs="宋体" w:hint="eastAsia"/>
          <w:kern w:val="2"/>
          <w:sz w:val="21"/>
          <w:szCs w:val="22"/>
        </w:rPr>
        <w:t>56</w:t>
      </w:r>
      <w:r w:rsidRPr="000F084E">
        <w:rPr>
          <w:rFonts w:ascii="Times New Roman" w:eastAsiaTheme="minorEastAsia" w:hAnsi="Times New Roman" w:cs="宋体" w:hint="eastAsia"/>
          <w:kern w:val="2"/>
          <w:sz w:val="21"/>
          <w:szCs w:val="22"/>
        </w:rPr>
        <w:t>个民族共同组成的统一多民族国家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根据我国民族问题的历史特点和现实情况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中国共产党将民族区域自治制度确立为解决我国民族问题的基本政策。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实行民族区域自治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体现了国家充分尊重和保障各少数民族管理本民族内部事务权利的精神</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对维护民族团结、巩固祖国统一和促进少数民族地区发展具有重大意义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为实现各民族共同繁荣发展奠定了基础。</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六、知道“大跃进”和人民公社化运动的失误</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了解这一时期以王进喜、焦裕禄、邓稼先、雷锋等为代表的广大干部群众艰苦奋斗的精神</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中共八大</w:t>
      </w:r>
      <w:r w:rsidR="00023ECC" w:rsidRPr="000F084E">
        <w:rPr>
          <w:rFonts w:ascii="Times New Roman" w:eastAsiaTheme="minorEastAsia" w:hAnsi="Times New Roman" w:cs="宋体" w:hint="eastAsia"/>
          <w:kern w:val="2"/>
          <w:sz w:val="21"/>
          <w:szCs w:val="22"/>
        </w:rPr>
        <w:t>:1956</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中共八大召开</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大会分析了当时国内的主要矛盾</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指出党和人民的主要任务是集中力量把我国尽快地从落后的农业国变为先进的工业国。中共八大以后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中国开始全面的大规模的社会主义建设。</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“大跃进”和人民公社化运动</w:t>
      </w:r>
      <w:r w:rsidR="00023ECC" w:rsidRPr="000F084E">
        <w:rPr>
          <w:rFonts w:ascii="Times New Roman" w:eastAsiaTheme="minorEastAsia" w:hAnsi="Times New Roman" w:cs="宋体" w:hint="eastAsia"/>
          <w:kern w:val="2"/>
          <w:sz w:val="21"/>
          <w:szCs w:val="22"/>
        </w:rPr>
        <w:t>:1958</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全国掀起了“大跃进”的高潮和人民公社化运动。“大跃进”和人民公社化运动反映了人民群众迫切要求改变我国经济落后状况的愿望</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但急于求成</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忽视了客观的经济规律。加上当时自然灾害严重等因素</w:t>
      </w:r>
      <w:r w:rsidR="00023ECC" w:rsidRPr="000F084E">
        <w:rPr>
          <w:rFonts w:ascii="Times New Roman" w:eastAsiaTheme="minorEastAsia" w:hAnsi="Times New Roman" w:cs="宋体" w:hint="eastAsia"/>
          <w:kern w:val="2"/>
          <w:sz w:val="21"/>
          <w:szCs w:val="22"/>
        </w:rPr>
        <w:t>,1959</w:t>
      </w:r>
      <w:r w:rsidR="00023ECC" w:rsidRPr="000F084E">
        <w:rPr>
          <w:rFonts w:ascii="Times New Roman" w:eastAsiaTheme="minorEastAsia" w:hAnsi="Times New Roman" w:cs="宋体" w:hint="eastAsia"/>
          <w:kern w:val="2"/>
          <w:sz w:val="21"/>
          <w:szCs w:val="22"/>
        </w:rPr>
        <w:t>年至</w:t>
      </w:r>
      <w:r w:rsidR="00023ECC" w:rsidRPr="000F084E">
        <w:rPr>
          <w:rFonts w:ascii="Times New Roman" w:eastAsiaTheme="minorEastAsia" w:hAnsi="Times New Roman" w:cs="宋体" w:hint="eastAsia"/>
          <w:kern w:val="2"/>
          <w:sz w:val="21"/>
          <w:szCs w:val="22"/>
        </w:rPr>
        <w:t>1961</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我国的国民经济发生严重困难。</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时代精神</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以王进喜为代表的艰苦创业精神</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被誉为“铁人”精神</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雷锋是解放军好战士</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雷锋精神教育和影响了好几代中国人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邓稼先为我国“两弹一星”事业作出重大贡献</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被誉为两弹元勋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焦裕禄是兰考县委书记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被誉为党的好干部。他们所体现的精神是自力更生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艰苦奋斗</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奋发图强的精神。</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七、了解“文化大革命”的严重危害及主要教训</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“文化大革命”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开始</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60</w:t>
      </w:r>
      <w:r w:rsidRPr="000F084E">
        <w:rPr>
          <w:rFonts w:ascii="Times New Roman" w:eastAsiaTheme="minorEastAsia" w:hAnsi="Times New Roman" w:cs="宋体" w:hint="eastAsia"/>
          <w:kern w:val="2"/>
          <w:sz w:val="21"/>
          <w:szCs w:val="22"/>
        </w:rPr>
        <w:t>年代中期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毛泽东认为党和国家面临着资本主义复辟的危险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强调“以阶级斗争为纲”</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想通过发动“文化大革命”来防止资本主义复辟。</w:t>
      </w:r>
      <w:r w:rsidRPr="000F084E">
        <w:rPr>
          <w:rFonts w:ascii="Times New Roman" w:eastAsiaTheme="minorEastAsia" w:hAnsi="Times New Roman" w:cs="宋体" w:hint="eastAsia"/>
          <w:kern w:val="2"/>
          <w:sz w:val="21"/>
          <w:szCs w:val="22"/>
        </w:rPr>
        <w:t>1966</w:t>
      </w:r>
      <w:r w:rsidRPr="000F084E">
        <w:rPr>
          <w:rFonts w:ascii="Times New Roman" w:eastAsiaTheme="minorEastAsia" w:hAnsi="Times New Roman" w:cs="宋体" w:hint="eastAsia"/>
          <w:kern w:val="2"/>
          <w:sz w:val="21"/>
          <w:szCs w:val="22"/>
        </w:rPr>
        <w:t>年夏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“文化大革命”全面发动起来。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危害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“文化大革命”给党、国家和各族人民带来新中国成立后最严重的挫折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造成了巨大的损失。</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八、了解中共十一届三中全会、农村改革和深圳经济特区的发展</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认识邓小平对改革开放所起的重要作用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中共十一届三中全会</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召开</w:t>
      </w:r>
      <w:r w:rsidRPr="000F084E">
        <w:rPr>
          <w:rFonts w:ascii="Times New Roman" w:eastAsiaTheme="minorEastAsia" w:hAnsi="Times New Roman" w:cs="宋体" w:hint="eastAsia"/>
          <w:kern w:val="2"/>
          <w:sz w:val="21"/>
          <w:szCs w:val="22"/>
        </w:rPr>
        <w:t>:1978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在北京召开。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会议冲破了长期“左”的错误的严重束缚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确定了解放思想、开动脑筋、实事求是、团结一致向前看的指导方针。果断结束“以阶级斗争为纲”</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作出了把党和国家的工作中心转移到经济建设上来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实行改革开放的历史性决策。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中共十一届三中全会是新中国成立以来党的历史上具有深远意义的伟大转折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开启了改革开放和社会主义现代化的伟大征程。这次会议实际上形成了以邓小平为核心的党的第二代中央领导集体。</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家庭联产承包责任制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目的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调动农民的生产积极性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促进农村经济发展。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:1978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安徽凤阳小岗村农民实行分田包干到户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自负盈亏。这样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农民有了生产自主权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生产积极性大大提高了。在中央的支持和倡导下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家庭联产承包责任制逐步在全国推开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到</w:t>
      </w:r>
      <w:r w:rsidRPr="000F084E">
        <w:rPr>
          <w:rFonts w:ascii="Times New Roman" w:eastAsiaTheme="minorEastAsia" w:hAnsi="Times New Roman" w:cs="宋体" w:hint="eastAsia"/>
          <w:kern w:val="2"/>
          <w:sz w:val="21"/>
          <w:szCs w:val="22"/>
        </w:rPr>
        <w:t>1983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已基本在全国农村普遍实行。</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家庭联产承包责任制的实行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激发了农民的劳动热情</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带来农村生产力的大解放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农业生产和农民收入均有很大提高。随着农业生产向专业化、商品化、社会化发展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农村乡镇企业也迅速发展起来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为农民致富和实现现代化开辟了一条新路。</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对外开放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经济特区的建立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中共十一届三中全会后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中国迈出了对外开放的步伐。</w:t>
      </w:r>
      <w:r w:rsidRPr="000F084E">
        <w:rPr>
          <w:rFonts w:ascii="Times New Roman" w:eastAsiaTheme="minorEastAsia" w:hAnsi="Times New Roman" w:cs="宋体" w:hint="eastAsia"/>
          <w:kern w:val="2"/>
          <w:sz w:val="21"/>
          <w:szCs w:val="22"/>
        </w:rPr>
        <w:t>1980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中央决定在广东、福建两省兴办深圳、珠海、汕头、厦门</w:t>
      </w: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个经济特区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实行特殊的经济政策和经济管理体制。设立经济特区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对引进外资、先进技术和管理经验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推动国内的进一步改革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扩大对外经济交流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发展社会主义现代化事业起到了极为重要的作用。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对外开放领域的扩大</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1984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中国进一步开放大连、天津、青岛、上海、福州、广州等</w:t>
      </w:r>
      <w:r w:rsidRPr="000F084E">
        <w:rPr>
          <w:rFonts w:ascii="Times New Roman" w:eastAsiaTheme="minorEastAsia" w:hAnsi="Times New Roman" w:cs="宋体" w:hint="eastAsia"/>
          <w:kern w:val="2"/>
          <w:sz w:val="21"/>
          <w:szCs w:val="22"/>
        </w:rPr>
        <w:t>14</w:t>
      </w:r>
      <w:r w:rsidRPr="000F084E">
        <w:rPr>
          <w:rFonts w:ascii="Times New Roman" w:eastAsiaTheme="minorEastAsia" w:hAnsi="Times New Roman" w:cs="宋体" w:hint="eastAsia"/>
          <w:kern w:val="2"/>
          <w:sz w:val="21"/>
          <w:szCs w:val="22"/>
        </w:rPr>
        <w:t>个沿海城市。</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1985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中国又把长江三角洲、珠江三角洲和闽南三角地区开辟为沿海经济开放区。</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1988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海南经济特区建立。</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1990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上海浦东开发区建立起来。</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1992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开放了重庆、武汉等沿江城市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满洲里等陆地边境城市和昆明、乌鲁木齐等内地省会和自治区首府。</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6</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形成了“经济特区—沿海开放城市—沿海经济开放区—内地”的全方位、多层次、宽领域的对外开放格局。</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邓小平对改革开放所起的作用</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邓小平是我国改革开放和社会主义现代化建设的总设计师。邓小平最重要的思想和政治遗产</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是他带领党和人民开创的中国特色社会主义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是他创立的邓小平理论。这一理论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阐明了在中国建设社会主义、巩固和发展社会主义的基本问题</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是马克思主义在中国发展的新阶段。</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九、了解社会主义市场经济体制的建立和完善</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认识改革开放对于中国发展的重大意义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城市经济体制改革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主要是把原来单一的公有制经济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变为公有制为主体、多种所有制经济共同发展。</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对国有企业实行政企分开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逐步扩大企业的生产经营自主权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实行经营责任制。</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实行以按劳分配为主体</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多种分配方式并存的制度。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中心环节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增强企业活力。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通过改革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企业有了经营自主权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实行经营承包责任制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大大调动了企业、职工的积极性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增强了企业的活力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我国城乡出现了经济大发展的崭新局面。</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社会主义市场经济体制的建立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提出</w:t>
      </w:r>
      <w:r w:rsidRPr="000F084E">
        <w:rPr>
          <w:rFonts w:ascii="Times New Roman" w:eastAsiaTheme="minorEastAsia" w:hAnsi="Times New Roman" w:cs="宋体" w:hint="eastAsia"/>
          <w:kern w:val="2"/>
          <w:sz w:val="21"/>
          <w:szCs w:val="22"/>
        </w:rPr>
        <w:t>:1992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中共十四大明确提出要建立社会主义市场经济体制。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把社会主义基本制度和市场经济结合起来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建立社会主义市场经济体制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有利于实现经济的协调发展和稳定高速增长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对现代化建设有巨大推动作用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使中国的经济实力明显增强。</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十、了解“两弹一星”和杂交水稻等</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认识科学技术的重要作用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“两弹一星”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成就</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原子弹</w:t>
      </w:r>
      <w:r w:rsidRPr="000F084E">
        <w:rPr>
          <w:rFonts w:ascii="Times New Roman" w:eastAsiaTheme="minorEastAsia" w:hAnsi="Times New Roman" w:cs="宋体" w:hint="eastAsia"/>
          <w:kern w:val="2"/>
          <w:sz w:val="21"/>
          <w:szCs w:val="22"/>
        </w:rPr>
        <w:t>:1964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16</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我国第一颗原子弹爆炸成功。</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导弹</w:t>
      </w:r>
      <w:r w:rsidRPr="000F084E">
        <w:rPr>
          <w:rFonts w:ascii="Times New Roman" w:eastAsiaTheme="minorEastAsia" w:hAnsi="Times New Roman" w:cs="宋体" w:hint="eastAsia"/>
          <w:kern w:val="2"/>
          <w:sz w:val="21"/>
          <w:szCs w:val="22"/>
        </w:rPr>
        <w:t>:1966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我国第一次成功进行了发射导弹核武器的试验。</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氢弹</w:t>
      </w:r>
      <w:r w:rsidRPr="000F084E">
        <w:rPr>
          <w:rFonts w:ascii="Times New Roman" w:eastAsiaTheme="minorEastAsia" w:hAnsi="Times New Roman" w:cs="宋体" w:hint="eastAsia"/>
          <w:kern w:val="2"/>
          <w:sz w:val="21"/>
          <w:szCs w:val="22"/>
        </w:rPr>
        <w:t>:1967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我国第一颗氢弹爆炸成功。</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人造地球卫星</w:t>
      </w:r>
      <w:r w:rsidRPr="000F084E">
        <w:rPr>
          <w:rFonts w:ascii="Times New Roman" w:eastAsiaTheme="minorEastAsia" w:hAnsi="Times New Roman" w:cs="宋体" w:hint="eastAsia"/>
          <w:kern w:val="2"/>
          <w:sz w:val="21"/>
          <w:szCs w:val="22"/>
        </w:rPr>
        <w:t>:1970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我国成功发射第一颗人造地球卫星——东方红一号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成为世界上第五个能独立发射人造地球卫星的国家。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“两弹一星”的成功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是在党和国家领导下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以钱学森、邓稼先为代表的一大批中国科学家自力更生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克服重重困难取得的伟大成就</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极大地鼓舞了中国人民的志气</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振奋了中华民族的精神。</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它打破了当时有核大国的核垄断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增强了我国的国防实力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大大提高了我国的国际地位。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改革开放后航天技术成就</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2003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航天员杨利伟乘坐“神舟”五号飞船升入太空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并成功返回地面。我国成为世界上第三个掌握载人航天技术的国家。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2008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“神舟”七号载人飞船升入太空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航天员翟志刚成功完成出舱任务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实现了太空行走。</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籼型杂交水稻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发明</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70</w:t>
      </w:r>
      <w:r w:rsidRPr="000F084E">
        <w:rPr>
          <w:rFonts w:ascii="Times New Roman" w:eastAsiaTheme="minorEastAsia" w:hAnsi="Times New Roman" w:cs="宋体" w:hint="eastAsia"/>
          <w:kern w:val="2"/>
          <w:sz w:val="21"/>
          <w:szCs w:val="22"/>
        </w:rPr>
        <w:t>年代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袁隆平成功培育出籼型杂交水稻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被称为“杂交水稻之父”。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为解决我国这样一个人口大国的吃饭问题和保障我国的粮食安全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作出了巨大贡献。</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对解决世界性饥饿问题也有重要贡献。</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青蒿素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发现</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70</w:t>
      </w:r>
      <w:r w:rsidRPr="000F084E">
        <w:rPr>
          <w:rFonts w:ascii="Times New Roman" w:eastAsiaTheme="minorEastAsia" w:hAnsi="Times New Roman" w:cs="宋体" w:hint="eastAsia"/>
          <w:kern w:val="2"/>
          <w:sz w:val="21"/>
          <w:szCs w:val="22"/>
        </w:rPr>
        <w:t>年代初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中国药学家屠呦呦领导的科研团队发现了能够有效抵抗疟疾的青蒿素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开创了治疗疟疾的新方法。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青蒿素类药物对疟疾的治愈率很高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得到世界卫生组织的认可和大力推广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使全球数亿人受益。</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由于对人类生命健康事业作出了巨大贡献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屠呦呦获得</w:t>
      </w:r>
      <w:r w:rsidRPr="000F084E">
        <w:rPr>
          <w:rFonts w:ascii="Times New Roman" w:eastAsiaTheme="minorEastAsia" w:hAnsi="Times New Roman" w:cs="宋体" w:hint="eastAsia"/>
          <w:kern w:val="2"/>
          <w:sz w:val="21"/>
          <w:szCs w:val="22"/>
        </w:rPr>
        <w:t>2015</w:t>
      </w:r>
      <w:r w:rsidRPr="000F084E">
        <w:rPr>
          <w:rFonts w:ascii="Times New Roman" w:eastAsiaTheme="minorEastAsia" w:hAnsi="Times New Roman" w:cs="宋体" w:hint="eastAsia"/>
          <w:kern w:val="2"/>
          <w:sz w:val="21"/>
          <w:szCs w:val="22"/>
        </w:rPr>
        <w:t>年诺贝尔生理学或医学奖。</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十一、了解中国恢复在联合国的合法席位和中美建交等史实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知道中国独立自主的和平外交政策</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中国恢复在联合国的合法席位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:1971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第</w:t>
      </w:r>
      <w:r w:rsidRPr="000F084E">
        <w:rPr>
          <w:rFonts w:ascii="Times New Roman" w:eastAsiaTheme="minorEastAsia" w:hAnsi="Times New Roman" w:cs="宋体" w:hint="eastAsia"/>
          <w:kern w:val="2"/>
          <w:sz w:val="21"/>
          <w:szCs w:val="22"/>
        </w:rPr>
        <w:t>26</w:t>
      </w:r>
      <w:r w:rsidRPr="000F084E">
        <w:rPr>
          <w:rFonts w:ascii="Times New Roman" w:eastAsiaTheme="minorEastAsia" w:hAnsi="Times New Roman" w:cs="宋体" w:hint="eastAsia"/>
          <w:kern w:val="2"/>
          <w:sz w:val="21"/>
          <w:szCs w:val="22"/>
        </w:rPr>
        <w:t>届联合国大会通过决议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恢复中华人民共和国在联合国的一切合法权利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并立即把国民党集团的代表从联合国及其所属一切机构中驱逐出去。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这是中国外交的重大胜利。</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为中国外交新局面出现创造良好的国际环境。</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中美建交</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1971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尼克松总统的国家安全事务助理基辛格秘密访问中国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同周恩来总理举行会谈。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1972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尼克松访华。中美双方正式签署并发表了《联合公报》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两国关系开始走向正常化。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1979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中美正式建立外交关系。美国承认只有一个中国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台湾是中国领土的一部分</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承认中华人民共和国政府是中国的唯一合法政府。</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中日建交</w:t>
      </w:r>
      <w:r w:rsidR="00023ECC" w:rsidRPr="000F084E">
        <w:rPr>
          <w:rFonts w:ascii="Times New Roman" w:eastAsiaTheme="minorEastAsia" w:hAnsi="Times New Roman" w:cs="宋体" w:hint="eastAsia"/>
          <w:kern w:val="2"/>
          <w:sz w:val="21"/>
          <w:szCs w:val="22"/>
        </w:rPr>
        <w:t>:1972</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日本首相田中角荣访华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中日两国正式建立外交关系。</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外交政策及策略</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外交政策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改革开放以后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中国继续奉行独立自主的和平外交政策。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外交策略</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中国注重改善和发展与周边国家的睦邻友好关系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注重加强同发展中国家的政治经济合作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力争中美、中日关系稳定发展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逐步实现中苏关系正常化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积极发展与欧盟国家的关系。</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中国秉持共商共建共享的全球治理观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顺应和平、发展、合作、共赢的时代潮流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积极参与全球治理体系改革和建设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推动构建人类命运共同体。</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中国积极拓展多边外交</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加强与联合国的合作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为解决区域性争端、维护世界和平和建立一个公正合理的世界新秩序而努力。</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十二、了解香港、澳门回归祖国和海峡两岸关系改善的史实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认识祖国统一是历史的必然趋势</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“一国两制”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进入改革开放新时期后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邓小平从维护祖国和中华民族根本利益出发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创造性地提出了“一国两制”的伟大构想。</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含义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“一国两制”就是在祖国统一的前提下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国家的主体坚持社会主义制度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同时在台湾、香港、澳门保持原有的资本主义制度和生活方式长期不变。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地位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“和平统一、一国两制”是完成祖国统一大业的基本方针。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“一国两制”构想的提出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为香港和澳门回归祖国开辟了途径。</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香港、澳门回归祖国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香港回归</w:t>
      </w:r>
      <w:r w:rsidRPr="000F084E">
        <w:rPr>
          <w:rFonts w:ascii="Times New Roman" w:eastAsiaTheme="minorEastAsia" w:hAnsi="Times New Roman" w:cs="宋体" w:hint="eastAsia"/>
          <w:kern w:val="2"/>
          <w:sz w:val="21"/>
          <w:szCs w:val="22"/>
        </w:rPr>
        <w:t>:1997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中英两国政府在香港举行香港政权交接仪式。中国对香港恢复行使主权。中华人民共和国香港特别行政区正式成立。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澳门回归</w:t>
      </w:r>
      <w:r w:rsidRPr="000F084E">
        <w:rPr>
          <w:rFonts w:ascii="Times New Roman" w:eastAsiaTheme="minorEastAsia" w:hAnsi="Times New Roman" w:cs="宋体" w:hint="eastAsia"/>
          <w:kern w:val="2"/>
          <w:sz w:val="21"/>
          <w:szCs w:val="22"/>
        </w:rPr>
        <w:t>:1999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中葡两国政府在澳门举行澳门政权交接仪式。中国正式恢复对澳门行使主权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澳门回到祖国怀抱。</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香港、澳门回归祖国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标志着中国人民洗雪了百年国耻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在完成祖国统一大业的道路上迈出了重要一步。</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海峡两岸的交往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对台基本方针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改革开放以后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在邓小平提出“一国两制”的科学构想基础上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形成了“和平统一、一国两制”的对台基本方针。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交往史实</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1990</w:t>
      </w:r>
      <w:r w:rsidRPr="000F084E">
        <w:rPr>
          <w:rFonts w:ascii="Times New Roman" w:eastAsiaTheme="minorEastAsia" w:hAnsi="Times New Roman" w:cs="宋体" w:hint="eastAsia"/>
          <w:kern w:val="2"/>
          <w:sz w:val="21"/>
          <w:szCs w:val="22"/>
        </w:rPr>
        <w:t>年台湾成立了海峡交流基金会</w:t>
      </w:r>
      <w:r w:rsidRPr="000F084E">
        <w:rPr>
          <w:rFonts w:ascii="Times New Roman" w:eastAsiaTheme="minorEastAsia" w:hAnsi="Times New Roman" w:cs="宋体" w:hint="eastAsia"/>
          <w:kern w:val="2"/>
          <w:sz w:val="21"/>
          <w:szCs w:val="22"/>
        </w:rPr>
        <w:t>,1991</w:t>
      </w:r>
      <w:r w:rsidRPr="000F084E">
        <w:rPr>
          <w:rFonts w:ascii="Times New Roman" w:eastAsiaTheme="minorEastAsia" w:hAnsi="Times New Roman" w:cs="宋体" w:hint="eastAsia"/>
          <w:kern w:val="2"/>
          <w:sz w:val="21"/>
          <w:szCs w:val="22"/>
        </w:rPr>
        <w:t>年祖国大陆成立了海峡两岸关系协会。</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1992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两会达成各自以口头方式表述“海峡两岸均坚持一个中国原则”的共识</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即“九二共识”。海峡两岸关系的发展迈出了历史性的重要一步。</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1995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江泽民针对两岸关系新情况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提出了发展两岸关系、推进和平统一的八项主张。</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2005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中国国民党主席连战率“和平之旅”访问团访问中国大陆。胡锦涛会见连战一行。</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2015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中共中央总书记、国家主席习近平同台湾方面领导人马英九在新加坡会面。双方就进一步推进两岸关系和平发展交换了意见。这是</w:t>
      </w:r>
      <w:r w:rsidRPr="000F084E">
        <w:rPr>
          <w:rFonts w:ascii="Times New Roman" w:eastAsiaTheme="minorEastAsia" w:hAnsi="Times New Roman" w:cs="宋体" w:hint="eastAsia"/>
          <w:kern w:val="2"/>
          <w:sz w:val="21"/>
          <w:szCs w:val="22"/>
        </w:rPr>
        <w:t>1949</w:t>
      </w:r>
      <w:r w:rsidRPr="000F084E">
        <w:rPr>
          <w:rFonts w:ascii="Times New Roman" w:eastAsiaTheme="minorEastAsia" w:hAnsi="Times New Roman" w:cs="宋体" w:hint="eastAsia"/>
          <w:kern w:val="2"/>
          <w:sz w:val="21"/>
          <w:szCs w:val="22"/>
        </w:rPr>
        <w:t>年以来两岸领导人的首次会面</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翻开了两岸关系历史性的一页。</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十三、了解新中国成立以来我国国防和军队建设的成就</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海军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在新中国成立前夕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中国人民解放军第一支海军部队——华东军区海军建立。新中国成立后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又建立了东海、南海和北海舰队。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1971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我国自行研制的导弹驱逐舰完成了多次科学试验和对外出访任务。</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2012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我国第一艘航空母舰“辽宁舰”交接入列。</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空军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1956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我国仿制成功歼</w:t>
      </w: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型歼击机。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改革开放以来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我国自行研制和引进了一批新型飞机。</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导弹部队</w:t>
      </w:r>
      <w:r w:rsidR="00023ECC" w:rsidRPr="000F084E">
        <w:rPr>
          <w:rFonts w:ascii="Times New Roman" w:eastAsiaTheme="minorEastAsia" w:hAnsi="Times New Roman" w:cs="宋体" w:hint="eastAsia"/>
          <w:kern w:val="2"/>
          <w:sz w:val="21"/>
          <w:szCs w:val="22"/>
        </w:rPr>
        <w:t>:1966</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中国组建第二炮兵部队。它是中国战略威慑的核心力量</w:t>
      </w:r>
      <w:r w:rsidR="00023ECC" w:rsidRPr="000F084E">
        <w:rPr>
          <w:rFonts w:ascii="Times New Roman" w:eastAsiaTheme="minorEastAsia" w:hAnsi="Times New Roman" w:cs="宋体" w:hint="eastAsia"/>
          <w:kern w:val="2"/>
          <w:sz w:val="21"/>
          <w:szCs w:val="22"/>
        </w:rPr>
        <w:t>,2015</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第二炮兵部队更名为火箭军。</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新时代强军之路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全军政治工作会议</w:t>
      </w:r>
      <w:r w:rsidRPr="000F084E">
        <w:rPr>
          <w:rFonts w:ascii="Times New Roman" w:eastAsiaTheme="minorEastAsia" w:hAnsi="Times New Roman" w:cs="宋体" w:hint="eastAsia"/>
          <w:kern w:val="2"/>
          <w:sz w:val="21"/>
          <w:szCs w:val="22"/>
        </w:rPr>
        <w:t>:2014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全军政治工作会议在福建古田召开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强调军队政治工作要为新形势下的强军目标提供坚强政治保证。</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军队建设</w:t>
      </w:r>
      <w:r w:rsidRPr="000F084E">
        <w:rPr>
          <w:rFonts w:ascii="Times New Roman" w:eastAsiaTheme="minorEastAsia" w:hAnsi="Times New Roman" w:cs="宋体" w:hint="eastAsia"/>
          <w:kern w:val="2"/>
          <w:sz w:val="21"/>
          <w:szCs w:val="22"/>
        </w:rPr>
        <w:t>:2016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中国人民解放军成立五大战区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构建军队联合作战体系。中国人民解放军调整组建五大军种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即陆军、海军、空军、火箭军、战略支援部队。</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十四、从衣、食、住、行、用等方面的变化</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了解经济的快速发展和人民生活水平的提高</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生活方式的变化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由数量有限</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色彩和样式单调到变得丰富多彩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成为人们展示个性的方式。</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由饮食结构比较单一到讲究营养均衡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绿色食品等科学卫生的概念也日益深入人心。</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由住房比较拥挤到人均住房面积扩大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室内装修和居住环境明显改善。</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交通的发展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截至</w:t>
      </w:r>
      <w:r w:rsidR="00023ECC" w:rsidRPr="000F084E">
        <w:rPr>
          <w:rFonts w:ascii="Times New Roman" w:eastAsiaTheme="minorEastAsia" w:hAnsi="Times New Roman" w:cs="宋体" w:hint="eastAsia"/>
          <w:kern w:val="2"/>
          <w:sz w:val="21"/>
          <w:szCs w:val="22"/>
        </w:rPr>
        <w:t>2010</w:t>
      </w:r>
      <w:r w:rsidR="00023ECC" w:rsidRPr="000F084E">
        <w:rPr>
          <w:rFonts w:ascii="Times New Roman" w:eastAsiaTheme="minorEastAsia" w:hAnsi="Times New Roman" w:cs="宋体" w:hint="eastAsia"/>
          <w:kern w:val="2"/>
          <w:sz w:val="21"/>
          <w:szCs w:val="22"/>
        </w:rPr>
        <w:t>年底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中国的铁路营运里程已居世界第二位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公路运输也获得较快发展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中国已成为世界民航大国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城市道路建设也发展迅速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很多城市大力发展轨道交通</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私家汽车进入寻常百姓家。</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通信的发展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新中国成立后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国家不断增加对电信事业的投资</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逐渐形成全国电信网络。改革开放后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电信产业快速发展。通信事业的发展和通信方式的变迁</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使信息的传递变得快捷和简便</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深刻地改变着人们的思想观念和生活方式。</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highlight w:val="yellow"/>
        </w:rPr>
        <w:t>十五、认识中国特色社会主义理论体系的重要性</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认识中国坚持科学发展、实现社会和谐的重要性</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邓小平理论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中共十二大</w:t>
      </w:r>
      <w:r w:rsidRPr="000F084E">
        <w:rPr>
          <w:rFonts w:ascii="Times New Roman" w:eastAsiaTheme="minorEastAsia" w:hAnsi="Times New Roman" w:cs="宋体" w:hint="eastAsia"/>
          <w:kern w:val="2"/>
          <w:sz w:val="21"/>
          <w:szCs w:val="22"/>
        </w:rPr>
        <w:t>:1982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邓小平在中共十二大上明确提出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我们的现代化建设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必须从中国的实际出发。“把马克思主义的普遍真理同我国的具体实际结合起来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走自己的路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建设有中国特色的社会主义。”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中共十三大</w:t>
      </w:r>
      <w:r w:rsidRPr="000F084E">
        <w:rPr>
          <w:rFonts w:ascii="Times New Roman" w:eastAsiaTheme="minorEastAsia" w:hAnsi="Times New Roman" w:cs="宋体" w:hint="eastAsia"/>
          <w:kern w:val="2"/>
          <w:sz w:val="21"/>
          <w:szCs w:val="22"/>
        </w:rPr>
        <w:t>:1987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中共十三大系统阐述了社会主义初级阶段的理论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明确概括了党在社会主义初级阶段的基本路线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即以经济建设为中心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坚持四项基本原则</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坚持改革开放。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邓小平南方谈话</w:t>
      </w:r>
      <w:r w:rsidRPr="000F084E">
        <w:rPr>
          <w:rFonts w:ascii="Times New Roman" w:eastAsiaTheme="minorEastAsia" w:hAnsi="Times New Roman" w:cs="宋体" w:hint="eastAsia"/>
          <w:kern w:val="2"/>
          <w:sz w:val="21"/>
          <w:szCs w:val="22"/>
        </w:rPr>
        <w:t>:1992</w:t>
      </w:r>
      <w:r w:rsidRPr="000F084E">
        <w:rPr>
          <w:rFonts w:ascii="Times New Roman" w:eastAsiaTheme="minorEastAsia" w:hAnsi="Times New Roman" w:cs="宋体" w:hint="eastAsia"/>
          <w:kern w:val="2"/>
          <w:sz w:val="21"/>
          <w:szCs w:val="22"/>
        </w:rPr>
        <w:t>年初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邓小平到南方视察。在视察过程中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他发表了一系列重要谈话。邓小平的南方谈话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进一步解放了人们的思想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推动改革开放和社会主义现代化建设进入新阶段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对建设中国特色社会主义产生了深远影响。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中共十四大</w:t>
      </w:r>
      <w:r w:rsidRPr="000F084E">
        <w:rPr>
          <w:rFonts w:ascii="Times New Roman" w:eastAsiaTheme="minorEastAsia" w:hAnsi="Times New Roman" w:cs="宋体" w:hint="eastAsia"/>
          <w:kern w:val="2"/>
          <w:sz w:val="21"/>
          <w:szCs w:val="22"/>
        </w:rPr>
        <w:t>:1992</w:t>
      </w:r>
      <w:r w:rsidRPr="000F084E">
        <w:rPr>
          <w:rFonts w:ascii="Times New Roman" w:eastAsiaTheme="minorEastAsia" w:hAnsi="Times New Roman" w:cs="宋体" w:hint="eastAsia"/>
          <w:kern w:val="2"/>
          <w:sz w:val="21"/>
          <w:szCs w:val="22"/>
        </w:rPr>
        <w:t>年召开中共十四大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提出必须用邓小平建设有中国特色社会主义理论武装全党。</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中共十五大</w:t>
      </w:r>
      <w:r w:rsidRPr="000F084E">
        <w:rPr>
          <w:rFonts w:ascii="Times New Roman" w:eastAsiaTheme="minorEastAsia" w:hAnsi="Times New Roman" w:cs="宋体" w:hint="eastAsia"/>
          <w:kern w:val="2"/>
          <w:sz w:val="21"/>
          <w:szCs w:val="22"/>
        </w:rPr>
        <w:t>:1997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中共十五大把邓小平理论确立为党的指导思想。</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“三个代表”重要思想</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在中共十六大上</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“三个代表”重要思想被确立为中国共产党的指导思想。“三个代表”重要思想的核心内容为中国共产党要始终代表中国先进生产力的发展要求</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代表中国先进文化的前进方向</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代表中国最广大人民的根本利益。“三个代表”重要思想进一步回答了什么是社会主义、怎样建设社会主义的问题</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创造性地回答了建设什么样的党、怎样建设党的问题。</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科学发展观</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在中共十八大上</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科学发展观被确立为中国共产党的指导思想。</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习近平新时代中国特色社会主义思想</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在中共十九大上</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习近平新时代中国特色社会主义思想被确立为中国共产党必须长期坚持的指导思想。习近平新时代中国特色社会主义思想是对马克思列宁主义、毛泽东思想、邓小平理论、“三个代表”重要思想、科学发展观的继承和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是马克思主义中国化最新成果</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是党和人民实践经验和集体智慧的结晶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是中国特色社会主义理论体系的重要组成部分</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是全党全国人民为实现中华民族伟大复兴而奋斗的行动指南。</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“四个全面”战略布局</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以习近平同志为核心的党中央</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从坚持和发展中国特色社会主义全局出发</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提出并形成了全面建成小康社会、全面深化改革、全面依法治国、全面从严治党的“四个全面”战略布局。</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六</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新发展理念</w:t>
      </w:r>
      <w:r w:rsidR="00023ECC" w:rsidRPr="000F084E">
        <w:rPr>
          <w:rFonts w:ascii="Times New Roman" w:eastAsiaTheme="minorEastAsia" w:hAnsi="Times New Roman" w:cs="宋体" w:hint="eastAsia"/>
          <w:kern w:val="2"/>
          <w:sz w:val="21"/>
          <w:szCs w:val="22"/>
        </w:rPr>
        <w:t>:2015</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提出要牢固树立创新、协调、绿色、开放、共享的新发展理念。</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 </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 </w:t>
      </w:r>
    </w:p>
    <w:p w:rsidR="009C4711" w:rsidRPr="000F084E" w:rsidRDefault="00767DDB">
      <w:pPr>
        <w:pStyle w:val="a5"/>
        <w:spacing w:line="360" w:lineRule="auto"/>
        <w:ind w:firstLineChars="600" w:firstLine="1928"/>
        <w:rPr>
          <w:rFonts w:ascii="Times New Roman" w:eastAsiaTheme="minorEastAsia" w:hAnsi="Times New Roman" w:cs="宋体"/>
          <w:b/>
          <w:bCs/>
          <w:color w:val="FF0000"/>
          <w:kern w:val="2"/>
          <w:sz w:val="32"/>
          <w:szCs w:val="36"/>
        </w:rPr>
      </w:pPr>
      <w:r w:rsidRPr="000F084E">
        <w:rPr>
          <w:rFonts w:ascii="Times New Roman" w:eastAsiaTheme="minorEastAsia" w:hAnsi="Times New Roman" w:cs="宋体" w:hint="eastAsia"/>
          <w:b/>
          <w:bCs/>
          <w:color w:val="FF0000"/>
          <w:kern w:val="2"/>
          <w:sz w:val="32"/>
          <w:szCs w:val="36"/>
        </w:rPr>
        <w:t>模块四世界古代、近代史</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一、知道金字塔</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初步了解古埃及文明</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古代埃及</w:t>
      </w:r>
      <w:r w:rsidR="00023ECC" w:rsidRPr="000F084E">
        <w:rPr>
          <w:rFonts w:ascii="Times New Roman" w:eastAsiaTheme="minorEastAsia" w:hAnsi="Times New Roman" w:cs="宋体" w:hint="eastAsia"/>
          <w:kern w:val="2"/>
          <w:sz w:val="21"/>
          <w:szCs w:val="22"/>
        </w:rPr>
        <w:t>: </w:t>
      </w:r>
      <w:r w:rsidR="00023ECC" w:rsidRPr="000F084E">
        <w:rPr>
          <w:rFonts w:ascii="Times New Roman" w:eastAsiaTheme="minorEastAsia" w:hAnsi="Times New Roman" w:cs="宋体" w:hint="eastAsia"/>
          <w:kern w:val="2"/>
          <w:sz w:val="21"/>
          <w:szCs w:val="22"/>
        </w:rPr>
        <w:t>古埃及位于非洲东北角</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世界上最长的河流尼罗河贯穿埃及南北。约从公元前</w:t>
      </w:r>
      <w:r w:rsidR="00023ECC" w:rsidRPr="000F084E">
        <w:rPr>
          <w:rFonts w:ascii="Times New Roman" w:eastAsiaTheme="minorEastAsia" w:hAnsi="Times New Roman" w:cs="宋体" w:hint="eastAsia"/>
          <w:kern w:val="2"/>
          <w:sz w:val="21"/>
          <w:szCs w:val="22"/>
        </w:rPr>
        <w:t>3500</w:t>
      </w:r>
      <w:r w:rsidR="00023ECC" w:rsidRPr="000F084E">
        <w:rPr>
          <w:rFonts w:ascii="Times New Roman" w:eastAsiaTheme="minorEastAsia" w:hAnsi="Times New Roman" w:cs="宋体" w:hint="eastAsia"/>
          <w:kern w:val="2"/>
          <w:sz w:val="21"/>
          <w:szCs w:val="22"/>
        </w:rPr>
        <w:t>年开始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在尼罗河下游陆续出现了若干个小国家。</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文明成就</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金字塔</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金字塔的修建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反映了古埃及国王</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法老</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的无限权力。金字塔也是古埃及文明的象征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反映了古埃及社会经济发展的较高水平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是古埃及人智慧的结晶。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象形文字</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古埃及的象形文字是世界上最早的文字之一。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太阳历</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古埃及天文学的突出成就之一。</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二、通过《汉谟拉比法典》</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初步了解古代两河流域文明</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两河流域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“两河”指西亚的幼发拉底河与底格里斯河。两河流域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大体上是以今天伊拉克首都巴格达为中心的狭长地带。</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古巴比伦王国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公元前</w:t>
      </w:r>
      <w:r w:rsidR="00023ECC" w:rsidRPr="000F084E">
        <w:rPr>
          <w:rFonts w:ascii="Times New Roman" w:eastAsiaTheme="minorEastAsia" w:hAnsi="Times New Roman" w:cs="宋体" w:hint="eastAsia"/>
          <w:kern w:val="2"/>
          <w:sz w:val="21"/>
          <w:szCs w:val="22"/>
        </w:rPr>
        <w:t>18</w:t>
      </w:r>
      <w:r w:rsidR="00023ECC" w:rsidRPr="000F084E">
        <w:rPr>
          <w:rFonts w:ascii="Times New Roman" w:eastAsiaTheme="minorEastAsia" w:hAnsi="Times New Roman" w:cs="宋体" w:hint="eastAsia"/>
          <w:kern w:val="2"/>
          <w:sz w:val="21"/>
          <w:szCs w:val="22"/>
        </w:rPr>
        <w:t>世纪</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第六代国王汉谟拉比在位时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完成了两河流域中下游地区的统一事业</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建立了统一、强大的奴隶制国家。</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《汉谟拉比法典》</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从法典中可知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古巴比伦有着严格的社会等级。奴隶制度在古巴比伦相当发达。商品经济在古巴比伦比较活跃。</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《汉谟拉比法典》是迄今已知世界上第一部较为完整的成文法典</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是古巴比伦王国留给人类的宝贵文化遗产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表明人类社会的法制传统源远流长。</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三、通过种姓制度和佛教的创立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初步了解古代的印度社会</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古代印度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古代印度文明最早出现于印度河流域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公元前</w:t>
      </w:r>
      <w:r w:rsidR="00023ECC" w:rsidRPr="000F084E">
        <w:rPr>
          <w:rFonts w:ascii="Times New Roman" w:eastAsiaTheme="minorEastAsia" w:hAnsi="Times New Roman" w:cs="宋体" w:hint="eastAsia"/>
          <w:kern w:val="2"/>
          <w:sz w:val="21"/>
          <w:szCs w:val="22"/>
        </w:rPr>
        <w:t>1500</w:t>
      </w:r>
      <w:r w:rsidR="00023ECC" w:rsidRPr="000F084E">
        <w:rPr>
          <w:rFonts w:ascii="Times New Roman" w:eastAsiaTheme="minorEastAsia" w:hAnsi="Times New Roman" w:cs="宋体" w:hint="eastAsia"/>
          <w:kern w:val="2"/>
          <w:sz w:val="21"/>
          <w:szCs w:val="22"/>
        </w:rPr>
        <w:t>年左右</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雅利安人侵入印度并在印度河流域和恒河流域建立起许多小国家。孔雀王朝统治时期是古代印度文明的鼎盛时期。</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种姓制度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雅利安人进入印度后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逐渐建立了严格的社会等级制度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史称“种姓制度”。在这一制度中</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第一等级是婆罗门</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第二等级是刹帝利</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第三等级是吠舍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第四等级是首陀罗。种姓制度下的各等级世代相袭</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各等级之间贵贱分明。</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佛教</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创立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公元前</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世纪。创始人乔达摩·悉达多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后来被称为“释迦牟尼”。</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传播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佛教经中亚传到中国新疆</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再传入中国内地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后又传到朝鲜、日本和越南等国。佛教往南经锡兰传到缅甸、泰国、柬埔寨等国。</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四、知道希腊城邦和雅典民主</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初步了解亚历山大帝国对东西方文化交流的作用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希腊城邦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希腊最早的文明产生于爱琴海地区。爱琴文明包括克里特文明和迈锡尼文明。公元前</w:t>
      </w:r>
      <w:r w:rsidR="00023ECC" w:rsidRPr="000F084E">
        <w:rPr>
          <w:rFonts w:ascii="Times New Roman" w:eastAsiaTheme="minorEastAsia" w:hAnsi="Times New Roman" w:cs="宋体" w:hint="eastAsia"/>
          <w:kern w:val="2"/>
          <w:sz w:val="21"/>
          <w:szCs w:val="22"/>
        </w:rPr>
        <w:t>8</w:t>
      </w:r>
      <w:r w:rsidR="00023ECC" w:rsidRPr="000F084E">
        <w:rPr>
          <w:rFonts w:ascii="Times New Roman" w:eastAsiaTheme="minorEastAsia" w:hAnsi="Times New Roman" w:cs="宋体" w:hint="eastAsia"/>
          <w:kern w:val="2"/>
          <w:sz w:val="21"/>
          <w:szCs w:val="22"/>
        </w:rPr>
        <w:t>世纪</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希腊出现了城邦。希腊城邦的突出特点是“小国寡民”。最大的城邦是斯巴达。</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雅典的民主政治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公元前</w:t>
      </w:r>
      <w:r w:rsidRPr="000F084E">
        <w:rPr>
          <w:rFonts w:ascii="Times New Roman" w:eastAsiaTheme="minorEastAsia" w:hAnsi="Times New Roman" w:cs="宋体" w:hint="eastAsia"/>
          <w:kern w:val="2"/>
          <w:sz w:val="21"/>
          <w:szCs w:val="22"/>
        </w:rPr>
        <w:t>5</w:t>
      </w:r>
      <w:r w:rsidRPr="000F084E">
        <w:rPr>
          <w:rFonts w:ascii="Times New Roman" w:eastAsiaTheme="minorEastAsia" w:hAnsi="Times New Roman" w:cs="宋体" w:hint="eastAsia"/>
          <w:kern w:val="2"/>
          <w:sz w:val="21"/>
          <w:szCs w:val="22"/>
        </w:rPr>
        <w:t>世纪中后期伯里克利主政时期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雅典达到全盛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奴隶制民主政治发展到高峰。伯里克利扩大了公民权利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公民大会是最高权力机构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伯里克利还建立了津贴制度。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局限性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占雅典人口绝大多数的外邦人、奴隶、妇女没有任何政治权利。</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亚历山大帝国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东征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公元前</w:t>
      </w:r>
      <w:r w:rsidRPr="000F084E">
        <w:rPr>
          <w:rFonts w:ascii="Times New Roman" w:eastAsiaTheme="minorEastAsia" w:hAnsi="Times New Roman" w:cs="宋体" w:hint="eastAsia"/>
          <w:kern w:val="2"/>
          <w:sz w:val="21"/>
          <w:szCs w:val="22"/>
        </w:rPr>
        <w:t>334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马其顿国王亚历山大率军东征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历经</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建立了地跨欧、亚、非三洲的大帝国。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亚历山大东征具有侵略性质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给东方人民带来巨大灾难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掠夺了东方世界的无数财富。但是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东征和帝国的建立也促进了东西方文化的大交汇。大量工商业者随军队流动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加强了东西方之间的经济联系和贸易往来。亚历山大建造的新城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后来成为新的经济文化中心。</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五、知道罗马城邦</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了解罗马帝国的征服与扩张</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罗马共和国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公元前</w:t>
      </w:r>
      <w:r w:rsidR="00023ECC" w:rsidRPr="000F084E">
        <w:rPr>
          <w:rFonts w:ascii="Times New Roman" w:eastAsiaTheme="minorEastAsia" w:hAnsi="Times New Roman" w:cs="宋体" w:hint="eastAsia"/>
          <w:kern w:val="2"/>
          <w:sz w:val="21"/>
          <w:szCs w:val="22"/>
        </w:rPr>
        <w:t>509</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罗马建立了共和国。国家统治的决策权掌握在由贵族组成的元老院手里。公民大会是形式上的最高权力机关。</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罗马帝国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公元前</w:t>
      </w:r>
      <w:r w:rsidR="00023ECC" w:rsidRPr="000F084E">
        <w:rPr>
          <w:rFonts w:ascii="Times New Roman" w:eastAsiaTheme="minorEastAsia" w:hAnsi="Times New Roman" w:cs="宋体" w:hint="eastAsia"/>
          <w:kern w:val="2"/>
          <w:sz w:val="21"/>
          <w:szCs w:val="22"/>
        </w:rPr>
        <w:t>27</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屋大维独揽大权</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建立罗马帝国。</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征服与扩张</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公元前</w:t>
      </w:r>
      <w:r w:rsidRPr="000F084E">
        <w:rPr>
          <w:rFonts w:ascii="Times New Roman" w:eastAsiaTheme="minorEastAsia" w:hAnsi="Times New Roman" w:cs="宋体" w:hint="eastAsia"/>
          <w:kern w:val="2"/>
          <w:sz w:val="21"/>
          <w:szCs w:val="22"/>
        </w:rPr>
        <w:t>3</w:t>
      </w:r>
      <w:r w:rsidRPr="000F084E">
        <w:rPr>
          <w:rFonts w:ascii="Times New Roman" w:eastAsiaTheme="minorEastAsia" w:hAnsi="Times New Roman" w:cs="宋体" w:hint="eastAsia"/>
          <w:kern w:val="2"/>
          <w:sz w:val="21"/>
          <w:szCs w:val="22"/>
        </w:rPr>
        <w:t>世纪初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罗马征服了整个意大利半岛。随后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罗马灭掉迦太基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控制了西地中海地区。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公元前</w:t>
      </w: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罗马征服东地中海地区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成为整个地中海地区的霸主。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罗马帝国进入黄金时期。帝国的版图横跨欧、亚、非三洲</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地中海成了罗马帝国的“内湖”。</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highlight w:val="yellow"/>
        </w:rPr>
        <w:t>六、以建筑艺术、公历等为例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初步认识希腊罗马古典文化的成就</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文学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《荷马史诗》是宝贵的文学遗产</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也是了解早期希腊社会的主要文献。</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雕塑</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《掷铁饼者》是希腊雕塑艺术中的杰作之一。</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建筑</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希腊建筑艺术主要体现在神庙。神庙四周以廊柱环绕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雅典帕特农神庙是典型代表。罗马建筑吸收了希腊建筑的特点</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并有所创新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罗马的代表性建筑有大竞技场。</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哲学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苏格拉底的思考转向人类社会</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亚里士多德是一位百科全书式的学者。</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法学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《十二铜表法》</w:t>
      </w:r>
      <w:r w:rsidR="00023ECC" w:rsidRPr="000F084E">
        <w:rPr>
          <w:rFonts w:ascii="Times New Roman" w:eastAsiaTheme="minorEastAsia" w:hAnsi="Times New Roman" w:cs="宋体" w:hint="eastAsia"/>
          <w:kern w:val="2"/>
          <w:sz w:val="21"/>
          <w:szCs w:val="22"/>
        </w:rPr>
        <w:t xml:space="preserve"> </w:t>
      </w:r>
      <w:r w:rsidR="00023ECC" w:rsidRPr="000F084E">
        <w:rPr>
          <w:rFonts w:ascii="Times New Roman" w:eastAsiaTheme="minorEastAsia" w:hAnsi="Times New Roman" w:cs="宋体" w:hint="eastAsia"/>
          <w:kern w:val="2"/>
          <w:sz w:val="21"/>
          <w:szCs w:val="22"/>
        </w:rPr>
        <w:t>是罗马法制建设的第一步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是后世罗马法典乃至欧洲法学的渊源。</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六</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历法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罗马的儒略历后来成为今天人们使用的公历的基础。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 </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七、以法兰克王国为例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初步理解在罗马帝国的废墟上逐渐产生新的文明</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法兰克王国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西罗马帝国灭亡前后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日耳曼人在西欧建立了许多王国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其中最为强大的是克洛维建立的法兰克王国。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发展</w:t>
      </w: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查理成为法兰克王国国王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他四处征伐</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通过“什一税”使基督教会的势力越来越大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他统治时期的法兰克王国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史称“查理曼帝国”。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分裂</w:t>
      </w:r>
      <w:r w:rsidRPr="000F084E">
        <w:rPr>
          <w:rFonts w:ascii="Times New Roman" w:eastAsiaTheme="minorEastAsia" w:hAnsi="Times New Roman" w:cs="宋体" w:hint="eastAsia"/>
          <w:kern w:val="2"/>
          <w:sz w:val="21"/>
          <w:szCs w:val="22"/>
        </w:rPr>
        <w:t>:843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查理曼帝国一分为三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形成以后德意志、法兰西、意大利三个国家的雏形。</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八、知道基督教的传播</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了解基督教在欧洲中世纪历史发展中的作用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创立</w:t>
      </w:r>
      <w:r w:rsidR="00023ECC" w:rsidRPr="000F084E">
        <w:rPr>
          <w:rFonts w:ascii="Times New Roman" w:eastAsiaTheme="minorEastAsia" w:hAnsi="Times New Roman" w:cs="宋体" w:hint="eastAsia"/>
          <w:kern w:val="2"/>
          <w:sz w:val="21"/>
          <w:szCs w:val="22"/>
        </w:rPr>
        <w:t>:1</w:t>
      </w:r>
      <w:r w:rsidR="00023ECC" w:rsidRPr="000F084E">
        <w:rPr>
          <w:rFonts w:ascii="Times New Roman" w:eastAsiaTheme="minorEastAsia" w:hAnsi="Times New Roman" w:cs="宋体" w:hint="eastAsia"/>
          <w:kern w:val="2"/>
          <w:sz w:val="21"/>
          <w:szCs w:val="22"/>
        </w:rPr>
        <w:t>世纪产生于罗马帝国统治下的巴勒斯坦地区。</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经典</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《圣经》</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影响</w:t>
      </w:r>
      <w:r w:rsidR="00023ECC" w:rsidRPr="000F084E">
        <w:rPr>
          <w:rFonts w:ascii="Times New Roman" w:eastAsiaTheme="minorEastAsia" w:hAnsi="Times New Roman" w:cs="宋体" w:hint="eastAsia"/>
          <w:kern w:val="2"/>
          <w:sz w:val="21"/>
          <w:szCs w:val="22"/>
        </w:rPr>
        <w:t>:4</w:t>
      </w:r>
      <w:r w:rsidR="00023ECC" w:rsidRPr="000F084E">
        <w:rPr>
          <w:rFonts w:ascii="Times New Roman" w:eastAsiaTheme="minorEastAsia" w:hAnsi="Times New Roman" w:cs="宋体" w:hint="eastAsia"/>
          <w:kern w:val="2"/>
          <w:sz w:val="21"/>
          <w:szCs w:val="22"/>
        </w:rPr>
        <w:t>世纪末</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罗马皇帝将基督教确定为国教</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促进了基督教的传播</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影响着欧洲的思想与文化。现在通行的公元纪年就是以传说中的“耶稣出生”之年算起的。</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九、以巴黎大学、牛津大学的兴起为例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初步认识欧洲的早期大学</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大学兴起</w:t>
      </w:r>
      <w:r w:rsidR="00023ECC" w:rsidRPr="000F084E">
        <w:rPr>
          <w:rFonts w:ascii="Times New Roman" w:eastAsiaTheme="minorEastAsia" w:hAnsi="Times New Roman" w:cs="宋体" w:hint="eastAsia"/>
          <w:kern w:val="2"/>
          <w:sz w:val="21"/>
          <w:szCs w:val="22"/>
        </w:rPr>
        <w:t>:12</w:t>
      </w:r>
      <w:r w:rsidR="00023ECC" w:rsidRPr="000F084E">
        <w:rPr>
          <w:rFonts w:ascii="Times New Roman" w:eastAsiaTheme="minorEastAsia" w:hAnsi="Times New Roman" w:cs="宋体" w:hint="eastAsia"/>
          <w:kern w:val="2"/>
          <w:sz w:val="21"/>
          <w:szCs w:val="22"/>
        </w:rPr>
        <w:t>世纪</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西欧的教育与学术出现了新的气象</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大学的兴起被认为是欧洲中世纪教育“最美好的花朵”。</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课程设置特点</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大学的课程设置一方面仍受基督教会的影响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另一方面也反映了经济和社会发展的要求。基础性与专业性相结合。</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十、知道《查士丁尼法典》</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初步了解拜占庭帝国的历史地位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拜占庭帝国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世纪末</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罗马帝国分裂为东罗马帝国和西罗马帝国两部分</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东罗马帝国又称拜占庭帝国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定都君士坦丁堡</w:t>
      </w:r>
      <w:r w:rsidRPr="000F084E">
        <w:rPr>
          <w:rFonts w:ascii="Times New Roman" w:eastAsiaTheme="minorEastAsia" w:hAnsi="Times New Roman" w:cs="宋体" w:hint="eastAsia"/>
          <w:kern w:val="2"/>
          <w:sz w:val="21"/>
          <w:szCs w:val="22"/>
        </w:rPr>
        <w:t>;1453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奥斯曼帝国攻破君士坦丁堡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改名为伊斯坦布尔</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拜占庭帝国灭亡。</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拜占庭帝国的贡献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拜占庭帝国是一个地跨欧、亚、非三洲的大帝国。它对基督教、希腊罗马的古典文化传统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以及西亚、北非等地的东方文化因素兼收并蓄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创造出独具特色的拜占庭文化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在世界上产生过重大影响。它保存了大量的希腊、罗马古籍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为后来西欧的文艺复兴提供了丰富的精神营养。</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《查士丁尼法典》</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目的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查士丁尼为了稳固帝国的社会秩序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保证皇帝的专制权力。</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:2</w:t>
      </w:r>
      <w:r w:rsidRPr="000F084E">
        <w:rPr>
          <w:rFonts w:ascii="Times New Roman" w:eastAsiaTheme="minorEastAsia" w:hAnsi="Times New Roman" w:cs="宋体" w:hint="eastAsia"/>
          <w:kern w:val="2"/>
          <w:sz w:val="21"/>
          <w:szCs w:val="22"/>
        </w:rPr>
        <w:t>世纪初以来历任罗马皇帝颁布的法令</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但剔除了其中相互矛盾的条例。</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十一、知道大化改新</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初步了解古代日本社会</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概况</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从</w:t>
      </w:r>
      <w:r w:rsidR="00023ECC" w:rsidRPr="000F084E">
        <w:rPr>
          <w:rFonts w:ascii="Times New Roman" w:eastAsiaTheme="minorEastAsia" w:hAnsi="Times New Roman" w:cs="宋体" w:hint="eastAsia"/>
          <w:kern w:val="2"/>
          <w:sz w:val="21"/>
          <w:szCs w:val="22"/>
        </w:rPr>
        <w:t>646</w:t>
      </w:r>
      <w:r w:rsidR="00023ECC" w:rsidRPr="000F084E">
        <w:rPr>
          <w:rFonts w:ascii="Times New Roman" w:eastAsiaTheme="minorEastAsia" w:hAnsi="Times New Roman" w:cs="宋体" w:hint="eastAsia"/>
          <w:kern w:val="2"/>
          <w:sz w:val="21"/>
          <w:szCs w:val="22"/>
        </w:rPr>
        <w:t>年开始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日本仿效唐朝的典章制度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进行了一系列改革</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史称“大化改新”。</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内容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政治上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建立以天皇为中心的中央集权制度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地方设国、郡、里三级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由中央派官治理。</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经济上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废除一切私地、私民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将土地、部民收归国有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成为公地、公民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国家将土地分给公民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每隔六年授田一次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不能终生使用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也不能买卖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统一赋税。</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影响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大化改新使日本发展成为一个中央集权制的封建国家。</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十二、了解伊斯兰教的传播</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初步认识阿拉伯帝国在文化上的贡献</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伊斯兰教</w:t>
      </w:r>
      <w:r w:rsidR="00023ECC" w:rsidRPr="000F084E">
        <w:rPr>
          <w:rFonts w:ascii="Times New Roman" w:eastAsiaTheme="minorEastAsia" w:hAnsi="Times New Roman" w:cs="宋体" w:hint="eastAsia"/>
          <w:kern w:val="2"/>
          <w:sz w:val="21"/>
          <w:szCs w:val="22"/>
        </w:rPr>
        <w:t>:7</w:t>
      </w:r>
      <w:r w:rsidR="00023ECC" w:rsidRPr="000F084E">
        <w:rPr>
          <w:rFonts w:ascii="Times New Roman" w:eastAsiaTheme="minorEastAsia" w:hAnsi="Times New Roman" w:cs="宋体" w:hint="eastAsia"/>
          <w:kern w:val="2"/>
          <w:sz w:val="21"/>
          <w:szCs w:val="22"/>
        </w:rPr>
        <w:t>世纪初</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伊斯兰教在阿拉伯半岛由穆罕默德创立。</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阿拉伯帝国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穆罕默德在麦地那建立起一个以共同信仰为基础的穆斯林公社</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阿拉伯国家的雏形由此诞生。至</w:t>
      </w:r>
      <w:r w:rsidR="00023ECC" w:rsidRPr="000F084E">
        <w:rPr>
          <w:rFonts w:ascii="Times New Roman" w:eastAsiaTheme="minorEastAsia" w:hAnsi="Times New Roman" w:cs="宋体" w:hint="eastAsia"/>
          <w:kern w:val="2"/>
          <w:sz w:val="21"/>
          <w:szCs w:val="22"/>
        </w:rPr>
        <w:t>8</w:t>
      </w:r>
      <w:r w:rsidR="00023ECC" w:rsidRPr="000F084E">
        <w:rPr>
          <w:rFonts w:ascii="Times New Roman" w:eastAsiaTheme="minorEastAsia" w:hAnsi="Times New Roman" w:cs="宋体" w:hint="eastAsia"/>
          <w:kern w:val="2"/>
          <w:sz w:val="21"/>
          <w:szCs w:val="22"/>
        </w:rPr>
        <w:t>世纪中期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阿拉伯帝国是当时世界上疆域最大的帝国。</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阿拉伯文化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特点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兼容并蓄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综合创新。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成就</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阿拉伯人改造了古印度人从</w:t>
      </w:r>
      <w:r w:rsidRPr="000F084E">
        <w:rPr>
          <w:rFonts w:ascii="Times New Roman" w:eastAsiaTheme="minorEastAsia" w:hAnsi="Times New Roman" w:cs="宋体" w:hint="eastAsia"/>
          <w:kern w:val="2"/>
          <w:sz w:val="21"/>
          <w:szCs w:val="22"/>
        </w:rPr>
        <w:t>0</w:t>
      </w:r>
      <w:r w:rsidRPr="000F084E">
        <w:rPr>
          <w:rFonts w:ascii="Times New Roman" w:eastAsiaTheme="minorEastAsia" w:hAnsi="Times New Roman" w:cs="宋体" w:hint="eastAsia"/>
          <w:kern w:val="2"/>
          <w:sz w:val="21"/>
          <w:szCs w:val="22"/>
        </w:rPr>
        <w:t>到</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的计数法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形成了我们现在使用的“阿拉伯数字”。</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《医学集成》和《医典》长期被欧洲医学界奉为经典。</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《天方夜谭》是阿拉伯文学的瑰宝。</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对文化交流的贡献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中国的造纸术、指南针、火药等重大发明和印度的棉花、食糖等都是由阿拉伯人传入欧洲的。</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十三、知道《神曲》、莎士比亚的戏剧等</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初步理解文艺复兴对人的思想解放的意义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文艺复兴</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随着工商业的发展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一些城市出现了资本主义萌芽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形成中的资产阶级需要打破建教会的精神统治。</w:t>
      </w:r>
      <w:r w:rsidRPr="000F084E">
        <w:rPr>
          <w:rFonts w:ascii="Times New Roman" w:eastAsiaTheme="minorEastAsia" w:hAnsi="Times New Roman" w:cs="宋体" w:hint="eastAsia"/>
          <w:kern w:val="2"/>
          <w:sz w:val="21"/>
          <w:szCs w:val="22"/>
        </w:rPr>
        <w:t>14</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意大利出现了人文主义思潮。人文主义者借助古代希腊罗马文化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开展了反对教会“神权至上”和提倡人文主义的新文化运动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史称文艺复兴。</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代表人物及作品</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但丁是文艺复兴的先驱</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他的长篇诗作是《神曲》。</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2</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达·芬奇最大的成就是绘画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代表作有《蒙娜丽莎》和《最后的晚餐》等。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3</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莎士比亚是英国的文学巨匠</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他的代表作是《罗密欧与朱丽叶》《哈姆雷特》。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新兴的资产阶级的思想解放运动。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文艺复兴促进了人们思想的大解放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推动了欧洲文化思想领域的繁荣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为欧洲资本主义社会的产生和发展奠定了思想文化基础。</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十四、从手工工场和租地农场的产生</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初步理解近代早期西欧社会经济的重要变化</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租地农场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:14</w:t>
      </w:r>
      <w:r w:rsidRPr="000F084E">
        <w:rPr>
          <w:rFonts w:ascii="Times New Roman" w:eastAsiaTheme="minorEastAsia" w:hAnsi="Times New Roman" w:cs="宋体" w:hint="eastAsia"/>
          <w:kern w:val="2"/>
          <w:sz w:val="21"/>
          <w:szCs w:val="22"/>
        </w:rPr>
        <w:t>世纪中期以后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越来越多的领主出租自营地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他们依靠土地租金生活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不再参与生产</w:t>
      </w:r>
      <w:r w:rsidRPr="000F084E">
        <w:rPr>
          <w:rFonts w:ascii="Times New Roman" w:eastAsiaTheme="minorEastAsia" w:hAnsi="Times New Roman" w:cs="宋体" w:hint="eastAsia"/>
          <w:kern w:val="2"/>
          <w:sz w:val="21"/>
          <w:szCs w:val="22"/>
        </w:rPr>
        <w:lastRenderedPageBreak/>
        <w:t>管理。一些富裕的农民通过承租、购买等方式将土地集中起来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建立租地农场</w:t>
      </w:r>
      <w:r w:rsidRPr="000F084E">
        <w:rPr>
          <w:rFonts w:ascii="Times New Roman" w:eastAsiaTheme="minorEastAsia" w:hAnsi="Times New Roman" w:cs="宋体" w:hint="eastAsia"/>
          <w:kern w:val="2"/>
          <w:sz w:val="21"/>
          <w:szCs w:val="22"/>
        </w:rPr>
        <w:t xml:space="preserve">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特点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雇佣农民耕种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出现雇佣关系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产品面向市场。</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手工工场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:13</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随着分工细化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小型手工作坊得到发展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农村出现了分散的手工工场。商人向工人提供原料与统一的生产工具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工人成为完全出卖劳动力的雇佣劳动者</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与雇主形成彻底的雇佣关系。分散的手工工场逐渐转向集中的手工工场。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特点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出现雇佣关系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产品面向市场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集中生产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分工合作。</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影响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土地关系的变化和手工业的发展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推动农业和手工业生产组织逐渐资本主义化</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开始改变中世纪欧洲社会的整体面貌。</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十五、通过哥伦布发现美洲</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麦哲伦环球航行</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初步理解新航路开辟的世界影响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新航路开辟的过程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哥伦布“发现”美洲</w:t>
      </w:r>
      <w:r w:rsidRPr="000F084E">
        <w:rPr>
          <w:rFonts w:ascii="Times New Roman" w:eastAsiaTheme="minorEastAsia" w:hAnsi="Times New Roman" w:cs="宋体" w:hint="eastAsia"/>
          <w:kern w:val="2"/>
          <w:sz w:val="21"/>
          <w:szCs w:val="22"/>
        </w:rPr>
        <w:t>:1492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哥伦布横渡大西洋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到达巴哈马群岛中的圣萨尔瓦多岛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后来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他们又“发现”了美洲的古巴、海地。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麦哲伦船队环球航行</w:t>
      </w:r>
      <w:r w:rsidRPr="000F084E">
        <w:rPr>
          <w:rFonts w:ascii="Times New Roman" w:eastAsiaTheme="minorEastAsia" w:hAnsi="Times New Roman" w:cs="宋体" w:hint="eastAsia"/>
          <w:kern w:val="2"/>
          <w:sz w:val="21"/>
          <w:szCs w:val="22"/>
        </w:rPr>
        <w:t>:1519</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1522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麦哲伦船队穿越大西洋、太平洋和印度洋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返回欧洲。这次航行是世界航海史上的一次壮举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麦哲伦成为第一位横渡太平洋的欧洲人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他的船队第一次完成了环球航行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证明了地圆说的正确。</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新航路开辟的影响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新航路开辟后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欧洲大西洋沿岸工商业经济繁荣起来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促进了资本主义的发展。欧洲与亚洲、非洲、美洲之间建立起了直接的商业联系</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往来日益密切。世界开始连成一个整体</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世界的观念也从此逐步确立起来。</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十六、知道“三角贸易”</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了解资本原始积累的野蛮性和残酷性</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三角贸易</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过程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为了获取更大的利润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英国商船从英国各地的港口出发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将火器等物品运往非洲倾销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在非洲虏获黑奴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运往西印度群岛和美洲殖民地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卖给当地的种植园主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再购进殖民地盛产的蔗糖、烟草等产品返回英国。这个航程的路线呈三角形</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故这个以贩卖黑奴为中心的贸易被称为“三角贸易”。</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使非洲丧失了近亿的精壮劳力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给非洲带来了深重的灾难。促进了欧洲资本主义的发展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有利于欧洲殖民国家的资本原始积累。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highlight w:val="yellow"/>
        </w:rPr>
        <w:t>十七、通过</w:t>
      </w:r>
      <w:r w:rsidRPr="000F084E">
        <w:rPr>
          <w:rFonts w:ascii="Times New Roman" w:eastAsiaTheme="minorEastAsia" w:hAnsi="Times New Roman" w:cs="宋体" w:hint="eastAsia"/>
          <w:kern w:val="2"/>
          <w:sz w:val="21"/>
          <w:szCs w:val="22"/>
          <w:highlight w:val="yellow"/>
        </w:rPr>
        <w:t>1640</w:t>
      </w:r>
      <w:r w:rsidRPr="000F084E">
        <w:rPr>
          <w:rFonts w:ascii="Times New Roman" w:eastAsiaTheme="minorEastAsia" w:hAnsi="Times New Roman" w:cs="宋体" w:hint="eastAsia"/>
          <w:kern w:val="2"/>
          <w:sz w:val="21"/>
          <w:szCs w:val="22"/>
          <w:highlight w:val="yellow"/>
        </w:rPr>
        <w:t>年革命和其后的“光荣革命”</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初步理解英国君主立宪制确立的历史意义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英国资产阶级革命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英国封建专制阻碍了资本主义经济的发展。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过程</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1640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议会重新召开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议员们不断抨击国王专权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揭开了英国资产阶级革命的序幕。</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1649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国王查理一世被送上断头台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英国宣布为共和国。</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议会尊克伦威尔为“护国主”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克伦威尔独揽大权。</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1688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英国发生政变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议会作出决定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废黜詹姆士二世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迎请他的女儿玛丽和女婿威廉入主英国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这次政变史称“光荣革命”</w:t>
      </w:r>
      <w:r w:rsidRPr="000F084E">
        <w:rPr>
          <w:rFonts w:ascii="Times New Roman" w:eastAsiaTheme="minorEastAsia" w:hAnsi="Times New Roman" w:cs="宋体" w:hint="eastAsia"/>
          <w:kern w:val="2"/>
          <w:sz w:val="21"/>
          <w:szCs w:val="22"/>
        </w:rPr>
        <w:t xml:space="preserve"> </w:t>
      </w:r>
      <w:r w:rsidRPr="000F084E">
        <w:rPr>
          <w:rFonts w:ascii="Times New Roman" w:eastAsiaTheme="minorEastAsia" w:hAnsi="Times New Roman" w:cs="宋体" w:hint="eastAsia"/>
          <w:kern w:val="2"/>
          <w:sz w:val="21"/>
          <w:szCs w:val="22"/>
        </w:rPr>
        <w:t>。</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结果</w:t>
      </w:r>
      <w:r w:rsidRPr="000F084E">
        <w:rPr>
          <w:rFonts w:ascii="Times New Roman" w:eastAsiaTheme="minorEastAsia" w:hAnsi="Times New Roman" w:cs="宋体" w:hint="eastAsia"/>
          <w:kern w:val="2"/>
          <w:sz w:val="21"/>
          <w:szCs w:val="22"/>
        </w:rPr>
        <w:t>:1689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英国议会通过了《权利法案》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君主立宪制逐渐形成。</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rPr>
        <w:t>英国资产阶级革命推翻了封建君主专制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为英国的资本主义发展开辟了道路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并对世界近代历史的发展产生了重要的影响。</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十八、通过华盛顿、《独立宣言》和</w:t>
      </w:r>
      <w:r w:rsidRPr="000F084E">
        <w:rPr>
          <w:rFonts w:ascii="Times New Roman" w:eastAsiaTheme="minorEastAsia" w:hAnsi="Times New Roman" w:cs="宋体" w:hint="eastAsia"/>
          <w:kern w:val="2"/>
          <w:sz w:val="21"/>
          <w:szCs w:val="22"/>
          <w:highlight w:val="yellow"/>
        </w:rPr>
        <w:t>1787</w:t>
      </w:r>
      <w:r w:rsidRPr="000F084E">
        <w:rPr>
          <w:rFonts w:ascii="Times New Roman" w:eastAsiaTheme="minorEastAsia" w:hAnsi="Times New Roman" w:cs="宋体" w:hint="eastAsia"/>
          <w:kern w:val="2"/>
          <w:sz w:val="21"/>
          <w:szCs w:val="22"/>
          <w:highlight w:val="yellow"/>
        </w:rPr>
        <w:t>年美国宪法</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理解美国革命对美国历史发展的影响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美国独立战争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英国的殖民统治阻碍了北美资本主义经济的发展。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过程</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1775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来克星顿的枪声标志着美国独立战争爆发。</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1776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大陆会议通过了杰斐逊起草的《独立宣言》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宣告北美</w:t>
      </w:r>
      <w:r w:rsidRPr="000F084E">
        <w:rPr>
          <w:rFonts w:ascii="Times New Roman" w:eastAsiaTheme="minorEastAsia" w:hAnsi="Times New Roman" w:cs="宋体" w:hint="eastAsia"/>
          <w:kern w:val="2"/>
          <w:sz w:val="21"/>
          <w:szCs w:val="22"/>
        </w:rPr>
        <w:t>13</w:t>
      </w:r>
      <w:r w:rsidRPr="000F084E">
        <w:rPr>
          <w:rFonts w:ascii="Times New Roman" w:eastAsiaTheme="minorEastAsia" w:hAnsi="Times New Roman" w:cs="宋体" w:hint="eastAsia"/>
          <w:kern w:val="2"/>
          <w:sz w:val="21"/>
          <w:szCs w:val="22"/>
        </w:rPr>
        <w:t>个殖民地脱离英国独立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美国诞生。</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1777</w:t>
      </w:r>
      <w:r w:rsidRPr="000F084E">
        <w:rPr>
          <w:rFonts w:ascii="Times New Roman" w:eastAsiaTheme="minorEastAsia" w:hAnsi="Times New Roman" w:cs="宋体" w:hint="eastAsia"/>
          <w:kern w:val="2"/>
          <w:sz w:val="21"/>
          <w:szCs w:val="22"/>
        </w:rPr>
        <w:t>年的萨拉托加大捷是独立战争的转折点。</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1783 </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英国承认美国独立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战争结束。</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《独立宣言》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宣布人人生而平等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享有生命权、自由权和追求幸福的权利。</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号召殖民地人民反对英国的殖民统治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宣告北美</w:t>
      </w:r>
      <w:r w:rsidRPr="000F084E">
        <w:rPr>
          <w:rFonts w:ascii="Times New Roman" w:eastAsiaTheme="minorEastAsia" w:hAnsi="Times New Roman" w:cs="宋体" w:hint="eastAsia"/>
          <w:kern w:val="2"/>
          <w:sz w:val="21"/>
          <w:szCs w:val="22"/>
        </w:rPr>
        <w:t>13</w:t>
      </w:r>
      <w:r w:rsidRPr="000F084E">
        <w:rPr>
          <w:rFonts w:ascii="Times New Roman" w:eastAsiaTheme="minorEastAsia" w:hAnsi="Times New Roman" w:cs="宋体" w:hint="eastAsia"/>
          <w:kern w:val="2"/>
          <w:sz w:val="21"/>
          <w:szCs w:val="22"/>
        </w:rPr>
        <w:t>个殖民地脱离英国而独立。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《独立宣言》是第一个以国家名义明确表述资产阶级政治要求的纲领性文献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被称为“第一个人权宣言”。</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1787</w:t>
      </w:r>
      <w:r w:rsidR="00023ECC" w:rsidRPr="000F084E">
        <w:rPr>
          <w:rFonts w:ascii="Times New Roman" w:eastAsiaTheme="minorEastAsia" w:hAnsi="Times New Roman" w:cs="宋体" w:hint="eastAsia"/>
          <w:kern w:val="2"/>
          <w:sz w:val="21"/>
          <w:szCs w:val="22"/>
        </w:rPr>
        <w:t>年美国宪法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:1787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华盛顿主持召开了制宪会议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制定出美国宪法。宪法依据分权制衡原则设计了一个联邦制共和国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行政、立法、司法三权分立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总统、国会与最高法院及其相关机构各司其职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相互制衡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联邦政府与地方政府分享权力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总统和议员由选举产生。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 1787</w:t>
      </w:r>
      <w:r w:rsidRPr="000F084E">
        <w:rPr>
          <w:rFonts w:ascii="Times New Roman" w:eastAsiaTheme="minorEastAsia" w:hAnsi="Times New Roman" w:cs="宋体" w:hint="eastAsia"/>
          <w:kern w:val="2"/>
          <w:sz w:val="21"/>
          <w:szCs w:val="22"/>
        </w:rPr>
        <w:t>年美国宪法是世界上第一部资产阶级成文宪法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对后来许多国家的政治变革产生了重要影响。</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十九、通过法国大革命和拿破仑帝国的活动</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初步理解法国革命的历史意义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法国大革命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封建专制阻碍了法国资本主义经济的发展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启蒙运动为法国大革命作了重要的理论</w:t>
      </w:r>
      <w:r w:rsidRPr="000F084E">
        <w:rPr>
          <w:rFonts w:ascii="Times New Roman" w:eastAsiaTheme="minorEastAsia" w:hAnsi="Times New Roman" w:cs="宋体" w:hint="eastAsia"/>
          <w:kern w:val="2"/>
          <w:sz w:val="21"/>
          <w:szCs w:val="22"/>
        </w:rPr>
        <w:lastRenderedPageBreak/>
        <w:t>准备。</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过程</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1789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14</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巴黎人民攻占巴士底狱</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掀开了法国大革命的序幕。</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1789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8</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制宪议会通过了《人权宣言》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宣告了人权、法治、自由、分权、平等和保护私有财产等基本原则。</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1791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制宪会议制定了宪法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废除了旧制度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确立了新制度的基本框架。</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1792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9</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法国宣布废除君主制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成立法兰西第一共和国</w:t>
      </w:r>
      <w:r w:rsidRPr="000F084E">
        <w:rPr>
          <w:rFonts w:ascii="Times New Roman" w:eastAsiaTheme="minorEastAsia" w:hAnsi="Times New Roman" w:cs="宋体" w:hint="eastAsia"/>
          <w:kern w:val="2"/>
          <w:sz w:val="21"/>
          <w:szCs w:val="22"/>
        </w:rPr>
        <w:t xml:space="preserve"> </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1793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国王路易十六被送上断头台。</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以罗伯斯庇尔为首的雅各宾派采取措施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平息国内叛乱</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打退了反法联军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把法国大革命推向高潮。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法国大革命摧毁了法国的君主统治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传播了资产阶级自由民主思想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具有世界性影响。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拿破仑帝国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夺取政权</w:t>
      </w:r>
      <w:r w:rsidRPr="000F084E">
        <w:rPr>
          <w:rFonts w:ascii="Times New Roman" w:eastAsiaTheme="minorEastAsia" w:hAnsi="Times New Roman" w:cs="宋体" w:hint="eastAsia"/>
          <w:kern w:val="2"/>
          <w:sz w:val="21"/>
          <w:szCs w:val="22"/>
        </w:rPr>
        <w:t>:1799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拿破仑发动了政变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组成了一个新的政府。</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颁布《拿破仑法典》</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为了整理革命以来的立法成果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拿破仑于</w:t>
      </w:r>
      <w:r w:rsidRPr="000F084E">
        <w:rPr>
          <w:rFonts w:ascii="Times New Roman" w:eastAsiaTheme="minorEastAsia" w:hAnsi="Times New Roman" w:cs="宋体" w:hint="eastAsia"/>
          <w:kern w:val="2"/>
          <w:sz w:val="21"/>
          <w:szCs w:val="22"/>
        </w:rPr>
        <w:t>1804</w:t>
      </w:r>
      <w:r w:rsidRPr="000F084E">
        <w:rPr>
          <w:rFonts w:ascii="Times New Roman" w:eastAsiaTheme="minorEastAsia" w:hAnsi="Times New Roman" w:cs="宋体" w:hint="eastAsia"/>
          <w:kern w:val="2"/>
          <w:sz w:val="21"/>
          <w:szCs w:val="22"/>
        </w:rPr>
        <w:t>年颁布实施了《拿破仑法典》。该法典体现了自由平等和私有财产神圣不可侵犯等原则</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后来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很多国家的民法都以《拿破仑法典》为参照蓝本。</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建立帝国</w:t>
      </w:r>
      <w:r w:rsidRPr="000F084E">
        <w:rPr>
          <w:rFonts w:ascii="Times New Roman" w:eastAsiaTheme="minorEastAsia" w:hAnsi="Times New Roman" w:cs="宋体" w:hint="eastAsia"/>
          <w:kern w:val="2"/>
          <w:sz w:val="21"/>
          <w:szCs w:val="22"/>
        </w:rPr>
        <w:t>:1804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法国改为帝国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史称“法兰西第一帝国”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拿破仑加冕称帝。</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对外战争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拿破仑的对外战争打击了欧洲的封建势力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但在废除各地封建特权的同时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也对当地人民进行了压榨和掠夺。</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二十、通过珍妮机、蒸汽机、铁路和现代工厂制度等的出现</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初步理解工业化时代来临的历史意义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工业革命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开始标志</w:t>
      </w:r>
      <w:r w:rsidRPr="000F084E">
        <w:rPr>
          <w:rFonts w:ascii="Times New Roman" w:eastAsiaTheme="minorEastAsia" w:hAnsi="Times New Roman" w:cs="宋体" w:hint="eastAsia"/>
          <w:kern w:val="2"/>
          <w:sz w:val="21"/>
          <w:szCs w:val="22"/>
        </w:rPr>
        <w:t>:1765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哈格里夫斯发明珍妮机。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成就</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1785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瓦特改进的蒸汽机投入使用。蒸汽机的广泛应用是生产领域的一次意义重大的飞跃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它极大地提高了生产力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使工业革命得以更快地向纵深发展。进入</w:t>
      </w:r>
      <w:r w:rsidRPr="000F084E">
        <w:rPr>
          <w:rFonts w:ascii="Times New Roman" w:eastAsiaTheme="minorEastAsia" w:hAnsi="Times New Roman" w:cs="宋体" w:hint="eastAsia"/>
          <w:kern w:val="2"/>
          <w:sz w:val="21"/>
          <w:szCs w:val="22"/>
        </w:rPr>
        <w:t>19</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传统的手工工场逐渐被大工厂替代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现代工厂制度最终确立。</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1825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斯蒂芬森设计的蒸汽机车正式试车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标志着铁路时代的开始。铁路时代的到来为社会提供了更为快捷、廉价、便利的交通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使生产和市场之间的联系变得更加密切</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促进了经济的发展。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工业革命极大地提高了社会生产力水平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人类进入“蒸汽时代”。</w:t>
      </w:r>
      <w:r w:rsidRPr="000F084E">
        <w:rPr>
          <w:rFonts w:ascii="Times New Roman" w:eastAsiaTheme="minorEastAsia" w:hAnsi="Times New Roman" w:cs="宋体" w:hint="eastAsia"/>
          <w:kern w:val="2"/>
          <w:sz w:val="21"/>
          <w:szCs w:val="22"/>
        </w:rPr>
        <w:t>19</w:t>
      </w:r>
      <w:r w:rsidRPr="000F084E">
        <w:rPr>
          <w:rFonts w:ascii="Times New Roman" w:eastAsiaTheme="minorEastAsia" w:hAnsi="Times New Roman" w:cs="宋体" w:hint="eastAsia"/>
          <w:kern w:val="2"/>
          <w:sz w:val="21"/>
          <w:szCs w:val="22"/>
        </w:rPr>
        <w:t>世纪中期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英国已成为世界上第一个工业国家。</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二十一、了解马克思、恩格斯的革命活动和《共产党宣言》的发表</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理解马克思主义诞生的历史意义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马克思、恩格斯的革命活动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1818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马克思出生于德国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博士毕业后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开始从事政治活动。多次在《莱茵报》上发表文章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抨击普鲁士政府。</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在巴黎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马克思结识了恩格斯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两人一起讨论各种理论和欧洲工人运动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成为事业上、思想上志同道合的战友。</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《共产党宣言》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发表</w:t>
      </w:r>
      <w:r w:rsidRPr="000F084E">
        <w:rPr>
          <w:rFonts w:ascii="Times New Roman" w:eastAsiaTheme="minorEastAsia" w:hAnsi="Times New Roman" w:cs="宋体" w:hint="eastAsia"/>
          <w:kern w:val="2"/>
          <w:sz w:val="21"/>
          <w:szCs w:val="22"/>
        </w:rPr>
        <w:t>:1848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马克思、恩格斯为共产主义者同盟起草的纲领《共产党宣言》在伦敦正式出版。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指出有文字记载的全部历史都是阶级斗争的历史。</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肯定资产阶级在历史上曾起到非常革命的作用。</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号召工人阶级组织起来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建立无产阶级自己的政党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用暴力推翻资产阶级统治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进行无产阶级革命。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《共产党宣言》的发表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标志着马克思主义的诞生。从此</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无产阶级的斗争有了科学理论的指导</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国际共产主义运动兴起并蓬勃发展。</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二十二、知道玻利瓦尔领导的反抗殖民统治的斗争、印度民族大起义等史实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理解殖民地人民反抗斗争的正义性和艰巨性</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拉丁美洲独立运动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18</w:t>
      </w:r>
      <w:r w:rsidRPr="000F084E">
        <w:rPr>
          <w:rFonts w:ascii="Times New Roman" w:eastAsiaTheme="minorEastAsia" w:hAnsi="Times New Roman" w:cs="宋体" w:hint="eastAsia"/>
          <w:kern w:val="2"/>
          <w:sz w:val="21"/>
          <w:szCs w:val="22"/>
        </w:rPr>
        <w:t>世纪末</w:t>
      </w:r>
      <w:r w:rsidRPr="000F084E">
        <w:rPr>
          <w:rFonts w:ascii="Times New Roman" w:eastAsiaTheme="minorEastAsia" w:hAnsi="Times New Roman" w:cs="宋体" w:hint="eastAsia"/>
          <w:kern w:val="2"/>
          <w:sz w:val="21"/>
          <w:szCs w:val="22"/>
        </w:rPr>
        <w:t>19</w:t>
      </w:r>
      <w:r w:rsidRPr="000F084E">
        <w:rPr>
          <w:rFonts w:ascii="Times New Roman" w:eastAsiaTheme="minorEastAsia" w:hAnsi="Times New Roman" w:cs="宋体" w:hint="eastAsia"/>
          <w:kern w:val="2"/>
          <w:sz w:val="21"/>
          <w:szCs w:val="22"/>
        </w:rPr>
        <w:t>世纪初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拉丁美洲的绝大部分地区仍处于西班牙和葡萄牙的殖民统治之下。</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受美国独立战争和法国大革命的影响。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1819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玻利瓦尔率领队伍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打败西班牙军队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解放了哥伦比亚、委内瑞拉和厄瓜多尔等地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成立了“大哥伦比亚共和国”。</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玻利瓦尔当选为总统后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继续领导南美洲的独立运动。</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圣马丁领导了阿根廷、智利、秘鲁的独立运动。他和玻利瓦尔被誉为南美的“解放者”。</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印度民族大起义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英国完成工业革命后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进一步加强对印度的经济掠夺和政治压迫。印度各阶层人民强烈不满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人们反抗情绪日益高涨。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:1857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印度土兵首先起来反抗英国殖民者</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农民、手工业者以及一些被剥夺了权力的印度王公也参加起义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年轻的章西女王领导军民与英军展开激战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直到壮烈牺牲。</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印度民族大起义沉重打击了英国殖民者</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反映了印度民族意识的觉醒。</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二十三、知道彼得一世改革、亚历山大二世废除农奴制法令</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理解改革促进了俄国历史的进步</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彼得一世的改革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在沙皇的专制统治下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俄国盛行农奴制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是一个封闭落后的国家。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目的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学习西方科学技术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改变俄国的落后面貌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实现富国强兵。</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政治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改组行政机构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建立中央集权的行政体制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进一步加强沙皇的专制权力。</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军事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创建了一支纪律严明的新式常备军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要求贵族必须到军队或行政机构为国家服务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按功劳和才能提拔人才。</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鼓励兴办手工工场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准许工场主购买整个村庄的农奴。</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文化教育</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推行文化教育</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派遣留学生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创办科学院</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开办学校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创办报纸。</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生活方式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提倡人们学习西方的礼节与生活方式。</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通过改革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俄国的经济、军事实力大大增强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一跃成为欧洲军事强国。</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俄国</w:t>
      </w:r>
      <w:r w:rsidR="00023ECC" w:rsidRPr="000F084E">
        <w:rPr>
          <w:rFonts w:ascii="Times New Roman" w:eastAsiaTheme="minorEastAsia" w:hAnsi="Times New Roman" w:cs="宋体" w:hint="eastAsia"/>
          <w:kern w:val="2"/>
          <w:sz w:val="21"/>
          <w:szCs w:val="22"/>
        </w:rPr>
        <w:t>1861</w:t>
      </w:r>
      <w:r w:rsidR="00023ECC" w:rsidRPr="000F084E">
        <w:rPr>
          <w:rFonts w:ascii="Times New Roman" w:eastAsiaTheme="minorEastAsia" w:hAnsi="Times New Roman" w:cs="宋体" w:hint="eastAsia"/>
          <w:kern w:val="2"/>
          <w:sz w:val="21"/>
          <w:szCs w:val="22"/>
        </w:rPr>
        <w:t>年改革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农奴制严重制约了俄国的资本主义经济发展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在内外交困的情况下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沙皇政府开始酝酿新的改革方案。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沙皇亚历山大二世于</w:t>
      </w:r>
      <w:r w:rsidRPr="000F084E">
        <w:rPr>
          <w:rFonts w:ascii="Times New Roman" w:eastAsiaTheme="minorEastAsia" w:hAnsi="Times New Roman" w:cs="宋体" w:hint="eastAsia"/>
          <w:kern w:val="2"/>
          <w:sz w:val="21"/>
          <w:szCs w:val="22"/>
        </w:rPr>
        <w:t>1861</w:t>
      </w:r>
      <w:r w:rsidRPr="000F084E">
        <w:rPr>
          <w:rFonts w:ascii="Times New Roman" w:eastAsiaTheme="minorEastAsia" w:hAnsi="Times New Roman" w:cs="宋体" w:hint="eastAsia"/>
          <w:kern w:val="2"/>
          <w:sz w:val="21"/>
          <w:szCs w:val="22"/>
        </w:rPr>
        <w:t>年颁布了废除农奴制的法令。法令规定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农奴获得人身自由</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可以改变身份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自由转换职业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农奴在解放的同时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可以获得到一份土地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但是必须出钱赎买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所出的价格高出当时的地价。</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:1861</w:t>
      </w:r>
      <w:r w:rsidRPr="000F084E">
        <w:rPr>
          <w:rFonts w:ascii="Times New Roman" w:eastAsiaTheme="minorEastAsia" w:hAnsi="Times New Roman" w:cs="宋体" w:hint="eastAsia"/>
          <w:kern w:val="2"/>
          <w:sz w:val="21"/>
          <w:szCs w:val="22"/>
        </w:rPr>
        <w:t>年农奴制改革是俄国历史上的一个重大转折点。改革废除了农奴制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推动俄国走上了发展资本主义的道路。</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二十四、知道《解放黑人奴隶宣言》的主要内容</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理解南北战争在美国历史发展中的作用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南北战争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北方资本主义经济和南方种植园经济矛盾加剧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美国面临分裂的危机。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过程</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1861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4</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南方军队挑起战争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美国内战爆发。</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1862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联邦政府颁布《宅地法》《解放黑人奴隶宣言》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扭转了北方军队在战场上的被动局面。</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1865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南方军队投降。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经过这场战争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美国维护了国家统一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废除了奴隶制度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清除了资本主义发展的最大障碍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为以后经济的迅速发展创造了条件。</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《解放黑人奴隶宣言》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宣布从</w:t>
      </w:r>
      <w:r w:rsidRPr="000F084E">
        <w:rPr>
          <w:rFonts w:ascii="Times New Roman" w:eastAsiaTheme="minorEastAsia" w:hAnsi="Times New Roman" w:cs="宋体" w:hint="eastAsia"/>
          <w:kern w:val="2"/>
          <w:sz w:val="21"/>
          <w:szCs w:val="22"/>
        </w:rPr>
        <w:t>1863</w:t>
      </w:r>
      <w:r w:rsidRPr="000F084E">
        <w:rPr>
          <w:rFonts w:ascii="Times New Roman" w:eastAsiaTheme="minorEastAsia" w:hAnsi="Times New Roman" w:cs="宋体" w:hint="eastAsia"/>
          <w:kern w:val="2"/>
          <w:sz w:val="21"/>
          <w:szCs w:val="22"/>
        </w:rPr>
        <w:t>年元旦起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南方叛乱地区的奴隶永远获得自由</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并可以以自由人的身份参加北方军队。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调动了黑人的积极性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有利于扭转北方军队在战场上的被动局面。</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二十五、知道明治维新的主要措施</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理解明治维新在日本历史发展中的作用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明治维新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倒幕派结束了幕府的统治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天皇重新掌权。明治政府以西方为榜样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全面改造日本。</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美国入侵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民族危机加深。</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时间</w:t>
      </w:r>
      <w:r w:rsidRPr="000F084E">
        <w:rPr>
          <w:rFonts w:ascii="Times New Roman" w:eastAsiaTheme="minorEastAsia" w:hAnsi="Times New Roman" w:cs="宋体" w:hint="eastAsia"/>
          <w:kern w:val="2"/>
          <w:sz w:val="21"/>
          <w:szCs w:val="22"/>
        </w:rPr>
        <w:t>:1868</w:t>
      </w:r>
      <w:r w:rsidRPr="000F084E">
        <w:rPr>
          <w:rFonts w:ascii="Times New Roman" w:eastAsiaTheme="minorEastAsia" w:hAnsi="Times New Roman" w:cs="宋体" w:hint="eastAsia"/>
          <w:kern w:val="2"/>
          <w:sz w:val="21"/>
          <w:szCs w:val="22"/>
        </w:rPr>
        <w:t>年。</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政治上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废藩置县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加强中央集权。</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军事上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实行征兵制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建立新式军队。</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经济上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推行地税改革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以“殖产兴业”为口号</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大力发展近代经济。</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社会生活上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提倡“文明开化”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向西方学习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改造日本的教育、文化和生活方式。</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明治维新是日本历史的重大转折点。通过明治维新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日本迅速走上了发展资本主义的道路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实现了富国强兵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开始跻身资本主义强国之列。</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二十六、通过电的利用</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内燃机与汽车、飞机的诞生等史实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了解第二次工业革命</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理解工业革命带来的社会进步和社会问题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第二次工业革命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开始时间</w:t>
      </w:r>
      <w:r w:rsidRPr="000F084E">
        <w:rPr>
          <w:rFonts w:ascii="Times New Roman" w:eastAsiaTheme="minorEastAsia" w:hAnsi="Times New Roman" w:cs="宋体" w:hint="eastAsia"/>
          <w:kern w:val="2"/>
          <w:sz w:val="21"/>
          <w:szCs w:val="22"/>
        </w:rPr>
        <w:t>:19</w:t>
      </w:r>
      <w:r w:rsidRPr="000F084E">
        <w:rPr>
          <w:rFonts w:ascii="Times New Roman" w:eastAsiaTheme="minorEastAsia" w:hAnsi="Times New Roman" w:cs="宋体" w:hint="eastAsia"/>
          <w:kern w:val="2"/>
          <w:sz w:val="21"/>
          <w:szCs w:val="22"/>
        </w:rPr>
        <w:t>世纪六七十年代。</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成就</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电力成为新的能源进入生产生活领域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是第二次工业革命最显著的成就。</w:t>
      </w:r>
      <w:r w:rsidRPr="000F084E">
        <w:rPr>
          <w:rFonts w:ascii="Times New Roman" w:eastAsiaTheme="minorEastAsia" w:hAnsi="Times New Roman" w:cs="宋体" w:hint="eastAsia"/>
          <w:kern w:val="2"/>
          <w:sz w:val="21"/>
          <w:szCs w:val="22"/>
        </w:rPr>
        <w:t>1831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英国科学家法拉第发现了电磁感应现象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人们根据这一现象发明了早期的发电机。美国发明家爱迪生发明了耐用的白炽灯泡。人类进入了“电气时代”。</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内燃机的发明是第二次工业革命应用技术领域的另一重大成就。</w:t>
      </w:r>
      <w:r w:rsidRPr="000F084E">
        <w:rPr>
          <w:rFonts w:ascii="Times New Roman" w:eastAsiaTheme="minorEastAsia" w:hAnsi="Times New Roman" w:cs="宋体" w:hint="eastAsia"/>
          <w:kern w:val="2"/>
          <w:sz w:val="21"/>
          <w:szCs w:val="22"/>
        </w:rPr>
        <w:t>19</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80</w:t>
      </w:r>
      <w:r w:rsidRPr="000F084E">
        <w:rPr>
          <w:rFonts w:ascii="Times New Roman" w:eastAsiaTheme="minorEastAsia" w:hAnsi="Times New Roman" w:cs="宋体" w:hint="eastAsia"/>
          <w:kern w:val="2"/>
          <w:sz w:val="21"/>
          <w:szCs w:val="22"/>
        </w:rPr>
        <w:t>年代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德国人本茨制造出一辆由内燃机驱动的汽车。</w:t>
      </w:r>
      <w:r w:rsidRPr="000F084E">
        <w:rPr>
          <w:rFonts w:ascii="Times New Roman" w:eastAsiaTheme="minorEastAsia" w:hAnsi="Times New Roman" w:cs="宋体" w:hint="eastAsia"/>
          <w:kern w:val="2"/>
          <w:sz w:val="21"/>
          <w:szCs w:val="22"/>
        </w:rPr>
        <w:t>1913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美国的福特汽车公司使用流水线生产汽车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带来了汽车制造业的革命。</w:t>
      </w:r>
      <w:r w:rsidRPr="000F084E">
        <w:rPr>
          <w:rFonts w:ascii="Times New Roman" w:eastAsiaTheme="minorEastAsia" w:hAnsi="Times New Roman" w:cs="宋体" w:hint="eastAsia"/>
          <w:kern w:val="2"/>
          <w:sz w:val="21"/>
          <w:szCs w:val="22"/>
        </w:rPr>
        <w:t>1903</w:t>
      </w:r>
      <w:r w:rsidRPr="000F084E">
        <w:rPr>
          <w:rFonts w:ascii="Times New Roman" w:eastAsiaTheme="minorEastAsia" w:hAnsi="Times New Roman" w:cs="宋体" w:hint="eastAsia"/>
          <w:kern w:val="2"/>
          <w:sz w:val="21"/>
          <w:szCs w:val="22"/>
        </w:rPr>
        <w:t>年美国莱特兄弟发明飞机。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第二次工业革命促进了生产力的发展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极大地改善了人们的生活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一些资本主义国家取得了跨越式的发展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成为工业化强国。</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工业化带来了人口的增长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大众教育的普及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城市化的发展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人们的生活方式也在发生着变化。</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也带来了环境污染、社会贫富分化加剧等问题。</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二十七、通过牛顿、达尔文、巴尔扎克和贝多芬等人的成就</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了解科学和文化在近代社会发展中的重要作用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牛顿</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近代自然科学的奠基人之一。万有引力定律、光学分析和微积分学是他的三大成就。</w:t>
      </w:r>
      <w:r w:rsidR="00023ECC" w:rsidRPr="000F084E">
        <w:rPr>
          <w:rFonts w:ascii="Times New Roman" w:eastAsiaTheme="minorEastAsia" w:hAnsi="Times New Roman" w:cs="宋体" w:hint="eastAsia"/>
          <w:kern w:val="2"/>
          <w:sz w:val="21"/>
          <w:szCs w:val="22"/>
        </w:rPr>
        <w:t>1687</w:t>
      </w:r>
      <w:r w:rsidR="00023ECC" w:rsidRPr="000F084E">
        <w:rPr>
          <w:rFonts w:ascii="Times New Roman" w:eastAsiaTheme="minorEastAsia" w:hAnsi="Times New Roman" w:cs="宋体" w:hint="eastAsia"/>
          <w:kern w:val="2"/>
          <w:sz w:val="21"/>
          <w:szCs w:val="22"/>
        </w:rPr>
        <w:t>年出版的《自然哲学的数学原理》</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使物理学成为一门独立的科学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牛顿的科学发现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使人类对客观世界的探索向前迈进了一大步。</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达尔文</w:t>
      </w:r>
      <w:r w:rsidR="00023ECC" w:rsidRPr="000F084E">
        <w:rPr>
          <w:rFonts w:ascii="Times New Roman" w:eastAsiaTheme="minorEastAsia" w:hAnsi="Times New Roman" w:cs="宋体" w:hint="eastAsia"/>
          <w:kern w:val="2"/>
          <w:sz w:val="21"/>
          <w:szCs w:val="22"/>
        </w:rPr>
        <w:t>:1859</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英国生物学家达尔文出版《物种起源》</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提出了进化论的观点。《物种起源》的出版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打破了千百年来“上帝创造万物”的神创论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是生物科学领域的一次伟大革命。</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lastRenderedPageBreak/>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巴尔扎克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法国</w:t>
      </w:r>
      <w:r w:rsidR="00023ECC" w:rsidRPr="000F084E">
        <w:rPr>
          <w:rFonts w:ascii="Times New Roman" w:eastAsiaTheme="minorEastAsia" w:hAnsi="Times New Roman" w:cs="宋体" w:hint="eastAsia"/>
          <w:kern w:val="2"/>
          <w:sz w:val="21"/>
          <w:szCs w:val="22"/>
        </w:rPr>
        <w:t>19</w:t>
      </w:r>
      <w:r w:rsidR="00023ECC" w:rsidRPr="000F084E">
        <w:rPr>
          <w:rFonts w:ascii="Times New Roman" w:eastAsiaTheme="minorEastAsia" w:hAnsi="Times New Roman" w:cs="宋体" w:hint="eastAsia"/>
          <w:kern w:val="2"/>
          <w:sz w:val="21"/>
          <w:szCs w:val="22"/>
        </w:rPr>
        <w:t>世纪著名作家。巴尔扎克完成了“人间喜剧”小说集</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经典之作《欧也妮·葛朗台》《高老头》等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再现了法国</w:t>
      </w:r>
      <w:r w:rsidR="00023ECC" w:rsidRPr="000F084E">
        <w:rPr>
          <w:rFonts w:ascii="Times New Roman" w:eastAsiaTheme="minorEastAsia" w:hAnsi="Times New Roman" w:cs="宋体" w:hint="eastAsia"/>
          <w:kern w:val="2"/>
          <w:sz w:val="21"/>
          <w:szCs w:val="22"/>
        </w:rPr>
        <w:t>19</w:t>
      </w:r>
      <w:r w:rsidR="00023ECC" w:rsidRPr="000F084E">
        <w:rPr>
          <w:rFonts w:ascii="Times New Roman" w:eastAsiaTheme="minorEastAsia" w:hAnsi="Times New Roman" w:cs="宋体" w:hint="eastAsia"/>
          <w:kern w:val="2"/>
          <w:sz w:val="21"/>
          <w:szCs w:val="22"/>
        </w:rPr>
        <w:t>世纪早期纷繁复杂的社会图景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巴尔扎克给后人留下了一部法国社会</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特别是巴黎上流社会的变迁史。</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列夫·托尔斯泰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俄国作家列夫·托尔斯泰的代表作《战争与和平》《安娜·卡列尼娜》《复活》等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描绘出了俄国社会各阶层的生活场景。</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贝多芬</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德国天才作曲家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《英雄交响曲》是其代表作</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完成于</w:t>
      </w:r>
      <w:r w:rsidR="00023ECC" w:rsidRPr="000F084E">
        <w:rPr>
          <w:rFonts w:ascii="Times New Roman" w:eastAsiaTheme="minorEastAsia" w:hAnsi="Times New Roman" w:cs="宋体" w:hint="eastAsia"/>
          <w:kern w:val="2"/>
          <w:sz w:val="21"/>
          <w:szCs w:val="22"/>
        </w:rPr>
        <w:t>1804</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是一部反映重大社会题材的作品</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标志着贝多芬在思想上和艺术上的成熟</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表达出贝多芬对自由、平等和博爱的渴望。</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六</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梵高</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荷兰画家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代表作《向日葵》中明亮、艳丽的黄色花瓣</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表达了画家对生命的赞美和对美好生活的向往。</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 </w:t>
      </w:r>
    </w:p>
    <w:p w:rsidR="009C4711" w:rsidRPr="000F084E" w:rsidRDefault="00767DDB">
      <w:pPr>
        <w:pStyle w:val="a5"/>
        <w:spacing w:line="360" w:lineRule="auto"/>
        <w:ind w:firstLineChars="600" w:firstLine="1928"/>
        <w:rPr>
          <w:rFonts w:ascii="Times New Roman" w:eastAsiaTheme="minorEastAsia" w:hAnsi="Times New Roman" w:cs="宋体"/>
          <w:b/>
          <w:bCs/>
          <w:color w:val="FF0000"/>
          <w:kern w:val="2"/>
          <w:sz w:val="32"/>
          <w:szCs w:val="36"/>
        </w:rPr>
      </w:pPr>
      <w:r w:rsidRPr="000F084E">
        <w:rPr>
          <w:rFonts w:ascii="Times New Roman" w:eastAsiaTheme="minorEastAsia" w:hAnsi="Times New Roman" w:cs="宋体" w:hint="eastAsia"/>
          <w:b/>
          <w:bCs/>
          <w:color w:val="FF0000"/>
          <w:kern w:val="2"/>
          <w:sz w:val="32"/>
          <w:szCs w:val="36"/>
        </w:rPr>
        <w:t>模块五世界现代史</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一、知道“三国同盟”和“三国协约”、萨拉热窝事件、凡尔登战役等</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分析第一次世界大战爆发的原因</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了解世界大战给人类社会带来的巨大灾难</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三国同盟和三国协约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帝国主义国家政治经济发展不平衡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后起的帝国主义国家要求重新分割世界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争夺殖民地。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形成</w:t>
      </w:r>
      <w:r w:rsidRPr="000F084E">
        <w:rPr>
          <w:rFonts w:ascii="Times New Roman" w:eastAsiaTheme="minorEastAsia" w:hAnsi="Times New Roman" w:cs="宋体" w:hint="eastAsia"/>
          <w:kern w:val="2"/>
          <w:sz w:val="21"/>
          <w:szCs w:val="22"/>
        </w:rPr>
        <w:t>:1882</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德国、奥匈帝国和意大利组成的三国同盟正式形成</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英国分别同法国、俄国缔约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建立起三国协约。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两大军事集团疯狂扩军备战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冲突不断。</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第一次世界大战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在两次工业革命的推动下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欧洲主要国家的经济迅速发展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他们凭借强大的军事力量瓜分世界。为了争夺更多的市场、原料产地和投资场所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欧洲列强展开激烈争夺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最终引发了第一次世界大战。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导火线</w:t>
      </w:r>
      <w:r w:rsidRPr="000F084E">
        <w:rPr>
          <w:rFonts w:ascii="Times New Roman" w:eastAsiaTheme="minorEastAsia" w:hAnsi="Times New Roman" w:cs="宋体" w:hint="eastAsia"/>
          <w:kern w:val="2"/>
          <w:sz w:val="21"/>
          <w:szCs w:val="22"/>
        </w:rPr>
        <w:t>:1914</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奥匈帝国皇储斐迪南大公为了向塞尔维亚炫耀武力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到波斯尼亚检阅军队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被塞尔维亚族青年普林西普刺杀</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这就是萨拉热窝事件。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主要战役</w:t>
      </w:r>
      <w:r w:rsidRPr="000F084E">
        <w:rPr>
          <w:rFonts w:ascii="Times New Roman" w:eastAsiaTheme="minorEastAsia" w:hAnsi="Times New Roman" w:cs="宋体" w:hint="eastAsia"/>
          <w:kern w:val="2"/>
          <w:sz w:val="21"/>
          <w:szCs w:val="22"/>
        </w:rPr>
        <w:t>:1916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德、法两国在凡尔登展开了一场历时约</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个月的阵地战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这场战役有“绞肉机”“地狱”“屠场”之称。</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第一次世界大战大大削弱了欧洲的力量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从根本上动摇了欧洲的优势地位。一战给交</w:t>
      </w:r>
      <w:r w:rsidRPr="000F084E">
        <w:rPr>
          <w:rFonts w:ascii="Times New Roman" w:eastAsiaTheme="minorEastAsia" w:hAnsi="Times New Roman" w:cs="宋体" w:hint="eastAsia"/>
          <w:kern w:val="2"/>
          <w:sz w:val="21"/>
          <w:szCs w:val="22"/>
        </w:rPr>
        <w:lastRenderedPageBreak/>
        <w:t>战各国带来了深重灾难。</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二、通过彼得格勒武装起义的胜利</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理解列宁领导的世界上第一个社会主义国家诞生的重要历史意义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彼得格勒武装起义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经过</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1917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6</w:t>
      </w:r>
      <w:r w:rsidRPr="000F084E">
        <w:rPr>
          <w:rFonts w:ascii="Times New Roman" w:eastAsiaTheme="minorEastAsia" w:hAnsi="Times New Roman" w:cs="宋体" w:hint="eastAsia"/>
          <w:kern w:val="2"/>
          <w:sz w:val="21"/>
          <w:szCs w:val="22"/>
        </w:rPr>
        <w:t>日晚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列宁秘密来到彼得格勒的起义总指挥部——斯莫尔尼宫</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亲自领导起义。</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11</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起义者攻占临时政府所在地冬宫</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彼得格勒武装起义取得胜利。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结果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苏维埃政府成立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新政府由布尔什维克党组建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列宁任人民委员会主席。</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十月革命是人类历史上第一次胜利的社会主义革命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建立了第一个无产阶级专政的国家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推动了国际无产阶级革命运动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鼓舞了殖民地半殖民地人民的解放斗争。</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三、了解《凡尔赛条约》《九国公约》的基本内容</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知道战胜国建立了战后世界的新秩序</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巴黎和会</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:1919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w:t>
      </w:r>
      <w:r w:rsidRPr="000F084E">
        <w:rPr>
          <w:rFonts w:ascii="Times New Roman" w:eastAsiaTheme="minorEastAsia" w:hAnsi="Times New Roman" w:cs="宋体" w:hint="eastAsia"/>
          <w:kern w:val="2"/>
          <w:sz w:val="21"/>
          <w:szCs w:val="22"/>
        </w:rPr>
        <w:t>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战胜的协约国在巴黎近郊的凡尔赛宫召开会议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讨论对德和约及战后安排。</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《凡尔赛条约》</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重划德国疆界。</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禁止德国实行义务兵役制。</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德国承认奥地利、波兰等国独立。</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由协约国设立赔款委员会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决定德国战争赔款的总数。</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5</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德国的全部海外殖民地由英、法、日等国瓜分。</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凡尔赛体系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协约国分别与其他战败国签订了一系列和约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这些和约与《凡尔赛条约》一起构成了凡尔赛体系。</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华盛顿会议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 1921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美、英、法等国家的代表在华盛顿举行会议。主导会议的是美国。华盛顿会议重新调整和确立了战胜国在东亚和太平洋地区的关系。</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《九国公约》</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《九国公约》是针对中国问题而签署的条约。公约宣称尊重中国的主权、独立与领土完整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建立并维护各国在中国的商务实业机会均等原则。</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列强对中国提出的取消治外法权、关税自主和收回租界等正义要求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都予以拒绝。</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《九国公约》实现了美国长期追求的“门户开放”等目的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为美国在中国的扩张提供了方便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使日本独霸中国的企图未能实现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维持了几个帝国主义国家共同支配中国的局面。</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凡尔赛—华盛顿体系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在巴黎和会和华盛顿会议的基础上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战后国际秩序得以重建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这一秩序通常被称为“凡尔赛—华盛顿体系”。它是帝国主义重新分割世界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维护战胜国利益和维持战后和平的新体系。</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lastRenderedPageBreak/>
        <w:t>四、通过新经济政策、社会主义工业化和农业集体化</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了解苏联社会主义建设的成就和主要问题</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新经济政策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:1921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在列宁的领导下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苏俄实施了新经济政策。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以征收粮食税代替余粮征集制。</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允许使用雇佣劳动力和出租土地</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农民可以自由买卖纳税后的剩余产品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实行自由贸易。</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允许私人资本家经营中小企业。</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实行按劳取酬的工资制。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新经济政策从苏维埃俄国的国情出发</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调动了生产者的积极性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迅速缓解了危机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巩固了工农联盟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促使国民经济稳步发展。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社会主义工业化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1926</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苏联开始进行社会主义工业化建设。</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1928</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1937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苏联先后完成了第一个、第二个五年计划</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由落后的农业国变成了强大的工业国</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苏联的工业总产值跃居欧洲第一位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世界第二位。</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苏联的工业化是在高度集中的指令性计划下完成的。这种排斥市场和商品经济的发展模式逐步被固定下来</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致使后来苏联的经济体制日益僵化。</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农业集体化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在农业集体化的过程中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苏联开展了消灭富农运动。</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政府从多方面支持集体农庄的建设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加快组建拖拉机站</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为集体农庄提供机械服务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监督集体农庄执行国家的生产计划。</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农民被强迫加入集体农庄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利益受到严重损害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致使苏联农业生产长期停滞。</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五、知道甘地领导的印度非暴力不合作运动</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了解印度人民争取民族独立斗争的特点</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世纪二三十年代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甘地领导了印度的非暴力不合作运动。</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1920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抵制在殖民政府和法院中工作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拒绝在英国学校读书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鼓励发展手工纺织业</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抵制英国商品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拒绝纳税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等。</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1930</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采取不服从形式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被称为“文明不服从运动”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向殖民政府提出了降低田赋、释放政治犯、废除食盐专卖法等要求。</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甘地发动的非暴力不合作运动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动员了广大群众</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打击了英国殖民统治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增强了印度人民的民族自尊心和自信心。</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六、知道经济大危机</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了解罗斯福新政</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理解国家干预政策对西方经济发展的影响</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经济危机</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1929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美国股票价格突然暴跌</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经济危机爆发并席卷了整个资本主义世界。</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1929</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1933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整个资本主义世界工业产量下降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企业破产</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银行倒闭</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工人失业。</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经济危机沉重打击了资本主义国家的经济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激化了资本主义制度固有的矛盾和资本主义国家之间的矛盾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引起了资本主义各国的政局动荡。</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罗斯福新政</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实施</w:t>
      </w:r>
      <w:r w:rsidRPr="000F084E">
        <w:rPr>
          <w:rFonts w:ascii="Times New Roman" w:eastAsiaTheme="minorEastAsia" w:hAnsi="Times New Roman" w:cs="宋体" w:hint="eastAsia"/>
          <w:kern w:val="2"/>
          <w:sz w:val="21"/>
          <w:szCs w:val="22"/>
        </w:rPr>
        <w:t>:1933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罗斯福就任美国总统</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为了应对日益严重的经济危机</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宣布实行新政。</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特点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加强国家对经济的干预和指导。</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内容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整顿金融体系</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加强对工业的计划指导</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调整农业政策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推行“以工代赈”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建立社会保障制度。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4</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美国经济开始了缓慢的复苏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人民生活得到改善。资本主义制度得到调整、巩固和发展。开创了资本主义国家干预经济的先河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对资本主义世界产生深远影响。</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七、了解日本对中国的侵略、纳粹德国的对外扩张</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知道德国、日本、意大利侵略集团是发动第二次世界大战的罪魁祸首</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意大利</w:t>
      </w:r>
      <w:r w:rsidR="00023ECC" w:rsidRPr="000F084E">
        <w:rPr>
          <w:rFonts w:ascii="Times New Roman" w:eastAsiaTheme="minorEastAsia" w:hAnsi="Times New Roman" w:cs="宋体" w:hint="eastAsia"/>
          <w:kern w:val="2"/>
          <w:sz w:val="21"/>
          <w:szCs w:val="22"/>
        </w:rPr>
        <w:t>:1922</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法西斯党徒向罗马进军</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法西斯政权在意大利建立起来。</w:t>
      </w:r>
      <w:r w:rsidR="00023ECC" w:rsidRPr="000F084E">
        <w:rPr>
          <w:rFonts w:ascii="Times New Roman" w:eastAsiaTheme="minorEastAsia" w:hAnsi="Times New Roman" w:cs="宋体" w:hint="eastAsia"/>
          <w:kern w:val="2"/>
          <w:sz w:val="21"/>
          <w:szCs w:val="22"/>
        </w:rPr>
        <w:t>1935</w:t>
      </w:r>
      <w:r w:rsidR="00023ECC" w:rsidRPr="000F084E">
        <w:rPr>
          <w:rFonts w:ascii="Times New Roman" w:eastAsiaTheme="minorEastAsia" w:hAnsi="Times New Roman" w:cs="宋体" w:hint="eastAsia"/>
          <w:kern w:val="2"/>
          <w:sz w:val="21"/>
          <w:szCs w:val="22"/>
        </w:rPr>
        <w:t>年意大利发动侵略埃塞俄比亚的战争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第二年宣布正式吞并埃塞俄比亚。</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德国</w:t>
      </w:r>
      <w:r w:rsidR="00023ECC" w:rsidRPr="000F084E">
        <w:rPr>
          <w:rFonts w:ascii="Times New Roman" w:eastAsiaTheme="minorEastAsia" w:hAnsi="Times New Roman" w:cs="宋体" w:hint="eastAsia"/>
          <w:kern w:val="2"/>
          <w:sz w:val="21"/>
          <w:szCs w:val="22"/>
        </w:rPr>
        <w:t>:1933</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希特勒出任德国总理</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开始掌握国家大权。不久</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他解散国会</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建立了法西斯专政</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第二次世界大战的欧洲战争策源地形成。</w:t>
      </w:r>
      <w:r w:rsidR="00023ECC" w:rsidRPr="000F084E">
        <w:rPr>
          <w:rFonts w:ascii="Times New Roman" w:eastAsiaTheme="minorEastAsia" w:hAnsi="Times New Roman" w:cs="宋体" w:hint="eastAsia"/>
          <w:kern w:val="2"/>
          <w:sz w:val="21"/>
          <w:szCs w:val="22"/>
        </w:rPr>
        <w:t>1935</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德国撕毁《凡尔赛条约》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实行义务兵役制</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建立起庞大的军队。</w:t>
      </w:r>
      <w:r w:rsidR="00023ECC" w:rsidRPr="000F084E">
        <w:rPr>
          <w:rFonts w:ascii="Times New Roman" w:eastAsiaTheme="minorEastAsia" w:hAnsi="Times New Roman" w:cs="宋体" w:hint="eastAsia"/>
          <w:kern w:val="2"/>
          <w:sz w:val="21"/>
          <w:szCs w:val="22"/>
        </w:rPr>
        <w:t>1938</w:t>
      </w:r>
      <w:r w:rsidR="00023ECC" w:rsidRPr="000F084E">
        <w:rPr>
          <w:rFonts w:ascii="Times New Roman" w:eastAsiaTheme="minorEastAsia" w:hAnsi="Times New Roman" w:cs="宋体" w:hint="eastAsia"/>
          <w:kern w:val="2"/>
          <w:sz w:val="21"/>
          <w:szCs w:val="22"/>
        </w:rPr>
        <w:t>年吞并奥地利。</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军部是日本法西斯势力的核心。为寻找出路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军部法西斯势力积极推动对外扩张。</w:t>
      </w:r>
      <w:r w:rsidR="00023ECC" w:rsidRPr="000F084E">
        <w:rPr>
          <w:rFonts w:ascii="Times New Roman" w:eastAsiaTheme="minorEastAsia" w:hAnsi="Times New Roman" w:cs="宋体" w:hint="eastAsia"/>
          <w:kern w:val="2"/>
          <w:sz w:val="21"/>
          <w:szCs w:val="22"/>
        </w:rPr>
        <w:t>1931</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日本关东军发动九一八事变侵占中国东北三省。</w:t>
      </w:r>
      <w:r w:rsidR="00023ECC" w:rsidRPr="000F084E">
        <w:rPr>
          <w:rFonts w:ascii="Times New Roman" w:eastAsiaTheme="minorEastAsia" w:hAnsi="Times New Roman" w:cs="宋体" w:hint="eastAsia"/>
          <w:kern w:val="2"/>
          <w:sz w:val="21"/>
          <w:szCs w:val="22"/>
        </w:rPr>
        <w:t>1936</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受军部控制的广田弘毅上台组阁</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建立法西斯专政。</w:t>
      </w:r>
      <w:r w:rsidR="00023ECC" w:rsidRPr="000F084E">
        <w:rPr>
          <w:rFonts w:ascii="Times New Roman" w:eastAsiaTheme="minorEastAsia" w:hAnsi="Times New Roman" w:cs="宋体" w:hint="eastAsia"/>
          <w:kern w:val="2"/>
          <w:sz w:val="21"/>
          <w:szCs w:val="22"/>
        </w:rPr>
        <w:t>1937</w:t>
      </w:r>
      <w:r w:rsidR="00023ECC" w:rsidRPr="000F084E">
        <w:rPr>
          <w:rFonts w:ascii="Times New Roman" w:eastAsiaTheme="minorEastAsia" w:hAnsi="Times New Roman" w:cs="宋体" w:hint="eastAsia"/>
          <w:kern w:val="2"/>
          <w:sz w:val="21"/>
          <w:szCs w:val="22"/>
        </w:rPr>
        <w:t>年制造七七事变。</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八、知道第二次世界大战的主要进程、《联合国家宣言》和雅尔塔会议等国际会议</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理解世界人民反法西斯战争的艰巨性和胜利原因</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全面爆发</w:t>
      </w:r>
      <w:r w:rsidR="00023ECC" w:rsidRPr="000F084E">
        <w:rPr>
          <w:rFonts w:ascii="Times New Roman" w:eastAsiaTheme="minorEastAsia" w:hAnsi="Times New Roman" w:cs="宋体" w:hint="eastAsia"/>
          <w:kern w:val="2"/>
          <w:sz w:val="21"/>
          <w:szCs w:val="22"/>
        </w:rPr>
        <w:t>:1939</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9</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1</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德国突袭波兰。英、法对德宣战</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第二次世界大战全面爆发。</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苏德战争爆发</w:t>
      </w:r>
      <w:r w:rsidR="00023ECC" w:rsidRPr="000F084E">
        <w:rPr>
          <w:rFonts w:ascii="Times New Roman" w:eastAsiaTheme="minorEastAsia" w:hAnsi="Times New Roman" w:cs="宋体" w:hint="eastAsia"/>
          <w:kern w:val="2"/>
          <w:sz w:val="21"/>
          <w:szCs w:val="22"/>
        </w:rPr>
        <w:t>:1941</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6</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德国向苏联发动突然进攻。苏联赢得了莫斯科保卫战的胜利</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粉碎了德军不可战胜的神话。</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日本偷袭珍珠港</w:t>
      </w:r>
      <w:r w:rsidR="00023ECC" w:rsidRPr="000F084E">
        <w:rPr>
          <w:rFonts w:ascii="Times New Roman" w:eastAsiaTheme="minorEastAsia" w:hAnsi="Times New Roman" w:cs="宋体" w:hint="eastAsia"/>
          <w:kern w:val="2"/>
          <w:sz w:val="21"/>
          <w:szCs w:val="22"/>
        </w:rPr>
        <w:t>:1941</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12</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7</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日本偷袭珍珠港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次日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美、英对日宣战</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德、意也对美宣战。日本还向东南亚等地区发动了进攻。第二次世界大战达到最大规模。</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《联合国家宣言》</w:t>
      </w:r>
      <w:r w:rsidR="00023ECC" w:rsidRPr="000F084E">
        <w:rPr>
          <w:rFonts w:ascii="Times New Roman" w:eastAsiaTheme="minorEastAsia" w:hAnsi="Times New Roman" w:cs="宋体" w:hint="eastAsia"/>
          <w:kern w:val="2"/>
          <w:sz w:val="21"/>
          <w:szCs w:val="22"/>
        </w:rPr>
        <w:t>:1942</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1</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美、英、苏、中等</w:t>
      </w:r>
      <w:r w:rsidR="00023ECC" w:rsidRPr="000F084E">
        <w:rPr>
          <w:rFonts w:ascii="Times New Roman" w:eastAsiaTheme="minorEastAsia" w:hAnsi="Times New Roman" w:cs="宋体" w:hint="eastAsia"/>
          <w:kern w:val="2"/>
          <w:sz w:val="21"/>
          <w:szCs w:val="22"/>
        </w:rPr>
        <w:t>26</w:t>
      </w:r>
      <w:r w:rsidR="00023ECC" w:rsidRPr="000F084E">
        <w:rPr>
          <w:rFonts w:ascii="Times New Roman" w:eastAsiaTheme="minorEastAsia" w:hAnsi="Times New Roman" w:cs="宋体" w:hint="eastAsia"/>
          <w:kern w:val="2"/>
          <w:sz w:val="21"/>
          <w:szCs w:val="22"/>
        </w:rPr>
        <w:t>个国家的代表在美国首都华盛顿签署《联合国家宣言》</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世界反法西斯联盟正式形成。各国为了一个共同的目标</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相互支援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lastRenderedPageBreak/>
        <w:t>协同作战</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逐渐扭转了战争的形势。《联合国宣言》大大增强了世界反法西斯力量</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为最终打败法西斯奠定了坚实基础。</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五</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斯大林格勒战役</w:t>
      </w:r>
      <w:r w:rsidR="00023ECC" w:rsidRPr="000F084E">
        <w:rPr>
          <w:rFonts w:ascii="Times New Roman" w:eastAsiaTheme="minorEastAsia" w:hAnsi="Times New Roman" w:cs="宋体" w:hint="eastAsia"/>
          <w:kern w:val="2"/>
          <w:sz w:val="21"/>
          <w:szCs w:val="22"/>
        </w:rPr>
        <w:t>:1942</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7</w:t>
      </w:r>
      <w:r w:rsidR="00023ECC" w:rsidRPr="000F084E">
        <w:rPr>
          <w:rFonts w:ascii="Times New Roman" w:eastAsiaTheme="minorEastAsia" w:hAnsi="Times New Roman" w:cs="宋体" w:hint="eastAsia"/>
          <w:kern w:val="2"/>
          <w:sz w:val="21"/>
          <w:szCs w:val="22"/>
        </w:rPr>
        <w:t>月至</w:t>
      </w:r>
      <w:r w:rsidR="00023ECC" w:rsidRPr="000F084E">
        <w:rPr>
          <w:rFonts w:ascii="Times New Roman" w:eastAsiaTheme="minorEastAsia" w:hAnsi="Times New Roman" w:cs="宋体" w:hint="eastAsia"/>
          <w:kern w:val="2"/>
          <w:sz w:val="21"/>
          <w:szCs w:val="22"/>
        </w:rPr>
        <w:t>1943</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2</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苏联人民在斯大林格勒战役中大败德军</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这次战役是第二次世界大战的转折点</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扭转了苏德战场的形势。</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六</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诺曼底登陆</w:t>
      </w:r>
      <w:r w:rsidR="00023ECC" w:rsidRPr="000F084E">
        <w:rPr>
          <w:rFonts w:ascii="Times New Roman" w:eastAsiaTheme="minorEastAsia" w:hAnsi="Times New Roman" w:cs="宋体" w:hint="eastAsia"/>
          <w:kern w:val="2"/>
          <w:sz w:val="21"/>
          <w:szCs w:val="22"/>
        </w:rPr>
        <w:t>:1944</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6</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美、英盟军成功登陆法国诺曼底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开辟了欧洲第二战场</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德国陷入东西两个战场的夹击之中</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加速了德国法西斯的灭亡。</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七</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雅尔塔会议</w:t>
      </w:r>
      <w:r w:rsidR="00023ECC" w:rsidRPr="000F084E">
        <w:rPr>
          <w:rFonts w:ascii="Times New Roman" w:eastAsiaTheme="minorEastAsia" w:hAnsi="Times New Roman" w:cs="宋体" w:hint="eastAsia"/>
          <w:kern w:val="2"/>
          <w:sz w:val="21"/>
          <w:szCs w:val="22"/>
        </w:rPr>
        <w:t>:1945</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2</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美、英、苏三国首脑罗斯福、丘吉尔、斯大林在雅尔塔召开会议。会议决定彻底消灭德国法西斯主义</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战后德国由美、英、苏等国实行分区占领</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决定战后成立联合国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苏联承诺在欧洲战事结束后</w:t>
      </w:r>
      <w:r w:rsidR="00023ECC" w:rsidRPr="000F084E">
        <w:rPr>
          <w:rFonts w:ascii="Times New Roman" w:eastAsiaTheme="minorEastAsia" w:hAnsi="Times New Roman" w:cs="宋体" w:hint="eastAsia"/>
          <w:kern w:val="2"/>
          <w:sz w:val="21"/>
          <w:szCs w:val="22"/>
        </w:rPr>
        <w:t>3</w:t>
      </w:r>
      <w:r w:rsidR="00023ECC" w:rsidRPr="000F084E">
        <w:rPr>
          <w:rFonts w:ascii="Times New Roman" w:eastAsiaTheme="minorEastAsia" w:hAnsi="Times New Roman" w:cs="宋体" w:hint="eastAsia"/>
          <w:kern w:val="2"/>
          <w:sz w:val="21"/>
          <w:szCs w:val="22"/>
        </w:rPr>
        <w:t>个月内</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参加对日作战。</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八</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德国投降</w:t>
      </w:r>
      <w:r w:rsidR="00023ECC" w:rsidRPr="000F084E">
        <w:rPr>
          <w:rFonts w:ascii="Times New Roman" w:eastAsiaTheme="minorEastAsia" w:hAnsi="Times New Roman" w:cs="宋体" w:hint="eastAsia"/>
          <w:kern w:val="2"/>
          <w:sz w:val="21"/>
          <w:szCs w:val="22"/>
        </w:rPr>
        <w:t>:1945</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5</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8</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德国正式签署无条件投降书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欧洲战事结束。</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九</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日本投降</w:t>
      </w:r>
      <w:r w:rsidR="00023ECC" w:rsidRPr="000F084E">
        <w:rPr>
          <w:rFonts w:ascii="Times New Roman" w:eastAsiaTheme="minorEastAsia" w:hAnsi="Times New Roman" w:cs="宋体" w:hint="eastAsia"/>
          <w:kern w:val="2"/>
          <w:sz w:val="21"/>
          <w:szCs w:val="22"/>
        </w:rPr>
        <w:t>:1945</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8</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15</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日本法西斯宣布无条件投降。</w:t>
      </w:r>
      <w:r w:rsidR="00023ECC" w:rsidRPr="000F084E">
        <w:rPr>
          <w:rFonts w:ascii="Times New Roman" w:eastAsiaTheme="minorEastAsia" w:hAnsi="Times New Roman" w:cs="宋体" w:hint="eastAsia"/>
          <w:kern w:val="2"/>
          <w:sz w:val="21"/>
          <w:szCs w:val="22"/>
        </w:rPr>
        <w:t>9</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2</w:t>
      </w:r>
      <w:r w:rsidR="00023ECC" w:rsidRPr="000F084E">
        <w:rPr>
          <w:rFonts w:ascii="Times New Roman" w:eastAsiaTheme="minorEastAsia" w:hAnsi="Times New Roman" w:cs="宋体" w:hint="eastAsia"/>
          <w:kern w:val="2"/>
          <w:sz w:val="21"/>
          <w:szCs w:val="22"/>
        </w:rPr>
        <w:t>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日本正式签署投降书。第二次世界大战结束。</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九、知道杜鲁门主义、德国分裂、北约、华约</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了解美苏“冷战”对峙局面的形成</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杜鲁门主义</w:t>
      </w:r>
      <w:r w:rsidR="00023ECC" w:rsidRPr="000F084E">
        <w:rPr>
          <w:rFonts w:ascii="Times New Roman" w:eastAsiaTheme="minorEastAsia" w:hAnsi="Times New Roman" w:cs="宋体" w:hint="eastAsia"/>
          <w:kern w:val="2"/>
          <w:sz w:val="21"/>
          <w:szCs w:val="22"/>
        </w:rPr>
        <w:t>:1947</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3</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美国总统杜鲁门在国会发表演说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把世界分为“自由国家”和“极权政体”两个对立的营垒</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宣称美国将领导和帮助所有选择“自由制度”、抵抗极权统治的力量。这篇演说提出的政策被称为“杜鲁门主义”。杜鲁门主义的出台</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标志着美、苏战事同盟关系正式破裂</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冷战开始。</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马歇尔计划</w:t>
      </w:r>
      <w:r w:rsidR="00023ECC" w:rsidRPr="000F084E">
        <w:rPr>
          <w:rFonts w:ascii="Times New Roman" w:eastAsiaTheme="minorEastAsia" w:hAnsi="Times New Roman" w:cs="宋体" w:hint="eastAsia"/>
          <w:kern w:val="2"/>
          <w:sz w:val="21"/>
          <w:szCs w:val="22"/>
        </w:rPr>
        <w:t>:1947</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马歇尔提出“欧洲复兴计划”</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即马歇尔计划</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企图通过援助西欧恢复经济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稳定资本主义制度。</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德国分裂</w:t>
      </w:r>
      <w:r w:rsidR="00023ECC" w:rsidRPr="000F084E">
        <w:rPr>
          <w:rFonts w:ascii="Times New Roman" w:eastAsiaTheme="minorEastAsia" w:hAnsi="Times New Roman" w:cs="宋体" w:hint="eastAsia"/>
          <w:kern w:val="2"/>
          <w:sz w:val="21"/>
          <w:szCs w:val="22"/>
        </w:rPr>
        <w:t>:1949</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9</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在美、英、法占领区成立了德意志联邦共和国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又称“联邦德国”或“西德”。</w:t>
      </w:r>
      <w:r w:rsidR="00023ECC" w:rsidRPr="000F084E">
        <w:rPr>
          <w:rFonts w:ascii="Times New Roman" w:eastAsiaTheme="minorEastAsia" w:hAnsi="Times New Roman" w:cs="宋体" w:hint="eastAsia"/>
          <w:kern w:val="2"/>
          <w:sz w:val="21"/>
          <w:szCs w:val="22"/>
        </w:rPr>
        <w:t>10</w:t>
      </w:r>
      <w:r w:rsidR="00023ECC" w:rsidRPr="000F084E">
        <w:rPr>
          <w:rFonts w:ascii="Times New Roman" w:eastAsiaTheme="minorEastAsia" w:hAnsi="Times New Roman" w:cs="宋体" w:hint="eastAsia"/>
          <w:kern w:val="2"/>
          <w:sz w:val="21"/>
          <w:szCs w:val="22"/>
        </w:rPr>
        <w:t>月</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在苏占区成立了德意志民主共和国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又称“民主德国”或“东德”。从此</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欧洲冷战对峙的局面基本形成。</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四</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北约、华约建立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1949</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美、英、法等</w:t>
      </w:r>
      <w:r w:rsidRPr="000F084E">
        <w:rPr>
          <w:rFonts w:ascii="Times New Roman" w:eastAsiaTheme="minorEastAsia" w:hAnsi="Times New Roman" w:cs="宋体" w:hint="eastAsia"/>
          <w:kern w:val="2"/>
          <w:sz w:val="21"/>
          <w:szCs w:val="22"/>
        </w:rPr>
        <w:t>12</w:t>
      </w:r>
      <w:r w:rsidRPr="000F084E">
        <w:rPr>
          <w:rFonts w:ascii="Times New Roman" w:eastAsiaTheme="minorEastAsia" w:hAnsi="Times New Roman" w:cs="宋体" w:hint="eastAsia"/>
          <w:kern w:val="2"/>
          <w:sz w:val="21"/>
          <w:szCs w:val="22"/>
        </w:rPr>
        <w:t>个国家在华盛顿签署《北大西洋公约》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成立了“北大西洋公约组织”</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简称“北约”。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1955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苏联同</w:t>
      </w:r>
      <w:r w:rsidRPr="000F084E">
        <w:rPr>
          <w:rFonts w:ascii="Times New Roman" w:eastAsiaTheme="minorEastAsia" w:hAnsi="Times New Roman" w:cs="宋体" w:hint="eastAsia"/>
          <w:kern w:val="2"/>
          <w:sz w:val="21"/>
          <w:szCs w:val="22"/>
        </w:rPr>
        <w:t>7</w:t>
      </w:r>
      <w:r w:rsidRPr="000F084E">
        <w:rPr>
          <w:rFonts w:ascii="Times New Roman" w:eastAsiaTheme="minorEastAsia" w:hAnsi="Times New Roman" w:cs="宋体" w:hint="eastAsia"/>
          <w:kern w:val="2"/>
          <w:sz w:val="21"/>
          <w:szCs w:val="22"/>
        </w:rPr>
        <w:t>个东欧社会主义国家签署《华沙条约》</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成立了“华沙条约组织”</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简称“华约”。</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美苏双方互相敌对</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进而发展为两大集团的全面冷战对峙</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两极格局形成。对人类的和平与安全造成巨大威胁。</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十、知道欧洲联合的趋势和日本经济的发展</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知道社会保障制度的建立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初步了解二战后资本</w:t>
      </w:r>
      <w:r w:rsidRPr="000F084E">
        <w:rPr>
          <w:rFonts w:ascii="Times New Roman" w:eastAsiaTheme="minorEastAsia" w:hAnsi="Times New Roman" w:cs="宋体" w:hint="eastAsia"/>
          <w:kern w:val="2"/>
          <w:sz w:val="21"/>
          <w:szCs w:val="22"/>
          <w:highlight w:val="yellow"/>
        </w:rPr>
        <w:lastRenderedPageBreak/>
        <w:t>主义发展的新特点</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欧洲的联合</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过程</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50</w:t>
      </w:r>
      <w:r w:rsidRPr="000F084E">
        <w:rPr>
          <w:rFonts w:ascii="Times New Roman" w:eastAsiaTheme="minorEastAsia" w:hAnsi="Times New Roman" w:cs="宋体" w:hint="eastAsia"/>
          <w:kern w:val="2"/>
          <w:sz w:val="21"/>
          <w:szCs w:val="22"/>
        </w:rPr>
        <w:t>年代初</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成立欧洲煤钢共同体。</w:t>
      </w:r>
      <w:r w:rsidRPr="000F084E">
        <w:rPr>
          <w:rFonts w:ascii="Times New Roman" w:eastAsiaTheme="minorEastAsia" w:hAnsi="Times New Roman" w:cs="宋体" w:hint="eastAsia"/>
          <w:kern w:val="2"/>
          <w:sz w:val="21"/>
          <w:szCs w:val="22"/>
        </w:rPr>
        <w:t>1958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成立欧洲经济共同体和欧洲原子能共同体。</w:t>
      </w:r>
      <w:r w:rsidRPr="000F084E">
        <w:rPr>
          <w:rFonts w:ascii="Times New Roman" w:eastAsiaTheme="minorEastAsia" w:hAnsi="Times New Roman" w:cs="宋体" w:hint="eastAsia"/>
          <w:kern w:val="2"/>
          <w:sz w:val="21"/>
          <w:szCs w:val="22"/>
        </w:rPr>
        <w:t>1967</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这三个组织合并为欧洲共同体。</w:t>
      </w:r>
      <w:r w:rsidRPr="000F084E">
        <w:rPr>
          <w:rFonts w:ascii="Times New Roman" w:eastAsiaTheme="minorEastAsia" w:hAnsi="Times New Roman" w:cs="宋体" w:hint="eastAsia"/>
          <w:kern w:val="2"/>
          <w:sz w:val="21"/>
          <w:szCs w:val="22"/>
        </w:rPr>
        <w:t>1993</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在欧共体的基础上成立了欧洲联盟。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联合趋势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从经济一体化到经济、政治一体化。</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影响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促进了经济发展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提高了国际地位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大大加快了欧洲一体化进程。</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日本经济的发展</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原因</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美国的扶持</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推行非军事化和民主化改革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颁布“和平宪法”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利用当时有利的外部环境</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制定恰当的经济政策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大力引进先进技术。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1968</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日本成为资本主义世界仅次于美国的第二经济大国。</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随着经济的发展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日本的国际地位也得到提升。</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社会保障制度的建立</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目的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缓和社会矛盾。</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二战后</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英国、法国和联邦德国宣布成为“福利国家”。</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50</w:t>
      </w:r>
      <w:r w:rsidRPr="000F084E">
        <w:rPr>
          <w:rFonts w:ascii="Times New Roman" w:eastAsiaTheme="minorEastAsia" w:hAnsi="Times New Roman" w:cs="宋体" w:hint="eastAsia"/>
          <w:kern w:val="2"/>
          <w:sz w:val="21"/>
          <w:szCs w:val="22"/>
        </w:rPr>
        <w:t>年代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美国几次修订《社会保障法》。</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世纪六七十年代</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西方主要资本主义国家的社会保障制度进一步发展。</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十一、知道苏联模式的推广</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了解苏联的改革与变化以及苏联解体和东欧剧变</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苏联模式的推广</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背景</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随着冷战局面的形成</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苏联要求东欧国家与自己保持高度一致。</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苏联通过经互会帮助东欧国家克服了战后经济困难</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但也利用经互会将各成员国的经济纳入苏联计划经济的轨道。苏共还加强了对东欧各国共产党的控制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按照苏联模式对这些国家进行了全方位的内部改造。</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苏联改革</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赫鲁晓夫改革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在经济上进行了一些改革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发动垦荒运动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广种玉米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取消农产品的义务交售制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改革工业管理体制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等。赫鲁晓夫的改革没有从根本上解决苏联模式高度集中的经济体制弊端。</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勃列日涅夫改革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在经济上推行“新政策”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完善经济管理体制和加强经济刺激。改革没有从根本上突破高度集中的计划经济体制。</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戈尔巴乔夫改革</w:t>
      </w:r>
      <w:r w:rsidRPr="000F084E">
        <w:rPr>
          <w:rFonts w:ascii="Times New Roman" w:eastAsiaTheme="minorEastAsia" w:hAnsi="Times New Roman" w:cs="宋体" w:hint="eastAsia"/>
          <w:kern w:val="2"/>
          <w:sz w:val="21"/>
          <w:szCs w:val="22"/>
        </w:rPr>
        <w:t>:1985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戈尔巴乔夫进行改革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实施加速经济改革的方案</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总体效果不佳。后又转向政治体制改革</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取消苏共的领导地位</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实行多党制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使人们的思想发生混乱</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各加盟共和国的分离趋势也随之加剧。</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东欧剧变、苏联解体</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东欧剧变</w:t>
      </w:r>
      <w:r w:rsidRPr="000F084E">
        <w:rPr>
          <w:rFonts w:ascii="Times New Roman" w:eastAsiaTheme="minorEastAsia" w:hAnsi="Times New Roman" w:cs="宋体" w:hint="eastAsia"/>
          <w:kern w:val="2"/>
          <w:sz w:val="21"/>
          <w:szCs w:val="22"/>
        </w:rPr>
        <w:t>:20</w:t>
      </w:r>
      <w:r w:rsidRPr="000F084E">
        <w:rPr>
          <w:rFonts w:ascii="Times New Roman" w:eastAsiaTheme="minorEastAsia" w:hAnsi="Times New Roman" w:cs="宋体" w:hint="eastAsia"/>
          <w:kern w:val="2"/>
          <w:sz w:val="21"/>
          <w:szCs w:val="22"/>
        </w:rPr>
        <w:t>世纪</w:t>
      </w:r>
      <w:r w:rsidRPr="000F084E">
        <w:rPr>
          <w:rFonts w:ascii="Times New Roman" w:eastAsiaTheme="minorEastAsia" w:hAnsi="Times New Roman" w:cs="宋体" w:hint="eastAsia"/>
          <w:kern w:val="2"/>
          <w:sz w:val="21"/>
          <w:szCs w:val="22"/>
        </w:rPr>
        <w:t>80</w:t>
      </w:r>
      <w:r w:rsidRPr="000F084E">
        <w:rPr>
          <w:rFonts w:ascii="Times New Roman" w:eastAsiaTheme="minorEastAsia" w:hAnsi="Times New Roman" w:cs="宋体" w:hint="eastAsia"/>
          <w:kern w:val="2"/>
          <w:sz w:val="21"/>
          <w:szCs w:val="22"/>
        </w:rPr>
        <w:t>年代末</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东欧政局动荡。政治上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实行议会民主制和多党制</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经济上</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实行私有化基础上的市场经济。</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苏联解体</w:t>
      </w:r>
      <w:r w:rsidRPr="000F084E">
        <w:rPr>
          <w:rFonts w:ascii="Times New Roman" w:eastAsiaTheme="minorEastAsia" w:hAnsi="Times New Roman" w:cs="宋体" w:hint="eastAsia"/>
          <w:kern w:val="2"/>
          <w:sz w:val="21"/>
          <w:szCs w:val="22"/>
        </w:rPr>
        <w:t>:1991</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苏联解体。</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十二、通过万隆会议、“非洲年”、巴拿马收回运河主权等史实</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知道战后殖民体系的崩溃和亚非拉国家为捍卫国家主权、发展经济所进行的斗争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万隆会议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:1955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在印度尼西亚的万隆举行了第一次亚非会议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即万隆会议。</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万隆精神</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亚非国家和地区团结合作、友好相处</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共同反对帝国主义和殖民主义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争取和巩固民族独立、保卫世界和平的精神。</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意义</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万隆会议提高了亚非国家和地区的民族自信</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鼓舞了亚非拉人民争取民族独立的斗争。从万隆会议开始</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发展中国家作为一支新兴独立的政治力量登上了国际舞台。</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非洲独立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非洲民族独立运动首先在北非展开</w:t>
      </w:r>
      <w:r w:rsidR="00023ECC" w:rsidRPr="000F084E">
        <w:rPr>
          <w:rFonts w:ascii="Times New Roman" w:eastAsiaTheme="minorEastAsia" w:hAnsi="Times New Roman" w:cs="宋体" w:hint="eastAsia"/>
          <w:kern w:val="2"/>
          <w:sz w:val="21"/>
          <w:szCs w:val="22"/>
        </w:rPr>
        <w:t>,1960</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非洲有</w:t>
      </w:r>
      <w:r w:rsidR="00023ECC" w:rsidRPr="000F084E">
        <w:rPr>
          <w:rFonts w:ascii="Times New Roman" w:eastAsiaTheme="minorEastAsia" w:hAnsi="Times New Roman" w:cs="宋体" w:hint="eastAsia"/>
          <w:kern w:val="2"/>
          <w:sz w:val="21"/>
          <w:szCs w:val="22"/>
        </w:rPr>
        <w:t>17</w:t>
      </w:r>
      <w:r w:rsidR="00023ECC" w:rsidRPr="000F084E">
        <w:rPr>
          <w:rFonts w:ascii="Times New Roman" w:eastAsiaTheme="minorEastAsia" w:hAnsi="Times New Roman" w:cs="宋体" w:hint="eastAsia"/>
          <w:kern w:val="2"/>
          <w:sz w:val="21"/>
          <w:szCs w:val="22"/>
        </w:rPr>
        <w:t>个国家获得独立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这一年因此被称为“非洲年”。</w:t>
      </w:r>
      <w:r w:rsidR="00023ECC" w:rsidRPr="000F084E">
        <w:rPr>
          <w:rFonts w:ascii="Times New Roman" w:eastAsiaTheme="minorEastAsia" w:hAnsi="Times New Roman" w:cs="宋体" w:hint="eastAsia"/>
          <w:kern w:val="2"/>
          <w:sz w:val="21"/>
          <w:szCs w:val="22"/>
        </w:rPr>
        <w:t>1990</w:t>
      </w:r>
      <w:r w:rsidR="00023ECC" w:rsidRPr="000F084E">
        <w:rPr>
          <w:rFonts w:ascii="Times New Roman" w:eastAsiaTheme="minorEastAsia" w:hAnsi="Times New Roman" w:cs="宋体" w:hint="eastAsia"/>
          <w:kern w:val="2"/>
          <w:sz w:val="21"/>
          <w:szCs w:val="22"/>
        </w:rPr>
        <w:t>年纳米比亚独立</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标志着所有非洲国家都摆脱了殖民主义的枷锁。</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三</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巴拿马收回运河主权的斗争</w:t>
      </w:r>
      <w:r w:rsidR="00023ECC" w:rsidRPr="000F084E">
        <w:rPr>
          <w:rFonts w:ascii="Times New Roman" w:eastAsiaTheme="minorEastAsia" w:hAnsi="Times New Roman" w:cs="宋体" w:hint="eastAsia"/>
          <w:kern w:val="2"/>
          <w:sz w:val="21"/>
          <w:szCs w:val="22"/>
        </w:rPr>
        <w:t>:20</w:t>
      </w:r>
      <w:r w:rsidR="00023ECC" w:rsidRPr="000F084E">
        <w:rPr>
          <w:rFonts w:ascii="Times New Roman" w:eastAsiaTheme="minorEastAsia" w:hAnsi="Times New Roman" w:cs="宋体" w:hint="eastAsia"/>
          <w:kern w:val="2"/>
          <w:sz w:val="21"/>
          <w:szCs w:val="22"/>
        </w:rPr>
        <w:t>世纪六七十年代</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巴拿马不断爆发群众性的反美运动</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要求收回运河区主权。</w:t>
      </w:r>
      <w:r w:rsidR="00023ECC" w:rsidRPr="000F084E">
        <w:rPr>
          <w:rFonts w:ascii="Times New Roman" w:eastAsiaTheme="minorEastAsia" w:hAnsi="Times New Roman" w:cs="宋体" w:hint="eastAsia"/>
          <w:kern w:val="2"/>
          <w:sz w:val="21"/>
          <w:szCs w:val="22"/>
        </w:rPr>
        <w:t>1977</w:t>
      </w:r>
      <w:r w:rsidR="00023ECC" w:rsidRPr="000F084E">
        <w:rPr>
          <w:rFonts w:ascii="Times New Roman" w:eastAsiaTheme="minorEastAsia" w:hAnsi="Times New Roman" w:cs="宋体" w:hint="eastAsia"/>
          <w:kern w:val="2"/>
          <w:sz w:val="21"/>
          <w:szCs w:val="22"/>
        </w:rPr>
        <w:t>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巴拿马与美国签订条约</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后来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巴拿马收回了运河区的海关、邮政、司法等主权</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并参与运河的管理和营运。</w:t>
      </w:r>
      <w:r w:rsidR="00023ECC" w:rsidRPr="000F084E">
        <w:rPr>
          <w:rFonts w:ascii="Times New Roman" w:eastAsiaTheme="minorEastAsia" w:hAnsi="Times New Roman" w:cs="宋体" w:hint="eastAsia"/>
          <w:kern w:val="2"/>
          <w:sz w:val="21"/>
          <w:szCs w:val="22"/>
        </w:rPr>
        <w:t>1999</w:t>
      </w:r>
      <w:r w:rsidR="00023ECC" w:rsidRPr="000F084E">
        <w:rPr>
          <w:rFonts w:ascii="Times New Roman" w:eastAsiaTheme="minorEastAsia" w:hAnsi="Times New Roman" w:cs="宋体" w:hint="eastAsia"/>
          <w:kern w:val="2"/>
          <w:sz w:val="21"/>
          <w:szCs w:val="22"/>
        </w:rPr>
        <w:t>年年底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巴拿马收回了运河区的全部主权</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rPr>
        <w:t> </w:t>
      </w:r>
      <w:r w:rsidRPr="000F084E">
        <w:rPr>
          <w:rFonts w:ascii="Times New Roman" w:eastAsiaTheme="minorEastAsia" w:hAnsi="Times New Roman" w:cs="宋体" w:hint="eastAsia"/>
          <w:kern w:val="2"/>
          <w:sz w:val="21"/>
          <w:szCs w:val="22"/>
          <w:highlight w:val="yellow"/>
        </w:rPr>
        <w:t>十三、初步理解联合国和世界贸易组织的宗旨和作用</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联合国</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:1945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10</w:t>
      </w:r>
      <w:r w:rsidRPr="000F084E">
        <w:rPr>
          <w:rFonts w:ascii="Times New Roman" w:eastAsiaTheme="minorEastAsia" w:hAnsi="Times New Roman" w:cs="宋体" w:hint="eastAsia"/>
          <w:kern w:val="2"/>
          <w:sz w:val="21"/>
          <w:szCs w:val="22"/>
        </w:rPr>
        <w:t>月成立。联合国是人类构建世界和平的成果</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也是影响最大的国际组织。其首要宗旨是维护国际和平与安全。根据安理会或联大的决议</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联合国可以向冲突地区派出军事人员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以恢复或维持和平。以联合国名义派出的武装力量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被称为“联合国维持和平部队”。</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作用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联合国在维护国际和平与安全方面发挥了积极作用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使许多国家和地区避免了一些可能发生的战争。</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世界贸易组织</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lastRenderedPageBreak/>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概况</w:t>
      </w:r>
      <w:r w:rsidRPr="000F084E">
        <w:rPr>
          <w:rFonts w:ascii="Times New Roman" w:eastAsiaTheme="minorEastAsia" w:hAnsi="Times New Roman" w:cs="宋体" w:hint="eastAsia"/>
          <w:kern w:val="2"/>
          <w:sz w:val="21"/>
          <w:szCs w:val="22"/>
        </w:rPr>
        <w:t>:1995</w:t>
      </w:r>
      <w:r w:rsidRPr="000F084E">
        <w:rPr>
          <w:rFonts w:ascii="Times New Roman" w:eastAsiaTheme="minorEastAsia" w:hAnsi="Times New Roman" w:cs="宋体" w:hint="eastAsia"/>
          <w:kern w:val="2"/>
          <w:sz w:val="21"/>
          <w:szCs w:val="22"/>
        </w:rPr>
        <w:t>年</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世界贸易组织成立。其宗旨是以非歧视性、开放、公平为原则</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促进全球贸易和经济发展</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保证就业、收入与需求的增长</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提高人类的生活水平</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其职能是制定和规范多边贸易协定、组织贸易谈判、解决贸易争端等。</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作用</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促进了全球贸易和世界经济的发展。世界贸易组织已经成为具有重大影响力的国际组织</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它与联合国成为支撑、协调世界经济和政治的两大支柱</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推动着世界的和平与发展。</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十四、初步了解冷战后世界多极化的发展趋势</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背景</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冷战的结束使世界形势发展的总趋势走向缓和</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和平与发展成为时代的主题。苏联解体后</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美国成为唯一的超级大国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企图凭借强大的经济、军事和科技力量</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建立一个以美国为主导的“单极世界”。但是欧盟、日本、中国和俄罗斯等一些具备较强综合实力的国家或国家联盟也在国际和地区事务中发挥着重要作用</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推动世界朝多极化方向发展。</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冷战后世界格局</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暂时形成“一超多强”的局面</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并朝多极化方向发展</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至今尚未形成相对稳定的世界格局。</w:t>
      </w:r>
    </w:p>
    <w:p w:rsidR="009C4711" w:rsidRPr="000F084E" w:rsidRDefault="00767DDB">
      <w:pPr>
        <w:pStyle w:val="a5"/>
        <w:spacing w:line="360" w:lineRule="auto"/>
        <w:rPr>
          <w:rFonts w:ascii="Times New Roman" w:eastAsiaTheme="minorEastAsia" w:hAnsi="Times New Roman" w:cs="宋体"/>
          <w:kern w:val="2"/>
          <w:sz w:val="21"/>
          <w:szCs w:val="22"/>
          <w:highlight w:val="yellow"/>
        </w:rPr>
      </w:pPr>
      <w:r w:rsidRPr="000F084E">
        <w:rPr>
          <w:rFonts w:ascii="Times New Roman" w:eastAsiaTheme="minorEastAsia" w:hAnsi="Times New Roman" w:cs="宋体" w:hint="eastAsia"/>
          <w:kern w:val="2"/>
          <w:sz w:val="21"/>
          <w:szCs w:val="22"/>
          <w:highlight w:val="yellow"/>
        </w:rPr>
        <w:t>十五、以计算机网络、生态与人口等问题为例</w:t>
      </w:r>
      <w:r w:rsidRPr="000F084E">
        <w:rPr>
          <w:rFonts w:ascii="Times New Roman" w:eastAsiaTheme="minorEastAsia" w:hAnsi="Times New Roman" w:cs="宋体" w:hint="eastAsia"/>
          <w:kern w:val="2"/>
          <w:sz w:val="21"/>
          <w:szCs w:val="22"/>
          <w:highlight w:val="yellow"/>
        </w:rPr>
        <w:t>,</w:t>
      </w:r>
      <w:r w:rsidRPr="000F084E">
        <w:rPr>
          <w:rFonts w:ascii="Times New Roman" w:eastAsiaTheme="minorEastAsia" w:hAnsi="Times New Roman" w:cs="宋体" w:hint="eastAsia"/>
          <w:kern w:val="2"/>
          <w:sz w:val="21"/>
          <w:szCs w:val="22"/>
          <w:highlight w:val="yellow"/>
        </w:rPr>
        <w:t>了解现代人类社会的发展及面临的挑战</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一</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计算机网络</w:t>
      </w:r>
      <w:r w:rsidR="00023ECC" w:rsidRPr="000F084E">
        <w:rPr>
          <w:rFonts w:ascii="Times New Roman" w:eastAsiaTheme="minorEastAsia" w:hAnsi="Times New Roman" w:cs="宋体" w:hint="eastAsia"/>
          <w:kern w:val="2"/>
          <w:sz w:val="21"/>
          <w:szCs w:val="22"/>
        </w:rPr>
        <w:t>:20</w:t>
      </w:r>
      <w:r w:rsidR="00023ECC" w:rsidRPr="000F084E">
        <w:rPr>
          <w:rFonts w:ascii="Times New Roman" w:eastAsiaTheme="minorEastAsia" w:hAnsi="Times New Roman" w:cs="宋体" w:hint="eastAsia"/>
          <w:kern w:val="2"/>
          <w:sz w:val="21"/>
          <w:szCs w:val="22"/>
        </w:rPr>
        <w:t>世纪</w:t>
      </w:r>
      <w:r w:rsidR="00023ECC" w:rsidRPr="000F084E">
        <w:rPr>
          <w:rFonts w:ascii="Times New Roman" w:eastAsiaTheme="minorEastAsia" w:hAnsi="Times New Roman" w:cs="宋体" w:hint="eastAsia"/>
          <w:kern w:val="2"/>
          <w:sz w:val="21"/>
          <w:szCs w:val="22"/>
        </w:rPr>
        <w:t>90</w:t>
      </w:r>
      <w:r w:rsidR="00023ECC" w:rsidRPr="000F084E">
        <w:rPr>
          <w:rFonts w:ascii="Times New Roman" w:eastAsiaTheme="minorEastAsia" w:hAnsi="Times New Roman" w:cs="宋体" w:hint="eastAsia"/>
          <w:kern w:val="2"/>
          <w:sz w:val="21"/>
          <w:szCs w:val="22"/>
        </w:rPr>
        <w:t>年代以来</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互联网在全球迅速普及</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成为现代社会重要的基础设施</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标志着人类社会开始进入“信息时代”。计算机网络不仅极大地拓展了人类的生活空间</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还对人类的经济活动产生了直接影响</w:t>
      </w:r>
      <w:r w:rsidR="00023ECC" w:rsidRPr="000F084E">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推进了全球经济的一体化。</w:t>
      </w:r>
    </w:p>
    <w:p w:rsidR="009C4711" w:rsidRPr="000F084E" w:rsidRDefault="00767DDB">
      <w:pPr>
        <w:pStyle w:val="a5"/>
        <w:spacing w:line="360" w:lineRule="auto"/>
        <w:rPr>
          <w:rFonts w:ascii="Times New Roman" w:eastAsiaTheme="minorEastAsia" w:hAnsi="Times New Roman" w:cs="宋体"/>
          <w:kern w:val="2"/>
          <w:sz w:val="21"/>
          <w:szCs w:val="22"/>
        </w:rPr>
      </w:pP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二</w:t>
      </w:r>
      <w:r>
        <w:rPr>
          <w:rFonts w:ascii="Times New Roman" w:eastAsiaTheme="minorEastAsia" w:hAnsi="Times New Roman" w:cs="宋体" w:hint="eastAsia"/>
          <w:kern w:val="2"/>
          <w:sz w:val="21"/>
          <w:szCs w:val="22"/>
        </w:rPr>
        <w:t>）</w:t>
      </w:r>
      <w:r w:rsidR="00023ECC" w:rsidRPr="000F084E">
        <w:rPr>
          <w:rFonts w:ascii="Times New Roman" w:eastAsiaTheme="minorEastAsia" w:hAnsi="Times New Roman" w:cs="宋体" w:hint="eastAsia"/>
          <w:kern w:val="2"/>
          <w:sz w:val="21"/>
          <w:szCs w:val="22"/>
        </w:rPr>
        <w:t>生态与人口问题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1</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生态环境恶化</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随着全球范围内工业化的推进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环境恶化成为严重的问题。温室效应导致全球气候变暖、冰川融化、海平面上升。化学污染破坏臭氧层</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直接威胁到人类的生存。污染和浪费也使淡水资源面临短缺危机。土地荒漠化越来越严重。这些环境危机不仅是生态问题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也是现代社会面临的重大经济问题和社会问题。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2</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人口问题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人口过快增长带来巨大的环境压力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世界粮食问题日益凸显。在教育、就业、住房、社会保障等方面</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人口过快增长也带来了新的挑战。</w:t>
      </w:r>
    </w:p>
    <w:p w:rsidR="009C4711" w:rsidRPr="000F084E" w:rsidRDefault="00767DDB">
      <w:pPr>
        <w:pStyle w:val="a5"/>
        <w:spacing w:line="360" w:lineRule="auto"/>
        <w:rPr>
          <w:rFonts w:ascii="Times New Roman" w:eastAsiaTheme="minorEastAsia" w:hAnsi="Times New Roman" w:cs="宋体"/>
          <w:kern w:val="2"/>
          <w:sz w:val="21"/>
          <w:szCs w:val="22"/>
        </w:rPr>
      </w:pPr>
      <w:r w:rsidRPr="000F084E">
        <w:rPr>
          <w:rFonts w:ascii="Times New Roman" w:eastAsiaTheme="minorEastAsia" w:hAnsi="Times New Roman" w:cs="宋体" w:hint="eastAsia"/>
          <w:kern w:val="2"/>
          <w:sz w:val="21"/>
          <w:szCs w:val="22"/>
        </w:rPr>
        <w:t>3</w:t>
      </w:r>
      <w:r w:rsid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解决方式</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生态与人口等方面存在的种种问题</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需要依靠国际社会的合作和共同努力</w:t>
      </w:r>
      <w:r w:rsidRPr="000F084E">
        <w:rPr>
          <w:rFonts w:ascii="Times New Roman" w:eastAsiaTheme="minorEastAsia" w:hAnsi="Times New Roman" w:cs="宋体" w:hint="eastAsia"/>
          <w:kern w:val="2"/>
          <w:sz w:val="21"/>
          <w:szCs w:val="22"/>
        </w:rPr>
        <w:t>,</w:t>
      </w:r>
      <w:r w:rsidRPr="000F084E">
        <w:rPr>
          <w:rFonts w:ascii="Times New Roman" w:eastAsiaTheme="minorEastAsia" w:hAnsi="Times New Roman" w:cs="宋体" w:hint="eastAsia"/>
          <w:kern w:val="2"/>
          <w:sz w:val="21"/>
          <w:szCs w:val="22"/>
        </w:rPr>
        <w:t>认真应对。</w:t>
      </w: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keepNext/>
        <w:keepLines/>
        <w:snapToGrid w:val="0"/>
        <w:spacing w:line="360" w:lineRule="auto"/>
        <w:outlineLvl w:val="0"/>
        <w:rPr>
          <w:rFonts w:ascii="Times New Roman" w:hAnsi="Times New Roman" w:cs="宋体"/>
        </w:rPr>
      </w:pPr>
      <w:r w:rsidRPr="000F084E">
        <w:rPr>
          <w:rFonts w:ascii="Times New Roman" w:hAnsi="Times New Roman"/>
          <w:noProof/>
        </w:rPr>
        <w:drawing>
          <wp:inline distT="0" distB="0" distL="0" distR="0">
            <wp:extent cx="655320" cy="534035"/>
            <wp:effectExtent l="0" t="0" r="5080" b="12065"/>
            <wp:docPr id="65" name="图片 65" descr="C:\Users\DELL\Documents\Tencent Files\1391417353\Image\C2C\JO2Z]3FX6%G9YO@_@HON9$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Users\DELL\Documents\Tencent Files\1391417353\Image\C2C\JO2Z]3FX6%G9YO@_@HON9$T.jpg"/>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55320" cy="534035"/>
                    </a:xfrm>
                    <a:prstGeom prst="rect">
                      <a:avLst/>
                    </a:prstGeom>
                    <a:noFill/>
                    <a:ln>
                      <a:noFill/>
                    </a:ln>
                  </pic:spPr>
                </pic:pic>
              </a:graphicData>
            </a:graphic>
          </wp:inline>
        </w:drawing>
      </w:r>
      <w:r w:rsidRPr="000F084E">
        <w:rPr>
          <w:rFonts w:ascii="Times New Roman" w:eastAsia="黑体" w:hAnsi="Times New Roman" w:cs="Times New Roman" w:hint="eastAsia"/>
          <w:b/>
          <w:bCs/>
          <w:snapToGrid w:val="0"/>
          <w:kern w:val="0"/>
          <w:sz w:val="44"/>
          <w:szCs w:val="44"/>
        </w:rPr>
        <w:t>【新中考考前技巧篇】</w:t>
      </w:r>
    </w:p>
    <w:p w:rsidR="009C4711" w:rsidRPr="000F084E" w:rsidRDefault="00767DDB">
      <w:pPr>
        <w:spacing w:line="360" w:lineRule="auto"/>
        <w:ind w:firstLineChars="700" w:firstLine="2249"/>
        <w:rPr>
          <w:rFonts w:ascii="Times New Roman" w:eastAsia="宋体" w:hAnsi="Times New Roman" w:cs="Times New Roman"/>
          <w:b/>
          <w:bCs/>
          <w:szCs w:val="21"/>
        </w:rPr>
      </w:pPr>
      <w:r w:rsidRPr="000F084E">
        <w:rPr>
          <w:rFonts w:ascii="Times New Roman" w:eastAsia="宋体" w:hAnsi="Times New Roman" w:cs="Times New Roman" w:hint="eastAsia"/>
          <w:b/>
          <w:bCs/>
          <w:sz w:val="32"/>
          <w:szCs w:val="32"/>
        </w:rPr>
        <w:t>题型一</w:t>
      </w:r>
      <w:r w:rsidRPr="000F084E">
        <w:rPr>
          <w:rFonts w:ascii="Times New Roman" w:eastAsia="宋体" w:hAnsi="Times New Roman" w:cs="Times New Roman"/>
          <w:b/>
          <w:bCs/>
          <w:sz w:val="32"/>
          <w:szCs w:val="32"/>
        </w:rPr>
        <w:t xml:space="preserve">  </w:t>
      </w:r>
      <w:r w:rsidRPr="000F084E">
        <w:rPr>
          <w:rFonts w:ascii="Times New Roman" w:eastAsia="宋体" w:hAnsi="Times New Roman" w:cs="Times New Roman"/>
          <w:b/>
          <w:bCs/>
          <w:sz w:val="32"/>
          <w:szCs w:val="32"/>
        </w:rPr>
        <w:t>因果型选择题</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lastRenderedPageBreak/>
        <w:drawing>
          <wp:anchor distT="0" distB="0" distL="114935" distR="114935" simplePos="0" relativeHeight="251641344" behindDoc="0" locked="0" layoutInCell="1" allowOverlap="1">
            <wp:simplePos x="0" y="0"/>
            <wp:positionH relativeFrom="column">
              <wp:posOffset>0</wp:posOffset>
            </wp:positionH>
            <wp:positionV relativeFrom="paragraph">
              <wp:posOffset>0</wp:posOffset>
            </wp:positionV>
            <wp:extent cx="2012950" cy="482600"/>
            <wp:effectExtent l="0" t="0" r="6350" b="0"/>
            <wp:wrapSquare wrapText="bothSides"/>
            <wp:docPr id="10124622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462293" name="图片 2"/>
                    <pic:cNvPicPr>
                      <a:picLocks noChangeAspect="1"/>
                    </pic:cNvPicPr>
                  </pic:nvPicPr>
                  <pic:blipFill>
                    <a:blip r:embed="rId110" cstate="print"/>
                    <a:stretch>
                      <a:fillRect/>
                    </a:stretch>
                  </pic:blipFill>
                  <pic:spPr>
                    <a:xfrm>
                      <a:off x="0" y="0"/>
                      <a:ext cx="2012950" cy="482600"/>
                    </a:xfrm>
                    <a:prstGeom prst="rect">
                      <a:avLst/>
                    </a:prstGeom>
                    <a:noFill/>
                    <a:ln>
                      <a:noFill/>
                    </a:ln>
                  </pic:spPr>
                </pic:pic>
              </a:graphicData>
            </a:graphic>
          </wp:anchor>
        </w:drawing>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ind w:firstLineChars="200" w:firstLine="480"/>
        <w:rPr>
          <w:rFonts w:ascii="Times New Roman" w:eastAsia="宋体" w:hAnsi="Times New Roman" w:cs="Times New Roman"/>
          <w:bCs/>
          <w:sz w:val="24"/>
          <w:szCs w:val="24"/>
        </w:rPr>
      </w:pPr>
      <w:r w:rsidRPr="000F084E">
        <w:rPr>
          <w:rFonts w:ascii="Times New Roman" w:eastAsia="宋体" w:hAnsi="Times New Roman" w:cs="Times New Roman"/>
          <w:bCs/>
          <w:sz w:val="24"/>
          <w:szCs w:val="24"/>
        </w:rPr>
        <w:t>因果型选择题即考查历史事件、历史现象的原因和结果的选择题。此类题的基本结构有两种表现形式：</w:t>
      </w:r>
    </w:p>
    <w:p w:rsidR="009C4711" w:rsidRPr="000F084E" w:rsidRDefault="00767DDB">
      <w:pPr>
        <w:rPr>
          <w:rFonts w:ascii="Times New Roman" w:eastAsia="宋体" w:hAnsi="Times New Roman" w:cs="Times New Roman"/>
          <w:bCs/>
          <w:sz w:val="24"/>
          <w:szCs w:val="24"/>
        </w:rPr>
      </w:pPr>
      <w:r w:rsidRPr="000F084E">
        <w:rPr>
          <w:rFonts w:ascii="Times New Roman" w:eastAsia="宋体" w:hAnsi="Times New Roman" w:cs="Times New Roman"/>
          <w:bCs/>
          <w:sz w:val="24"/>
          <w:szCs w:val="24"/>
        </w:rPr>
        <w:t xml:space="preserve">    </w:t>
      </w:r>
      <w:r w:rsidRPr="000F084E">
        <w:rPr>
          <w:rFonts w:ascii="Times New Roman" w:eastAsia="宋体" w:hAnsi="Times New Roman" w:cs="Times New Roman"/>
          <w:bCs/>
          <w:sz w:val="24"/>
          <w:szCs w:val="24"/>
        </w:rPr>
        <w:t>一种是题干列出了某一历史结果，备选项中列出原因，在题干中常出现的标志性词语有</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原因是</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目的是</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是为了</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等，而在考查原因时又多进行细化，如考查</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根本原因</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直接原因</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主要原因</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等。</w:t>
      </w:r>
      <w:r w:rsidRPr="000F084E">
        <w:rPr>
          <w:rFonts w:ascii="Times New Roman" w:eastAsia="宋体" w:hAnsi="Times New Roman" w:cs="Times New Roman"/>
          <w:bCs/>
          <w:sz w:val="24"/>
          <w:szCs w:val="24"/>
        </w:rPr>
        <w:t xml:space="preserve"> </w:t>
      </w:r>
      <w:r w:rsidRPr="000F084E">
        <w:rPr>
          <w:rFonts w:ascii="Times New Roman" w:eastAsia="宋体" w:hAnsi="Times New Roman" w:cs="Times New Roman"/>
          <w:bCs/>
          <w:sz w:val="24"/>
          <w:szCs w:val="24"/>
        </w:rPr>
        <w:t>另一种是题干列出历史原因，备选项列出历史结果，在题干中常出现的标志性词语有</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影响</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结果</w:t>
      </w:r>
      <w:r w:rsidRPr="000F084E">
        <w:rPr>
          <w:rFonts w:ascii="Times New Roman" w:eastAsia="宋体" w:hAnsi="Times New Roman" w:cs="Times New Roman"/>
          <w:bCs/>
          <w:sz w:val="24"/>
          <w:szCs w:val="24"/>
        </w:rPr>
        <w:t>”</w:t>
      </w:r>
      <w:r w:rsidRPr="000F084E">
        <w:rPr>
          <w:rFonts w:ascii="Times New Roman" w:eastAsia="宋体" w:hAnsi="Times New Roman" w:cs="Times New Roman"/>
          <w:bCs/>
          <w:sz w:val="24"/>
          <w:szCs w:val="24"/>
        </w:rPr>
        <w:t>等。</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42368" behindDoc="0" locked="0" layoutInCell="1" allowOverlap="1">
            <wp:simplePos x="0" y="0"/>
            <wp:positionH relativeFrom="column">
              <wp:posOffset>0</wp:posOffset>
            </wp:positionH>
            <wp:positionV relativeFrom="paragraph">
              <wp:posOffset>0</wp:posOffset>
            </wp:positionV>
            <wp:extent cx="2025650" cy="501650"/>
            <wp:effectExtent l="0" t="0" r="6350" b="6350"/>
            <wp:wrapSquare wrapText="bothSides"/>
            <wp:docPr id="1605044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04481" name="图片 3"/>
                    <pic:cNvPicPr>
                      <a:picLocks noChangeAspect="1"/>
                    </pic:cNvPicPr>
                  </pic:nvPicPr>
                  <pic:blipFill>
                    <a:blip r:embed="rId111" cstate="print"/>
                    <a:stretch>
                      <a:fillRect/>
                    </a:stretch>
                  </pic:blipFill>
                  <pic:spPr>
                    <a:xfrm>
                      <a:off x="0" y="0"/>
                      <a:ext cx="2025650" cy="501650"/>
                    </a:xfrm>
                    <a:prstGeom prst="rect">
                      <a:avLst/>
                    </a:prstGeom>
                    <a:noFill/>
                    <a:ln>
                      <a:noFill/>
                    </a:ln>
                  </pic:spPr>
                </pic:pic>
              </a:graphicData>
            </a:graphic>
          </wp:anchor>
        </w:drawing>
      </w:r>
    </w:p>
    <w:p w:rsidR="009C4711" w:rsidRPr="000F084E" w:rsidRDefault="009C4711">
      <w:pPr>
        <w:pStyle w:val="a0"/>
        <w:ind w:left="0" w:firstLine="0"/>
        <w:rPr>
          <w:rFonts w:ascii="Times New Roman" w:hAnsi="Times New Roman"/>
        </w:rPr>
      </w:pPr>
    </w:p>
    <w:p w:rsidR="009C4711" w:rsidRPr="000F084E" w:rsidRDefault="009C4711">
      <w:pPr>
        <w:pStyle w:val="a0"/>
        <w:ind w:left="0" w:firstLine="0"/>
        <w:rPr>
          <w:rFonts w:ascii="Times New Roman" w:hAnsi="Times New Roman"/>
        </w:rPr>
      </w:pPr>
    </w:p>
    <w:p w:rsidR="009C4711" w:rsidRPr="000F084E" w:rsidRDefault="00767DDB">
      <w:pPr>
        <w:ind w:firstLineChars="200" w:firstLine="480"/>
        <w:rPr>
          <w:rFonts w:ascii="Times New Roman" w:hAnsi="Times New Roman"/>
          <w:sz w:val="22"/>
          <w:szCs w:val="24"/>
        </w:rPr>
      </w:pPr>
      <w:r w:rsidRPr="000F084E">
        <w:rPr>
          <w:rFonts w:ascii="Times New Roman" w:hAnsi="Times New Roman" w:hint="eastAsia"/>
          <w:sz w:val="24"/>
          <w:szCs w:val="28"/>
        </w:rPr>
        <w:t>因果型选择题在解题时需注意：一是要正确理解有关概念的含义，要分清客观原因、主观原因、直接原因、根本原因等。二是要注意历史事件之间的内在联系，</w:t>
      </w:r>
      <w:r w:rsidRPr="000F084E">
        <w:rPr>
          <w:rFonts w:ascii="Times New Roman" w:hAnsi="Times New Roman" w:hint="eastAsia"/>
          <w:sz w:val="24"/>
          <w:szCs w:val="28"/>
        </w:rPr>
        <w:t xml:space="preserve"> </w:t>
      </w:r>
      <w:r w:rsidRPr="000F084E">
        <w:rPr>
          <w:rFonts w:ascii="Times New Roman" w:hAnsi="Times New Roman" w:hint="eastAsia"/>
          <w:sz w:val="24"/>
          <w:szCs w:val="28"/>
        </w:rPr>
        <w:t>全面分析和把握影响历史发展的各种因素。三是在做题时要准确把握题干与备选项之间的逻辑关系，弄清二者之间谁是因、谁是果。</w:t>
      </w:r>
      <w:r w:rsidRPr="000F084E">
        <w:rPr>
          <w:rFonts w:ascii="Times New Roman" w:hAnsi="Times New Roman" w:hint="eastAsia"/>
          <w:sz w:val="22"/>
          <w:szCs w:val="24"/>
        </w:rPr>
        <w:t xml:space="preserve"> </w:t>
      </w:r>
    </w:p>
    <w:p w:rsidR="009C4711" w:rsidRPr="000F084E" w:rsidRDefault="00767DDB">
      <w:pPr>
        <w:spacing w:line="360" w:lineRule="auto"/>
        <w:ind w:firstLineChars="200" w:firstLine="480"/>
        <w:rPr>
          <w:rFonts w:ascii="Times New Roman" w:hAnsi="Times New Roman" w:cs="Times New Roman"/>
          <w:sz w:val="20"/>
          <w:szCs w:val="21"/>
        </w:rPr>
      </w:pPr>
      <w:r w:rsidRPr="000F084E">
        <w:rPr>
          <w:rFonts w:ascii="Times New Roman" w:eastAsia="宋体" w:hAnsi="Times New Roman" w:hint="eastAsia"/>
          <w:bCs/>
          <w:sz w:val="24"/>
          <w:szCs w:val="24"/>
        </w:rPr>
        <w:t>解答此类题的基本方法有：</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1</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采取时间顺序的方法判断因果关系；</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2</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运用基本理论的推理得出答案，如生产力决定生产关系、经济基础决定上层建筑等。</w:t>
      </w:r>
    </w:p>
    <w:p w:rsidR="009C4711" w:rsidRPr="000F084E" w:rsidRDefault="00767DDB">
      <w:pPr>
        <w:spacing w:line="360" w:lineRule="auto"/>
        <w:rPr>
          <w:rFonts w:ascii="Times New Roman" w:hAnsi="Times New Roman" w:cs="Times New Roman"/>
          <w:b/>
          <w:bCs/>
          <w:color w:val="0070C0"/>
        </w:rPr>
      </w:pPr>
      <w:r w:rsidRPr="000F084E">
        <w:rPr>
          <w:rFonts w:ascii="Times New Roman" w:hAnsi="Times New Roman"/>
          <w:noProof/>
        </w:rPr>
        <w:drawing>
          <wp:anchor distT="0" distB="0" distL="114935" distR="114935" simplePos="0" relativeHeight="251643392" behindDoc="0" locked="0" layoutInCell="1" allowOverlap="1">
            <wp:simplePos x="0" y="0"/>
            <wp:positionH relativeFrom="column">
              <wp:posOffset>0</wp:posOffset>
            </wp:positionH>
            <wp:positionV relativeFrom="paragraph">
              <wp:posOffset>0</wp:posOffset>
            </wp:positionV>
            <wp:extent cx="2032000" cy="469900"/>
            <wp:effectExtent l="0" t="0" r="0" b="0"/>
            <wp:wrapSquare wrapText="bothSides"/>
            <wp:docPr id="20101285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128560" name="图片 4"/>
                    <pic:cNvPicPr>
                      <a:picLocks noChangeAspect="1"/>
                    </pic:cNvPicPr>
                  </pic:nvPicPr>
                  <pic:blipFill>
                    <a:blip r:embed="rId112" cstate="print"/>
                    <a:stretch>
                      <a:fillRect/>
                    </a:stretch>
                  </pic:blipFill>
                  <pic:spPr>
                    <a:xfrm>
                      <a:off x="0" y="0"/>
                      <a:ext cx="2032000" cy="469900"/>
                    </a:xfrm>
                    <a:prstGeom prst="rect">
                      <a:avLst/>
                    </a:prstGeom>
                    <a:noFill/>
                    <a:ln>
                      <a:noFill/>
                    </a:ln>
                  </pic:spPr>
                </pic:pic>
              </a:graphicData>
            </a:graphic>
          </wp:anchor>
        </w:drawing>
      </w:r>
    </w:p>
    <w:p w:rsidR="009C4711" w:rsidRPr="000F084E" w:rsidRDefault="009C4711">
      <w:pPr>
        <w:pStyle w:val="a0"/>
        <w:rPr>
          <w:rFonts w:ascii="Times New Roman" w:hAnsi="Times New Roman"/>
          <w:bCs/>
          <w:color w:val="0070C0"/>
        </w:rPr>
      </w:pPr>
    </w:p>
    <w:p w:rsidR="009C4711" w:rsidRPr="000F084E" w:rsidRDefault="009C4711">
      <w:pPr>
        <w:spacing w:line="360" w:lineRule="auto"/>
        <w:jc w:val="left"/>
        <w:textAlignment w:val="center"/>
        <w:rPr>
          <w:rFonts w:ascii="Times New Roman" w:hAnsi="Times New Roman"/>
          <w:b/>
          <w:bCs/>
          <w:color w:val="FF0000"/>
        </w:rPr>
      </w:pPr>
    </w:p>
    <w:p w:rsidR="009C4711" w:rsidRPr="000F084E" w:rsidRDefault="00767DDB">
      <w:pPr>
        <w:ind w:firstLineChars="200" w:firstLine="480"/>
        <w:rPr>
          <w:rFonts w:ascii="Times New Roman" w:hAnsi="Times New Roman"/>
          <w:sz w:val="24"/>
          <w:szCs w:val="28"/>
        </w:rPr>
      </w:pPr>
      <w:r w:rsidRPr="000F084E">
        <w:rPr>
          <w:rFonts w:ascii="Times New Roman" w:hAnsi="Times New Roman" w:hint="eastAsia"/>
          <w:sz w:val="24"/>
          <w:szCs w:val="28"/>
        </w:rPr>
        <w:t>1</w:t>
      </w:r>
      <w:r w:rsidRPr="000F084E">
        <w:rPr>
          <w:rFonts w:ascii="Times New Roman" w:hAnsi="Times New Roman" w:hint="eastAsia"/>
          <w:sz w:val="24"/>
          <w:szCs w:val="28"/>
        </w:rPr>
        <w:t>、</w:t>
      </w:r>
      <w:r w:rsidRPr="000F084E">
        <w:rPr>
          <w:rFonts w:ascii="Times New Roman" w:hAnsi="Times New Roman" w:hint="eastAsia"/>
          <w:sz w:val="24"/>
          <w:szCs w:val="28"/>
        </w:rPr>
        <w:t>1929</w:t>
      </w:r>
      <w:r w:rsidRPr="000F084E">
        <w:rPr>
          <w:rFonts w:ascii="Times New Roman" w:hAnsi="Times New Roman" w:hint="eastAsia"/>
          <w:sz w:val="24"/>
          <w:szCs w:val="28"/>
        </w:rPr>
        <w:t>年</w:t>
      </w:r>
      <w:r w:rsidRPr="000F084E">
        <w:rPr>
          <w:rFonts w:ascii="Times New Roman" w:hAnsi="Times New Roman" w:hint="eastAsia"/>
          <w:sz w:val="24"/>
          <w:szCs w:val="28"/>
        </w:rPr>
        <w:t>10</w:t>
      </w:r>
      <w:r w:rsidRPr="000F084E">
        <w:rPr>
          <w:rFonts w:ascii="Times New Roman" w:hAnsi="Times New Roman" w:hint="eastAsia"/>
          <w:sz w:val="24"/>
          <w:szCs w:val="28"/>
        </w:rPr>
        <w:t>月，美国股票价格暴跌导致了资本主义世界规模空前的经济大危机，其爆发的根本原因是</w:t>
      </w:r>
    </w:p>
    <w:p w:rsidR="009C4711" w:rsidRPr="000F084E" w:rsidRDefault="00767DDB">
      <w:pPr>
        <w:ind w:firstLineChars="200" w:firstLine="480"/>
        <w:rPr>
          <w:rFonts w:ascii="Times New Roman" w:hAnsi="Times New Roman"/>
          <w:sz w:val="24"/>
          <w:szCs w:val="28"/>
        </w:rPr>
      </w:pPr>
      <w:r w:rsidRPr="000F084E">
        <w:rPr>
          <w:rFonts w:ascii="Times New Roman" w:hAnsi="Times New Roman" w:hint="eastAsia"/>
          <w:sz w:val="24"/>
          <w:szCs w:val="28"/>
        </w:rPr>
        <w:t>A</w:t>
      </w:r>
      <w:r w:rsidRPr="000F084E">
        <w:rPr>
          <w:rFonts w:ascii="Times New Roman" w:hAnsi="Times New Roman" w:hint="eastAsia"/>
          <w:sz w:val="24"/>
          <w:szCs w:val="28"/>
        </w:rPr>
        <w:t>．美国疯狂的股票投机活动</w:t>
      </w:r>
      <w:r w:rsidRPr="000F084E">
        <w:rPr>
          <w:rFonts w:ascii="Times New Roman" w:hAnsi="Times New Roman" w:hint="eastAsia"/>
          <w:sz w:val="24"/>
          <w:szCs w:val="28"/>
        </w:rPr>
        <w:tab/>
      </w:r>
    </w:p>
    <w:p w:rsidR="009C4711" w:rsidRPr="000F084E" w:rsidRDefault="00767DDB">
      <w:pPr>
        <w:ind w:firstLineChars="200" w:firstLine="480"/>
        <w:rPr>
          <w:rFonts w:ascii="Times New Roman" w:hAnsi="Times New Roman"/>
          <w:sz w:val="24"/>
          <w:szCs w:val="28"/>
        </w:rPr>
      </w:pPr>
      <w:r w:rsidRPr="000F084E">
        <w:rPr>
          <w:rFonts w:ascii="Times New Roman" w:hAnsi="Times New Roman" w:hint="eastAsia"/>
          <w:sz w:val="24"/>
          <w:szCs w:val="28"/>
        </w:rPr>
        <w:t>B</w:t>
      </w:r>
      <w:r w:rsidRPr="000F084E">
        <w:rPr>
          <w:rFonts w:ascii="Times New Roman" w:hAnsi="Times New Roman" w:hint="eastAsia"/>
          <w:sz w:val="24"/>
          <w:szCs w:val="28"/>
        </w:rPr>
        <w:t>．资本主义制度的基本矛盾</w:t>
      </w:r>
    </w:p>
    <w:p w:rsidR="009C4711" w:rsidRPr="000F084E" w:rsidRDefault="00767DDB">
      <w:pPr>
        <w:ind w:firstLineChars="200" w:firstLine="480"/>
        <w:rPr>
          <w:rFonts w:ascii="Times New Roman" w:hAnsi="Times New Roman"/>
          <w:sz w:val="24"/>
          <w:szCs w:val="28"/>
        </w:rPr>
      </w:pPr>
      <w:r w:rsidRPr="000F084E">
        <w:rPr>
          <w:rFonts w:ascii="Times New Roman" w:hAnsi="Times New Roman" w:hint="eastAsia"/>
          <w:sz w:val="24"/>
          <w:szCs w:val="28"/>
        </w:rPr>
        <w:t>C</w:t>
      </w:r>
      <w:r w:rsidRPr="000F084E">
        <w:rPr>
          <w:rFonts w:ascii="Times New Roman" w:hAnsi="Times New Roman" w:hint="eastAsia"/>
          <w:sz w:val="24"/>
          <w:szCs w:val="28"/>
        </w:rPr>
        <w:t>．德意日法西斯的殖民扩张</w:t>
      </w:r>
      <w:r w:rsidRPr="000F084E">
        <w:rPr>
          <w:rFonts w:ascii="Times New Roman" w:hAnsi="Times New Roman" w:hint="eastAsia"/>
          <w:sz w:val="24"/>
          <w:szCs w:val="28"/>
        </w:rPr>
        <w:tab/>
      </w:r>
    </w:p>
    <w:p w:rsidR="009C4711" w:rsidRPr="000F084E" w:rsidRDefault="00767DDB">
      <w:pPr>
        <w:ind w:firstLineChars="200" w:firstLine="480"/>
        <w:rPr>
          <w:rFonts w:ascii="Times New Roman" w:hAnsi="Times New Roman"/>
          <w:sz w:val="24"/>
          <w:szCs w:val="28"/>
        </w:rPr>
      </w:pPr>
      <w:r w:rsidRPr="000F084E">
        <w:rPr>
          <w:rFonts w:ascii="Times New Roman" w:hAnsi="Times New Roman" w:hint="eastAsia"/>
          <w:sz w:val="24"/>
          <w:szCs w:val="28"/>
        </w:rPr>
        <w:t>D</w:t>
      </w:r>
      <w:r w:rsidRPr="000F084E">
        <w:rPr>
          <w:rFonts w:ascii="Times New Roman" w:hAnsi="Times New Roman" w:hint="eastAsia"/>
          <w:sz w:val="24"/>
          <w:szCs w:val="28"/>
        </w:rPr>
        <w:t>．美国罗斯福新政干预经济</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rPr>
          <w:rFonts w:ascii="Times New Roman" w:hAnsi="Times New Roman"/>
        </w:rPr>
      </w:pPr>
      <w:r w:rsidRPr="000F084E">
        <w:rPr>
          <w:rFonts w:ascii="Times New Roman" w:hAnsi="Times New Roman" w:cs="Times New Roman"/>
          <w:b/>
          <w:bCs/>
          <w:color w:val="0070C0"/>
        </w:rPr>
        <w:t>【</w:t>
      </w:r>
      <w:r w:rsidRPr="000F084E">
        <w:rPr>
          <w:rFonts w:ascii="Times New Roman" w:hAnsi="Times New Roman" w:cs="Times New Roman" w:hint="eastAsia"/>
          <w:b/>
          <w:bCs/>
          <w:color w:val="0070C0"/>
        </w:rPr>
        <w:t>破题步骤</w:t>
      </w:r>
      <w:r w:rsidRPr="000F084E">
        <w:rPr>
          <w:rFonts w:ascii="Times New Roman" w:hAnsi="Times New Roman" w:cs="Times New Roman"/>
          <w:b/>
          <w:bCs/>
          <w:color w:val="0070C0"/>
        </w:rPr>
        <w:t>】</w:t>
      </w:r>
    </w:p>
    <w:tbl>
      <w:tblPr>
        <w:tblpPr w:leftFromText="180" w:rightFromText="180" w:vertAnchor="text" w:horzAnchor="page" w:tblpX="1674" w:tblpY="900"/>
        <w:tblOverlap w:val="never"/>
        <w:tblW w:w="9070" w:type="dxa"/>
        <w:tblCellSpacing w:w="0" w:type="dxa"/>
        <w:tblCellMar>
          <w:left w:w="0" w:type="dxa"/>
          <w:right w:w="0" w:type="dxa"/>
        </w:tblCellMar>
        <w:tblLook w:val="04A0"/>
      </w:tblPr>
      <w:tblGrid>
        <w:gridCol w:w="680"/>
        <w:gridCol w:w="8390"/>
      </w:tblGrid>
      <w:tr w:rsidR="004F02DF">
        <w:trPr>
          <w:trHeight w:val="687"/>
          <w:tblCellSpacing w:w="0" w:type="dxa"/>
        </w:trPr>
        <w:tc>
          <w:tcPr>
            <w:tcW w:w="680" w:type="dxa"/>
            <w:tcBorders>
              <w:top w:val="single" w:sz="6" w:space="0" w:color="808080"/>
              <w:left w:val="single" w:sz="6" w:space="0" w:color="808080"/>
              <w:bottom w:val="single" w:sz="6" w:space="0" w:color="808080"/>
              <w:right w:val="single" w:sz="6" w:space="0" w:color="808080"/>
            </w:tcBorders>
            <w:vAlign w:val="center"/>
          </w:tcPr>
          <w:p w:rsidR="009C4711" w:rsidRPr="000F084E" w:rsidRDefault="00767DDB">
            <w:pPr>
              <w:pStyle w:val="ab"/>
              <w:widowControl/>
              <w:jc w:val="center"/>
              <w:rPr>
                <w:rFonts w:ascii="Times New Roman" w:hAnsi="Times New Roman"/>
                <w:color w:val="0070C0"/>
                <w:sz w:val="21"/>
                <w:szCs w:val="21"/>
              </w:rPr>
            </w:pPr>
            <w:r w:rsidRPr="000F084E">
              <w:rPr>
                <w:rFonts w:ascii="Times New Roman" w:eastAsia="宋体" w:hAnsi="Times New Roman" w:cs="宋体" w:hint="eastAsia"/>
                <w:b/>
                <w:color w:val="0070C0"/>
                <w:sz w:val="21"/>
                <w:szCs w:val="21"/>
              </w:rPr>
              <w:t>确题型</w:t>
            </w:r>
          </w:p>
        </w:tc>
        <w:tc>
          <w:tcPr>
            <w:tcW w:w="8390" w:type="dxa"/>
            <w:tcBorders>
              <w:top w:val="single" w:sz="6" w:space="0" w:color="808080"/>
              <w:left w:val="single" w:sz="6" w:space="0" w:color="808080"/>
              <w:bottom w:val="single" w:sz="6" w:space="0" w:color="808080"/>
              <w:right w:val="single" w:sz="6" w:space="0" w:color="808080"/>
            </w:tcBorders>
            <w:tcMar>
              <w:left w:w="105" w:type="dxa"/>
              <w:right w:w="105" w:type="dxa"/>
            </w:tcMar>
            <w:vAlign w:val="center"/>
          </w:tcPr>
          <w:p w:rsidR="009C4711" w:rsidRPr="000F084E" w:rsidRDefault="00767DDB">
            <w:pPr>
              <w:pStyle w:val="ab"/>
              <w:widowControl/>
              <w:rPr>
                <w:rFonts w:ascii="Times New Roman" w:hAnsi="Times New Roman"/>
                <w:kern w:val="2"/>
                <w:sz w:val="21"/>
              </w:rPr>
            </w:pPr>
            <w:r w:rsidRPr="000F084E">
              <w:rPr>
                <w:rFonts w:ascii="Times New Roman" w:hAnsi="Times New Roman"/>
                <w:kern w:val="2"/>
                <w:sz w:val="21"/>
              </w:rPr>
              <w:t>由题干关键词</w:t>
            </w:r>
            <w:r w:rsidRPr="000F084E">
              <w:rPr>
                <w:rFonts w:ascii="Times New Roman" w:hAnsi="Times New Roman"/>
                <w:kern w:val="2"/>
                <w:sz w:val="21"/>
              </w:rPr>
              <w:t>“</w:t>
            </w:r>
            <w:r w:rsidRPr="000F084E">
              <w:rPr>
                <w:rFonts w:ascii="Times New Roman" w:hAnsi="Times New Roman"/>
                <w:kern w:val="2"/>
                <w:sz w:val="21"/>
              </w:rPr>
              <w:t>是因为</w:t>
            </w:r>
            <w:r w:rsidRPr="000F084E">
              <w:rPr>
                <w:rFonts w:ascii="Times New Roman" w:hAnsi="Times New Roman"/>
                <w:kern w:val="2"/>
                <w:sz w:val="21"/>
              </w:rPr>
              <w:t>”</w:t>
            </w:r>
            <w:r w:rsidRPr="000F084E">
              <w:rPr>
                <w:rFonts w:ascii="Times New Roman" w:hAnsi="Times New Roman"/>
                <w:kern w:val="2"/>
                <w:sz w:val="21"/>
              </w:rPr>
              <w:t>可判断出这是因果型选择题。</w:t>
            </w:r>
          </w:p>
        </w:tc>
      </w:tr>
      <w:tr w:rsidR="004F02DF">
        <w:trPr>
          <w:trHeight w:val="725"/>
          <w:tblCellSpacing w:w="0" w:type="dxa"/>
        </w:trPr>
        <w:tc>
          <w:tcPr>
            <w:tcW w:w="680" w:type="dxa"/>
            <w:tcBorders>
              <w:top w:val="single" w:sz="6" w:space="0" w:color="808080"/>
              <w:left w:val="single" w:sz="6" w:space="0" w:color="808080"/>
              <w:bottom w:val="single" w:sz="6" w:space="0" w:color="808080"/>
              <w:right w:val="single" w:sz="6" w:space="0" w:color="808080"/>
            </w:tcBorders>
            <w:vAlign w:val="center"/>
          </w:tcPr>
          <w:p w:rsidR="009C4711" w:rsidRPr="000F084E" w:rsidRDefault="00767DDB">
            <w:pPr>
              <w:pStyle w:val="ab"/>
              <w:widowControl/>
              <w:jc w:val="center"/>
              <w:rPr>
                <w:rFonts w:ascii="Times New Roman" w:hAnsi="Times New Roman"/>
                <w:color w:val="0070C0"/>
                <w:sz w:val="21"/>
                <w:szCs w:val="21"/>
              </w:rPr>
            </w:pPr>
            <w:r w:rsidRPr="000F084E">
              <w:rPr>
                <w:rFonts w:ascii="Times New Roman" w:eastAsia="宋体" w:hAnsi="Times New Roman" w:cs="宋体" w:hint="eastAsia"/>
                <w:b/>
                <w:color w:val="0070C0"/>
                <w:sz w:val="21"/>
                <w:szCs w:val="21"/>
              </w:rPr>
              <w:t>审题干</w:t>
            </w:r>
          </w:p>
        </w:tc>
        <w:tc>
          <w:tcPr>
            <w:tcW w:w="8390" w:type="dxa"/>
            <w:tcBorders>
              <w:top w:val="single" w:sz="6" w:space="0" w:color="808080"/>
              <w:left w:val="single" w:sz="6" w:space="0" w:color="808080"/>
              <w:bottom w:val="single" w:sz="6" w:space="0" w:color="808080"/>
              <w:right w:val="single" w:sz="6" w:space="0" w:color="808080"/>
            </w:tcBorders>
            <w:tcMar>
              <w:left w:w="105" w:type="dxa"/>
              <w:right w:w="105" w:type="dxa"/>
            </w:tcMar>
            <w:vAlign w:val="center"/>
          </w:tcPr>
          <w:p w:rsidR="009C4711" w:rsidRPr="000F084E" w:rsidRDefault="00767DDB">
            <w:pPr>
              <w:pStyle w:val="ab"/>
              <w:widowControl/>
              <w:rPr>
                <w:rFonts w:ascii="Times New Roman" w:hAnsi="Times New Roman"/>
                <w:kern w:val="2"/>
                <w:sz w:val="21"/>
              </w:rPr>
            </w:pPr>
            <w:r w:rsidRPr="000F084E">
              <w:rPr>
                <w:rFonts w:ascii="Times New Roman" w:hAnsi="Times New Roman"/>
                <w:kern w:val="2"/>
                <w:sz w:val="21"/>
              </w:rPr>
              <w:t>一审限定词</w:t>
            </w:r>
            <w:r w:rsidRPr="000F084E">
              <w:rPr>
                <w:rFonts w:ascii="Times New Roman" w:hAnsi="Times New Roman" w:hint="eastAsia"/>
                <w:kern w:val="2"/>
                <w:sz w:val="21"/>
              </w:rPr>
              <w:t>：</w:t>
            </w:r>
            <w:r w:rsidRPr="000F084E">
              <w:rPr>
                <w:rFonts w:ascii="Times New Roman" w:hAnsi="Times New Roman"/>
                <w:kern w:val="2"/>
                <w:sz w:val="21"/>
              </w:rPr>
              <w:t>“19</w:t>
            </w:r>
            <w:r w:rsidRPr="000F084E">
              <w:rPr>
                <w:rFonts w:ascii="Times New Roman" w:hAnsi="Times New Roman" w:hint="eastAsia"/>
                <w:kern w:val="2"/>
                <w:sz w:val="21"/>
              </w:rPr>
              <w:t>29</w:t>
            </w:r>
            <w:r w:rsidRPr="000F084E">
              <w:rPr>
                <w:rFonts w:ascii="Times New Roman" w:hAnsi="Times New Roman"/>
                <w:kern w:val="2"/>
                <w:sz w:val="21"/>
              </w:rPr>
              <w:t>年</w:t>
            </w:r>
            <w:r w:rsidRPr="000F084E">
              <w:rPr>
                <w:rFonts w:ascii="Times New Roman" w:hAnsi="Times New Roman"/>
                <w:kern w:val="2"/>
                <w:sz w:val="21"/>
              </w:rPr>
              <w:t>”“</w:t>
            </w:r>
            <w:r w:rsidRPr="000F084E">
              <w:rPr>
                <w:rFonts w:ascii="Times New Roman" w:hAnsi="Times New Roman" w:hint="eastAsia"/>
                <w:kern w:val="2"/>
                <w:sz w:val="21"/>
              </w:rPr>
              <w:t>美国</w:t>
            </w:r>
            <w:r w:rsidRPr="000F084E">
              <w:rPr>
                <w:rFonts w:ascii="Times New Roman" w:hAnsi="Times New Roman"/>
                <w:kern w:val="2"/>
                <w:sz w:val="21"/>
              </w:rPr>
              <w:t>”</w:t>
            </w:r>
            <w:r w:rsidRPr="000F084E">
              <w:rPr>
                <w:rFonts w:ascii="Times New Roman" w:hAnsi="Times New Roman"/>
                <w:kern w:val="2"/>
                <w:sz w:val="21"/>
              </w:rPr>
              <w:t>。二审中心词</w:t>
            </w:r>
            <w:r w:rsidRPr="000F084E">
              <w:rPr>
                <w:rFonts w:ascii="Times New Roman" w:hAnsi="Times New Roman"/>
                <w:kern w:val="2"/>
                <w:sz w:val="21"/>
              </w:rPr>
              <w:t>:</w:t>
            </w:r>
            <w:r w:rsidRPr="000F084E">
              <w:rPr>
                <w:rFonts w:ascii="Times New Roman" w:hAnsi="Times New Roman" w:hint="eastAsia"/>
                <w:kern w:val="2"/>
                <w:sz w:val="21"/>
              </w:rPr>
              <w:t>经济危机的根本原因</w:t>
            </w:r>
          </w:p>
        </w:tc>
      </w:tr>
      <w:tr w:rsidR="004F02DF">
        <w:trPr>
          <w:trHeight w:val="542"/>
          <w:tblCellSpacing w:w="0" w:type="dxa"/>
        </w:trPr>
        <w:tc>
          <w:tcPr>
            <w:tcW w:w="680" w:type="dxa"/>
            <w:tcBorders>
              <w:top w:val="single" w:sz="6" w:space="0" w:color="808080"/>
              <w:left w:val="single" w:sz="6" w:space="0" w:color="808080"/>
              <w:bottom w:val="single" w:sz="6" w:space="0" w:color="808080"/>
              <w:right w:val="single" w:sz="6" w:space="0" w:color="808080"/>
            </w:tcBorders>
            <w:vAlign w:val="center"/>
          </w:tcPr>
          <w:p w:rsidR="009C4711" w:rsidRPr="000F084E" w:rsidRDefault="00767DDB">
            <w:pPr>
              <w:pStyle w:val="ab"/>
              <w:widowControl/>
              <w:jc w:val="center"/>
              <w:rPr>
                <w:rFonts w:ascii="Times New Roman" w:hAnsi="Times New Roman"/>
                <w:color w:val="0070C0"/>
                <w:sz w:val="21"/>
                <w:szCs w:val="21"/>
              </w:rPr>
            </w:pPr>
            <w:r w:rsidRPr="000F084E">
              <w:rPr>
                <w:rFonts w:ascii="Times New Roman" w:eastAsia="宋体" w:hAnsi="Times New Roman" w:cs="宋体" w:hint="eastAsia"/>
                <w:b/>
                <w:color w:val="0070C0"/>
                <w:sz w:val="21"/>
                <w:szCs w:val="21"/>
              </w:rPr>
              <w:t>明题意</w:t>
            </w:r>
          </w:p>
        </w:tc>
        <w:tc>
          <w:tcPr>
            <w:tcW w:w="8390" w:type="dxa"/>
            <w:tcBorders>
              <w:top w:val="single" w:sz="6" w:space="0" w:color="808080"/>
              <w:left w:val="single" w:sz="6" w:space="0" w:color="808080"/>
              <w:bottom w:val="single" w:sz="6" w:space="0" w:color="808080"/>
              <w:right w:val="single" w:sz="6" w:space="0" w:color="808080"/>
            </w:tcBorders>
            <w:tcMar>
              <w:left w:w="105" w:type="dxa"/>
              <w:right w:w="105" w:type="dxa"/>
            </w:tcMar>
            <w:vAlign w:val="center"/>
          </w:tcPr>
          <w:p w:rsidR="009C4711" w:rsidRPr="000F084E" w:rsidRDefault="00767DDB">
            <w:pPr>
              <w:pStyle w:val="ab"/>
              <w:widowControl/>
              <w:rPr>
                <w:rFonts w:ascii="Times New Roman" w:hAnsi="Times New Roman"/>
                <w:kern w:val="2"/>
                <w:sz w:val="21"/>
              </w:rPr>
            </w:pPr>
            <w:r w:rsidRPr="000F084E">
              <w:rPr>
                <w:rFonts w:ascii="Times New Roman" w:hAnsi="Times New Roman"/>
                <w:kern w:val="2"/>
                <w:sz w:val="21"/>
              </w:rPr>
              <w:t>明确题意</w:t>
            </w:r>
            <w:r w:rsidRPr="000F084E">
              <w:rPr>
                <w:rFonts w:ascii="Times New Roman" w:hAnsi="Times New Roman" w:hint="eastAsia"/>
                <w:kern w:val="2"/>
                <w:sz w:val="21"/>
              </w:rPr>
              <w:t>：</w:t>
            </w:r>
            <w:r w:rsidRPr="000F084E">
              <w:rPr>
                <w:rFonts w:ascii="Times New Roman" w:hAnsi="Times New Roman"/>
                <w:kern w:val="2"/>
                <w:sz w:val="21"/>
              </w:rPr>
              <w:t>这个基本矛盾是经济危机的根本原因</w:t>
            </w:r>
          </w:p>
        </w:tc>
      </w:tr>
      <w:tr w:rsidR="004F02DF">
        <w:trPr>
          <w:trHeight w:val="1304"/>
          <w:tblCellSpacing w:w="0" w:type="dxa"/>
        </w:trPr>
        <w:tc>
          <w:tcPr>
            <w:tcW w:w="680" w:type="dxa"/>
            <w:tcBorders>
              <w:top w:val="single" w:sz="6" w:space="0" w:color="808080"/>
              <w:left w:val="single" w:sz="6" w:space="0" w:color="808080"/>
              <w:bottom w:val="single" w:sz="6" w:space="0" w:color="808080"/>
              <w:right w:val="single" w:sz="6" w:space="0" w:color="808080"/>
            </w:tcBorders>
            <w:vAlign w:val="center"/>
          </w:tcPr>
          <w:p w:rsidR="009C4711" w:rsidRPr="000F084E" w:rsidRDefault="00767DDB">
            <w:pPr>
              <w:pStyle w:val="ab"/>
              <w:widowControl/>
              <w:jc w:val="center"/>
              <w:rPr>
                <w:rFonts w:ascii="Times New Roman" w:hAnsi="Times New Roman"/>
                <w:color w:val="0070C0"/>
                <w:sz w:val="21"/>
                <w:szCs w:val="21"/>
              </w:rPr>
            </w:pPr>
            <w:r w:rsidRPr="000F084E">
              <w:rPr>
                <w:rFonts w:ascii="Times New Roman" w:eastAsia="宋体" w:hAnsi="Times New Roman" w:cs="宋体" w:hint="eastAsia"/>
                <w:b/>
                <w:color w:val="0070C0"/>
                <w:sz w:val="21"/>
                <w:szCs w:val="21"/>
              </w:rPr>
              <w:lastRenderedPageBreak/>
              <w:t>辨选项</w:t>
            </w:r>
          </w:p>
        </w:tc>
        <w:tc>
          <w:tcPr>
            <w:tcW w:w="8390" w:type="dxa"/>
            <w:tcBorders>
              <w:top w:val="single" w:sz="6" w:space="0" w:color="808080"/>
              <w:left w:val="single" w:sz="6" w:space="0" w:color="808080"/>
              <w:bottom w:val="single" w:sz="6" w:space="0" w:color="808080"/>
              <w:right w:val="single" w:sz="6" w:space="0" w:color="808080"/>
            </w:tcBorders>
            <w:tcMar>
              <w:left w:w="105" w:type="dxa"/>
              <w:right w:w="105" w:type="dxa"/>
            </w:tcMar>
            <w:vAlign w:val="center"/>
          </w:tcPr>
          <w:p w:rsidR="009C4711" w:rsidRPr="000F084E" w:rsidRDefault="00767DDB">
            <w:pPr>
              <w:pStyle w:val="ab"/>
              <w:widowControl/>
              <w:rPr>
                <w:rFonts w:ascii="Times New Roman" w:hAnsi="Times New Roman"/>
                <w:kern w:val="2"/>
                <w:sz w:val="21"/>
              </w:rPr>
            </w:pPr>
            <w:r w:rsidRPr="000F084E">
              <w:rPr>
                <w:rFonts w:ascii="Times New Roman" w:hAnsi="Times New Roman"/>
                <w:kern w:val="2"/>
                <w:sz w:val="21"/>
              </w:rPr>
              <w:t>A</w:t>
            </w:r>
            <w:r w:rsidRPr="000F084E">
              <w:rPr>
                <w:rFonts w:ascii="Times New Roman" w:hAnsi="Times New Roman"/>
                <w:kern w:val="2"/>
                <w:sz w:val="21"/>
              </w:rPr>
              <w:t>是这次经济危机的导火线，故不符合题意；</w:t>
            </w:r>
            <w:r w:rsidRPr="000F084E">
              <w:rPr>
                <w:rFonts w:ascii="Times New Roman" w:hAnsi="Times New Roman"/>
                <w:kern w:val="2"/>
                <w:sz w:val="21"/>
              </w:rPr>
              <w:t>C</w:t>
            </w:r>
            <w:r w:rsidRPr="000F084E">
              <w:rPr>
                <w:rFonts w:ascii="Times New Roman" w:hAnsi="Times New Roman"/>
                <w:kern w:val="2"/>
                <w:sz w:val="21"/>
              </w:rPr>
              <w:t>加剧了国际紧张局势，最终爆发第二次世界大战，故不符合题意；</w:t>
            </w:r>
            <w:r w:rsidRPr="000F084E">
              <w:rPr>
                <w:rFonts w:ascii="Times New Roman" w:hAnsi="Times New Roman"/>
                <w:kern w:val="2"/>
                <w:sz w:val="21"/>
              </w:rPr>
              <w:t>D</w:t>
            </w:r>
            <w:r w:rsidRPr="000F084E">
              <w:rPr>
                <w:rFonts w:ascii="Times New Roman" w:hAnsi="Times New Roman"/>
                <w:kern w:val="2"/>
                <w:sz w:val="21"/>
              </w:rPr>
              <w:t>是应对这次经济危机的措施，故不符合题意</w:t>
            </w:r>
          </w:p>
        </w:tc>
      </w:tr>
      <w:tr w:rsidR="004F02DF">
        <w:trPr>
          <w:trHeight w:val="2277"/>
          <w:tblCellSpacing w:w="0" w:type="dxa"/>
        </w:trPr>
        <w:tc>
          <w:tcPr>
            <w:tcW w:w="680" w:type="dxa"/>
            <w:tcBorders>
              <w:top w:val="single" w:sz="6" w:space="0" w:color="808080"/>
              <w:left w:val="single" w:sz="6" w:space="0" w:color="808080"/>
              <w:bottom w:val="single" w:sz="6" w:space="0" w:color="808080"/>
              <w:right w:val="single" w:sz="6" w:space="0" w:color="808080"/>
            </w:tcBorders>
            <w:vAlign w:val="center"/>
          </w:tcPr>
          <w:p w:rsidR="009C4711" w:rsidRPr="000F084E" w:rsidRDefault="00767DDB">
            <w:pPr>
              <w:pStyle w:val="ab"/>
              <w:widowControl/>
              <w:jc w:val="center"/>
              <w:rPr>
                <w:rFonts w:ascii="Times New Roman" w:hAnsi="Times New Roman"/>
                <w:color w:val="0070C0"/>
                <w:sz w:val="21"/>
                <w:szCs w:val="21"/>
              </w:rPr>
            </w:pPr>
            <w:r w:rsidRPr="000F084E">
              <w:rPr>
                <w:rFonts w:ascii="Times New Roman" w:eastAsia="宋体" w:hAnsi="Times New Roman" w:cs="宋体" w:hint="eastAsia"/>
                <w:b/>
                <w:color w:val="0070C0"/>
                <w:sz w:val="21"/>
                <w:szCs w:val="21"/>
              </w:rPr>
              <w:t>选答案</w:t>
            </w:r>
          </w:p>
        </w:tc>
        <w:tc>
          <w:tcPr>
            <w:tcW w:w="8390" w:type="dxa"/>
            <w:tcBorders>
              <w:top w:val="single" w:sz="6" w:space="0" w:color="808080"/>
              <w:left w:val="single" w:sz="6" w:space="0" w:color="808080"/>
              <w:bottom w:val="single" w:sz="6" w:space="0" w:color="808080"/>
              <w:right w:val="single" w:sz="6" w:space="0" w:color="808080"/>
            </w:tcBorders>
            <w:tcMar>
              <w:left w:w="105" w:type="dxa"/>
              <w:right w:w="105" w:type="dxa"/>
            </w:tcMar>
            <w:vAlign w:val="center"/>
          </w:tcPr>
          <w:p w:rsidR="009C4711" w:rsidRPr="000F084E" w:rsidRDefault="00767DDB">
            <w:pPr>
              <w:spacing w:line="360" w:lineRule="auto"/>
              <w:jc w:val="left"/>
              <w:textAlignment w:val="center"/>
              <w:rPr>
                <w:rFonts w:ascii="Times New Roman" w:hAnsi="Times New Roman"/>
              </w:rPr>
            </w:pPr>
            <w:r w:rsidRPr="000F084E">
              <w:rPr>
                <w:rFonts w:ascii="Times New Roman" w:eastAsia="宋体" w:hAnsi="Times New Roman" w:cs="Times New Roman"/>
              </w:rPr>
              <w:t>根据所学可知，社会化大生产和资本主义私有制之间的矛盾是资本主义社会的基本矛盾，它会造成生产无限扩大的趋势和人民的购买力相对缩小之间的矛盾，这必然会发生经济危机，因此，这个基本矛盾是经济危机的根本原因，故</w:t>
            </w:r>
            <w:r w:rsidRPr="000F084E">
              <w:rPr>
                <w:rFonts w:ascii="Times New Roman" w:eastAsia="宋体" w:hAnsi="Times New Roman" w:cs="Times New Roman"/>
              </w:rPr>
              <w:t>B</w:t>
            </w:r>
            <w:r w:rsidRPr="000F084E">
              <w:rPr>
                <w:rFonts w:ascii="Times New Roman" w:eastAsia="宋体" w:hAnsi="Times New Roman" w:cs="Times New Roman"/>
              </w:rPr>
              <w:t>符合题意；</w:t>
            </w:r>
            <w:r w:rsidRPr="000F084E">
              <w:rPr>
                <w:rFonts w:ascii="Times New Roman" w:eastAsia="宋体" w:hAnsi="Times New Roman" w:cs="Times New Roman"/>
              </w:rPr>
              <w:t>A</w:t>
            </w:r>
            <w:r w:rsidRPr="000F084E">
              <w:rPr>
                <w:rFonts w:ascii="Times New Roman" w:eastAsia="宋体" w:hAnsi="Times New Roman" w:cs="Times New Roman"/>
              </w:rPr>
              <w:t>是这次经济危机的导火线，故不符合题意；</w:t>
            </w:r>
            <w:r w:rsidRPr="000F084E">
              <w:rPr>
                <w:rFonts w:ascii="Times New Roman" w:eastAsia="宋体" w:hAnsi="Times New Roman" w:cs="Times New Roman"/>
              </w:rPr>
              <w:t>C</w:t>
            </w:r>
            <w:r w:rsidRPr="000F084E">
              <w:rPr>
                <w:rFonts w:ascii="Times New Roman" w:eastAsia="宋体" w:hAnsi="Times New Roman" w:cs="Times New Roman"/>
              </w:rPr>
              <w:t>加剧了国际紧张局势，最终爆发第二次世界大战，故不符合题意；</w:t>
            </w:r>
            <w:r w:rsidRPr="000F084E">
              <w:rPr>
                <w:rFonts w:ascii="Times New Roman" w:eastAsia="宋体" w:hAnsi="Times New Roman" w:cs="Times New Roman"/>
              </w:rPr>
              <w:t>D</w:t>
            </w:r>
            <w:r w:rsidRPr="000F084E">
              <w:rPr>
                <w:rFonts w:ascii="Times New Roman" w:eastAsia="宋体" w:hAnsi="Times New Roman" w:cs="Times New Roman"/>
              </w:rPr>
              <w:t>是应对这次经济危机的措施，故不符合题意。故选</w:t>
            </w:r>
            <w:r w:rsidRPr="000F084E">
              <w:rPr>
                <w:rFonts w:ascii="Times New Roman" w:eastAsia="宋体" w:hAnsi="Times New Roman" w:cs="Times New Roman"/>
              </w:rPr>
              <w:t>B</w:t>
            </w:r>
            <w:r w:rsidRPr="000F084E">
              <w:rPr>
                <w:rFonts w:ascii="Times New Roman" w:eastAsia="宋体" w:hAnsi="Times New Roman" w:cs="Times New Roman"/>
              </w:rPr>
              <w:t>。</w:t>
            </w:r>
          </w:p>
        </w:tc>
      </w:tr>
    </w:tbl>
    <w:p w:rsidR="009C4711" w:rsidRPr="000F084E" w:rsidRDefault="00767DDB">
      <w:pPr>
        <w:pStyle w:val="a0"/>
        <w:ind w:left="0" w:right="1470"/>
        <w:rPr>
          <w:rFonts w:ascii="Times New Roman" w:hAnsi="Times New Roman"/>
        </w:rPr>
      </w:pPr>
      <w:r w:rsidRPr="000F084E">
        <w:rPr>
          <w:rFonts w:ascii="Times New Roman" w:hAnsi="Times New Roman"/>
          <w:noProof/>
        </w:rPr>
        <w:drawing>
          <wp:anchor distT="0" distB="0" distL="114935" distR="114935" simplePos="0" relativeHeight="251644416" behindDoc="0" locked="0" layoutInCell="1" allowOverlap="1">
            <wp:simplePos x="0" y="0"/>
            <wp:positionH relativeFrom="column">
              <wp:posOffset>-82550</wp:posOffset>
            </wp:positionH>
            <wp:positionV relativeFrom="paragraph">
              <wp:posOffset>2863850</wp:posOffset>
            </wp:positionV>
            <wp:extent cx="2019300" cy="533400"/>
            <wp:effectExtent l="0" t="0" r="0" b="0"/>
            <wp:wrapSquare wrapText="bothSides"/>
            <wp:docPr id="3398856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85613" name="图片 5"/>
                    <pic:cNvPicPr>
                      <a:picLocks noChangeAspect="1"/>
                    </pic:cNvPicPr>
                  </pic:nvPicPr>
                  <pic:blipFill>
                    <a:blip r:embed="rId113" cstate="print"/>
                    <a:stretch>
                      <a:fillRect/>
                    </a:stretch>
                  </pic:blipFill>
                  <pic:spPr>
                    <a:xfrm>
                      <a:off x="0" y="0"/>
                      <a:ext cx="2019300" cy="533400"/>
                    </a:xfrm>
                    <a:prstGeom prst="rect">
                      <a:avLst/>
                    </a:prstGeom>
                    <a:noFill/>
                    <a:ln>
                      <a:noFill/>
                    </a:ln>
                  </pic:spPr>
                </pic:pic>
              </a:graphicData>
            </a:graphic>
          </wp:anchor>
        </w:drawing>
      </w:r>
    </w:p>
    <w:p w:rsidR="009C4711" w:rsidRPr="000F084E" w:rsidRDefault="009C4711">
      <w:pPr>
        <w:pStyle w:val="a0"/>
        <w:ind w:left="0" w:right="1470"/>
        <w:rPr>
          <w:rFonts w:ascii="Times New Roman" w:hAnsi="Times New Roman"/>
        </w:rPr>
      </w:pPr>
    </w:p>
    <w:p w:rsidR="009C4711" w:rsidRPr="000F084E" w:rsidRDefault="009C4711">
      <w:pPr>
        <w:pStyle w:val="a0"/>
        <w:widowControl w:val="0"/>
        <w:ind w:left="0" w:right="1470" w:firstLine="0"/>
        <w:rPr>
          <w:rFonts w:ascii="Times New Roman" w:hAnsi="Times New Roman"/>
        </w:rPr>
      </w:pPr>
    </w:p>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学校</w:t>
      </w:r>
      <w:r w:rsidRPr="000F084E">
        <w:rPr>
          <w:rFonts w:ascii="Times New Roman" w:eastAsia="Calibri" w:hAnsi="Times New Roman" w:cs="Calibri" w:hint="eastAsia"/>
        </w:rPr>
        <w:t>:___________</w:t>
      </w:r>
      <w:r w:rsidRPr="000F084E">
        <w:rPr>
          <w:rFonts w:ascii="宋体" w:eastAsia="宋体" w:hAnsi="宋体" w:cs="宋体" w:hint="eastAsia"/>
        </w:rPr>
        <w:t>姓名：</w:t>
      </w:r>
      <w:r w:rsidRPr="000F084E">
        <w:rPr>
          <w:rFonts w:ascii="Times New Roman" w:eastAsia="Calibri" w:hAnsi="Times New Roman" w:cs="Calibri" w:hint="eastAsia"/>
        </w:rPr>
        <w:t>___________</w:t>
      </w:r>
      <w:r w:rsidRPr="000F084E">
        <w:rPr>
          <w:rFonts w:ascii="宋体" w:eastAsia="宋体" w:hAnsi="宋体" w:cs="宋体" w:hint="eastAsia"/>
        </w:rPr>
        <w:t>班级：</w:t>
      </w:r>
      <w:r w:rsidRPr="000F084E">
        <w:rPr>
          <w:rFonts w:ascii="Times New Roman" w:eastAsia="Calibri" w:hAnsi="Times New Roman" w:cs="Calibri" w:hint="eastAsia"/>
        </w:rPr>
        <w:t>___________</w:t>
      </w:r>
      <w:r w:rsidRPr="000F084E">
        <w:rPr>
          <w:rFonts w:ascii="宋体" w:eastAsia="宋体" w:hAnsi="宋体" w:cs="宋体" w:hint="eastAsia"/>
        </w:rPr>
        <w:t>考号：</w:t>
      </w:r>
      <w:r w:rsidRPr="000F084E">
        <w:rPr>
          <w:rFonts w:ascii="Times New Roman" w:eastAsia="Calibri" w:hAnsi="Times New Roman" w:cs="Calibri" w:hint="eastAsia"/>
        </w:rPr>
        <w:t>___________</w:t>
      </w:r>
    </w:p>
    <w:tbl>
      <w:tblPr>
        <w:tblW w:w="0" w:type="auto"/>
        <w:tblLook w:val="04A0"/>
      </w:tblPr>
      <w:tblGrid>
        <w:gridCol w:w="2000"/>
        <w:gridCol w:w="1271"/>
      </w:tblGrid>
      <w:tr w:rsidR="004F02DF">
        <w:tc>
          <w:tcPr>
            <w:tcW w:w="2000" w:type="dxa"/>
            <w:tcBorders>
              <w:top w:val="nil"/>
              <w:left w:val="nil"/>
              <w:bottom w:val="nil"/>
              <w:right w:val="nil"/>
            </w:tcBorders>
          </w:tcPr>
          <w:tbl>
            <w:tblPr>
              <w:tblW w:w="0" w:type="auto"/>
              <w:tblLook w:val="04A0"/>
            </w:tblPr>
            <w:tblGrid>
              <w:gridCol w:w="972"/>
              <w:gridCol w:w="782"/>
            </w:tblGrid>
            <w:tr w:rsidR="004F02DF">
              <w:trPr>
                <w:trHeight w:val="400"/>
              </w:trPr>
              <w:tc>
                <w:tcPr>
                  <w:tcW w:w="10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评卷人</w:t>
                  </w: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得分</w:t>
                  </w:r>
                </w:p>
              </w:tc>
            </w:tr>
            <w:tr w:rsidR="004F02DF">
              <w:trPr>
                <w:trHeight w:val="500"/>
              </w:trPr>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r>
          </w:tbl>
          <w:p w:rsidR="009C4711" w:rsidRPr="000F084E" w:rsidRDefault="009C4711">
            <w:pPr>
              <w:rPr>
                <w:rFonts w:ascii="Times New Roman" w:hAnsi="Times New Roman"/>
              </w:rPr>
            </w:pPr>
          </w:p>
        </w:tc>
        <w:tc>
          <w:tcPr>
            <w:tcW w:w="0" w:type="auto"/>
            <w:tcBorders>
              <w:top w:val="nil"/>
              <w:left w:val="nil"/>
              <w:bottom w:val="nil"/>
              <w:right w:val="nil"/>
            </w:tcBorders>
            <w:vAlign w:val="center"/>
          </w:tcPr>
          <w:p w:rsidR="009C4711" w:rsidRPr="000F084E" w:rsidRDefault="00767DDB">
            <w:pPr>
              <w:jc w:val="left"/>
              <w:textAlignment w:val="center"/>
              <w:rPr>
                <w:rFonts w:ascii="Times New Roman" w:eastAsia="Calibri" w:hAnsi="Times New Roman" w:cs="Calibri"/>
                <w:b/>
              </w:rPr>
            </w:pPr>
            <w:r w:rsidRPr="000F084E">
              <w:rPr>
                <w:rFonts w:ascii="宋体" w:eastAsia="宋体" w:hAnsi="宋体" w:cs="宋体" w:hint="eastAsia"/>
                <w:b/>
              </w:rPr>
              <w:t>一、选择题</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．隋唐时期，洛阳日益成为南粮北运的水陆中转地和国内外商品的集散地。这主要得益于</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．孝文帝迁都洛阳</w:t>
      </w:r>
      <w:r w:rsidRPr="000F084E">
        <w:rPr>
          <w:rFonts w:ascii="Times New Roman" w:hAnsi="Times New Roman"/>
        </w:rPr>
        <w:tab/>
        <w:t>B</w:t>
      </w:r>
      <w:r w:rsidRPr="000F084E">
        <w:rPr>
          <w:rFonts w:ascii="Times New Roman" w:hAnsi="Times New Roman"/>
        </w:rPr>
        <w:t>．大运河的开通</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．江南地区的开发</w:t>
      </w:r>
      <w:r w:rsidRPr="000F084E">
        <w:rPr>
          <w:rFonts w:ascii="Times New Roman" w:hAnsi="Times New Roman"/>
        </w:rPr>
        <w:tab/>
        <w:t>D</w:t>
      </w:r>
      <w:r w:rsidRPr="000F084E">
        <w:rPr>
          <w:rFonts w:ascii="Times New Roman" w:hAnsi="Times New Roman"/>
        </w:rPr>
        <w:t>．中外交流频繁</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结合所学知识可知，隋朝大运河以洛阳为中心，北达涿郡（今北京），南至余杭（今杭州）。大运河的开通，加强了南北地区政治、经济和文化交流。隋唐时期，洛阳日益成为南粮北运的水陆中转地和国内外商品的集散地。这主要得益于大运河的开通，</w:t>
      </w:r>
      <w:r w:rsidRPr="000F084E">
        <w:rPr>
          <w:rFonts w:ascii="Times New Roman" w:hAnsi="Times New Roman"/>
          <w:color w:val="FF0000"/>
        </w:rPr>
        <w:t>B</w:t>
      </w:r>
      <w:r w:rsidRPr="000F084E">
        <w:rPr>
          <w:rFonts w:ascii="Times New Roman" w:hAnsi="Times New Roman"/>
          <w:color w:val="FF0000"/>
        </w:rPr>
        <w:t>项正确；孝文帝迁都洛阳发生在南北朝时期，排除</w:t>
      </w:r>
      <w:r w:rsidRPr="000F084E">
        <w:rPr>
          <w:rFonts w:ascii="Times New Roman" w:hAnsi="Times New Roman"/>
          <w:color w:val="FF0000"/>
        </w:rPr>
        <w:t>A</w:t>
      </w:r>
      <w:r w:rsidRPr="000F084E">
        <w:rPr>
          <w:rFonts w:ascii="Times New Roman" w:hAnsi="Times New Roman"/>
          <w:color w:val="FF0000"/>
        </w:rPr>
        <w:t>项；江南地区的开发与洛阳无关，排除</w:t>
      </w:r>
      <w:r w:rsidRPr="000F084E">
        <w:rPr>
          <w:rFonts w:ascii="Times New Roman" w:hAnsi="Times New Roman"/>
          <w:color w:val="FF0000"/>
        </w:rPr>
        <w:t>C</w:t>
      </w:r>
      <w:r w:rsidRPr="000F084E">
        <w:rPr>
          <w:rFonts w:ascii="Times New Roman" w:hAnsi="Times New Roman"/>
          <w:color w:val="FF0000"/>
        </w:rPr>
        <w:t>项；中外交流频繁与洛阳没有直接关系，排除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．宋初大将曹翰在《退将诗》中写道：</w:t>
      </w:r>
      <w:r w:rsidRPr="000F084E">
        <w:rPr>
          <w:rFonts w:ascii="Times New Roman" w:hAnsi="Times New Roman"/>
        </w:rPr>
        <w:t>“</w:t>
      </w:r>
      <w:r w:rsidRPr="000F084E">
        <w:rPr>
          <w:rFonts w:ascii="Times New Roman" w:hAnsi="Times New Roman"/>
        </w:rPr>
        <w:t>曾因国难披金甲，不为家贫卖宝刀</w:t>
      </w:r>
      <w:r w:rsidRPr="000F084E">
        <w:rPr>
          <w:rFonts w:ascii="Times New Roman" w:hAnsi="Times New Roman"/>
        </w:rPr>
        <w:t>”</w:t>
      </w:r>
      <w:r w:rsidRPr="000F084E">
        <w:rPr>
          <w:rFonts w:ascii="Times New Roman" w:hAnsi="Times New Roman"/>
        </w:rPr>
        <w:t>；当时有谚语曰：</w:t>
      </w:r>
      <w:r w:rsidRPr="000F084E">
        <w:rPr>
          <w:rFonts w:ascii="Times New Roman" w:hAnsi="Times New Roman"/>
        </w:rPr>
        <w:t>“</w:t>
      </w:r>
      <w:r w:rsidRPr="000F084E">
        <w:rPr>
          <w:rFonts w:ascii="Times New Roman" w:hAnsi="Times New Roman"/>
        </w:rPr>
        <w:t>做人莫做军，做铁莫做针。</w:t>
      </w:r>
      <w:r w:rsidRPr="000F084E">
        <w:rPr>
          <w:rFonts w:ascii="Times New Roman" w:hAnsi="Times New Roman"/>
        </w:rPr>
        <w:t>”</w:t>
      </w:r>
      <w:r w:rsidRPr="000F084E">
        <w:rPr>
          <w:rFonts w:ascii="Times New Roman" w:hAnsi="Times New Roman"/>
        </w:rPr>
        <w:t>之所以出现这样的现象是因为（</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．宋朝轻视文化教育</w:t>
      </w:r>
      <w:r w:rsidRPr="000F084E">
        <w:rPr>
          <w:rFonts w:ascii="Times New Roman" w:hAnsi="Times New Roman"/>
        </w:rPr>
        <w:tab/>
        <w:t>B</w:t>
      </w:r>
      <w:r w:rsidRPr="000F084E">
        <w:rPr>
          <w:rFonts w:ascii="Times New Roman" w:hAnsi="Times New Roman"/>
        </w:rPr>
        <w:t>．宋朝经济水平低</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．宋朝推行重文轻武的政策</w:t>
      </w:r>
      <w:r w:rsidRPr="000F084E">
        <w:rPr>
          <w:rFonts w:ascii="Times New Roman" w:hAnsi="Times New Roman"/>
        </w:rPr>
        <w:tab/>
        <w:t>D</w:t>
      </w:r>
      <w:r w:rsidRPr="000F084E">
        <w:rPr>
          <w:rFonts w:ascii="Times New Roman" w:hAnsi="Times New Roman"/>
        </w:rPr>
        <w:t>．宋朝没有战争，社会安定</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曾因国难披金甲，不为家贫卖宝刀</w:t>
      </w:r>
      <w:r w:rsidRPr="000F084E">
        <w:rPr>
          <w:rFonts w:ascii="Times New Roman" w:hAnsi="Times New Roman"/>
          <w:color w:val="FF0000"/>
        </w:rPr>
        <w:t>”“</w:t>
      </w:r>
      <w:r w:rsidRPr="000F084E">
        <w:rPr>
          <w:rFonts w:ascii="Times New Roman" w:hAnsi="Times New Roman"/>
          <w:color w:val="FF0000"/>
        </w:rPr>
        <w:t>做人莫做军，做铁莫做针。</w:t>
      </w:r>
      <w:r w:rsidRPr="000F084E">
        <w:rPr>
          <w:rFonts w:ascii="Times New Roman" w:hAnsi="Times New Roman"/>
          <w:color w:val="FF0000"/>
        </w:rPr>
        <w:t>”</w:t>
      </w:r>
      <w:r w:rsidRPr="000F084E">
        <w:rPr>
          <w:rFonts w:ascii="Times New Roman" w:hAnsi="Times New Roman"/>
          <w:color w:val="FF0000"/>
        </w:rPr>
        <w:t>反映了宋朝重文轻武政策的影响，</w:t>
      </w:r>
      <w:r w:rsidRPr="000F084E">
        <w:rPr>
          <w:rFonts w:ascii="Times New Roman" w:hAnsi="Times New Roman"/>
          <w:color w:val="FF0000"/>
        </w:rPr>
        <w:t>C</w:t>
      </w:r>
      <w:r w:rsidRPr="000F084E">
        <w:rPr>
          <w:rFonts w:ascii="Times New Roman" w:hAnsi="Times New Roman"/>
          <w:color w:val="FF0000"/>
        </w:rPr>
        <w:t>项正确；宋朝重文轻武，并非轻视文化教育，排除</w:t>
      </w:r>
      <w:r w:rsidRPr="000F084E">
        <w:rPr>
          <w:rFonts w:ascii="Times New Roman" w:hAnsi="Times New Roman"/>
          <w:color w:val="FF0000"/>
        </w:rPr>
        <w:t>A</w:t>
      </w:r>
      <w:r w:rsidRPr="000F084E">
        <w:rPr>
          <w:rFonts w:ascii="Times New Roman" w:hAnsi="Times New Roman"/>
          <w:color w:val="FF0000"/>
        </w:rPr>
        <w:t>项；宋朝社会经济发展水</w:t>
      </w:r>
      <w:r w:rsidRPr="000F084E">
        <w:rPr>
          <w:rFonts w:ascii="Times New Roman" w:hAnsi="Times New Roman"/>
          <w:color w:val="FF0000"/>
        </w:rPr>
        <w:lastRenderedPageBreak/>
        <w:t>平超过了前代，排除</w:t>
      </w:r>
      <w:r w:rsidRPr="000F084E">
        <w:rPr>
          <w:rFonts w:ascii="Times New Roman" w:hAnsi="Times New Roman"/>
          <w:color w:val="FF0000"/>
        </w:rPr>
        <w:t>B</w:t>
      </w:r>
      <w:r w:rsidRPr="000F084E">
        <w:rPr>
          <w:rFonts w:ascii="Times New Roman" w:hAnsi="Times New Roman"/>
          <w:color w:val="FF0000"/>
        </w:rPr>
        <w:t>项；</w:t>
      </w:r>
      <w:r w:rsidRPr="000F084E">
        <w:rPr>
          <w:rFonts w:ascii="Times New Roman" w:hAnsi="Times New Roman"/>
          <w:color w:val="FF0000"/>
        </w:rPr>
        <w:t>D</w:t>
      </w:r>
      <w:r w:rsidRPr="000F084E">
        <w:rPr>
          <w:rFonts w:ascii="Times New Roman" w:hAnsi="Times New Roman"/>
          <w:color w:val="FF0000"/>
        </w:rPr>
        <w:t>项表述不符合宋朝史实，排除。故选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．宋代，东京（今河南开封）出现了集中演出各种伎艺的瓦肆、勾栏，为戏刷向综合艺术发展提供了条件，杂剧应运而生。杂剧出现的最深层次的原因是（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．宋朝实行重文轻武政策</w:t>
      </w:r>
      <w:r w:rsidRPr="000F084E">
        <w:rPr>
          <w:rFonts w:ascii="Times New Roman" w:hAnsi="Times New Roman"/>
        </w:rPr>
        <w:tab/>
        <w:t>B</w:t>
      </w:r>
      <w:r w:rsidRPr="000F084E">
        <w:rPr>
          <w:rFonts w:ascii="Times New Roman" w:hAnsi="Times New Roman"/>
        </w:rPr>
        <w:t>．宋朝民族之间的交流进一步增多</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．宋朝科举制发展和完善</w:t>
      </w:r>
      <w:r w:rsidRPr="000F084E">
        <w:rPr>
          <w:rFonts w:ascii="Times New Roman" w:hAnsi="Times New Roman"/>
        </w:rPr>
        <w:tab/>
        <w:t>D</w:t>
      </w:r>
      <w:r w:rsidRPr="000F084E">
        <w:rPr>
          <w:rFonts w:ascii="Times New Roman" w:hAnsi="Times New Roman"/>
        </w:rPr>
        <w:t>．宋朝城市繁荣，市民阶层的扩大</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到了宋代，由于城市商品经济的繁盛，不断扩大的市民阶层对文化生活的需求，东京（今河南开封）出现了集中演出各种伎艺的勾栏、瓦肆，为戏剧发展提供了平台。宋代杂剧是在继承歌舞戏、参军戏、歌舞、说唱、词调、民间歌曲等艺术传统的基础上发展而来的。杂剧出现的最深层次的原因是宋朝城市繁荣，市民阶层的扩大。</w:t>
      </w:r>
      <w:r w:rsidRPr="000F084E">
        <w:rPr>
          <w:rFonts w:ascii="Times New Roman" w:hAnsi="Times New Roman"/>
          <w:color w:val="FF0000"/>
        </w:rPr>
        <w:t>D</w:t>
      </w:r>
      <w:r w:rsidRPr="000F084E">
        <w:rPr>
          <w:rFonts w:ascii="Times New Roman" w:hAnsi="Times New Roman"/>
          <w:color w:val="FF0000"/>
        </w:rPr>
        <w:t>项正确；宋朝实行重文轻武政策与杂剧出现没有直接关系，排除</w:t>
      </w:r>
      <w:r w:rsidRPr="000F084E">
        <w:rPr>
          <w:rFonts w:ascii="Times New Roman" w:hAnsi="Times New Roman"/>
          <w:color w:val="FF0000"/>
        </w:rPr>
        <w:t>A</w:t>
      </w:r>
      <w:r w:rsidRPr="000F084E">
        <w:rPr>
          <w:rFonts w:ascii="Times New Roman" w:hAnsi="Times New Roman"/>
          <w:color w:val="FF0000"/>
        </w:rPr>
        <w:t>项；宋朝民族之间的交流进一步增多不是杂剧出现的最深层次的原因，排除</w:t>
      </w:r>
      <w:r w:rsidRPr="000F084E">
        <w:rPr>
          <w:rFonts w:ascii="Times New Roman" w:hAnsi="Times New Roman"/>
          <w:color w:val="FF0000"/>
        </w:rPr>
        <w:t>B</w:t>
      </w:r>
      <w:r w:rsidRPr="000F084E">
        <w:rPr>
          <w:rFonts w:ascii="Times New Roman" w:hAnsi="Times New Roman"/>
          <w:color w:val="FF0000"/>
        </w:rPr>
        <w:t>项；宋朝科举制发展和完善不是杂剧出现的原因，排除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4</w:t>
      </w:r>
      <w:r w:rsidRPr="000F084E">
        <w:rPr>
          <w:rFonts w:ascii="Times New Roman" w:hAnsi="Times New Roman"/>
        </w:rPr>
        <w:t>．著名历史学家钱穆曾指出：</w:t>
      </w:r>
      <w:r w:rsidRPr="000F084E">
        <w:rPr>
          <w:rFonts w:ascii="Times New Roman" w:hAnsi="Times New Roman"/>
        </w:rPr>
        <w:t>“</w:t>
      </w:r>
      <w:r w:rsidRPr="000F084E">
        <w:rPr>
          <w:rFonts w:ascii="Times New Roman" w:hAnsi="Times New Roman"/>
        </w:rPr>
        <w:t>中国传统政治是专制的，政府由一个皇帝来独裁，这一说法，用来讲明清两代是可以的。</w:t>
      </w:r>
      <w:r w:rsidRPr="000F084E">
        <w:rPr>
          <w:rFonts w:ascii="Times New Roman" w:hAnsi="Times New Roman"/>
        </w:rPr>
        <w:t>”</w:t>
      </w:r>
      <w:r w:rsidRPr="000F084E">
        <w:rPr>
          <w:rFonts w:ascii="Times New Roman" w:hAnsi="Times New Roman"/>
        </w:rPr>
        <w:t>明清出现</w:t>
      </w:r>
      <w:r w:rsidRPr="000F084E">
        <w:rPr>
          <w:rFonts w:ascii="Times New Roman" w:hAnsi="Times New Roman"/>
        </w:rPr>
        <w:t>“</w:t>
      </w:r>
      <w:r w:rsidRPr="000F084E">
        <w:rPr>
          <w:rFonts w:ascii="Times New Roman" w:hAnsi="Times New Roman"/>
        </w:rPr>
        <w:t>政府由一个皇帝来独裁</w:t>
      </w:r>
      <w:r w:rsidRPr="000F084E">
        <w:rPr>
          <w:rFonts w:ascii="Times New Roman" w:hAnsi="Times New Roman"/>
        </w:rPr>
        <w:t>”</w:t>
      </w:r>
      <w:r w:rsidRPr="000F084E">
        <w:rPr>
          <w:rFonts w:ascii="Times New Roman" w:hAnsi="Times New Roman"/>
        </w:rPr>
        <w:t>主要原因是</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．锦衣卫的设立</w:t>
      </w:r>
      <w:r w:rsidRPr="000F084E">
        <w:rPr>
          <w:rFonts w:ascii="Times New Roman" w:hAnsi="Times New Roman"/>
        </w:rPr>
        <w:tab/>
        <w:t>B</w:t>
      </w:r>
      <w:r w:rsidRPr="000F084E">
        <w:rPr>
          <w:rFonts w:ascii="Times New Roman" w:hAnsi="Times New Roman"/>
        </w:rPr>
        <w:t>．丞相制度的废除</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．军机处的设立</w:t>
      </w:r>
      <w:r w:rsidRPr="000F084E">
        <w:rPr>
          <w:rFonts w:ascii="Times New Roman" w:hAnsi="Times New Roman"/>
        </w:rPr>
        <w:tab/>
        <w:t>D</w:t>
      </w:r>
      <w:r w:rsidRPr="000F084E">
        <w:rPr>
          <w:rFonts w:ascii="Times New Roman" w:hAnsi="Times New Roman"/>
        </w:rPr>
        <w:t>．削弱地方的权力</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结合所学知识，明清以前丞相负责辅助皇帝处理政事，但是明清时期丞相制度被废除，从而消除了相权对皇权的威胁，皇权高度集中，因此</w:t>
      </w:r>
      <w:r w:rsidRPr="000F084E">
        <w:rPr>
          <w:rFonts w:ascii="Times New Roman" w:hAnsi="Times New Roman"/>
          <w:color w:val="FF0000"/>
        </w:rPr>
        <w:t>“</w:t>
      </w:r>
      <w:r w:rsidRPr="000F084E">
        <w:rPr>
          <w:rFonts w:ascii="Times New Roman" w:hAnsi="Times New Roman"/>
          <w:color w:val="FF0000"/>
        </w:rPr>
        <w:t>政府由一个皇帝来独裁</w:t>
      </w:r>
      <w:r w:rsidRPr="000F084E">
        <w:rPr>
          <w:rFonts w:ascii="Times New Roman" w:hAnsi="Times New Roman"/>
          <w:color w:val="FF0000"/>
        </w:rPr>
        <w:t>”</w:t>
      </w:r>
      <w:r w:rsidRPr="000F084E">
        <w:rPr>
          <w:rFonts w:ascii="Times New Roman" w:hAnsi="Times New Roman"/>
          <w:color w:val="FF0000"/>
        </w:rPr>
        <w:t>正确；锦衣卫是明朝的特务机构，但是与清朝不符，排除</w:t>
      </w:r>
      <w:r w:rsidRPr="000F084E">
        <w:rPr>
          <w:rFonts w:ascii="Times New Roman" w:hAnsi="Times New Roman"/>
          <w:color w:val="FF0000"/>
        </w:rPr>
        <w:t>A</w:t>
      </w:r>
      <w:r w:rsidRPr="000F084E">
        <w:rPr>
          <w:rFonts w:ascii="Times New Roman" w:hAnsi="Times New Roman"/>
          <w:color w:val="FF0000"/>
        </w:rPr>
        <w:t>项；军机处的设立是清朝前期雍正皇帝采取的措施，但是与明朝不符，排除</w:t>
      </w:r>
      <w:r w:rsidRPr="000F084E">
        <w:rPr>
          <w:rFonts w:ascii="Times New Roman" w:hAnsi="Times New Roman"/>
          <w:color w:val="FF0000"/>
        </w:rPr>
        <w:t>C</w:t>
      </w:r>
      <w:r w:rsidRPr="000F084E">
        <w:rPr>
          <w:rFonts w:ascii="Times New Roman" w:hAnsi="Times New Roman"/>
          <w:color w:val="FF0000"/>
        </w:rPr>
        <w:t>项；皇帝独裁凸显的是君主专制，而不是削弱地方的权力加强中央集权，排除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5</w:t>
      </w:r>
      <w:r w:rsidRPr="000F084E">
        <w:rPr>
          <w:rFonts w:ascii="Times New Roman" w:hAnsi="Times New Roman"/>
        </w:rPr>
        <w:t>．下图是</w:t>
      </w:r>
      <w:r w:rsidRPr="000F084E">
        <w:rPr>
          <w:rFonts w:ascii="Times New Roman" w:hAnsi="Times New Roman"/>
        </w:rPr>
        <w:t>1842—1846</w:t>
      </w:r>
      <w:r w:rsidRPr="000F084E">
        <w:rPr>
          <w:rFonts w:ascii="Times New Roman" w:hAnsi="Times New Roman"/>
        </w:rPr>
        <w:t>年英国对华贸易情况，造成该局面的主要原因是英国（</w:t>
      </w:r>
      <w:r w:rsidRPr="000F084E">
        <w:rPr>
          <w:rFonts w:ascii="Times New Roman" w:eastAsia="'Times New Roman'" w:hAnsi="Times New Roman" w:cs="'Times New Roman'"/>
        </w:rPr>
        <w:t>     </w:t>
      </w:r>
      <w:r w:rsidRPr="000F084E">
        <w:rPr>
          <w:rFonts w:ascii="Times New Roman" w:hAnsi="Times New Roman"/>
        </w:rPr>
        <w:t>）</w:t>
      </w:r>
    </w:p>
    <w:tbl>
      <w:tblPr>
        <w:tblW w:w="4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175"/>
        <w:gridCol w:w="2175"/>
      </w:tblGrid>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年代</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输出总额（英镑）</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1842</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969381</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1843</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1456180</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1844</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2303619</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lastRenderedPageBreak/>
              <w:t>1845</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2394827</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1846</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1791439</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．大量赔款投入到产品输出上</w:t>
      </w:r>
      <w:r w:rsidRPr="000F084E">
        <w:rPr>
          <w:rFonts w:ascii="Times New Roman" w:hAnsi="Times New Roman"/>
        </w:rPr>
        <w:tab/>
        <w:t>B</w:t>
      </w:r>
      <w:r w:rsidRPr="000F084E">
        <w:rPr>
          <w:rFonts w:ascii="Times New Roman" w:hAnsi="Times New Roman"/>
        </w:rPr>
        <w:t>．同清政府协定关税带来的增长</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．割占香港岛的获益</w:t>
      </w:r>
      <w:r w:rsidRPr="000F084E">
        <w:rPr>
          <w:rFonts w:ascii="Times New Roman" w:hAnsi="Times New Roman"/>
        </w:rPr>
        <w:tab/>
        <w:t>D</w:t>
      </w:r>
      <w:r w:rsidRPr="000F084E">
        <w:rPr>
          <w:rFonts w:ascii="Times New Roman" w:hAnsi="Times New Roman"/>
        </w:rPr>
        <w:t>．大量进口中国茶叶等商品</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根据题干</w:t>
      </w:r>
      <w:r w:rsidRPr="000F084E">
        <w:rPr>
          <w:rFonts w:ascii="Times New Roman" w:hAnsi="Times New Roman"/>
          <w:color w:val="FF0000"/>
        </w:rPr>
        <w:t>“1842—1846</w:t>
      </w:r>
      <w:r w:rsidRPr="000F084E">
        <w:rPr>
          <w:rFonts w:ascii="Times New Roman" w:hAnsi="Times New Roman"/>
          <w:color w:val="FF0000"/>
        </w:rPr>
        <w:t>年英国对华贸易情况</w:t>
      </w:r>
      <w:r w:rsidRPr="000F084E">
        <w:rPr>
          <w:rFonts w:ascii="Times New Roman" w:hAnsi="Times New Roman"/>
          <w:color w:val="FF0000"/>
        </w:rPr>
        <w:t>”</w:t>
      </w:r>
      <w:r w:rsidRPr="000F084E">
        <w:rPr>
          <w:rFonts w:ascii="Times New Roman" w:hAnsi="Times New Roman"/>
          <w:color w:val="FF0000"/>
        </w:rPr>
        <w:t>结合所学知识，</w:t>
      </w:r>
      <w:r w:rsidRPr="000F084E">
        <w:rPr>
          <w:rFonts w:ascii="Times New Roman" w:hAnsi="Times New Roman"/>
          <w:color w:val="FF0000"/>
        </w:rPr>
        <w:t>1842</w:t>
      </w:r>
      <w:r w:rsidRPr="000F084E">
        <w:rPr>
          <w:rFonts w:ascii="Times New Roman" w:hAnsi="Times New Roman"/>
          <w:color w:val="FF0000"/>
        </w:rPr>
        <w:t>年《南京条约》签订后，英国依靠其所获得的特权，即协定关税，增加对中国商品的出口，导致</w:t>
      </w:r>
      <w:r w:rsidRPr="000F084E">
        <w:rPr>
          <w:rFonts w:ascii="Times New Roman" w:hAnsi="Times New Roman"/>
          <w:color w:val="FF0000"/>
        </w:rPr>
        <w:t>1842</w:t>
      </w:r>
      <w:r w:rsidRPr="000F084E">
        <w:rPr>
          <w:rFonts w:ascii="Times New Roman" w:hAnsi="Times New Roman"/>
          <w:color w:val="FF0000"/>
        </w:rPr>
        <w:t>年到</w:t>
      </w:r>
      <w:r w:rsidRPr="000F084E">
        <w:rPr>
          <w:rFonts w:ascii="Times New Roman" w:hAnsi="Times New Roman"/>
          <w:color w:val="FF0000"/>
        </w:rPr>
        <w:t>1845</w:t>
      </w:r>
      <w:r w:rsidRPr="000F084E">
        <w:rPr>
          <w:rFonts w:ascii="Times New Roman" w:hAnsi="Times New Roman"/>
          <w:color w:val="FF0000"/>
        </w:rPr>
        <w:t>年英国对华商品输出增长较快，</w:t>
      </w:r>
      <w:r w:rsidRPr="000F084E">
        <w:rPr>
          <w:rFonts w:ascii="Times New Roman" w:hAnsi="Times New Roman"/>
          <w:color w:val="FF0000"/>
        </w:rPr>
        <w:t>B</w:t>
      </w:r>
      <w:r w:rsidRPr="000F084E">
        <w:rPr>
          <w:rFonts w:ascii="Times New Roman" w:hAnsi="Times New Roman"/>
          <w:color w:val="FF0000"/>
        </w:rPr>
        <w:t>项正确；</w:t>
      </w:r>
      <w:r w:rsidRPr="000F084E">
        <w:rPr>
          <w:rFonts w:ascii="Times New Roman" w:hAnsi="Times New Roman"/>
          <w:color w:val="FF0000"/>
        </w:rPr>
        <w:t>“</w:t>
      </w:r>
      <w:r w:rsidRPr="000F084E">
        <w:rPr>
          <w:rFonts w:ascii="Times New Roman" w:hAnsi="Times New Roman"/>
          <w:color w:val="FF0000"/>
        </w:rPr>
        <w:t>大量赔款投入到产品输出上</w:t>
      </w:r>
      <w:r w:rsidRPr="000F084E">
        <w:rPr>
          <w:rFonts w:ascii="Times New Roman" w:hAnsi="Times New Roman"/>
          <w:color w:val="FF0000"/>
        </w:rPr>
        <w:t>”</w:t>
      </w:r>
      <w:r w:rsidRPr="000F084E">
        <w:rPr>
          <w:rFonts w:ascii="Times New Roman" w:hAnsi="Times New Roman"/>
          <w:color w:val="FF0000"/>
        </w:rPr>
        <w:t>说法不符合史实，排除</w:t>
      </w:r>
      <w:r w:rsidRPr="000F084E">
        <w:rPr>
          <w:rFonts w:ascii="Times New Roman" w:hAnsi="Times New Roman"/>
          <w:color w:val="FF0000"/>
        </w:rPr>
        <w:t>A</w:t>
      </w:r>
      <w:r w:rsidRPr="000F084E">
        <w:rPr>
          <w:rFonts w:ascii="Times New Roman" w:hAnsi="Times New Roman"/>
          <w:color w:val="FF0000"/>
        </w:rPr>
        <w:t>项；割占香港岛使中国领土主权遭到破坏，排除</w:t>
      </w:r>
      <w:r w:rsidRPr="000F084E">
        <w:rPr>
          <w:rFonts w:ascii="Times New Roman" w:hAnsi="Times New Roman"/>
          <w:color w:val="FF0000"/>
        </w:rPr>
        <w:t>C</w:t>
      </w:r>
      <w:r w:rsidRPr="000F084E">
        <w:rPr>
          <w:rFonts w:ascii="Times New Roman" w:hAnsi="Times New Roman"/>
          <w:color w:val="FF0000"/>
        </w:rPr>
        <w:t>项；</w:t>
      </w:r>
      <w:r w:rsidRPr="000F084E">
        <w:rPr>
          <w:rFonts w:ascii="Times New Roman" w:hAnsi="Times New Roman"/>
          <w:color w:val="FF0000"/>
        </w:rPr>
        <w:t>“</w:t>
      </w:r>
      <w:r w:rsidRPr="000F084E">
        <w:rPr>
          <w:rFonts w:ascii="Times New Roman" w:hAnsi="Times New Roman"/>
          <w:color w:val="FF0000"/>
        </w:rPr>
        <w:t>大量出口中国茶叶等</w:t>
      </w:r>
      <w:r w:rsidRPr="000F084E">
        <w:rPr>
          <w:rFonts w:ascii="Times New Roman" w:hAnsi="Times New Roman"/>
          <w:color w:val="FF0000"/>
        </w:rPr>
        <w:t xml:space="preserve"> “</w:t>
      </w:r>
      <w:r w:rsidRPr="000F084E">
        <w:rPr>
          <w:rFonts w:ascii="Times New Roman" w:hAnsi="Times New Roman"/>
          <w:color w:val="FF0000"/>
        </w:rPr>
        <w:t>与</w:t>
      </w:r>
      <w:r w:rsidRPr="000F084E">
        <w:rPr>
          <w:rFonts w:ascii="Times New Roman" w:hAnsi="Times New Roman"/>
          <w:color w:val="FF0000"/>
        </w:rPr>
        <w:t>”1842—1846</w:t>
      </w:r>
      <w:r w:rsidRPr="000F084E">
        <w:rPr>
          <w:rFonts w:ascii="Times New Roman" w:hAnsi="Times New Roman"/>
          <w:color w:val="FF0000"/>
        </w:rPr>
        <w:t>年英国对华贸易情况</w:t>
      </w:r>
      <w:r w:rsidRPr="000F084E">
        <w:rPr>
          <w:rFonts w:ascii="Times New Roman" w:hAnsi="Times New Roman"/>
          <w:color w:val="FF0000"/>
        </w:rPr>
        <w:t>”</w:t>
      </w:r>
      <w:r w:rsidRPr="000F084E">
        <w:rPr>
          <w:rFonts w:ascii="Times New Roman" w:hAnsi="Times New Roman"/>
          <w:color w:val="FF0000"/>
        </w:rPr>
        <w:t>不符，排除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6</w:t>
      </w:r>
      <w:r w:rsidRPr="000F084E">
        <w:rPr>
          <w:rFonts w:ascii="Times New Roman" w:hAnsi="Times New Roman"/>
        </w:rPr>
        <w:t>．据统计，甲午战争前，外资在华设有工厂</w:t>
      </w:r>
      <w:r w:rsidRPr="000F084E">
        <w:rPr>
          <w:rFonts w:ascii="Times New Roman" w:hAnsi="Times New Roman"/>
        </w:rPr>
        <w:t>192</w:t>
      </w:r>
      <w:r w:rsidRPr="000F084E">
        <w:rPr>
          <w:rFonts w:ascii="Times New Roman" w:hAnsi="Times New Roman"/>
        </w:rPr>
        <w:t>家，投资总额</w:t>
      </w:r>
      <w:r w:rsidRPr="000F084E">
        <w:rPr>
          <w:rFonts w:ascii="Times New Roman" w:hAnsi="Times New Roman"/>
        </w:rPr>
        <w:t>2000</w:t>
      </w:r>
      <w:r w:rsidRPr="000F084E">
        <w:rPr>
          <w:rFonts w:ascii="Times New Roman" w:hAnsi="Times New Roman"/>
        </w:rPr>
        <w:t>万元；甲午战争后的</w:t>
      </w:r>
      <w:r w:rsidRPr="000F084E">
        <w:rPr>
          <w:rFonts w:ascii="Times New Roman" w:hAnsi="Times New Roman"/>
        </w:rPr>
        <w:t>1895—1913</w:t>
      </w:r>
      <w:r w:rsidRPr="000F084E">
        <w:rPr>
          <w:rFonts w:ascii="Times New Roman" w:hAnsi="Times New Roman"/>
        </w:rPr>
        <w:t>年间，外资在华新建厂矿达</w:t>
      </w:r>
      <w:r w:rsidRPr="000F084E">
        <w:rPr>
          <w:rFonts w:ascii="Times New Roman" w:hAnsi="Times New Roman"/>
        </w:rPr>
        <w:t>1366</w:t>
      </w:r>
      <w:r w:rsidRPr="000F084E">
        <w:rPr>
          <w:rFonts w:ascii="Times New Roman" w:hAnsi="Times New Roman"/>
        </w:rPr>
        <w:t>家，其多数资本在</w:t>
      </w:r>
      <w:r w:rsidRPr="000F084E">
        <w:rPr>
          <w:rFonts w:ascii="Times New Roman" w:hAnsi="Times New Roman"/>
        </w:rPr>
        <w:t>10</w:t>
      </w:r>
      <w:r w:rsidRPr="000F084E">
        <w:rPr>
          <w:rFonts w:ascii="Times New Roman" w:hAnsi="Times New Roman"/>
        </w:rPr>
        <w:t>万元以上，投资总额为</w:t>
      </w:r>
      <w:r w:rsidRPr="000F084E">
        <w:rPr>
          <w:rFonts w:ascii="Times New Roman" w:hAnsi="Times New Roman"/>
        </w:rPr>
        <w:t>10215</w:t>
      </w:r>
      <w:r w:rsidR="000F084E">
        <w:rPr>
          <w:rFonts w:ascii="Times New Roman" w:hAnsi="Times New Roman"/>
        </w:rPr>
        <w:t>．</w:t>
      </w:r>
      <w:r w:rsidRPr="000F084E">
        <w:rPr>
          <w:rFonts w:ascii="Times New Roman" w:hAnsi="Times New Roman"/>
        </w:rPr>
        <w:t>3</w:t>
      </w:r>
      <w:r w:rsidRPr="000F084E">
        <w:rPr>
          <w:rFonts w:ascii="Times New Roman" w:hAnsi="Times New Roman"/>
        </w:rPr>
        <w:t>万元。出现这一变化的主要原因是</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．列强取得在中国投资办厂的权利</w:t>
      </w:r>
      <w:r w:rsidRPr="000F084E">
        <w:rPr>
          <w:rFonts w:ascii="Times New Roman" w:hAnsi="Times New Roman"/>
        </w:rPr>
        <w:tab/>
        <w:t>B</w:t>
      </w:r>
      <w:r w:rsidRPr="000F084E">
        <w:rPr>
          <w:rFonts w:ascii="Times New Roman" w:hAnsi="Times New Roman"/>
        </w:rPr>
        <w:t>．清政府赔款白银</w:t>
      </w:r>
      <w:r w:rsidRPr="000F084E">
        <w:rPr>
          <w:rFonts w:ascii="Times New Roman" w:hAnsi="Times New Roman"/>
        </w:rPr>
        <w:t>4</w:t>
      </w:r>
      <w:r w:rsidR="000F084E">
        <w:rPr>
          <w:rFonts w:ascii="Times New Roman" w:hAnsi="Times New Roman"/>
        </w:rPr>
        <w:t>．</w:t>
      </w:r>
      <w:r w:rsidRPr="000F084E">
        <w:rPr>
          <w:rFonts w:ascii="Times New Roman" w:hAnsi="Times New Roman"/>
        </w:rPr>
        <w:t>5</w:t>
      </w:r>
      <w:r w:rsidRPr="000F084E">
        <w:rPr>
          <w:rFonts w:ascii="Times New Roman" w:hAnsi="Times New Roman"/>
        </w:rPr>
        <w:t>亿两</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．美国提出的</w:t>
      </w:r>
      <w:r w:rsidRPr="000F084E">
        <w:rPr>
          <w:rFonts w:ascii="Times New Roman" w:hAnsi="Times New Roman"/>
        </w:rPr>
        <w:t>“</w:t>
      </w:r>
      <w:r w:rsidRPr="000F084E">
        <w:rPr>
          <w:rFonts w:ascii="Times New Roman" w:hAnsi="Times New Roman"/>
        </w:rPr>
        <w:t>门户开放</w:t>
      </w:r>
      <w:r w:rsidRPr="000F084E">
        <w:rPr>
          <w:rFonts w:ascii="Times New Roman" w:hAnsi="Times New Roman"/>
        </w:rPr>
        <w:t>”</w:t>
      </w:r>
      <w:r w:rsidRPr="000F084E">
        <w:rPr>
          <w:rFonts w:ascii="Times New Roman" w:hAnsi="Times New Roman"/>
        </w:rPr>
        <w:t>政策被接受</w:t>
      </w:r>
      <w:r w:rsidRPr="000F084E">
        <w:rPr>
          <w:rFonts w:ascii="Times New Roman" w:hAnsi="Times New Roman"/>
        </w:rPr>
        <w:tab/>
        <w:t>D</w:t>
      </w:r>
      <w:r w:rsidRPr="000F084E">
        <w:rPr>
          <w:rFonts w:ascii="Times New Roman" w:hAnsi="Times New Roman"/>
        </w:rPr>
        <w:t>．中国掀起</w:t>
      </w:r>
      <w:r w:rsidRPr="000F084E">
        <w:rPr>
          <w:rFonts w:ascii="Times New Roman" w:hAnsi="Times New Roman"/>
        </w:rPr>
        <w:t>“</w:t>
      </w:r>
      <w:r w:rsidRPr="000F084E">
        <w:rPr>
          <w:rFonts w:ascii="Times New Roman" w:hAnsi="Times New Roman"/>
        </w:rPr>
        <w:t>实业救国</w:t>
      </w:r>
      <w:r w:rsidRPr="000F084E">
        <w:rPr>
          <w:rFonts w:ascii="Times New Roman" w:hAnsi="Times New Roman"/>
        </w:rPr>
        <w:t>”</w:t>
      </w:r>
      <w:r w:rsidRPr="000F084E">
        <w:rPr>
          <w:rFonts w:ascii="Times New Roman" w:hAnsi="Times New Roman"/>
        </w:rPr>
        <w:t>热潮</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w:t>
      </w:r>
      <w:r w:rsidRPr="000F084E">
        <w:rPr>
          <w:rFonts w:ascii="Times New Roman" w:hAnsi="Times New Roman"/>
          <w:color w:val="FF0000"/>
        </w:rPr>
        <w:t>甲午战争后的</w:t>
      </w:r>
      <w:r w:rsidRPr="000F084E">
        <w:rPr>
          <w:rFonts w:ascii="Times New Roman" w:hAnsi="Times New Roman"/>
          <w:color w:val="FF0000"/>
        </w:rPr>
        <w:t>1895—1913</w:t>
      </w:r>
      <w:r w:rsidRPr="000F084E">
        <w:rPr>
          <w:rFonts w:ascii="Times New Roman" w:hAnsi="Times New Roman"/>
          <w:color w:val="FF0000"/>
        </w:rPr>
        <w:t>年间，外资在华新建厂矿达</w:t>
      </w:r>
      <w:r w:rsidRPr="000F084E">
        <w:rPr>
          <w:rFonts w:ascii="Times New Roman" w:hAnsi="Times New Roman"/>
          <w:color w:val="FF0000"/>
        </w:rPr>
        <w:t>1366</w:t>
      </w:r>
      <w:r w:rsidRPr="000F084E">
        <w:rPr>
          <w:rFonts w:ascii="Times New Roman" w:hAnsi="Times New Roman"/>
          <w:color w:val="FF0000"/>
        </w:rPr>
        <w:t>家，其多数资本在</w:t>
      </w:r>
      <w:r w:rsidRPr="000F084E">
        <w:rPr>
          <w:rFonts w:ascii="Times New Roman" w:hAnsi="Times New Roman"/>
          <w:color w:val="FF0000"/>
        </w:rPr>
        <w:t>10</w:t>
      </w:r>
      <w:r w:rsidRPr="000F084E">
        <w:rPr>
          <w:rFonts w:ascii="Times New Roman" w:hAnsi="Times New Roman"/>
          <w:color w:val="FF0000"/>
        </w:rPr>
        <w:t>万元以上，投资总额为</w:t>
      </w:r>
      <w:r w:rsidRPr="000F084E">
        <w:rPr>
          <w:rFonts w:ascii="Times New Roman" w:hAnsi="Times New Roman"/>
          <w:color w:val="FF0000"/>
        </w:rPr>
        <w:t>10215</w:t>
      </w:r>
      <w:r w:rsid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万元</w:t>
      </w:r>
      <w:r w:rsidRPr="000F084E">
        <w:rPr>
          <w:rFonts w:ascii="Times New Roman" w:hAnsi="Times New Roman"/>
          <w:color w:val="FF0000"/>
        </w:rPr>
        <w:t>”</w:t>
      </w:r>
      <w:r w:rsidRPr="000F084E">
        <w:rPr>
          <w:rFonts w:ascii="Times New Roman" w:hAnsi="Times New Roman"/>
          <w:color w:val="FF0000"/>
        </w:rPr>
        <w:t>并结合所学可知，甲午战后，签订《马关条约》，允许列强在华开设工厂，从而大大促进列强在华投资的增加，</w:t>
      </w:r>
      <w:r w:rsidRPr="000F084E">
        <w:rPr>
          <w:rFonts w:ascii="Times New Roman" w:hAnsi="Times New Roman"/>
          <w:color w:val="FF0000"/>
        </w:rPr>
        <w:t>A</w:t>
      </w:r>
      <w:r w:rsidRPr="000F084E">
        <w:rPr>
          <w:rFonts w:ascii="Times New Roman" w:hAnsi="Times New Roman"/>
          <w:color w:val="FF0000"/>
        </w:rPr>
        <w:t>项正确；《辛丑条约》清政府赔款白银</w:t>
      </w:r>
      <w:r w:rsidRPr="000F084E">
        <w:rPr>
          <w:rFonts w:ascii="Times New Roman" w:hAnsi="Times New Roman"/>
          <w:color w:val="FF0000"/>
        </w:rPr>
        <w:t>4</w:t>
      </w:r>
      <w:r w:rsidR="000F084E">
        <w:rPr>
          <w:rFonts w:ascii="Times New Roman" w:hAnsi="Times New Roman"/>
          <w:color w:val="FF0000"/>
        </w:rPr>
        <w:t>．</w:t>
      </w:r>
      <w:r w:rsidRPr="000F084E">
        <w:rPr>
          <w:rFonts w:ascii="Times New Roman" w:hAnsi="Times New Roman"/>
          <w:color w:val="FF0000"/>
        </w:rPr>
        <w:t>5</w:t>
      </w:r>
      <w:r w:rsidRPr="000F084E">
        <w:rPr>
          <w:rFonts w:ascii="Times New Roman" w:hAnsi="Times New Roman"/>
          <w:color w:val="FF0000"/>
        </w:rPr>
        <w:t>亿两，排除</w:t>
      </w:r>
      <w:r w:rsidRPr="000F084E">
        <w:rPr>
          <w:rFonts w:ascii="Times New Roman" w:hAnsi="Times New Roman"/>
          <w:color w:val="FF0000"/>
        </w:rPr>
        <w:t>B</w:t>
      </w:r>
      <w:r w:rsidRPr="000F084E">
        <w:rPr>
          <w:rFonts w:ascii="Times New Roman" w:hAnsi="Times New Roman"/>
          <w:color w:val="FF0000"/>
        </w:rPr>
        <w:t>项；材料主旨强调列强在华投资增加的原因，并不是强调</w:t>
      </w:r>
      <w:r w:rsidRPr="000F084E">
        <w:rPr>
          <w:rFonts w:ascii="Times New Roman" w:hAnsi="Times New Roman"/>
          <w:color w:val="FF0000"/>
        </w:rPr>
        <w:t>“</w:t>
      </w:r>
      <w:r w:rsidRPr="000F084E">
        <w:rPr>
          <w:rFonts w:ascii="Times New Roman" w:hAnsi="Times New Roman"/>
          <w:color w:val="FF0000"/>
        </w:rPr>
        <w:t>门户开放</w:t>
      </w:r>
      <w:r w:rsidRPr="000F084E">
        <w:rPr>
          <w:rFonts w:ascii="Times New Roman" w:hAnsi="Times New Roman"/>
          <w:color w:val="FF0000"/>
        </w:rPr>
        <w:t>”</w:t>
      </w:r>
      <w:r w:rsidRPr="000F084E">
        <w:rPr>
          <w:rFonts w:ascii="Times New Roman" w:hAnsi="Times New Roman"/>
          <w:color w:val="FF0000"/>
        </w:rPr>
        <w:t>政策，排除</w:t>
      </w:r>
      <w:r w:rsidRPr="000F084E">
        <w:rPr>
          <w:rFonts w:ascii="Times New Roman" w:hAnsi="Times New Roman"/>
          <w:color w:val="FF0000"/>
        </w:rPr>
        <w:t>C</w:t>
      </w:r>
      <w:r w:rsidRPr="000F084E">
        <w:rPr>
          <w:rFonts w:ascii="Times New Roman" w:hAnsi="Times New Roman"/>
          <w:color w:val="FF0000"/>
        </w:rPr>
        <w:t>项；中国掀起</w:t>
      </w:r>
      <w:r w:rsidRPr="000F084E">
        <w:rPr>
          <w:rFonts w:ascii="Times New Roman" w:hAnsi="Times New Roman"/>
          <w:color w:val="FF0000"/>
        </w:rPr>
        <w:t>“</w:t>
      </w:r>
      <w:r w:rsidRPr="000F084E">
        <w:rPr>
          <w:rFonts w:ascii="Times New Roman" w:hAnsi="Times New Roman"/>
          <w:color w:val="FF0000"/>
        </w:rPr>
        <w:t>实业救国</w:t>
      </w:r>
      <w:r w:rsidRPr="000F084E">
        <w:rPr>
          <w:rFonts w:ascii="Times New Roman" w:hAnsi="Times New Roman"/>
          <w:color w:val="FF0000"/>
        </w:rPr>
        <w:t>”</w:t>
      </w:r>
      <w:r w:rsidRPr="000F084E">
        <w:rPr>
          <w:rFonts w:ascii="Times New Roman" w:hAnsi="Times New Roman"/>
          <w:color w:val="FF0000"/>
        </w:rPr>
        <w:t>热潮与</w:t>
      </w:r>
      <w:r w:rsidRPr="000F084E">
        <w:rPr>
          <w:rFonts w:ascii="Times New Roman" w:hAnsi="Times New Roman"/>
          <w:color w:val="FF0000"/>
        </w:rPr>
        <w:t>“</w:t>
      </w:r>
      <w:r w:rsidRPr="000F084E">
        <w:rPr>
          <w:rFonts w:ascii="Times New Roman" w:hAnsi="Times New Roman"/>
          <w:color w:val="FF0000"/>
        </w:rPr>
        <w:t>列强在华投资增加</w:t>
      </w:r>
      <w:r w:rsidRPr="000F084E">
        <w:rPr>
          <w:rFonts w:ascii="Times New Roman" w:hAnsi="Times New Roman"/>
          <w:color w:val="FF0000"/>
        </w:rPr>
        <w:t>”</w:t>
      </w:r>
      <w:r w:rsidRPr="000F084E">
        <w:rPr>
          <w:rFonts w:ascii="Times New Roman" w:hAnsi="Times New Roman"/>
          <w:color w:val="FF0000"/>
        </w:rPr>
        <w:t>这一材料主旨不符合，排除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7</w:t>
      </w:r>
      <w:r w:rsidRPr="000F084E">
        <w:rPr>
          <w:rFonts w:ascii="Times New Roman" w:hAnsi="Times New Roman"/>
        </w:rPr>
        <w:t>．据统计，甲午战争前，外资在华设有工厂</w:t>
      </w:r>
      <w:r w:rsidRPr="000F084E">
        <w:rPr>
          <w:rFonts w:ascii="Times New Roman" w:hAnsi="Times New Roman"/>
        </w:rPr>
        <w:t>192</w:t>
      </w:r>
      <w:r w:rsidRPr="000F084E">
        <w:rPr>
          <w:rFonts w:ascii="Times New Roman" w:hAnsi="Times New Roman"/>
        </w:rPr>
        <w:t>家，投资总额近</w:t>
      </w:r>
      <w:r w:rsidRPr="000F084E">
        <w:rPr>
          <w:rFonts w:ascii="Times New Roman" w:hAnsi="Times New Roman"/>
        </w:rPr>
        <w:t>2000</w:t>
      </w:r>
      <w:r w:rsidRPr="000F084E">
        <w:rPr>
          <w:rFonts w:ascii="Times New Roman" w:hAnsi="Times New Roman"/>
        </w:rPr>
        <w:t>万元；甲午战争后的</w:t>
      </w:r>
      <w:r w:rsidRPr="000F084E">
        <w:rPr>
          <w:rFonts w:ascii="Times New Roman" w:hAnsi="Times New Roman"/>
        </w:rPr>
        <w:t>1895</w:t>
      </w:r>
      <w:r w:rsidRPr="000F084E">
        <w:rPr>
          <w:rFonts w:ascii="Times New Roman" w:hAnsi="Times New Roman"/>
        </w:rPr>
        <w:t>～</w:t>
      </w:r>
      <w:r w:rsidRPr="000F084E">
        <w:rPr>
          <w:rFonts w:ascii="Times New Roman" w:hAnsi="Times New Roman"/>
        </w:rPr>
        <w:t>1913</w:t>
      </w:r>
      <w:r w:rsidRPr="000F084E">
        <w:rPr>
          <w:rFonts w:ascii="Times New Roman" w:hAnsi="Times New Roman"/>
        </w:rPr>
        <w:t>年间，外资在华新建厂矿达</w:t>
      </w:r>
      <w:r w:rsidRPr="000F084E">
        <w:rPr>
          <w:rFonts w:ascii="Times New Roman" w:hAnsi="Times New Roman"/>
        </w:rPr>
        <w:t>1366</w:t>
      </w:r>
      <w:r w:rsidRPr="000F084E">
        <w:rPr>
          <w:rFonts w:ascii="Times New Roman" w:hAnsi="Times New Roman"/>
        </w:rPr>
        <w:t>家，其多数资本在</w:t>
      </w:r>
      <w:r w:rsidRPr="000F084E">
        <w:rPr>
          <w:rFonts w:ascii="Times New Roman" w:hAnsi="Times New Roman"/>
        </w:rPr>
        <w:t>10</w:t>
      </w:r>
      <w:r w:rsidRPr="000F084E">
        <w:rPr>
          <w:rFonts w:ascii="Times New Roman" w:hAnsi="Times New Roman"/>
        </w:rPr>
        <w:t>万元以上，投资总额为</w:t>
      </w:r>
      <w:r w:rsidRPr="000F084E">
        <w:rPr>
          <w:rFonts w:ascii="Times New Roman" w:hAnsi="Times New Roman"/>
        </w:rPr>
        <w:t>10215</w:t>
      </w:r>
      <w:r w:rsidR="000F084E">
        <w:rPr>
          <w:rFonts w:ascii="Times New Roman" w:hAnsi="Times New Roman"/>
        </w:rPr>
        <w:t>．</w:t>
      </w:r>
      <w:r w:rsidRPr="000F084E">
        <w:rPr>
          <w:rFonts w:ascii="Times New Roman" w:hAnsi="Times New Roman"/>
        </w:rPr>
        <w:t>3</w:t>
      </w:r>
      <w:r w:rsidRPr="000F084E">
        <w:rPr>
          <w:rFonts w:ascii="Times New Roman" w:hAnsi="Times New Roman"/>
        </w:rPr>
        <w:t>万元。出现这一变化的主要原因是（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．列强可以在通商口岸开设工厂</w:t>
      </w:r>
      <w:r w:rsidRPr="000F084E">
        <w:rPr>
          <w:rFonts w:ascii="Times New Roman" w:hAnsi="Times New Roman"/>
        </w:rPr>
        <w:tab/>
        <w:t>B</w:t>
      </w:r>
      <w:r w:rsidRPr="000F084E">
        <w:rPr>
          <w:rFonts w:ascii="Times New Roman" w:hAnsi="Times New Roman"/>
        </w:rPr>
        <w:t>．《中华民国临时约法》颁布</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．洋务运动引进了先进生产技术</w:t>
      </w:r>
      <w:r w:rsidRPr="000F084E">
        <w:rPr>
          <w:rFonts w:ascii="Times New Roman" w:hAnsi="Times New Roman"/>
        </w:rPr>
        <w:tab/>
        <w:t>D</w:t>
      </w:r>
      <w:r w:rsidRPr="000F084E">
        <w:rPr>
          <w:rFonts w:ascii="Times New Roman" w:hAnsi="Times New Roman"/>
        </w:rPr>
        <w:t>．中国掀起</w:t>
      </w:r>
      <w:r w:rsidRPr="000F084E">
        <w:rPr>
          <w:rFonts w:ascii="Times New Roman" w:hAnsi="Times New Roman"/>
        </w:rPr>
        <w:t>“</w:t>
      </w:r>
      <w:r w:rsidRPr="000F084E">
        <w:rPr>
          <w:rFonts w:ascii="Times New Roman" w:hAnsi="Times New Roman"/>
        </w:rPr>
        <w:t>实业救国</w:t>
      </w:r>
      <w:r w:rsidRPr="000F084E">
        <w:rPr>
          <w:rFonts w:ascii="Times New Roman" w:hAnsi="Times New Roman"/>
        </w:rPr>
        <w:t>”</w:t>
      </w:r>
      <w:r w:rsidRPr="000F084E">
        <w:rPr>
          <w:rFonts w:ascii="Times New Roman" w:hAnsi="Times New Roman"/>
        </w:rPr>
        <w:t>热潮</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根据材料</w:t>
      </w:r>
      <w:r w:rsidRPr="000F084E">
        <w:rPr>
          <w:rFonts w:ascii="Times New Roman" w:hAnsi="Times New Roman"/>
          <w:color w:val="FF0000"/>
        </w:rPr>
        <w:t>“</w:t>
      </w:r>
      <w:r w:rsidRPr="000F084E">
        <w:rPr>
          <w:rFonts w:ascii="Times New Roman" w:hAnsi="Times New Roman"/>
          <w:color w:val="FF0000"/>
        </w:rPr>
        <w:t>甲午战争后的</w:t>
      </w:r>
      <w:r w:rsidRPr="000F084E">
        <w:rPr>
          <w:rFonts w:ascii="Times New Roman" w:hAnsi="Times New Roman"/>
          <w:color w:val="FF0000"/>
        </w:rPr>
        <w:t>1895</w:t>
      </w:r>
      <w:r w:rsidRPr="000F084E">
        <w:rPr>
          <w:rFonts w:ascii="Times New Roman" w:hAnsi="Times New Roman"/>
          <w:color w:val="FF0000"/>
        </w:rPr>
        <w:t>～</w:t>
      </w:r>
      <w:r w:rsidRPr="000F084E">
        <w:rPr>
          <w:rFonts w:ascii="Times New Roman" w:hAnsi="Times New Roman"/>
          <w:color w:val="FF0000"/>
        </w:rPr>
        <w:t>1913</w:t>
      </w:r>
      <w:r w:rsidRPr="000F084E">
        <w:rPr>
          <w:rFonts w:ascii="Times New Roman" w:hAnsi="Times New Roman"/>
          <w:color w:val="FF0000"/>
        </w:rPr>
        <w:t>年间，外资在华新建厂矿达</w:t>
      </w:r>
      <w:r w:rsidRPr="000F084E">
        <w:rPr>
          <w:rFonts w:ascii="Times New Roman" w:hAnsi="Times New Roman"/>
          <w:color w:val="FF0000"/>
        </w:rPr>
        <w:t>1366</w:t>
      </w:r>
      <w:r w:rsidRPr="000F084E">
        <w:rPr>
          <w:rFonts w:ascii="Times New Roman" w:hAnsi="Times New Roman"/>
          <w:color w:val="FF0000"/>
        </w:rPr>
        <w:t>家，其多数资本在</w:t>
      </w:r>
      <w:r w:rsidRPr="000F084E">
        <w:rPr>
          <w:rFonts w:ascii="Times New Roman" w:hAnsi="Times New Roman"/>
          <w:color w:val="FF0000"/>
        </w:rPr>
        <w:t>10</w:t>
      </w:r>
      <w:r w:rsidRPr="000F084E">
        <w:rPr>
          <w:rFonts w:ascii="Times New Roman" w:hAnsi="Times New Roman"/>
          <w:color w:val="FF0000"/>
        </w:rPr>
        <w:t>万元以上，投资总额为</w:t>
      </w:r>
      <w:r w:rsidRPr="000F084E">
        <w:rPr>
          <w:rFonts w:ascii="Times New Roman" w:hAnsi="Times New Roman"/>
          <w:color w:val="FF0000"/>
        </w:rPr>
        <w:t>10215</w:t>
      </w:r>
      <w:r w:rsid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万元</w:t>
      </w:r>
      <w:r w:rsidRPr="000F084E">
        <w:rPr>
          <w:rFonts w:ascii="Times New Roman" w:hAnsi="Times New Roman"/>
          <w:color w:val="FF0000"/>
        </w:rPr>
        <w:t>”</w:t>
      </w:r>
      <w:r w:rsidRPr="000F084E">
        <w:rPr>
          <w:rFonts w:ascii="Times New Roman" w:hAnsi="Times New Roman"/>
          <w:color w:val="FF0000"/>
        </w:rPr>
        <w:t>结合所学知识可知，甲午中日战争后，清政府被迫签订《马关条约》，规定允许日本在中国通商口岸开设工厂，这标志着西方列强加强对中国的经济侵略，其侵略由商品输出转变为资本输出，因此材料数据变化的主要原因是这时期列强可以在通商口岸开设工厂，</w:t>
      </w:r>
      <w:r w:rsidRPr="000F084E">
        <w:rPr>
          <w:rFonts w:ascii="Times New Roman" w:hAnsi="Times New Roman"/>
          <w:color w:val="FF0000"/>
        </w:rPr>
        <w:t>A</w:t>
      </w:r>
      <w:r w:rsidRPr="000F084E">
        <w:rPr>
          <w:rFonts w:ascii="Times New Roman" w:hAnsi="Times New Roman"/>
          <w:color w:val="FF0000"/>
        </w:rPr>
        <w:t>项正确；《中华民国临时约法》颁布于</w:t>
      </w:r>
      <w:r w:rsidRPr="000F084E">
        <w:rPr>
          <w:rFonts w:ascii="Times New Roman" w:hAnsi="Times New Roman"/>
          <w:color w:val="FF0000"/>
        </w:rPr>
        <w:t>1912</w:t>
      </w:r>
      <w:r w:rsidRPr="000F084E">
        <w:rPr>
          <w:rFonts w:ascii="Times New Roman" w:hAnsi="Times New Roman"/>
          <w:color w:val="FF0000"/>
        </w:rPr>
        <w:t>年</w:t>
      </w:r>
      <w:r w:rsidRPr="000F084E">
        <w:rPr>
          <w:rFonts w:ascii="Times New Roman" w:hAnsi="Times New Roman"/>
          <w:color w:val="FF0000"/>
        </w:rPr>
        <w:t>3</w:t>
      </w:r>
      <w:r w:rsidRPr="000F084E">
        <w:rPr>
          <w:rFonts w:ascii="Times New Roman" w:hAnsi="Times New Roman"/>
          <w:color w:val="FF0000"/>
        </w:rPr>
        <w:t>月，不符合题干时间，排除</w:t>
      </w:r>
      <w:r w:rsidRPr="000F084E">
        <w:rPr>
          <w:rFonts w:ascii="Times New Roman" w:hAnsi="Times New Roman"/>
          <w:color w:val="FF0000"/>
        </w:rPr>
        <w:t>B</w:t>
      </w:r>
      <w:r w:rsidRPr="000F084E">
        <w:rPr>
          <w:rFonts w:ascii="Times New Roman" w:hAnsi="Times New Roman"/>
          <w:color w:val="FF0000"/>
        </w:rPr>
        <w:t>项；根据所学知识可知，洋务运动在</w:t>
      </w:r>
      <w:r w:rsidRPr="000F084E">
        <w:rPr>
          <w:rFonts w:ascii="Times New Roman" w:hAnsi="Times New Roman"/>
          <w:color w:val="FF0000"/>
        </w:rPr>
        <w:t>1895</w:t>
      </w:r>
      <w:r w:rsidRPr="000F084E">
        <w:rPr>
          <w:rFonts w:ascii="Times New Roman" w:hAnsi="Times New Roman"/>
          <w:color w:val="FF0000"/>
        </w:rPr>
        <w:t>年宣告破产，不符合题意，排除</w:t>
      </w:r>
      <w:r w:rsidRPr="000F084E">
        <w:rPr>
          <w:rFonts w:ascii="Times New Roman" w:hAnsi="Times New Roman"/>
          <w:color w:val="FF0000"/>
        </w:rPr>
        <w:t>C</w:t>
      </w:r>
      <w:r w:rsidRPr="000F084E">
        <w:rPr>
          <w:rFonts w:ascii="Times New Roman" w:hAnsi="Times New Roman"/>
          <w:color w:val="FF0000"/>
        </w:rPr>
        <w:t>项；根据所学知识可知，材料所述数据变化的主要原因是列强在中国开设工厂成为合法，实业救国思潮的掀起不是其主要原因，排除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8</w:t>
      </w:r>
      <w:r w:rsidRPr="000F084E">
        <w:rPr>
          <w:rFonts w:ascii="Times New Roman" w:hAnsi="Times New Roman"/>
        </w:rPr>
        <w:t>．有人说：</w:t>
      </w:r>
      <w:r w:rsidRPr="000F084E">
        <w:rPr>
          <w:rFonts w:ascii="Times New Roman" w:hAnsi="Times New Roman"/>
        </w:rPr>
        <w:t>“</w:t>
      </w:r>
      <w:r w:rsidRPr="000F084E">
        <w:rPr>
          <w:rFonts w:ascii="Times New Roman" w:hAnsi="Times New Roman"/>
        </w:rPr>
        <w:t>辛亥革命使中国人的脑袋和双膝不再是准备磕头，而是为思考，为走路。</w:t>
      </w:r>
      <w:r w:rsidRPr="000F084E">
        <w:rPr>
          <w:rFonts w:ascii="Times New Roman" w:hAnsi="Times New Roman"/>
        </w:rPr>
        <w:t>”</w:t>
      </w:r>
      <w:r w:rsidRPr="000F084E">
        <w:rPr>
          <w:rFonts w:ascii="Times New Roman" w:hAnsi="Times New Roman"/>
        </w:rPr>
        <w:t>这是因为辛亥革命</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．结束了专制独裁统治</w:t>
      </w:r>
      <w:r w:rsidRPr="000F084E">
        <w:rPr>
          <w:rFonts w:ascii="Times New Roman" w:hAnsi="Times New Roman"/>
        </w:rPr>
        <w:tab/>
        <w:t>B</w:t>
      </w:r>
      <w:r w:rsidRPr="000F084E">
        <w:rPr>
          <w:rFonts w:ascii="Times New Roman" w:hAnsi="Times New Roman"/>
        </w:rPr>
        <w:t>．传播了民主共和观念</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．刺激民族工业的产生</w:t>
      </w:r>
      <w:r w:rsidRPr="000F084E">
        <w:rPr>
          <w:rFonts w:ascii="Times New Roman" w:hAnsi="Times New Roman"/>
        </w:rPr>
        <w:tab/>
        <w:t>D</w:t>
      </w:r>
      <w:r w:rsidRPr="000F084E">
        <w:rPr>
          <w:rFonts w:ascii="Times New Roman" w:hAnsi="Times New Roman"/>
        </w:rPr>
        <w:t>．改变了近代社会性质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根据题干可知，</w:t>
      </w:r>
      <w:r w:rsidRPr="000F084E">
        <w:rPr>
          <w:rFonts w:ascii="Times New Roman" w:hAnsi="Times New Roman"/>
          <w:color w:val="FF0000"/>
        </w:rPr>
        <w:t>“</w:t>
      </w:r>
      <w:r w:rsidRPr="000F084E">
        <w:rPr>
          <w:rFonts w:ascii="Times New Roman" w:hAnsi="Times New Roman"/>
          <w:color w:val="FF0000"/>
        </w:rPr>
        <w:t>辛亥革命使中国人的脑袋和双膝不再是准备磕头，而是为思考，为走路。</w:t>
      </w:r>
      <w:r w:rsidRPr="000F084E">
        <w:rPr>
          <w:rFonts w:ascii="Times New Roman" w:hAnsi="Times New Roman"/>
          <w:color w:val="FF0000"/>
        </w:rPr>
        <w:t>”</w:t>
      </w:r>
      <w:r w:rsidRPr="000F084E">
        <w:rPr>
          <w:rFonts w:ascii="Times New Roman" w:hAnsi="Times New Roman"/>
          <w:color w:val="FF0000"/>
        </w:rPr>
        <w:t>说明辛亥革命推翻清朝统治，使民主共和观念深入人心，</w:t>
      </w:r>
      <w:r w:rsidRPr="000F084E">
        <w:rPr>
          <w:rFonts w:ascii="Times New Roman" w:hAnsi="Times New Roman"/>
          <w:color w:val="FF0000"/>
        </w:rPr>
        <w:t>B</w:t>
      </w:r>
      <w:r w:rsidRPr="000F084E">
        <w:rPr>
          <w:rFonts w:ascii="Times New Roman" w:hAnsi="Times New Roman"/>
          <w:color w:val="FF0000"/>
        </w:rPr>
        <w:t>项正确；结束了专制独裁统治是辛亥革命成果之一，但题意是辛亥革命改变了中国人的思想，排除</w:t>
      </w:r>
      <w:r w:rsidRPr="000F084E">
        <w:rPr>
          <w:rFonts w:ascii="Times New Roman" w:hAnsi="Times New Roman"/>
          <w:color w:val="FF0000"/>
        </w:rPr>
        <w:t>A</w:t>
      </w:r>
      <w:r w:rsidRPr="000F084E">
        <w:rPr>
          <w:rFonts w:ascii="Times New Roman" w:hAnsi="Times New Roman"/>
          <w:color w:val="FF0000"/>
        </w:rPr>
        <w:t>项；民族工业的产生的是洋务运动的客观作用，排除</w:t>
      </w:r>
      <w:r w:rsidRPr="000F084E">
        <w:rPr>
          <w:rFonts w:ascii="Times New Roman" w:hAnsi="Times New Roman"/>
          <w:color w:val="FF0000"/>
        </w:rPr>
        <w:t>C</w:t>
      </w:r>
      <w:r w:rsidRPr="000F084E">
        <w:rPr>
          <w:rFonts w:ascii="Times New Roman" w:hAnsi="Times New Roman"/>
          <w:color w:val="FF0000"/>
        </w:rPr>
        <w:t>项；辛亥革命没有改变近代社会半殖民地半封建性质，且不符合题意，排除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9</w:t>
      </w:r>
      <w:r w:rsidRPr="000F084E">
        <w:rPr>
          <w:rFonts w:ascii="Times New Roman" w:hAnsi="Times New Roman"/>
        </w:rPr>
        <w:t>．下表是不同时期《新青年》相关文章中</w:t>
      </w:r>
      <w:r w:rsidRPr="000F084E">
        <w:rPr>
          <w:rFonts w:ascii="Times New Roman" w:hAnsi="Times New Roman"/>
        </w:rPr>
        <w:t>“</w:t>
      </w:r>
      <w:r w:rsidRPr="000F084E">
        <w:rPr>
          <w:rFonts w:ascii="Times New Roman" w:hAnsi="Times New Roman"/>
        </w:rPr>
        <w:t>革命</w:t>
      </w:r>
      <w:r w:rsidRPr="000F084E">
        <w:rPr>
          <w:rFonts w:ascii="Times New Roman" w:hAnsi="Times New Roman"/>
        </w:rPr>
        <w:t>”</w:t>
      </w:r>
      <w:r w:rsidRPr="000F084E">
        <w:rPr>
          <w:rFonts w:ascii="Times New Roman" w:hAnsi="Times New Roman"/>
        </w:rPr>
        <w:t>一词出现的频率。其在</w:t>
      </w:r>
      <w:r w:rsidRPr="000F084E">
        <w:rPr>
          <w:rFonts w:ascii="Times New Roman" w:hAnsi="Times New Roman"/>
        </w:rPr>
        <w:t>1923</w:t>
      </w:r>
      <w:r w:rsidRPr="000F084E">
        <w:rPr>
          <w:rFonts w:ascii="Times New Roman" w:hAnsi="Times New Roman"/>
        </w:rPr>
        <w:t>年</w:t>
      </w:r>
      <w:r w:rsidRPr="000F084E">
        <w:rPr>
          <w:rFonts w:ascii="Times New Roman" w:hAnsi="Times New Roman"/>
        </w:rPr>
        <w:t>6</w:t>
      </w:r>
      <w:r w:rsidRPr="000F084E">
        <w:rPr>
          <w:rFonts w:ascii="Times New Roman" w:hAnsi="Times New Roman"/>
        </w:rPr>
        <w:t>月至</w:t>
      </w:r>
      <w:r w:rsidRPr="000F084E">
        <w:rPr>
          <w:rFonts w:ascii="Times New Roman" w:hAnsi="Times New Roman"/>
        </w:rPr>
        <w:t>1926</w:t>
      </w:r>
      <w:r w:rsidRPr="000F084E">
        <w:rPr>
          <w:rFonts w:ascii="Times New Roman" w:hAnsi="Times New Roman"/>
        </w:rPr>
        <w:t>年</w:t>
      </w:r>
      <w:r w:rsidRPr="000F084E">
        <w:rPr>
          <w:rFonts w:ascii="Times New Roman" w:hAnsi="Times New Roman"/>
        </w:rPr>
        <w:t>7</w:t>
      </w:r>
      <w:r w:rsidRPr="000F084E">
        <w:rPr>
          <w:rFonts w:ascii="Times New Roman" w:hAnsi="Times New Roman"/>
        </w:rPr>
        <w:t>月出现的频率最高，原因是</w:t>
      </w:r>
    </w:p>
    <w:tbl>
      <w:tblPr>
        <w:tblW w:w="8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395"/>
        <w:gridCol w:w="2280"/>
        <w:gridCol w:w="2220"/>
        <w:gridCol w:w="2220"/>
      </w:tblGrid>
      <w:tr w:rsidR="004F02DF">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起止时间</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1915</w:t>
            </w:r>
            <w:r w:rsidR="000F084E">
              <w:rPr>
                <w:rFonts w:ascii="Times New Roman" w:hAnsi="Times New Roman"/>
              </w:rPr>
              <w:t>．</w:t>
            </w:r>
            <w:r w:rsidRPr="000F084E">
              <w:rPr>
                <w:rFonts w:ascii="Times New Roman" w:hAnsi="Times New Roman"/>
              </w:rPr>
              <w:t>9—1918</w:t>
            </w:r>
            <w:r w:rsidR="000F084E">
              <w:rPr>
                <w:rFonts w:ascii="Times New Roman" w:hAnsi="Times New Roman"/>
              </w:rPr>
              <w:t>．</w:t>
            </w:r>
            <w:r w:rsidRPr="000F084E">
              <w:rPr>
                <w:rFonts w:ascii="Times New Roman" w:hAnsi="Times New Roman"/>
              </w:rPr>
              <w:t>2</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1919</w:t>
            </w:r>
            <w:r w:rsidR="000F084E">
              <w:rPr>
                <w:rFonts w:ascii="Times New Roman" w:hAnsi="Times New Roman"/>
              </w:rPr>
              <w:t>．</w:t>
            </w:r>
            <w:r w:rsidRPr="000F084E">
              <w:rPr>
                <w:rFonts w:ascii="Times New Roman" w:hAnsi="Times New Roman"/>
              </w:rPr>
              <w:t>1—1922</w:t>
            </w:r>
            <w:r w:rsidR="000F084E">
              <w:rPr>
                <w:rFonts w:ascii="Times New Roman" w:hAnsi="Times New Roman"/>
              </w:rPr>
              <w:t>．</w:t>
            </w:r>
            <w:r w:rsidRPr="000F084E">
              <w:rPr>
                <w:rFonts w:ascii="Times New Roman" w:hAnsi="Times New Roman"/>
              </w:rPr>
              <w:t>7</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1923</w:t>
            </w:r>
            <w:r w:rsidR="000F084E">
              <w:rPr>
                <w:rFonts w:ascii="Times New Roman" w:hAnsi="Times New Roman"/>
              </w:rPr>
              <w:t>．</w:t>
            </w:r>
            <w:r w:rsidRPr="000F084E">
              <w:rPr>
                <w:rFonts w:ascii="Times New Roman" w:hAnsi="Times New Roman"/>
              </w:rPr>
              <w:t>6—1926</w:t>
            </w:r>
            <w:r w:rsidR="000F084E">
              <w:rPr>
                <w:rFonts w:ascii="Times New Roman" w:hAnsi="Times New Roman"/>
              </w:rPr>
              <w:t>．</w:t>
            </w:r>
            <w:r w:rsidRPr="000F084E">
              <w:rPr>
                <w:rFonts w:ascii="Times New Roman" w:hAnsi="Times New Roman"/>
              </w:rPr>
              <w:t>7</w:t>
            </w:r>
          </w:p>
        </w:tc>
      </w:tr>
      <w:tr w:rsidR="004F02DF">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文章篇数</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770</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631</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128</w:t>
            </w:r>
          </w:p>
        </w:tc>
      </w:tr>
      <w:tr w:rsidR="004F02DF">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w:t>
            </w:r>
            <w:r w:rsidRPr="000F084E">
              <w:rPr>
                <w:rFonts w:ascii="Times New Roman" w:hAnsi="Times New Roman"/>
              </w:rPr>
              <w:t>革命</w:t>
            </w:r>
            <w:r w:rsidRPr="000F084E">
              <w:rPr>
                <w:rFonts w:ascii="Times New Roman" w:hAnsi="Times New Roman"/>
              </w:rPr>
              <w:t>”</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0</w:t>
            </w:r>
            <w:r w:rsidR="000F084E">
              <w:rPr>
                <w:rFonts w:ascii="Times New Roman" w:hAnsi="Times New Roman"/>
              </w:rPr>
              <w:t>．</w:t>
            </w:r>
            <w:r w:rsidRPr="000F084E">
              <w:rPr>
                <w:rFonts w:ascii="Times New Roman" w:hAnsi="Times New Roman"/>
              </w:rPr>
              <w:t>78%</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w:t>
            </w:r>
            <w:r w:rsidR="000F084E">
              <w:rPr>
                <w:rFonts w:ascii="Times New Roman" w:hAnsi="Times New Roman"/>
              </w:rPr>
              <w:t>．</w:t>
            </w:r>
            <w:r w:rsidRPr="000F084E">
              <w:rPr>
                <w:rFonts w:ascii="Times New Roman" w:hAnsi="Times New Roman"/>
              </w:rPr>
              <w:t>45%</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25</w:t>
            </w:r>
            <w:r w:rsidR="000F084E">
              <w:rPr>
                <w:rFonts w:ascii="Times New Roman" w:hAnsi="Times New Roman"/>
              </w:rPr>
              <w:t>．</w:t>
            </w:r>
            <w:r w:rsidRPr="000F084E">
              <w:rPr>
                <w:rFonts w:ascii="Times New Roman" w:hAnsi="Times New Roman"/>
              </w:rPr>
              <w:t>14%</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．十月革命的影响</w:t>
      </w:r>
      <w:r w:rsidRPr="000F084E">
        <w:rPr>
          <w:rFonts w:ascii="Times New Roman" w:hAnsi="Times New Roman"/>
        </w:rPr>
        <w:tab/>
        <w:t>B</w:t>
      </w:r>
      <w:r w:rsidRPr="000F084E">
        <w:rPr>
          <w:rFonts w:ascii="Times New Roman" w:hAnsi="Times New Roman"/>
        </w:rPr>
        <w:t>．国共第一次合作的推动</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．抗日战争的进行</w:t>
      </w:r>
      <w:r w:rsidRPr="000F084E">
        <w:rPr>
          <w:rFonts w:ascii="Times New Roman" w:hAnsi="Times New Roman"/>
        </w:rPr>
        <w:tab/>
        <w:t>D</w:t>
      </w:r>
      <w:r w:rsidRPr="000F084E">
        <w:rPr>
          <w:rFonts w:ascii="Times New Roman" w:hAnsi="Times New Roman"/>
        </w:rPr>
        <w:t>．农村革命根据地的建立</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根据题干</w:t>
      </w:r>
      <w:r w:rsidRPr="000F084E">
        <w:rPr>
          <w:rFonts w:ascii="Times New Roman" w:hAnsi="Times New Roman"/>
          <w:color w:val="FF0000"/>
        </w:rPr>
        <w:t>“</w:t>
      </w:r>
      <w:r w:rsidRPr="000F084E">
        <w:rPr>
          <w:rFonts w:ascii="Times New Roman" w:hAnsi="Times New Roman"/>
          <w:color w:val="FF0000"/>
        </w:rPr>
        <w:t>不同时期《新青年》相关文章中</w:t>
      </w:r>
      <w:r w:rsidRPr="000F084E">
        <w:rPr>
          <w:rFonts w:ascii="Times New Roman" w:hAnsi="Times New Roman"/>
          <w:color w:val="FF0000"/>
        </w:rPr>
        <w:t>‘</w:t>
      </w:r>
      <w:r w:rsidRPr="000F084E">
        <w:rPr>
          <w:rFonts w:ascii="Times New Roman" w:hAnsi="Times New Roman"/>
          <w:color w:val="FF0000"/>
        </w:rPr>
        <w:t>革命</w:t>
      </w:r>
      <w:r w:rsidRPr="000F084E">
        <w:rPr>
          <w:rFonts w:ascii="Times New Roman" w:hAnsi="Times New Roman"/>
          <w:color w:val="FF0000"/>
        </w:rPr>
        <w:t>’</w:t>
      </w:r>
      <w:r w:rsidRPr="000F084E">
        <w:rPr>
          <w:rFonts w:ascii="Times New Roman" w:hAnsi="Times New Roman"/>
          <w:color w:val="FF0000"/>
        </w:rPr>
        <w:t>一词出现的频率。其在</w:t>
      </w:r>
      <w:r w:rsidRPr="000F084E">
        <w:rPr>
          <w:rFonts w:ascii="Times New Roman" w:hAnsi="Times New Roman"/>
          <w:color w:val="FF0000"/>
        </w:rPr>
        <w:t>1923</w:t>
      </w:r>
      <w:r w:rsidRPr="000F084E">
        <w:rPr>
          <w:rFonts w:ascii="Times New Roman" w:hAnsi="Times New Roman"/>
          <w:color w:val="FF0000"/>
        </w:rPr>
        <w:t>年</w:t>
      </w:r>
      <w:r w:rsidRPr="000F084E">
        <w:rPr>
          <w:rFonts w:ascii="Times New Roman" w:hAnsi="Times New Roman"/>
          <w:color w:val="FF0000"/>
        </w:rPr>
        <w:t>6</w:t>
      </w:r>
      <w:r w:rsidRPr="000F084E">
        <w:rPr>
          <w:rFonts w:ascii="Times New Roman" w:hAnsi="Times New Roman"/>
          <w:color w:val="FF0000"/>
        </w:rPr>
        <w:t>月至</w:t>
      </w:r>
      <w:r w:rsidRPr="000F084E">
        <w:rPr>
          <w:rFonts w:ascii="Times New Roman" w:hAnsi="Times New Roman"/>
          <w:color w:val="FF0000"/>
        </w:rPr>
        <w:t>1926</w:t>
      </w:r>
      <w:r w:rsidRPr="000F084E">
        <w:rPr>
          <w:rFonts w:ascii="Times New Roman" w:hAnsi="Times New Roman"/>
          <w:color w:val="FF0000"/>
        </w:rPr>
        <w:t>年</w:t>
      </w:r>
      <w:r w:rsidRPr="000F084E">
        <w:rPr>
          <w:rFonts w:ascii="Times New Roman" w:hAnsi="Times New Roman"/>
          <w:color w:val="FF0000"/>
        </w:rPr>
        <w:t>7</w:t>
      </w:r>
      <w:r w:rsidRPr="000F084E">
        <w:rPr>
          <w:rFonts w:ascii="Times New Roman" w:hAnsi="Times New Roman"/>
          <w:color w:val="FF0000"/>
        </w:rPr>
        <w:t>月出现的频率最高</w:t>
      </w:r>
      <w:r w:rsidRPr="000F084E">
        <w:rPr>
          <w:rFonts w:ascii="Times New Roman" w:hAnsi="Times New Roman"/>
          <w:color w:val="FF0000"/>
        </w:rPr>
        <w:t>”</w:t>
      </w:r>
      <w:r w:rsidRPr="000F084E">
        <w:rPr>
          <w:rFonts w:ascii="Times New Roman" w:hAnsi="Times New Roman"/>
          <w:color w:val="FF0000"/>
        </w:rPr>
        <w:t>可知，</w:t>
      </w:r>
      <w:r w:rsidRPr="000F084E">
        <w:rPr>
          <w:rFonts w:ascii="Times New Roman" w:hAnsi="Times New Roman"/>
          <w:color w:val="FF0000"/>
        </w:rPr>
        <w:t>1924</w:t>
      </w:r>
      <w:r w:rsidRPr="000F084E">
        <w:rPr>
          <w:rFonts w:ascii="Times New Roman" w:hAnsi="Times New Roman"/>
          <w:color w:val="FF0000"/>
        </w:rPr>
        <w:t>年国民党一大的召开，标志着国共第一次合作的开始，推动了国民革命运动的开展，</w:t>
      </w:r>
      <w:r w:rsidRPr="000F084E">
        <w:rPr>
          <w:rFonts w:ascii="Times New Roman" w:hAnsi="Times New Roman"/>
          <w:color w:val="FF0000"/>
        </w:rPr>
        <w:t>B</w:t>
      </w:r>
      <w:r w:rsidRPr="000F084E">
        <w:rPr>
          <w:rFonts w:ascii="Times New Roman" w:hAnsi="Times New Roman"/>
          <w:color w:val="FF0000"/>
        </w:rPr>
        <w:t>项正确；</w:t>
      </w:r>
      <w:r w:rsidRPr="000F084E">
        <w:rPr>
          <w:rFonts w:ascii="Times New Roman" w:hAnsi="Times New Roman"/>
          <w:color w:val="FF0000"/>
        </w:rPr>
        <w:t>1917</w:t>
      </w:r>
      <w:r w:rsidRPr="000F084E">
        <w:rPr>
          <w:rFonts w:ascii="Times New Roman" w:hAnsi="Times New Roman"/>
          <w:color w:val="FF0000"/>
        </w:rPr>
        <w:t>年十月革命爆发，排除</w:t>
      </w:r>
      <w:r w:rsidRPr="000F084E">
        <w:rPr>
          <w:rFonts w:ascii="Times New Roman" w:hAnsi="Times New Roman"/>
          <w:color w:val="FF0000"/>
        </w:rPr>
        <w:t>A</w:t>
      </w:r>
      <w:r w:rsidRPr="000F084E">
        <w:rPr>
          <w:rFonts w:ascii="Times New Roman" w:hAnsi="Times New Roman"/>
          <w:color w:val="FF0000"/>
        </w:rPr>
        <w:t>项；抗日战争开始于</w:t>
      </w:r>
      <w:r w:rsidRPr="000F084E">
        <w:rPr>
          <w:rFonts w:ascii="Times New Roman" w:hAnsi="Times New Roman"/>
          <w:color w:val="FF0000"/>
        </w:rPr>
        <w:t>1931</w:t>
      </w:r>
      <w:r w:rsidRPr="000F084E">
        <w:rPr>
          <w:rFonts w:ascii="Times New Roman" w:hAnsi="Times New Roman"/>
          <w:color w:val="FF0000"/>
        </w:rPr>
        <w:t>年的九一八事变，排除</w:t>
      </w:r>
      <w:r w:rsidRPr="000F084E">
        <w:rPr>
          <w:rFonts w:ascii="Times New Roman" w:hAnsi="Times New Roman"/>
          <w:color w:val="FF0000"/>
        </w:rPr>
        <w:t>C</w:t>
      </w:r>
      <w:r w:rsidRPr="000F084E">
        <w:rPr>
          <w:rFonts w:ascii="Times New Roman" w:hAnsi="Times New Roman"/>
          <w:color w:val="FF0000"/>
        </w:rPr>
        <w:t>项；农村革命根据地的建立是</w:t>
      </w:r>
      <w:r w:rsidRPr="000F084E">
        <w:rPr>
          <w:rFonts w:ascii="Times New Roman" w:hAnsi="Times New Roman"/>
          <w:color w:val="FF0000"/>
        </w:rPr>
        <w:t>1927</w:t>
      </w:r>
      <w:r w:rsidRPr="000F084E">
        <w:rPr>
          <w:rFonts w:ascii="Times New Roman" w:hAnsi="Times New Roman"/>
          <w:color w:val="FF0000"/>
        </w:rPr>
        <w:t>年，排除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lastRenderedPageBreak/>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10</w:t>
      </w:r>
      <w:r w:rsidRPr="000F084E">
        <w:rPr>
          <w:rFonts w:ascii="Times New Roman" w:hAnsi="Times New Roman"/>
        </w:rPr>
        <w:t>．</w:t>
      </w:r>
      <w:r w:rsidRPr="000F084E">
        <w:rPr>
          <w:rFonts w:ascii="Times New Roman" w:hAnsi="Times New Roman"/>
        </w:rPr>
        <w:t>“</w:t>
      </w:r>
      <w:r w:rsidRPr="000F084E">
        <w:rPr>
          <w:rFonts w:ascii="Times New Roman" w:hAnsi="Times New Roman"/>
        </w:rPr>
        <w:t>当时的国共两党，一个关注上层，一个关注下层；一个重视军事，一个重视民众。</w:t>
      </w:r>
      <w:r w:rsidRPr="000F084E">
        <w:rPr>
          <w:rFonts w:ascii="Times New Roman" w:hAnsi="Times New Roman"/>
        </w:rPr>
        <w:t>”</w:t>
      </w:r>
      <w:r w:rsidRPr="000F084E">
        <w:rPr>
          <w:rFonts w:ascii="Times New Roman" w:hAnsi="Times New Roman"/>
        </w:rPr>
        <w:t>北伐战争的迅猛推进，时论认为</w:t>
      </w:r>
      <w:r w:rsidRPr="000F084E">
        <w:rPr>
          <w:rFonts w:ascii="Times New Roman" w:hAnsi="Times New Roman"/>
        </w:rPr>
        <w:t>“</w:t>
      </w:r>
      <w:r w:rsidRPr="000F084E">
        <w:rPr>
          <w:rFonts w:ascii="Times New Roman" w:hAnsi="Times New Roman"/>
        </w:rPr>
        <w:t>枪与笔联合起来，所以到处如入无人之境。</w:t>
      </w:r>
      <w:r w:rsidRPr="000F084E">
        <w:rPr>
          <w:rFonts w:ascii="Times New Roman" w:hAnsi="Times New Roman"/>
        </w:rPr>
        <w:t>”</w:t>
      </w:r>
      <w:r w:rsidRPr="000F084E">
        <w:rPr>
          <w:rFonts w:ascii="Times New Roman" w:hAnsi="Times New Roman"/>
        </w:rPr>
        <w:t>材料体现出北伐胜利进军的原因是（　　）</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．北伐将士英勇作战</w:t>
      </w:r>
      <w:r w:rsidRPr="000F084E">
        <w:rPr>
          <w:rFonts w:ascii="Times New Roman" w:hAnsi="Times New Roman"/>
        </w:rPr>
        <w:tab/>
        <w:t>B</w:t>
      </w:r>
      <w:r w:rsidRPr="000F084E">
        <w:rPr>
          <w:rFonts w:ascii="Times New Roman" w:hAnsi="Times New Roman"/>
        </w:rPr>
        <w:t>．国共两党的合作</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．共产党的模范作用</w:t>
      </w:r>
      <w:r w:rsidRPr="000F084E">
        <w:rPr>
          <w:rFonts w:ascii="Times New Roman" w:hAnsi="Times New Roman"/>
        </w:rPr>
        <w:tab/>
        <w:t>D</w:t>
      </w:r>
      <w:r w:rsidRPr="000F084E">
        <w:rPr>
          <w:rFonts w:ascii="Times New Roman" w:hAnsi="Times New Roman"/>
        </w:rPr>
        <w:t>．工农群众的支持</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根据材料可知，</w:t>
      </w:r>
      <w:r w:rsidRPr="000F084E">
        <w:rPr>
          <w:rFonts w:ascii="Times New Roman" w:hAnsi="Times New Roman"/>
          <w:color w:val="FF0000"/>
        </w:rPr>
        <w:t>“</w:t>
      </w:r>
      <w:r w:rsidRPr="000F084E">
        <w:rPr>
          <w:rFonts w:ascii="Times New Roman" w:hAnsi="Times New Roman"/>
          <w:color w:val="FF0000"/>
        </w:rPr>
        <w:t>当时的国共两党，一个关注上层，一个关注下层；一个重视军事，一个重视民众。</w:t>
      </w:r>
      <w:r w:rsidRPr="000F084E">
        <w:rPr>
          <w:rFonts w:ascii="Times New Roman" w:hAnsi="Times New Roman"/>
          <w:color w:val="FF0000"/>
        </w:rPr>
        <w:t>”““</w:t>
      </w:r>
      <w:r w:rsidRPr="000F084E">
        <w:rPr>
          <w:rFonts w:ascii="Times New Roman" w:hAnsi="Times New Roman"/>
          <w:color w:val="FF0000"/>
        </w:rPr>
        <w:t>枪与笔联合起来</w:t>
      </w:r>
      <w:r w:rsidRPr="000F084E">
        <w:rPr>
          <w:rFonts w:ascii="Times New Roman" w:hAnsi="Times New Roman"/>
          <w:color w:val="FF0000"/>
        </w:rPr>
        <w:t>”</w:t>
      </w:r>
      <w:r w:rsidRPr="000F084E">
        <w:rPr>
          <w:rFonts w:ascii="Times New Roman" w:hAnsi="Times New Roman"/>
          <w:color w:val="FF0000"/>
        </w:rPr>
        <w:t>体现出北伐胜利进军的原因是国共两党的合作，</w:t>
      </w:r>
      <w:r w:rsidRPr="000F084E">
        <w:rPr>
          <w:rFonts w:ascii="Times New Roman" w:hAnsi="Times New Roman"/>
          <w:color w:val="FF0000"/>
        </w:rPr>
        <w:t>B</w:t>
      </w:r>
      <w:r w:rsidRPr="000F084E">
        <w:rPr>
          <w:rFonts w:ascii="Times New Roman" w:hAnsi="Times New Roman"/>
          <w:color w:val="FF0000"/>
        </w:rPr>
        <w:t>项正确；题干没有涉及战场表现，排除</w:t>
      </w:r>
      <w:r w:rsidRPr="000F084E">
        <w:rPr>
          <w:rFonts w:ascii="Times New Roman" w:hAnsi="Times New Roman"/>
          <w:color w:val="FF0000"/>
        </w:rPr>
        <w:t>AC</w:t>
      </w:r>
      <w:r w:rsidRPr="000F084E">
        <w:rPr>
          <w:rFonts w:ascii="Times New Roman" w:hAnsi="Times New Roman"/>
          <w:color w:val="FF0000"/>
        </w:rPr>
        <w:t>项；题干也没有提及工农群众支持北伐战争，排除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11</w:t>
      </w:r>
      <w:r w:rsidRPr="000F084E">
        <w:rPr>
          <w:rFonts w:ascii="Times New Roman" w:hAnsi="Times New Roman"/>
        </w:rPr>
        <w:t>．抗美援朝的原因有（</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应朝鲜党和政府请求</w:t>
      </w:r>
      <w:r w:rsidRPr="000F084E">
        <w:rPr>
          <w:rFonts w:ascii="宋体" w:eastAsia="宋体" w:hAnsi="宋体" w:cs="宋体" w:hint="eastAsia"/>
        </w:rPr>
        <w:t>②</w:t>
      </w:r>
      <w:r w:rsidRPr="000F084E">
        <w:rPr>
          <w:rFonts w:ascii="Times New Roman" w:hAnsi="Times New Roman"/>
        </w:rPr>
        <w:t>美国派第七舰队侵入台湾海峡</w:t>
      </w:r>
      <w:r w:rsidRPr="000F084E">
        <w:rPr>
          <w:rFonts w:ascii="宋体" w:eastAsia="宋体" w:hAnsi="宋体" w:cs="宋体" w:hint="eastAsia"/>
        </w:rPr>
        <w:t>③</w:t>
      </w:r>
      <w:r w:rsidRPr="000F084E">
        <w:rPr>
          <w:rFonts w:ascii="Times New Roman" w:hAnsi="Times New Roman"/>
        </w:rPr>
        <w:t>侵朝美军多次轰炸中国东北边境地区</w:t>
      </w:r>
      <w:r w:rsidRPr="000F084E">
        <w:rPr>
          <w:rFonts w:ascii="宋体" w:eastAsia="宋体" w:hAnsi="宋体" w:cs="宋体" w:hint="eastAsia"/>
        </w:rPr>
        <w:t>④</w:t>
      </w:r>
      <w:r w:rsidRPr="000F084E">
        <w:rPr>
          <w:rFonts w:ascii="Times New Roman" w:hAnsi="Times New Roman"/>
        </w:rPr>
        <w:t>美国不顾中国政府一再警告，悍然越过三八线</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①②③</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②④</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①②③④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②③④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w:t>
      </w:r>
      <w:r w:rsidRPr="000F084E">
        <w:rPr>
          <w:rFonts w:ascii="Times New Roman" w:hAnsi="Times New Roman"/>
          <w:color w:val="FF0000"/>
        </w:rPr>
        <w:t>抗美援朝的原因</w:t>
      </w:r>
      <w:r w:rsidRPr="000F084E">
        <w:rPr>
          <w:rFonts w:ascii="Times New Roman" w:hAnsi="Times New Roman"/>
          <w:color w:val="FF0000"/>
        </w:rPr>
        <w:t>”</w:t>
      </w:r>
      <w:r w:rsidRPr="000F084E">
        <w:rPr>
          <w:rFonts w:ascii="Times New Roman" w:hAnsi="Times New Roman"/>
          <w:color w:val="FF0000"/>
        </w:rPr>
        <w:t>并结合所学可知，朝鲜战争爆发后，</w:t>
      </w:r>
      <w:r w:rsidRPr="000F084E">
        <w:rPr>
          <w:rFonts w:ascii="宋体" w:eastAsia="宋体" w:hAnsi="宋体" w:cs="宋体" w:hint="eastAsia"/>
          <w:color w:val="FF0000"/>
        </w:rPr>
        <w:t>①</w:t>
      </w:r>
      <w:r w:rsidRPr="000F084E">
        <w:rPr>
          <w:rFonts w:ascii="Times New Roman" w:hAnsi="Times New Roman"/>
          <w:color w:val="FF0000"/>
        </w:rPr>
        <w:t>应朝鲜党和政府请求，</w:t>
      </w:r>
      <w:r w:rsidRPr="000F084E">
        <w:rPr>
          <w:rFonts w:ascii="宋体" w:eastAsia="宋体" w:hAnsi="宋体" w:cs="宋体" w:hint="eastAsia"/>
          <w:color w:val="FF0000"/>
        </w:rPr>
        <w:t>②</w:t>
      </w:r>
      <w:r w:rsidRPr="000F084E">
        <w:rPr>
          <w:rFonts w:ascii="Times New Roman" w:hAnsi="Times New Roman"/>
          <w:color w:val="FF0000"/>
        </w:rPr>
        <w:t>美国派第七舰队侵入台湾海峡，</w:t>
      </w:r>
      <w:r w:rsidRPr="000F084E">
        <w:rPr>
          <w:rFonts w:ascii="宋体" w:eastAsia="宋体" w:hAnsi="宋体" w:cs="宋体" w:hint="eastAsia"/>
          <w:color w:val="FF0000"/>
        </w:rPr>
        <w:t>③</w:t>
      </w:r>
      <w:r w:rsidRPr="000F084E">
        <w:rPr>
          <w:rFonts w:ascii="Times New Roman" w:hAnsi="Times New Roman"/>
          <w:color w:val="FF0000"/>
        </w:rPr>
        <w:t>侵朝美军多次轰炸中国东北边境地区，</w:t>
      </w:r>
      <w:r w:rsidRPr="000F084E">
        <w:rPr>
          <w:rFonts w:ascii="宋体" w:eastAsia="宋体" w:hAnsi="宋体" w:cs="宋体" w:hint="eastAsia"/>
          <w:color w:val="FF0000"/>
        </w:rPr>
        <w:t>④</w:t>
      </w:r>
      <w:r w:rsidRPr="000F084E">
        <w:rPr>
          <w:rFonts w:ascii="Times New Roman" w:hAnsi="Times New Roman"/>
          <w:color w:val="FF0000"/>
        </w:rPr>
        <w:t>美国不顾中国政府一再警告，悍然越过三八线，严重威胁中国的安全，于是中国决定抗美援朝，保家卫国，</w:t>
      </w:r>
      <w:r w:rsidRPr="000F084E">
        <w:rPr>
          <w:rFonts w:ascii="宋体" w:eastAsia="宋体" w:hAnsi="宋体" w:cs="宋体" w:hint="eastAsia"/>
          <w:color w:val="FF0000"/>
        </w:rPr>
        <w:t>①②③④</w:t>
      </w:r>
      <w:r w:rsidRPr="000F084E">
        <w:rPr>
          <w:rFonts w:ascii="Times New Roman" w:hAnsi="Times New Roman"/>
          <w:color w:val="FF0000"/>
        </w:rPr>
        <w:t>正确，</w:t>
      </w:r>
      <w:r w:rsidRPr="000F084E">
        <w:rPr>
          <w:rFonts w:ascii="Times New Roman" w:hAnsi="Times New Roman"/>
          <w:color w:val="FF0000"/>
        </w:rPr>
        <w:t>C</w:t>
      </w:r>
      <w:r w:rsidRPr="000F084E">
        <w:rPr>
          <w:rFonts w:ascii="Times New Roman" w:hAnsi="Times New Roman"/>
          <w:color w:val="FF0000"/>
        </w:rPr>
        <w:t>项正确；</w:t>
      </w:r>
      <w:r w:rsidRPr="000F084E">
        <w:rPr>
          <w:rFonts w:ascii="Times New Roman" w:hAnsi="Times New Roman"/>
          <w:color w:val="FF0000"/>
        </w:rPr>
        <w:t>A</w:t>
      </w:r>
      <w:r w:rsidRPr="000F084E">
        <w:rPr>
          <w:rFonts w:ascii="Times New Roman" w:hAnsi="Times New Roman"/>
          <w:color w:val="FF0000"/>
        </w:rPr>
        <w:t>、</w:t>
      </w:r>
      <w:r w:rsidRPr="000F084E">
        <w:rPr>
          <w:rFonts w:ascii="Times New Roman" w:hAnsi="Times New Roman"/>
          <w:color w:val="FF0000"/>
        </w:rPr>
        <w:t>B</w:t>
      </w:r>
      <w:r w:rsidRPr="000F084E">
        <w:rPr>
          <w:rFonts w:ascii="Times New Roman" w:hAnsi="Times New Roman"/>
          <w:color w:val="FF0000"/>
        </w:rPr>
        <w:t>、</w:t>
      </w:r>
      <w:r w:rsidRPr="000F084E">
        <w:rPr>
          <w:rFonts w:ascii="Times New Roman" w:hAnsi="Times New Roman"/>
          <w:color w:val="FF0000"/>
        </w:rPr>
        <w:t>D</w:t>
      </w:r>
      <w:r w:rsidRPr="000F084E">
        <w:rPr>
          <w:rFonts w:ascii="Times New Roman" w:hAnsi="Times New Roman"/>
          <w:color w:val="FF0000"/>
        </w:rPr>
        <w:t>三项不全面，排除。故选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12</w:t>
      </w:r>
      <w:r w:rsidRPr="000F084E">
        <w:rPr>
          <w:rFonts w:ascii="Times New Roman" w:hAnsi="Times New Roman"/>
        </w:rPr>
        <w:t>．</w:t>
      </w:r>
      <w:r w:rsidRPr="000F084E">
        <w:rPr>
          <w:rFonts w:ascii="Times New Roman" w:hAnsi="Times New Roman"/>
        </w:rPr>
        <w:t>1920</w:t>
      </w:r>
      <w:r w:rsidRPr="000F084E">
        <w:rPr>
          <w:rFonts w:ascii="Times New Roman" w:hAnsi="Times New Roman"/>
        </w:rPr>
        <w:t>年，爱国实业家刘鸿生创办了华商上海水泥股份有限公司（即后来的上海水泥厂）。解放前，该厂的最高产量达不到设计能力的</w:t>
      </w:r>
      <w:r w:rsidRPr="000F084E">
        <w:rPr>
          <w:rFonts w:ascii="Times New Roman" w:hAnsi="Times New Roman"/>
        </w:rPr>
        <w:t>90%</w:t>
      </w:r>
      <w:r w:rsidRPr="000F084E">
        <w:rPr>
          <w:rFonts w:ascii="Times New Roman" w:hAnsi="Times New Roman"/>
        </w:rPr>
        <w:t>。</w:t>
      </w:r>
      <w:r w:rsidRPr="000F084E">
        <w:rPr>
          <w:rFonts w:ascii="Times New Roman" w:hAnsi="Times New Roman"/>
        </w:rPr>
        <w:t>1957</w:t>
      </w:r>
      <w:r w:rsidRPr="000F084E">
        <w:rPr>
          <w:rFonts w:ascii="Times New Roman" w:hAnsi="Times New Roman"/>
        </w:rPr>
        <w:t>年，还是原有的设备，该厂的产量却超过了设计能力的</w:t>
      </w:r>
      <w:r w:rsidRPr="000F084E">
        <w:rPr>
          <w:rFonts w:ascii="Times New Roman" w:hAnsi="Times New Roman"/>
        </w:rPr>
        <w:t>40%</w:t>
      </w:r>
      <w:r w:rsidRPr="000F084E">
        <w:rPr>
          <w:rFonts w:ascii="Times New Roman" w:hAnsi="Times New Roman"/>
        </w:rPr>
        <w:t>。其产量变化主要是因为（</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．新中国经济的推动</w:t>
      </w:r>
      <w:r w:rsidRPr="000F084E">
        <w:rPr>
          <w:rFonts w:ascii="Times New Roman" w:hAnsi="Times New Roman"/>
        </w:rPr>
        <w:tab/>
        <w:t>B</w:t>
      </w:r>
      <w:r w:rsidRPr="000F084E">
        <w:rPr>
          <w:rFonts w:ascii="Times New Roman" w:hAnsi="Times New Roman"/>
        </w:rPr>
        <w:t>．</w:t>
      </w:r>
      <w:r w:rsidRPr="000F084E">
        <w:rPr>
          <w:rFonts w:ascii="Times New Roman" w:hAnsi="Times New Roman"/>
        </w:rPr>
        <w:t>“</w:t>
      </w:r>
      <w:r w:rsidRPr="000F084E">
        <w:rPr>
          <w:rFonts w:ascii="Times New Roman" w:hAnsi="Times New Roman"/>
        </w:rPr>
        <w:t>一五计划</w:t>
      </w:r>
      <w:r w:rsidRPr="000F084E">
        <w:rPr>
          <w:rFonts w:ascii="Times New Roman" w:hAnsi="Times New Roman"/>
        </w:rPr>
        <w:t>”</w:t>
      </w:r>
      <w:r w:rsidRPr="000F084E">
        <w:rPr>
          <w:rFonts w:ascii="Times New Roman" w:hAnsi="Times New Roman"/>
        </w:rPr>
        <w:t>的完成</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．对资本主义工商业的改造</w:t>
      </w:r>
      <w:r w:rsidRPr="000F084E">
        <w:rPr>
          <w:rFonts w:ascii="Times New Roman" w:hAnsi="Times New Roman"/>
        </w:rPr>
        <w:tab/>
        <w:t>D</w:t>
      </w:r>
      <w:r w:rsidRPr="000F084E">
        <w:rPr>
          <w:rFonts w:ascii="Times New Roman" w:hAnsi="Times New Roman"/>
        </w:rPr>
        <w:t>．人民公社时期的人民生产积极性激增</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 xml:space="preserve"> </w:t>
      </w:r>
      <w:r w:rsidRPr="000F084E">
        <w:rPr>
          <w:rFonts w:ascii="Times New Roman" w:hAnsi="Times New Roman"/>
          <w:color w:val="FF0000"/>
        </w:rPr>
        <w:t>根据所学知识可知</w:t>
      </w:r>
      <w:r w:rsidRPr="000F084E">
        <w:rPr>
          <w:rFonts w:ascii="Times New Roman" w:hAnsi="Times New Roman"/>
          <w:color w:val="FF0000"/>
        </w:rPr>
        <w:t>1956</w:t>
      </w:r>
      <w:r w:rsidRPr="000F084E">
        <w:rPr>
          <w:rFonts w:ascii="Times New Roman" w:hAnsi="Times New Roman"/>
          <w:color w:val="FF0000"/>
        </w:rPr>
        <w:t>年三大改造完成，其中对资本主义工商业的改造将资本主义私有制企业改造为公有制的企业，极大的提高了企业员工的生产积极性，提升了企业的产量，</w:t>
      </w:r>
      <w:r w:rsidRPr="000F084E">
        <w:rPr>
          <w:rFonts w:ascii="Times New Roman" w:hAnsi="Times New Roman"/>
          <w:color w:val="FF0000"/>
        </w:rPr>
        <w:t>C</w:t>
      </w:r>
      <w:r w:rsidRPr="000F084E">
        <w:rPr>
          <w:rFonts w:ascii="Times New Roman" w:hAnsi="Times New Roman"/>
          <w:color w:val="FF0000"/>
        </w:rPr>
        <w:t>项正确；材料并未反映新中国成立初期经济的发展，排除</w:t>
      </w:r>
      <w:r w:rsidRPr="000F084E">
        <w:rPr>
          <w:rFonts w:ascii="Times New Roman" w:hAnsi="Times New Roman"/>
          <w:color w:val="FF0000"/>
        </w:rPr>
        <w:t>A</w:t>
      </w:r>
      <w:r w:rsidRPr="000F084E">
        <w:rPr>
          <w:rFonts w:ascii="Times New Roman" w:hAnsi="Times New Roman"/>
          <w:color w:val="FF0000"/>
        </w:rPr>
        <w:t>项；材料反映的水泥厂在</w:t>
      </w:r>
      <w:r w:rsidRPr="000F084E">
        <w:rPr>
          <w:rFonts w:ascii="Times New Roman" w:hAnsi="Times New Roman"/>
          <w:color w:val="FF0000"/>
        </w:rPr>
        <w:t>1920</w:t>
      </w:r>
      <w:r w:rsidRPr="000F084E">
        <w:rPr>
          <w:rFonts w:ascii="Times New Roman" w:hAnsi="Times New Roman"/>
          <w:color w:val="FF0000"/>
        </w:rPr>
        <w:t>年就成立了，而不是在一五计划期间成立的，排除</w:t>
      </w:r>
      <w:r w:rsidRPr="000F084E">
        <w:rPr>
          <w:rFonts w:ascii="Times New Roman" w:hAnsi="Times New Roman"/>
          <w:color w:val="FF0000"/>
        </w:rPr>
        <w:t>B</w:t>
      </w:r>
      <w:r w:rsidRPr="000F084E">
        <w:rPr>
          <w:rFonts w:ascii="Times New Roman" w:hAnsi="Times New Roman"/>
          <w:color w:val="FF0000"/>
        </w:rPr>
        <w:t>项；人民公社从</w:t>
      </w:r>
      <w:r w:rsidRPr="000F084E">
        <w:rPr>
          <w:rFonts w:ascii="Times New Roman" w:hAnsi="Times New Roman"/>
          <w:color w:val="FF0000"/>
        </w:rPr>
        <w:t>1958</w:t>
      </w:r>
      <w:r w:rsidRPr="000F084E">
        <w:rPr>
          <w:rFonts w:ascii="Times New Roman" w:hAnsi="Times New Roman"/>
          <w:color w:val="FF0000"/>
        </w:rPr>
        <w:t>年开始，排除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lastRenderedPageBreak/>
        <w:t>13</w:t>
      </w:r>
      <w:r w:rsidRPr="000F084E">
        <w:rPr>
          <w:rFonts w:ascii="Times New Roman" w:hAnsi="Times New Roman"/>
        </w:rPr>
        <w:t>．观察下表，与</w:t>
      </w:r>
      <w:r w:rsidRPr="000F084E">
        <w:rPr>
          <w:rFonts w:ascii="Times New Roman" w:hAnsi="Times New Roman"/>
        </w:rPr>
        <w:t>1952</w:t>
      </w:r>
      <w:r w:rsidRPr="000F084E">
        <w:rPr>
          <w:rFonts w:ascii="Times New Roman" w:hAnsi="Times New Roman"/>
        </w:rPr>
        <w:t>年相比，造成</w:t>
      </w:r>
      <w:r w:rsidRPr="000F084E">
        <w:rPr>
          <w:rFonts w:ascii="Times New Roman" w:hAnsi="Times New Roman"/>
        </w:rPr>
        <w:t>1956</w:t>
      </w:r>
      <w:r w:rsidRPr="000F084E">
        <w:rPr>
          <w:rFonts w:ascii="Times New Roman" w:hAnsi="Times New Roman"/>
        </w:rPr>
        <w:t>年</w:t>
      </w:r>
      <w:r w:rsidRPr="000F084E">
        <w:rPr>
          <w:rFonts w:ascii="Times New Roman" w:hAnsi="Times New Roman"/>
        </w:rPr>
        <w:t>“</w:t>
      </w:r>
      <w:r w:rsidRPr="000F084E">
        <w:rPr>
          <w:rFonts w:ascii="Times New Roman" w:hAnsi="Times New Roman"/>
        </w:rPr>
        <w:t>公私合营经济、集体所有制经济与国营经济</w:t>
      </w:r>
      <w:r w:rsidRPr="000F084E">
        <w:rPr>
          <w:rFonts w:ascii="Times New Roman" w:hAnsi="Times New Roman"/>
        </w:rPr>
        <w:t>”</w:t>
      </w:r>
      <w:r w:rsidRPr="000F084E">
        <w:rPr>
          <w:rFonts w:ascii="Times New Roman" w:hAnsi="Times New Roman"/>
        </w:rPr>
        <w:t>在国民收入中大幅增加的主要原因是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4857750" cy="1504950"/>
            <wp:effectExtent l="0" t="0" r="6350" b="635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14" cstate="print"/>
                    <a:stretch>
                      <a:fillRect/>
                    </a:stretch>
                  </pic:blipFill>
                  <pic:spPr>
                    <a:xfrm>
                      <a:off x="0" y="0"/>
                      <a:ext cx="4857750" cy="1504950"/>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．土地改革的完成</w:t>
      </w:r>
      <w:r w:rsidRPr="000F084E">
        <w:rPr>
          <w:rFonts w:ascii="Times New Roman" w:hAnsi="Times New Roman"/>
        </w:rPr>
        <w:tab/>
        <w:t>B</w:t>
      </w:r>
      <w:r w:rsidRPr="000F084E">
        <w:rPr>
          <w:rFonts w:ascii="Times New Roman" w:hAnsi="Times New Roman"/>
        </w:rPr>
        <w:t>．三大改造的基本完成</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．家庭联产承包责任制的推广</w:t>
      </w:r>
      <w:r w:rsidRPr="000F084E">
        <w:rPr>
          <w:rFonts w:ascii="Times New Roman" w:hAnsi="Times New Roman"/>
        </w:rPr>
        <w:tab/>
        <w:t>D</w:t>
      </w:r>
      <w:r w:rsidRPr="000F084E">
        <w:rPr>
          <w:rFonts w:ascii="Times New Roman" w:hAnsi="Times New Roman"/>
        </w:rPr>
        <w:t>．四个经济特区的建立</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根据材料所给数据分析可知，</w:t>
      </w:r>
      <w:r w:rsidRPr="000F084E">
        <w:rPr>
          <w:rFonts w:ascii="Times New Roman" w:hAnsi="Times New Roman"/>
          <w:color w:val="FF0000"/>
        </w:rPr>
        <w:t>1956</w:t>
      </w:r>
      <w:r w:rsidRPr="000F084E">
        <w:rPr>
          <w:rFonts w:ascii="Times New Roman" w:hAnsi="Times New Roman"/>
          <w:color w:val="FF0000"/>
        </w:rPr>
        <w:t>年，集体所有制和国营经济所占比重大幅度增加。</w:t>
      </w:r>
      <w:r w:rsidRPr="000F084E">
        <w:rPr>
          <w:rFonts w:ascii="Times New Roman" w:hAnsi="Times New Roman"/>
          <w:color w:val="FF0000"/>
        </w:rPr>
        <w:t>1953-1956</w:t>
      </w:r>
      <w:r w:rsidRPr="000F084E">
        <w:rPr>
          <w:rFonts w:ascii="Times New Roman" w:hAnsi="Times New Roman"/>
          <w:color w:val="FF0000"/>
        </w:rPr>
        <w:t>年，我国对农业、手工业、资本主义工商业进行社会主义改造，到</w:t>
      </w:r>
      <w:r w:rsidRPr="000F084E">
        <w:rPr>
          <w:rFonts w:ascii="Times New Roman" w:hAnsi="Times New Roman"/>
          <w:color w:val="FF0000"/>
        </w:rPr>
        <w:t>1956</w:t>
      </w:r>
      <w:r w:rsidRPr="000F084E">
        <w:rPr>
          <w:rFonts w:ascii="Times New Roman" w:hAnsi="Times New Roman"/>
          <w:color w:val="FF0000"/>
        </w:rPr>
        <w:t>年底，社会主义改造完成，实现了生产资料私有制向社会主义公有制的转变，所以公私合营经济、集体所有制经济和国营经济比例大幅度提高。</w:t>
      </w:r>
      <w:r w:rsidRPr="000F084E">
        <w:rPr>
          <w:rFonts w:ascii="Times New Roman" w:hAnsi="Times New Roman"/>
          <w:color w:val="FF0000"/>
        </w:rPr>
        <w:t>B</w:t>
      </w:r>
      <w:r w:rsidRPr="000F084E">
        <w:rPr>
          <w:rFonts w:ascii="Times New Roman" w:hAnsi="Times New Roman"/>
          <w:color w:val="FF0000"/>
        </w:rPr>
        <w:t>项正确；土地改革完成后，依然是生产资料私有制，排除</w:t>
      </w:r>
      <w:r w:rsidRPr="000F084E">
        <w:rPr>
          <w:rFonts w:ascii="Times New Roman" w:hAnsi="Times New Roman"/>
          <w:color w:val="FF0000"/>
        </w:rPr>
        <w:t>A</w:t>
      </w:r>
      <w:r w:rsidRPr="000F084E">
        <w:rPr>
          <w:rFonts w:ascii="Times New Roman" w:hAnsi="Times New Roman"/>
          <w:color w:val="FF0000"/>
        </w:rPr>
        <w:t>项；家庭联产承包责任制实行是在十一届三中全会以后，排除</w:t>
      </w:r>
      <w:r w:rsidRPr="000F084E">
        <w:rPr>
          <w:rFonts w:ascii="Times New Roman" w:hAnsi="Times New Roman"/>
          <w:color w:val="FF0000"/>
        </w:rPr>
        <w:t>C</w:t>
      </w:r>
      <w:r w:rsidRPr="000F084E">
        <w:rPr>
          <w:rFonts w:ascii="Times New Roman" w:hAnsi="Times New Roman"/>
          <w:color w:val="FF0000"/>
        </w:rPr>
        <w:t>项；经济特区的建立是在</w:t>
      </w:r>
      <w:r w:rsidRPr="000F084E">
        <w:rPr>
          <w:rFonts w:ascii="Times New Roman" w:hAnsi="Times New Roman"/>
          <w:color w:val="FF0000"/>
        </w:rPr>
        <w:t>1980</w:t>
      </w:r>
      <w:r w:rsidRPr="000F084E">
        <w:rPr>
          <w:rFonts w:ascii="Times New Roman" w:hAnsi="Times New Roman"/>
          <w:color w:val="FF0000"/>
        </w:rPr>
        <w:t>年，排除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14</w:t>
      </w:r>
      <w:r w:rsidRPr="000F084E">
        <w:rPr>
          <w:rFonts w:ascii="Times New Roman" w:hAnsi="Times New Roman"/>
        </w:rPr>
        <w:t>．</w:t>
      </w:r>
      <w:r w:rsidRPr="000F084E">
        <w:rPr>
          <w:rFonts w:ascii="Times New Roman" w:hAnsi="Times New Roman"/>
        </w:rPr>
        <w:t>“</w:t>
      </w:r>
      <w:r w:rsidRPr="000F084E">
        <w:rPr>
          <w:rFonts w:ascii="Times New Roman" w:hAnsi="Times New Roman"/>
        </w:rPr>
        <w:t>到</w:t>
      </w:r>
      <w:r w:rsidRPr="000F084E">
        <w:rPr>
          <w:rFonts w:ascii="Times New Roman" w:hAnsi="Times New Roman"/>
        </w:rPr>
        <w:t>1959</w:t>
      </w:r>
      <w:r w:rsidRPr="000F084E">
        <w:rPr>
          <w:rFonts w:ascii="Times New Roman" w:hAnsi="Times New Roman"/>
        </w:rPr>
        <w:t>年时，比解放前夕的</w:t>
      </w:r>
      <w:r w:rsidRPr="000F084E">
        <w:rPr>
          <w:rFonts w:ascii="Times New Roman" w:hAnsi="Times New Roman"/>
        </w:rPr>
        <w:t>1948</w:t>
      </w:r>
      <w:r w:rsidRPr="000F084E">
        <w:rPr>
          <w:rFonts w:ascii="Times New Roman" w:hAnsi="Times New Roman"/>
        </w:rPr>
        <w:t>年，（同仁堂）职工人数由</w:t>
      </w:r>
      <w:r w:rsidRPr="000F084E">
        <w:rPr>
          <w:rFonts w:ascii="Times New Roman" w:hAnsi="Times New Roman"/>
        </w:rPr>
        <w:t>190</w:t>
      </w:r>
      <w:r w:rsidRPr="000F084E">
        <w:rPr>
          <w:rFonts w:ascii="Times New Roman" w:hAnsi="Times New Roman"/>
        </w:rPr>
        <w:t>人增加到</w:t>
      </w:r>
      <w:r w:rsidRPr="000F084E">
        <w:rPr>
          <w:rFonts w:ascii="Times New Roman" w:hAnsi="Times New Roman"/>
        </w:rPr>
        <w:t>539</w:t>
      </w:r>
      <w:r w:rsidRPr="000F084E">
        <w:rPr>
          <w:rFonts w:ascii="Times New Roman" w:hAnsi="Times New Roman"/>
        </w:rPr>
        <w:t>人</w:t>
      </w:r>
      <w:r w:rsidRPr="000F084E">
        <w:rPr>
          <w:rFonts w:ascii="Times New Roman" w:hAnsi="Times New Roman"/>
        </w:rPr>
        <w:t>……</w:t>
      </w:r>
      <w:r w:rsidRPr="000F084E">
        <w:rPr>
          <w:rFonts w:ascii="Times New Roman" w:hAnsi="Times New Roman"/>
        </w:rPr>
        <w:t>产值由</w:t>
      </w:r>
      <w:r w:rsidRPr="000F084E">
        <w:rPr>
          <w:rFonts w:ascii="Times New Roman" w:hAnsi="Times New Roman"/>
        </w:rPr>
        <w:t>16</w:t>
      </w:r>
      <w:r w:rsidRPr="000F084E">
        <w:rPr>
          <w:rFonts w:ascii="Times New Roman" w:hAnsi="Times New Roman"/>
        </w:rPr>
        <w:t>万元增加到</w:t>
      </w:r>
      <w:r w:rsidRPr="000F084E">
        <w:rPr>
          <w:rFonts w:ascii="Times New Roman" w:hAnsi="Times New Roman"/>
        </w:rPr>
        <w:t>1251</w:t>
      </w:r>
      <w:r w:rsidR="000F084E">
        <w:rPr>
          <w:rFonts w:ascii="Times New Roman" w:hAnsi="Times New Roman"/>
        </w:rPr>
        <w:t>．</w:t>
      </w:r>
      <w:r w:rsidRPr="000F084E">
        <w:rPr>
          <w:rFonts w:ascii="Times New Roman" w:hAnsi="Times New Roman"/>
        </w:rPr>
        <w:t>9</w:t>
      </w:r>
      <w:r w:rsidRPr="000F084E">
        <w:rPr>
          <w:rFonts w:ascii="Times New Roman" w:hAnsi="Times New Roman"/>
        </w:rPr>
        <w:t>万元</w:t>
      </w:r>
      <w:r w:rsidRPr="000F084E">
        <w:rPr>
          <w:rFonts w:ascii="Times New Roman" w:hAnsi="Times New Roman"/>
        </w:rPr>
        <w:t>……</w:t>
      </w:r>
      <w:r w:rsidRPr="000F084E">
        <w:rPr>
          <w:rFonts w:ascii="Times New Roman" w:hAnsi="Times New Roman"/>
        </w:rPr>
        <w:t>密制丸药由</w:t>
      </w:r>
      <w:r w:rsidRPr="000F084E">
        <w:rPr>
          <w:rFonts w:ascii="Times New Roman" w:hAnsi="Times New Roman"/>
        </w:rPr>
        <w:t>140</w:t>
      </w:r>
      <w:r w:rsidRPr="000F084E">
        <w:rPr>
          <w:rFonts w:ascii="Times New Roman" w:hAnsi="Times New Roman"/>
        </w:rPr>
        <w:t>万丸增加到</w:t>
      </w:r>
      <w:r w:rsidRPr="000F084E">
        <w:rPr>
          <w:rFonts w:ascii="Times New Roman" w:hAnsi="Times New Roman"/>
        </w:rPr>
        <w:t>6864</w:t>
      </w:r>
      <w:r w:rsidR="000F084E">
        <w:rPr>
          <w:rFonts w:ascii="Times New Roman" w:hAnsi="Times New Roman"/>
        </w:rPr>
        <w:t>．</w:t>
      </w:r>
      <w:r w:rsidRPr="000F084E">
        <w:rPr>
          <w:rFonts w:ascii="Times New Roman" w:hAnsi="Times New Roman"/>
        </w:rPr>
        <w:t>2</w:t>
      </w:r>
      <w:r w:rsidRPr="000F084E">
        <w:rPr>
          <w:rFonts w:ascii="Times New Roman" w:hAnsi="Times New Roman"/>
        </w:rPr>
        <w:t>万丸</w:t>
      </w:r>
      <w:r w:rsidRPr="000F084E">
        <w:rPr>
          <w:rFonts w:ascii="Times New Roman" w:hAnsi="Times New Roman"/>
        </w:rPr>
        <w:t>………</w:t>
      </w:r>
      <w:r w:rsidRPr="000F084E">
        <w:rPr>
          <w:rFonts w:ascii="Times New Roman" w:hAnsi="Times New Roman"/>
        </w:rPr>
        <w:t>虎骨酒由</w:t>
      </w:r>
      <w:r w:rsidRPr="000F084E">
        <w:rPr>
          <w:rFonts w:ascii="Times New Roman" w:hAnsi="Times New Roman"/>
        </w:rPr>
        <w:t>3</w:t>
      </w:r>
      <w:r w:rsidRPr="000F084E">
        <w:rPr>
          <w:rFonts w:ascii="Times New Roman" w:hAnsi="Times New Roman"/>
        </w:rPr>
        <w:t>万斤增加到</w:t>
      </w:r>
      <w:r w:rsidRPr="000F084E">
        <w:rPr>
          <w:rFonts w:ascii="Times New Roman" w:hAnsi="Times New Roman"/>
        </w:rPr>
        <w:t>30</w:t>
      </w:r>
      <w:r w:rsidR="000F084E">
        <w:rPr>
          <w:rFonts w:ascii="Times New Roman" w:hAnsi="Times New Roman"/>
        </w:rPr>
        <w:t>．</w:t>
      </w:r>
      <w:r w:rsidRPr="000F084E">
        <w:rPr>
          <w:rFonts w:ascii="Times New Roman" w:hAnsi="Times New Roman"/>
        </w:rPr>
        <w:t>5</w:t>
      </w:r>
      <w:r w:rsidRPr="000F084E">
        <w:rPr>
          <w:rFonts w:ascii="Times New Roman" w:hAnsi="Times New Roman"/>
        </w:rPr>
        <w:t>万斤</w:t>
      </w:r>
      <w:r w:rsidRPr="000F084E">
        <w:rPr>
          <w:rFonts w:ascii="Times New Roman" w:hAnsi="Times New Roman"/>
        </w:rPr>
        <w:t>……”</w:t>
      </w:r>
      <w:r w:rsidRPr="000F084E">
        <w:rPr>
          <w:rFonts w:ascii="Times New Roman" w:hAnsi="Times New Roman"/>
        </w:rPr>
        <w:t>，这么多的</w:t>
      </w:r>
      <w:r w:rsidRPr="000F084E">
        <w:rPr>
          <w:rFonts w:ascii="Times New Roman" w:hAnsi="Times New Roman"/>
        </w:rPr>
        <w:t>“</w:t>
      </w:r>
      <w:r w:rsidRPr="000F084E">
        <w:rPr>
          <w:rFonts w:ascii="Times New Roman" w:hAnsi="Times New Roman"/>
        </w:rPr>
        <w:t>增加</w:t>
      </w:r>
      <w:r w:rsidRPr="000F084E">
        <w:rPr>
          <w:rFonts w:ascii="Times New Roman" w:hAnsi="Times New Roman"/>
        </w:rPr>
        <w:t>”</w:t>
      </w:r>
      <w:r w:rsidRPr="000F084E">
        <w:rPr>
          <w:rFonts w:ascii="Times New Roman" w:hAnsi="Times New Roman"/>
        </w:rPr>
        <w:t>是因为</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．实施第一个五年计划</w:t>
      </w:r>
      <w:r w:rsidRPr="000F084E">
        <w:rPr>
          <w:rFonts w:ascii="Times New Roman" w:hAnsi="Times New Roman"/>
        </w:rPr>
        <w:tab/>
        <w:t>B</w:t>
      </w:r>
      <w:r w:rsidRPr="000F084E">
        <w:rPr>
          <w:rFonts w:ascii="Times New Roman" w:hAnsi="Times New Roman"/>
        </w:rPr>
        <w:t>．进行手工业合作化运动</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．实施了公私合营</w:t>
      </w:r>
      <w:r w:rsidRPr="000F084E">
        <w:rPr>
          <w:rFonts w:ascii="Times New Roman" w:hAnsi="Times New Roman"/>
        </w:rPr>
        <w:tab/>
        <w:t>D</w:t>
      </w:r>
      <w:r w:rsidRPr="000F084E">
        <w:rPr>
          <w:rFonts w:ascii="Times New Roman" w:hAnsi="Times New Roman"/>
        </w:rPr>
        <w:t>．进行人民公社化运动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根据所学可知，到</w:t>
      </w:r>
      <w:r w:rsidRPr="000F084E">
        <w:rPr>
          <w:rFonts w:ascii="Times New Roman" w:hAnsi="Times New Roman"/>
          <w:color w:val="FF0000"/>
        </w:rPr>
        <w:t>1956</w:t>
      </w:r>
      <w:r w:rsidRPr="000F084E">
        <w:rPr>
          <w:rFonts w:ascii="Times New Roman" w:hAnsi="Times New Roman"/>
          <w:color w:val="FF0000"/>
        </w:rPr>
        <w:t>年，同仁堂实施了公私合营，完成了资本主义工商业的社会主义改造，它产量剧增，正体现了社会主义制度的优越性，</w:t>
      </w:r>
      <w:r w:rsidRPr="000F084E">
        <w:rPr>
          <w:rFonts w:ascii="Times New Roman" w:hAnsi="Times New Roman"/>
          <w:color w:val="FF0000"/>
        </w:rPr>
        <w:t>C</w:t>
      </w:r>
      <w:r w:rsidRPr="000F084E">
        <w:rPr>
          <w:rFonts w:ascii="Times New Roman" w:hAnsi="Times New Roman"/>
          <w:color w:val="FF0000"/>
        </w:rPr>
        <w:t>项正确；第一个五年计划到</w:t>
      </w:r>
      <w:r w:rsidRPr="000F084E">
        <w:rPr>
          <w:rFonts w:ascii="Times New Roman" w:hAnsi="Times New Roman"/>
          <w:color w:val="FF0000"/>
        </w:rPr>
        <w:t>1957</w:t>
      </w:r>
      <w:r w:rsidRPr="000F084E">
        <w:rPr>
          <w:rFonts w:ascii="Times New Roman" w:hAnsi="Times New Roman"/>
          <w:color w:val="FF0000"/>
        </w:rPr>
        <w:t>年完成，同仁堂属于资本主义工商业，不是手工业，人民公社化运动是党探索社会主义建设道路中的严重失误，排除</w:t>
      </w:r>
      <w:r w:rsidRPr="000F084E">
        <w:rPr>
          <w:rFonts w:ascii="Times New Roman" w:hAnsi="Times New Roman"/>
          <w:color w:val="FF0000"/>
        </w:rPr>
        <w:t>ABD</w:t>
      </w:r>
      <w:r w:rsidRPr="000F084E">
        <w:rPr>
          <w:rFonts w:ascii="Times New Roman" w:hAnsi="Times New Roman"/>
          <w:color w:val="FF0000"/>
        </w:rPr>
        <w:t>三项。故选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15</w:t>
      </w:r>
      <w:r w:rsidRPr="000F084E">
        <w:rPr>
          <w:rFonts w:ascii="Times New Roman" w:hAnsi="Times New Roman"/>
        </w:rPr>
        <w:t>．英国资产阶级革命对世界近代历史的发展产生了重要影响，这次革命爆发的根本原因是</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．英国资本主义经济比其他国家发达</w:t>
      </w:r>
      <w:r w:rsidRPr="000F084E">
        <w:rPr>
          <w:rFonts w:ascii="Times New Roman" w:hAnsi="Times New Roman"/>
        </w:rPr>
        <w:tab/>
        <w:t>B</w:t>
      </w:r>
      <w:r w:rsidRPr="000F084E">
        <w:rPr>
          <w:rFonts w:ascii="Times New Roman" w:hAnsi="Times New Roman"/>
        </w:rPr>
        <w:t>．克伦威尔的个人专权统治</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．封建统治阻碍了资本主义的发展</w:t>
      </w:r>
      <w:r w:rsidRPr="000F084E">
        <w:rPr>
          <w:rFonts w:ascii="Times New Roman" w:hAnsi="Times New Roman"/>
        </w:rPr>
        <w:tab/>
        <w:t>D</w:t>
      </w:r>
      <w:r w:rsidRPr="000F084E">
        <w:rPr>
          <w:rFonts w:ascii="Times New Roman" w:hAnsi="Times New Roman"/>
        </w:rPr>
        <w:t>．查理一世宣扬</w:t>
      </w:r>
      <w:r w:rsidRPr="000F084E">
        <w:rPr>
          <w:rFonts w:ascii="Times New Roman" w:hAnsi="Times New Roman"/>
        </w:rPr>
        <w:t>“</w:t>
      </w:r>
      <w:r w:rsidRPr="000F084E">
        <w:rPr>
          <w:rFonts w:ascii="Times New Roman" w:hAnsi="Times New Roman"/>
        </w:rPr>
        <w:t>君权神授</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结合所学知识可知，英国资产阶级革命爆发的根本原因在于封建制度阻碍了资本主义的发展，</w:t>
      </w:r>
      <w:r w:rsidRPr="000F084E">
        <w:rPr>
          <w:rFonts w:ascii="Times New Roman" w:hAnsi="Times New Roman"/>
          <w:color w:val="FF0000"/>
        </w:rPr>
        <w:t>C</w:t>
      </w:r>
      <w:r w:rsidRPr="000F084E">
        <w:rPr>
          <w:rFonts w:ascii="Times New Roman" w:hAnsi="Times New Roman"/>
          <w:color w:val="FF0000"/>
        </w:rPr>
        <w:t>项正确；英国资本主义经济比其他国家发达不是根本原因，排除</w:t>
      </w:r>
      <w:r w:rsidRPr="000F084E">
        <w:rPr>
          <w:rFonts w:ascii="Times New Roman" w:hAnsi="Times New Roman"/>
          <w:color w:val="FF0000"/>
        </w:rPr>
        <w:t>A</w:t>
      </w:r>
      <w:r w:rsidRPr="000F084E">
        <w:rPr>
          <w:rFonts w:ascii="Times New Roman" w:hAnsi="Times New Roman"/>
          <w:color w:val="FF0000"/>
        </w:rPr>
        <w:t>项；克伦威尔的个人专权统治是在英国资产阶级革命爆发后，排除</w:t>
      </w:r>
      <w:r w:rsidRPr="000F084E">
        <w:rPr>
          <w:rFonts w:ascii="Times New Roman" w:hAnsi="Times New Roman"/>
          <w:color w:val="FF0000"/>
        </w:rPr>
        <w:t>B</w:t>
      </w:r>
      <w:r w:rsidRPr="000F084E">
        <w:rPr>
          <w:rFonts w:ascii="Times New Roman" w:hAnsi="Times New Roman"/>
          <w:color w:val="FF0000"/>
        </w:rPr>
        <w:t>项；詹姆士一世宣扬</w:t>
      </w:r>
      <w:r w:rsidRPr="000F084E">
        <w:rPr>
          <w:rFonts w:ascii="Times New Roman" w:hAnsi="Times New Roman"/>
          <w:color w:val="FF0000"/>
        </w:rPr>
        <w:t>“</w:t>
      </w:r>
      <w:r w:rsidRPr="000F084E">
        <w:rPr>
          <w:rFonts w:ascii="Times New Roman" w:hAnsi="Times New Roman"/>
          <w:color w:val="FF0000"/>
        </w:rPr>
        <w:t>君权神授</w:t>
      </w:r>
      <w:r w:rsidRPr="000F084E">
        <w:rPr>
          <w:rFonts w:ascii="Times New Roman" w:hAnsi="Times New Roman"/>
          <w:color w:val="FF0000"/>
        </w:rPr>
        <w:t>”</w:t>
      </w:r>
      <w:r w:rsidRPr="000F084E">
        <w:rPr>
          <w:rFonts w:ascii="Times New Roman" w:hAnsi="Times New Roman"/>
          <w:color w:val="FF0000"/>
        </w:rPr>
        <w:t>，排除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16</w:t>
      </w:r>
      <w:r w:rsidRPr="000F084E">
        <w:rPr>
          <w:rFonts w:ascii="Times New Roman" w:hAnsi="Times New Roman"/>
        </w:rPr>
        <w:t>．美国的诞生源于</w:t>
      </w:r>
      <w:r w:rsidRPr="000F084E">
        <w:rPr>
          <w:rFonts w:ascii="Times New Roman" w:hAnsi="Times New Roman"/>
        </w:rPr>
        <w:t>18</w:t>
      </w:r>
      <w:r w:rsidRPr="000F084E">
        <w:rPr>
          <w:rFonts w:ascii="Times New Roman" w:hAnsi="Times New Roman"/>
        </w:rPr>
        <w:t>世纪的一场重大战争，这场战争爆发的根本原因是（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．英国殖民统治压制北美资本主义的发展</w:t>
      </w:r>
      <w:r w:rsidRPr="000F084E">
        <w:rPr>
          <w:rFonts w:ascii="Times New Roman" w:hAnsi="Times New Roman"/>
        </w:rPr>
        <w:tab/>
        <w:t>B</w:t>
      </w:r>
      <w:r w:rsidRPr="000F084E">
        <w:rPr>
          <w:rFonts w:ascii="Times New Roman" w:hAnsi="Times New Roman"/>
        </w:rPr>
        <w:t>．议会与王权矛盾尖锐</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．殖民扩张和掠夺</w:t>
      </w:r>
      <w:r w:rsidRPr="000F084E">
        <w:rPr>
          <w:rFonts w:ascii="Times New Roman" w:hAnsi="Times New Roman"/>
        </w:rPr>
        <w:tab/>
        <w:t>D</w:t>
      </w:r>
      <w:r w:rsidRPr="000F084E">
        <w:rPr>
          <w:rFonts w:ascii="Times New Roman" w:hAnsi="Times New Roman"/>
        </w:rPr>
        <w:t>．封建专制阻碍了资本主义的发展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根据所学可知美国独立战争开始于</w:t>
      </w:r>
      <w:r w:rsidRPr="000F084E">
        <w:rPr>
          <w:rFonts w:ascii="Times New Roman" w:hAnsi="Times New Roman"/>
          <w:color w:val="FF0000"/>
        </w:rPr>
        <w:t>1775</w:t>
      </w:r>
      <w:r w:rsidRPr="000F084E">
        <w:rPr>
          <w:rFonts w:ascii="Times New Roman" w:hAnsi="Times New Roman"/>
          <w:color w:val="FF0000"/>
        </w:rPr>
        <w:t>年，这场战争爆发的根本原因是北美资本主义的发展与英国殖民统治产生矛盾，即英国殖民统治压制北美资本主义的发展，</w:t>
      </w:r>
      <w:r w:rsidRPr="000F084E">
        <w:rPr>
          <w:rFonts w:ascii="Times New Roman" w:hAnsi="Times New Roman"/>
          <w:color w:val="FF0000"/>
        </w:rPr>
        <w:t>A</w:t>
      </w:r>
      <w:r w:rsidRPr="000F084E">
        <w:rPr>
          <w:rFonts w:ascii="Times New Roman" w:hAnsi="Times New Roman"/>
          <w:color w:val="FF0000"/>
        </w:rPr>
        <w:t>项正确；</w:t>
      </w:r>
      <w:r w:rsidRPr="000F084E">
        <w:rPr>
          <w:rFonts w:ascii="Times New Roman" w:hAnsi="Times New Roman"/>
          <w:color w:val="FF0000"/>
        </w:rPr>
        <w:t>AD</w:t>
      </w:r>
      <w:r w:rsidRPr="000F084E">
        <w:rPr>
          <w:rFonts w:ascii="Times New Roman" w:hAnsi="Times New Roman"/>
          <w:color w:val="FF0000"/>
        </w:rPr>
        <w:t>项是英国资产阶级革命的原因，排除；殖民扩张与掠夺与美国独立战争无关，排除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17</w:t>
      </w:r>
      <w:r w:rsidRPr="000F084E">
        <w:rPr>
          <w:rFonts w:ascii="Times New Roman" w:hAnsi="Times New Roman"/>
        </w:rPr>
        <w:t>．恩格斯评价《法国民法典》是</w:t>
      </w:r>
      <w:r w:rsidRPr="000F084E">
        <w:rPr>
          <w:rFonts w:ascii="Times New Roman" w:hAnsi="Times New Roman"/>
        </w:rPr>
        <w:t>“</w:t>
      </w:r>
      <w:r w:rsidRPr="000F084E">
        <w:rPr>
          <w:rFonts w:ascii="Times New Roman" w:hAnsi="Times New Roman"/>
        </w:rPr>
        <w:t>以法国大革命的社会成果为依据并把这些成果转为法律的惟一的现代民法典</w:t>
      </w:r>
      <w:r w:rsidRPr="000F084E">
        <w:rPr>
          <w:rFonts w:ascii="Times New Roman" w:hAnsi="Times New Roman"/>
        </w:rPr>
        <w:t>……</w:t>
      </w:r>
      <w:r w:rsidRPr="000F084E">
        <w:rPr>
          <w:rFonts w:ascii="Times New Roman" w:hAnsi="Times New Roman"/>
        </w:rPr>
        <w:t>成为世界各国编撰新法典时当做基础来使用的法典。</w:t>
      </w:r>
      <w:r w:rsidRPr="000F084E">
        <w:rPr>
          <w:rFonts w:ascii="Times New Roman" w:hAnsi="Times New Roman"/>
        </w:rPr>
        <w:t>”</w:t>
      </w:r>
      <w:r w:rsidRPr="000F084E">
        <w:rPr>
          <w:rFonts w:ascii="Times New Roman" w:hAnsi="Times New Roman"/>
        </w:rPr>
        <w:t>你认为恩格斯这样说是因为《法国民法典》（</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．是资本主义国家最早的一部法律</w:t>
      </w:r>
      <w:r w:rsidRPr="000F084E">
        <w:rPr>
          <w:rFonts w:ascii="Times New Roman" w:hAnsi="Times New Roman"/>
        </w:rPr>
        <w:tab/>
        <w:t>B</w:t>
      </w:r>
      <w:r w:rsidRPr="000F084E">
        <w:rPr>
          <w:rFonts w:ascii="Times New Roman" w:hAnsi="Times New Roman"/>
        </w:rPr>
        <w:t>．首次提出人人生而自由平等的基本原则</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．确立了资本主义社会的立法规范</w:t>
      </w:r>
      <w:r w:rsidRPr="000F084E">
        <w:rPr>
          <w:rFonts w:ascii="Times New Roman" w:hAnsi="Times New Roman"/>
        </w:rPr>
        <w:tab/>
        <w:t>D</w:t>
      </w:r>
      <w:r w:rsidRPr="000F084E">
        <w:rPr>
          <w:rFonts w:ascii="Times New Roman" w:hAnsi="Times New Roman"/>
        </w:rPr>
        <w:t>．标志着拿破仑的个人威望达到了顶点</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拿破仑的《民法典》明确肯定资本主义私有制度，规定动产或不动产的私人所有权受到法律严格保护，并以具体的条文排除封建法规，法典以法国大革命的成果为依据，确立了资本主义社会的立法规范，成为资本主义世界的经典，故选</w:t>
      </w:r>
      <w:r w:rsidRPr="000F084E">
        <w:rPr>
          <w:rFonts w:ascii="Times New Roman" w:hAnsi="Times New Roman"/>
          <w:color w:val="FF0000"/>
        </w:rPr>
        <w:t>C</w:t>
      </w:r>
      <w:r w:rsidRPr="000F084E">
        <w:rPr>
          <w:rFonts w:ascii="Times New Roman" w:hAnsi="Times New Roman"/>
          <w:color w:val="FF0000"/>
        </w:rPr>
        <w:t>项；《权利法案》是资本主义国家最早的一部法律，《独立宣言》首次提出人人生而自由平等的基本原则，</w:t>
      </w:r>
      <w:r w:rsidRPr="000F084E">
        <w:rPr>
          <w:rFonts w:ascii="Times New Roman" w:hAnsi="Times New Roman"/>
          <w:color w:val="FF0000"/>
        </w:rPr>
        <w:t xml:space="preserve"> </w:t>
      </w:r>
      <w:r w:rsidRPr="000F084E">
        <w:rPr>
          <w:rFonts w:ascii="Times New Roman" w:hAnsi="Times New Roman"/>
          <w:color w:val="FF0000"/>
        </w:rPr>
        <w:t>法兰西第一帝国成立标志着拿破仑的个人威望达到了顶点，排除</w:t>
      </w:r>
      <w:r w:rsidRPr="000F084E">
        <w:rPr>
          <w:rFonts w:ascii="Times New Roman" w:hAnsi="Times New Roman"/>
          <w:color w:val="FF0000"/>
        </w:rPr>
        <w:t>ABD</w:t>
      </w:r>
      <w:r w:rsidRPr="000F084E">
        <w:rPr>
          <w:rFonts w:ascii="Times New Roman" w:hAnsi="Times New Roman"/>
          <w:color w:val="FF0000"/>
        </w:rPr>
        <w:t>三项。故选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18</w:t>
      </w:r>
      <w:r w:rsidRPr="000F084E">
        <w:rPr>
          <w:rFonts w:ascii="Times New Roman" w:hAnsi="Times New Roman"/>
        </w:rPr>
        <w:t>．</w:t>
      </w:r>
      <w:r w:rsidRPr="000F084E">
        <w:rPr>
          <w:rFonts w:ascii="Times New Roman" w:hAnsi="Times New Roman"/>
        </w:rPr>
        <w:t>20</w:t>
      </w:r>
      <w:r w:rsidRPr="000F084E">
        <w:rPr>
          <w:rFonts w:ascii="Times New Roman" w:hAnsi="Times New Roman"/>
        </w:rPr>
        <w:t>世纪初，英国占有的殖民地最多，面积是德国的</w:t>
      </w:r>
      <w:r w:rsidRPr="000F084E">
        <w:rPr>
          <w:rFonts w:ascii="Times New Roman" w:hAnsi="Times New Roman"/>
        </w:rPr>
        <w:t>11</w:t>
      </w:r>
      <w:r w:rsidRPr="000F084E">
        <w:rPr>
          <w:rFonts w:ascii="Times New Roman" w:hAnsi="Times New Roman"/>
        </w:rPr>
        <w:t>倍。到了一战前，德国工业产值已超过英国，位居世界第二。强大起来的德国同英国展开激烈的竞争。这表明一战爆发的原因是（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．资本主义国家政治经济发展的不平衡</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．欧洲两大军事对抗组织的出现</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．德国崛起于欧洲各国的军备竞赛</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．巴尔干危机以及民族主义情绪</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根据材料</w:t>
      </w:r>
      <w:r w:rsidRPr="000F084E">
        <w:rPr>
          <w:rFonts w:ascii="Times New Roman" w:hAnsi="Times New Roman"/>
          <w:color w:val="FF0000"/>
        </w:rPr>
        <w:t>“20</w:t>
      </w:r>
      <w:r w:rsidRPr="000F084E">
        <w:rPr>
          <w:rFonts w:ascii="Times New Roman" w:hAnsi="Times New Roman"/>
          <w:color w:val="FF0000"/>
        </w:rPr>
        <w:t>世纪初，英国占有的殖民地最多，面积是德国的</w:t>
      </w:r>
      <w:r w:rsidRPr="000F084E">
        <w:rPr>
          <w:rFonts w:ascii="Times New Roman" w:hAnsi="Times New Roman"/>
          <w:color w:val="FF0000"/>
        </w:rPr>
        <w:t>11</w:t>
      </w:r>
      <w:r w:rsidRPr="000F084E">
        <w:rPr>
          <w:rFonts w:ascii="Times New Roman" w:hAnsi="Times New Roman"/>
          <w:color w:val="FF0000"/>
        </w:rPr>
        <w:t>倍。到了一战前，德国工业产值已超过英国，位居世界第二。强大起来的德国同英国展开激烈的竞争</w:t>
      </w:r>
      <w:r w:rsidRPr="000F084E">
        <w:rPr>
          <w:rFonts w:ascii="Times New Roman" w:hAnsi="Times New Roman"/>
          <w:color w:val="FF0000"/>
        </w:rPr>
        <w:t>”</w:t>
      </w:r>
      <w:r w:rsidRPr="000F084E">
        <w:rPr>
          <w:rFonts w:ascii="Times New Roman" w:hAnsi="Times New Roman"/>
          <w:color w:val="FF0000"/>
        </w:rPr>
        <w:t>可知，一战前英、德两国的殖民地面积与工业产值地位不匹配，故反映一战爆发的原因是资本主义国家政治经济发展的不平衡。</w:t>
      </w:r>
      <w:r w:rsidRPr="000F084E">
        <w:rPr>
          <w:rFonts w:ascii="Times New Roman" w:hAnsi="Times New Roman"/>
          <w:color w:val="FF0000"/>
        </w:rPr>
        <w:t>A</w:t>
      </w:r>
      <w:r w:rsidRPr="000F084E">
        <w:rPr>
          <w:rFonts w:ascii="Times New Roman" w:hAnsi="Times New Roman"/>
          <w:color w:val="FF0000"/>
        </w:rPr>
        <w:t>项正确；材料没有体现</w:t>
      </w:r>
      <w:r w:rsidRPr="000F084E">
        <w:rPr>
          <w:rFonts w:ascii="Times New Roman" w:hAnsi="Times New Roman"/>
          <w:color w:val="FF0000"/>
        </w:rPr>
        <w:t>“</w:t>
      </w:r>
      <w:r w:rsidRPr="000F084E">
        <w:rPr>
          <w:rFonts w:ascii="Times New Roman" w:hAnsi="Times New Roman"/>
          <w:color w:val="FF0000"/>
        </w:rPr>
        <w:t>欧洲两大军事对抗组织的出现</w:t>
      </w:r>
      <w:r w:rsidRPr="000F084E">
        <w:rPr>
          <w:rFonts w:ascii="Times New Roman" w:hAnsi="Times New Roman"/>
          <w:color w:val="FF0000"/>
        </w:rPr>
        <w:t>”</w:t>
      </w:r>
      <w:r w:rsidRPr="000F084E">
        <w:rPr>
          <w:rFonts w:ascii="Times New Roman" w:hAnsi="Times New Roman"/>
          <w:color w:val="FF0000"/>
        </w:rPr>
        <w:t>，排除</w:t>
      </w:r>
      <w:r w:rsidRPr="000F084E">
        <w:rPr>
          <w:rFonts w:ascii="Times New Roman" w:hAnsi="Times New Roman"/>
          <w:color w:val="FF0000"/>
        </w:rPr>
        <w:t>B</w:t>
      </w:r>
      <w:r w:rsidRPr="000F084E">
        <w:rPr>
          <w:rFonts w:ascii="Times New Roman" w:hAnsi="Times New Roman"/>
          <w:color w:val="FF0000"/>
        </w:rPr>
        <w:t>项；材料描述的是德国崛起后，与英国展开激烈的竞争，排除</w:t>
      </w:r>
      <w:r w:rsidRPr="000F084E">
        <w:rPr>
          <w:rFonts w:ascii="Times New Roman" w:hAnsi="Times New Roman"/>
          <w:color w:val="FF0000"/>
        </w:rPr>
        <w:t>C</w:t>
      </w:r>
      <w:r w:rsidRPr="000F084E">
        <w:rPr>
          <w:rFonts w:ascii="Times New Roman" w:hAnsi="Times New Roman"/>
          <w:color w:val="FF0000"/>
        </w:rPr>
        <w:t>项；材料没有涉及</w:t>
      </w:r>
      <w:r w:rsidRPr="000F084E">
        <w:rPr>
          <w:rFonts w:ascii="Times New Roman" w:hAnsi="Times New Roman"/>
          <w:color w:val="FF0000"/>
        </w:rPr>
        <w:t>“</w:t>
      </w:r>
      <w:r w:rsidRPr="000F084E">
        <w:rPr>
          <w:rFonts w:ascii="Times New Roman" w:hAnsi="Times New Roman"/>
          <w:color w:val="FF0000"/>
        </w:rPr>
        <w:t>巴尔干危机以及民族主义情绪</w:t>
      </w:r>
      <w:r w:rsidRPr="000F084E">
        <w:rPr>
          <w:rFonts w:ascii="Times New Roman" w:hAnsi="Times New Roman"/>
          <w:color w:val="FF0000"/>
        </w:rPr>
        <w:t>”</w:t>
      </w:r>
      <w:r w:rsidRPr="000F084E">
        <w:rPr>
          <w:rFonts w:ascii="Times New Roman" w:hAnsi="Times New Roman"/>
          <w:color w:val="FF0000"/>
        </w:rPr>
        <w:t>，排除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19</w:t>
      </w:r>
      <w:r w:rsidRPr="000F084E">
        <w:rPr>
          <w:rFonts w:ascii="Times New Roman" w:hAnsi="Times New Roman"/>
        </w:rPr>
        <w:t>．他（罗斯福）说：</w:t>
      </w:r>
      <w:r w:rsidRPr="000F084E">
        <w:rPr>
          <w:rFonts w:ascii="Times New Roman" w:hAnsi="Times New Roman"/>
        </w:rPr>
        <w:t>“</w:t>
      </w:r>
      <w:r w:rsidRPr="000F084E">
        <w:rPr>
          <w:rFonts w:ascii="Times New Roman" w:hAnsi="Times New Roman"/>
        </w:rPr>
        <w:t>从来在美国没有另外一个人比我对资本主义制度的私人企业、私有财产和私人利润有着更坚定的信仰</w:t>
      </w:r>
      <w:r w:rsidRPr="000F084E">
        <w:rPr>
          <w:rFonts w:ascii="Times New Roman" w:hAnsi="Times New Roman"/>
        </w:rPr>
        <w:t>……</w:t>
      </w:r>
      <w:r w:rsidRPr="000F084E">
        <w:rPr>
          <w:rFonts w:ascii="Times New Roman" w:hAnsi="Times New Roman"/>
        </w:rPr>
        <w:t>当这个私人利润和自由企业的制度面临毁灭边沿的时候，是这个政府挽救了它。</w:t>
      </w:r>
      <w:r w:rsidRPr="000F084E">
        <w:rPr>
          <w:rFonts w:ascii="Times New Roman" w:hAnsi="Times New Roman"/>
        </w:rPr>
        <w:t>”</w:t>
      </w:r>
      <w:r w:rsidRPr="000F084E">
        <w:rPr>
          <w:rFonts w:ascii="Times New Roman" w:hAnsi="Times New Roman"/>
        </w:rPr>
        <w:t>这说明罗斯福新政的根本目的是（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．遏制社会主义苏联</w:t>
      </w:r>
      <w:r w:rsidRPr="000F084E">
        <w:rPr>
          <w:rFonts w:ascii="Times New Roman" w:hAnsi="Times New Roman"/>
        </w:rPr>
        <w:tab/>
        <w:t>B</w:t>
      </w:r>
      <w:r w:rsidRPr="000F084E">
        <w:rPr>
          <w:rFonts w:ascii="Times New Roman" w:hAnsi="Times New Roman"/>
        </w:rPr>
        <w:t>．保障工人阶级的利益</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．维护资产阶级的统治</w:t>
      </w:r>
      <w:r w:rsidRPr="000F084E">
        <w:rPr>
          <w:rFonts w:ascii="Times New Roman" w:hAnsi="Times New Roman"/>
        </w:rPr>
        <w:tab/>
        <w:t>D</w:t>
      </w:r>
      <w:r w:rsidRPr="000F084E">
        <w:rPr>
          <w:rFonts w:ascii="Times New Roman" w:hAnsi="Times New Roman"/>
        </w:rPr>
        <w:t>．赢得世界大战的胜利</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w:t>
      </w:r>
      <w:r w:rsidRPr="000F084E">
        <w:rPr>
          <w:rFonts w:ascii="Times New Roman" w:hAnsi="Times New Roman"/>
          <w:color w:val="FF0000"/>
        </w:rPr>
        <w:t>“</w:t>
      </w:r>
      <w:r w:rsidRPr="000F084E">
        <w:rPr>
          <w:rFonts w:ascii="Times New Roman" w:hAnsi="Times New Roman"/>
          <w:color w:val="FF0000"/>
        </w:rPr>
        <w:t>当这个私人利润和自由企业的制度面临毁灭边沿的时候，是这个政府挽救了它</w:t>
      </w:r>
      <w:r w:rsidRPr="000F084E">
        <w:rPr>
          <w:rFonts w:ascii="Times New Roman" w:hAnsi="Times New Roman"/>
          <w:color w:val="FF0000"/>
        </w:rPr>
        <w:t>”</w:t>
      </w:r>
      <w:r w:rsidRPr="000F084E">
        <w:rPr>
          <w:rFonts w:ascii="Times New Roman" w:hAnsi="Times New Roman"/>
          <w:color w:val="FF0000"/>
        </w:rPr>
        <w:t>可知罗斯福新政的根本目的是保证私人企业的利润和自由企业的制度，说明是为了维护资本主义制度，</w:t>
      </w:r>
      <w:r w:rsidRPr="000F084E">
        <w:rPr>
          <w:rFonts w:ascii="Times New Roman" w:hAnsi="Times New Roman"/>
          <w:color w:val="FF0000"/>
        </w:rPr>
        <w:t>C</w:t>
      </w:r>
      <w:r w:rsidRPr="000F084E">
        <w:rPr>
          <w:rFonts w:ascii="Times New Roman" w:hAnsi="Times New Roman"/>
          <w:color w:val="FF0000"/>
        </w:rPr>
        <w:t>项正确；罗斯福新政的根本目的是为了维护资产阶级的统治，而非为了遏制苏联和保障工人阶级的利益，排除</w:t>
      </w:r>
      <w:r w:rsidRPr="000F084E">
        <w:rPr>
          <w:rFonts w:ascii="Times New Roman" w:hAnsi="Times New Roman"/>
          <w:color w:val="FF0000"/>
        </w:rPr>
        <w:t>AB</w:t>
      </w:r>
      <w:r w:rsidRPr="000F084E">
        <w:rPr>
          <w:rFonts w:ascii="Times New Roman" w:hAnsi="Times New Roman"/>
          <w:color w:val="FF0000"/>
        </w:rPr>
        <w:t>项；此时没有爆发世界大战，排除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20</w:t>
      </w:r>
      <w:r w:rsidRPr="000F084E">
        <w:rPr>
          <w:rFonts w:ascii="Times New Roman" w:hAnsi="Times New Roman"/>
        </w:rPr>
        <w:t>．在</w:t>
      </w:r>
      <w:r w:rsidRPr="000F084E">
        <w:rPr>
          <w:rFonts w:ascii="Times New Roman" w:hAnsi="Times New Roman"/>
        </w:rPr>
        <w:t>1932</w:t>
      </w:r>
      <w:r w:rsidRPr="000F084E">
        <w:rPr>
          <w:rFonts w:ascii="Times New Roman" w:hAnsi="Times New Roman"/>
        </w:rPr>
        <w:t>年</w:t>
      </w:r>
      <w:r w:rsidRPr="000F084E">
        <w:rPr>
          <w:rFonts w:ascii="Times New Roman" w:hAnsi="Times New Roman"/>
        </w:rPr>
        <w:t>2</w:t>
      </w:r>
      <w:r w:rsidRPr="000F084E">
        <w:rPr>
          <w:rFonts w:ascii="Times New Roman" w:hAnsi="Times New Roman"/>
        </w:rPr>
        <w:t>月美国国会委员会上有这样的陈述，</w:t>
      </w:r>
      <w:r w:rsidRPr="000F084E">
        <w:rPr>
          <w:rFonts w:ascii="Times New Roman" w:hAnsi="Times New Roman"/>
        </w:rPr>
        <w:t>“</w:t>
      </w:r>
      <w:r w:rsidRPr="000F084E">
        <w:rPr>
          <w:rFonts w:ascii="Times New Roman" w:hAnsi="Times New Roman"/>
        </w:rPr>
        <w:t>他今年秋天杀了</w:t>
      </w:r>
      <w:r w:rsidRPr="000F084E">
        <w:rPr>
          <w:rFonts w:ascii="Times New Roman" w:hAnsi="Times New Roman"/>
        </w:rPr>
        <w:t>3000</w:t>
      </w:r>
      <w:r w:rsidRPr="000F084E">
        <w:rPr>
          <w:rFonts w:ascii="Times New Roman" w:hAnsi="Times New Roman"/>
        </w:rPr>
        <w:t>只羊，把它们抛到峡谷里，因为用船运一只羊需要</w:t>
      </w:r>
      <w:r w:rsidRPr="000F084E">
        <w:rPr>
          <w:rFonts w:ascii="Times New Roman" w:hAnsi="Times New Roman"/>
        </w:rPr>
        <w:t>1</w:t>
      </w:r>
      <w:r w:rsidRPr="000F084E">
        <w:rPr>
          <w:rFonts w:ascii="Times New Roman" w:hAnsi="Times New Roman"/>
        </w:rPr>
        <w:t>．</w:t>
      </w:r>
      <w:r w:rsidRPr="000F084E">
        <w:rPr>
          <w:rFonts w:ascii="Times New Roman" w:hAnsi="Times New Roman"/>
        </w:rPr>
        <w:t>10</w:t>
      </w:r>
      <w:r w:rsidRPr="000F084E">
        <w:rPr>
          <w:rFonts w:ascii="Times New Roman" w:hAnsi="Times New Roman"/>
        </w:rPr>
        <w:t>美元，而他卖一只羊当时还不到</w:t>
      </w:r>
      <w:r w:rsidRPr="000F084E">
        <w:rPr>
          <w:rFonts w:ascii="Times New Roman" w:hAnsi="Times New Roman"/>
        </w:rPr>
        <w:t>1</w:t>
      </w:r>
      <w:r w:rsidRPr="000F084E">
        <w:rPr>
          <w:rFonts w:ascii="Times New Roman" w:hAnsi="Times New Roman"/>
        </w:rPr>
        <w:t>美元。他说，他已养不起这些羊了，只有将他们抛进山谷。</w:t>
      </w:r>
      <w:r w:rsidRPr="000F084E">
        <w:rPr>
          <w:rFonts w:ascii="Times New Roman" w:hAnsi="Times New Roman"/>
        </w:rPr>
        <w:t>”</w:t>
      </w:r>
      <w:r w:rsidRPr="000F084E">
        <w:rPr>
          <w:rFonts w:ascii="Times New Roman" w:hAnsi="Times New Roman"/>
        </w:rPr>
        <w:t>出现材料中描述情景的原因是（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．爆发了经济危机</w:t>
      </w:r>
      <w:r w:rsidRPr="000F084E">
        <w:rPr>
          <w:rFonts w:ascii="Times New Roman" w:hAnsi="Times New Roman"/>
        </w:rPr>
        <w:tab/>
        <w:t>B</w:t>
      </w:r>
      <w:r w:rsidRPr="000F084E">
        <w:rPr>
          <w:rFonts w:ascii="Times New Roman" w:hAnsi="Times New Roman"/>
        </w:rPr>
        <w:t>．罗斯福新政出台</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．经济全球化趋势</w:t>
      </w:r>
      <w:r w:rsidRPr="000F084E">
        <w:rPr>
          <w:rFonts w:ascii="Times New Roman" w:hAnsi="Times New Roman"/>
        </w:rPr>
        <w:tab/>
        <w:t>D</w:t>
      </w:r>
      <w:r w:rsidRPr="000F084E">
        <w:rPr>
          <w:rFonts w:ascii="Times New Roman" w:hAnsi="Times New Roman"/>
        </w:rPr>
        <w:t>．政治的多极化趋势</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w:t>
      </w:r>
      <w:r w:rsidRPr="000F084E">
        <w:rPr>
          <w:rFonts w:ascii="Times New Roman" w:hAnsi="Times New Roman"/>
          <w:color w:val="FF0000"/>
        </w:rPr>
        <w:t>1929</w:t>
      </w:r>
      <w:r w:rsidRPr="000F084E">
        <w:rPr>
          <w:rFonts w:ascii="Times New Roman" w:hAnsi="Times New Roman"/>
          <w:color w:val="FF0000"/>
        </w:rPr>
        <w:t>年到</w:t>
      </w:r>
      <w:r w:rsidRPr="000F084E">
        <w:rPr>
          <w:rFonts w:ascii="Times New Roman" w:hAnsi="Times New Roman"/>
          <w:color w:val="FF0000"/>
        </w:rPr>
        <w:t>1933</w:t>
      </w:r>
      <w:r w:rsidRPr="000F084E">
        <w:rPr>
          <w:rFonts w:ascii="Times New Roman" w:hAnsi="Times New Roman"/>
          <w:color w:val="FF0000"/>
        </w:rPr>
        <w:t>年，美国爆发了经济危机，它是生产相对过剩的危机，造成社会财富的巨大浪费，显示了资本主义制度的腐朽性，材料就体现了这一点，</w:t>
      </w:r>
      <w:r w:rsidRPr="000F084E">
        <w:rPr>
          <w:rFonts w:ascii="Times New Roman" w:hAnsi="Times New Roman"/>
          <w:color w:val="FF0000"/>
        </w:rPr>
        <w:t>A</w:t>
      </w:r>
      <w:r w:rsidRPr="000F084E">
        <w:rPr>
          <w:rFonts w:ascii="Times New Roman" w:hAnsi="Times New Roman"/>
          <w:color w:val="FF0000"/>
        </w:rPr>
        <w:t>项正确；罗斯福新政出台是在</w:t>
      </w:r>
      <w:r w:rsidRPr="000F084E">
        <w:rPr>
          <w:rFonts w:ascii="Times New Roman" w:hAnsi="Times New Roman"/>
          <w:color w:val="FF0000"/>
        </w:rPr>
        <w:t>1933</w:t>
      </w:r>
      <w:r w:rsidRPr="000F084E">
        <w:rPr>
          <w:rFonts w:ascii="Times New Roman" w:hAnsi="Times New Roman"/>
          <w:color w:val="FF0000"/>
        </w:rPr>
        <w:t>年，经济全球化趋势是在二十世纪七十年代以后，</w:t>
      </w:r>
      <w:r w:rsidRPr="000F084E">
        <w:rPr>
          <w:rFonts w:ascii="Times New Roman" w:hAnsi="Times New Roman"/>
          <w:color w:val="FF0000"/>
        </w:rPr>
        <w:t xml:space="preserve"> </w:t>
      </w:r>
      <w:r w:rsidRPr="000F084E">
        <w:rPr>
          <w:rFonts w:ascii="Times New Roman" w:hAnsi="Times New Roman"/>
          <w:color w:val="FF0000"/>
        </w:rPr>
        <w:t>政治的多极化趋势是在</w:t>
      </w:r>
      <w:r w:rsidRPr="000F084E">
        <w:rPr>
          <w:rFonts w:ascii="Times New Roman" w:hAnsi="Times New Roman"/>
          <w:color w:val="FF0000"/>
        </w:rPr>
        <w:t>1991</w:t>
      </w:r>
      <w:r w:rsidRPr="000F084E">
        <w:rPr>
          <w:rFonts w:ascii="Times New Roman" w:hAnsi="Times New Roman"/>
          <w:color w:val="FF0000"/>
        </w:rPr>
        <w:t>年以后，排除</w:t>
      </w:r>
      <w:r w:rsidRPr="000F084E">
        <w:rPr>
          <w:rFonts w:ascii="Times New Roman" w:hAnsi="Times New Roman"/>
          <w:color w:val="FF0000"/>
        </w:rPr>
        <w:t>BCD</w:t>
      </w:r>
      <w:r w:rsidRPr="000F084E">
        <w:rPr>
          <w:rFonts w:ascii="Times New Roman" w:hAnsi="Times New Roman"/>
          <w:color w:val="FF0000"/>
        </w:rPr>
        <w:t>三项。故选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ind w:firstLineChars="400" w:firstLine="1285"/>
        <w:rPr>
          <w:rFonts w:ascii="Times New Roman" w:eastAsia="宋体" w:hAnsi="Times New Roman" w:cs="Times New Roman"/>
          <w:b/>
          <w:bCs/>
          <w:szCs w:val="21"/>
        </w:rPr>
      </w:pPr>
      <w:r w:rsidRPr="000F084E">
        <w:rPr>
          <w:rFonts w:ascii="Times New Roman" w:eastAsia="宋体" w:hAnsi="Times New Roman" w:cs="Times New Roman" w:hint="eastAsia"/>
          <w:b/>
          <w:bCs/>
          <w:sz w:val="32"/>
          <w:szCs w:val="32"/>
        </w:rPr>
        <w:t>题型二</w:t>
      </w:r>
      <w:r w:rsidRPr="000F084E">
        <w:rPr>
          <w:rFonts w:ascii="Times New Roman" w:eastAsia="宋体" w:hAnsi="Times New Roman" w:cs="Times New Roman" w:hint="eastAsia"/>
          <w:b/>
          <w:bCs/>
          <w:sz w:val="32"/>
          <w:szCs w:val="32"/>
        </w:rPr>
        <w:t xml:space="preserve">   </w:t>
      </w:r>
      <w:r w:rsidRPr="000F084E">
        <w:rPr>
          <w:rFonts w:ascii="Times New Roman" w:eastAsia="宋体" w:hAnsi="Times New Roman" w:cs="Times New Roman" w:hint="eastAsia"/>
          <w:b/>
          <w:bCs/>
          <w:sz w:val="32"/>
          <w:szCs w:val="32"/>
        </w:rPr>
        <w:t>漫画型选择题</w:t>
      </w:r>
      <w:r w:rsidRPr="000F084E">
        <w:rPr>
          <w:rFonts w:ascii="Times New Roman" w:eastAsia="宋体" w:hAnsi="Times New Roman" w:cs="Times New Roman"/>
          <w:b/>
          <w:bCs/>
          <w:sz w:val="32"/>
          <w:szCs w:val="32"/>
        </w:rPr>
        <w:t>题型</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45440" behindDoc="0" locked="0" layoutInCell="1" allowOverlap="1">
            <wp:simplePos x="0" y="0"/>
            <wp:positionH relativeFrom="column">
              <wp:posOffset>0</wp:posOffset>
            </wp:positionH>
            <wp:positionV relativeFrom="paragraph">
              <wp:posOffset>0</wp:posOffset>
            </wp:positionV>
            <wp:extent cx="2012950" cy="482600"/>
            <wp:effectExtent l="0" t="0" r="6350" b="0"/>
            <wp:wrapSquare wrapText="bothSides"/>
            <wp:docPr id="2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
                    <pic:cNvPicPr>
                      <a:picLocks noChangeAspect="1"/>
                    </pic:cNvPicPr>
                  </pic:nvPicPr>
                  <pic:blipFill>
                    <a:blip r:embed="rId110" cstate="print"/>
                    <a:stretch>
                      <a:fillRect/>
                    </a:stretch>
                  </pic:blipFill>
                  <pic:spPr>
                    <a:xfrm>
                      <a:off x="0" y="0"/>
                      <a:ext cx="2012950" cy="482600"/>
                    </a:xfrm>
                    <a:prstGeom prst="rect">
                      <a:avLst/>
                    </a:prstGeom>
                    <a:noFill/>
                    <a:ln>
                      <a:noFill/>
                    </a:ln>
                  </pic:spPr>
                </pic:pic>
              </a:graphicData>
            </a:graphic>
          </wp:anchor>
        </w:drawing>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spacing w:line="360" w:lineRule="auto"/>
        <w:ind w:firstLineChars="100" w:firstLine="210"/>
        <w:rPr>
          <w:rFonts w:ascii="Times New Roman" w:hAnsi="Times New Roman"/>
          <w:szCs w:val="21"/>
        </w:rPr>
      </w:pPr>
      <w:r w:rsidRPr="000F084E">
        <w:rPr>
          <w:rFonts w:ascii="Times New Roman" w:hAnsi="Times New Roman"/>
          <w:szCs w:val="21"/>
        </w:rPr>
        <w:t>此类题目要求根据题意，把打乱顺序的历史事件或历史现象按一定的要求（时间、空间或逻辑顺序）排列出正确的顺序。最常见的是按发生时间的先后顺序排列，其形式有序号式和</w:t>
      </w:r>
      <w:r w:rsidRPr="000F084E">
        <w:rPr>
          <w:rFonts w:ascii="Times New Roman" w:hAnsi="Times New Roman"/>
          <w:szCs w:val="21"/>
        </w:rPr>
        <w:lastRenderedPageBreak/>
        <w:t>非序号式两种。此类试题因为考查的知识面比较广，在中考中出现的频率比较高。</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46464" behindDoc="0" locked="0" layoutInCell="1" allowOverlap="1">
            <wp:simplePos x="0" y="0"/>
            <wp:positionH relativeFrom="column">
              <wp:posOffset>0</wp:posOffset>
            </wp:positionH>
            <wp:positionV relativeFrom="paragraph">
              <wp:posOffset>0</wp:posOffset>
            </wp:positionV>
            <wp:extent cx="2025650" cy="501650"/>
            <wp:effectExtent l="0" t="0" r="6350" b="6350"/>
            <wp:wrapSquare wrapText="bothSides"/>
            <wp:docPr id="2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3"/>
                    <pic:cNvPicPr>
                      <a:picLocks noChangeAspect="1"/>
                    </pic:cNvPicPr>
                  </pic:nvPicPr>
                  <pic:blipFill>
                    <a:blip r:embed="rId111" cstate="print"/>
                    <a:stretch>
                      <a:fillRect/>
                    </a:stretch>
                  </pic:blipFill>
                  <pic:spPr>
                    <a:xfrm>
                      <a:off x="0" y="0"/>
                      <a:ext cx="2025650" cy="501650"/>
                    </a:xfrm>
                    <a:prstGeom prst="rect">
                      <a:avLst/>
                    </a:prstGeom>
                    <a:noFill/>
                    <a:ln>
                      <a:noFill/>
                    </a:ln>
                  </pic:spPr>
                </pic:pic>
              </a:graphicData>
            </a:graphic>
          </wp:anchor>
        </w:drawing>
      </w:r>
    </w:p>
    <w:p w:rsidR="009C4711" w:rsidRPr="000F084E" w:rsidRDefault="009C4711">
      <w:pPr>
        <w:pStyle w:val="a0"/>
        <w:ind w:left="0" w:firstLine="0"/>
        <w:rPr>
          <w:rFonts w:ascii="Times New Roman" w:hAnsi="Times New Roman"/>
        </w:rPr>
      </w:pPr>
    </w:p>
    <w:p w:rsidR="009C4711" w:rsidRPr="000F084E" w:rsidRDefault="009C4711">
      <w:pPr>
        <w:pStyle w:val="a0"/>
        <w:ind w:left="0" w:firstLine="0"/>
        <w:rPr>
          <w:rFonts w:ascii="Times New Roman" w:hAnsi="Times New Roman"/>
        </w:rPr>
      </w:pPr>
    </w:p>
    <w:p w:rsidR="009C4711" w:rsidRPr="000F084E" w:rsidRDefault="00767DDB">
      <w:pPr>
        <w:spacing w:line="360" w:lineRule="auto"/>
        <w:ind w:firstLineChars="100" w:firstLine="240"/>
        <w:rPr>
          <w:rFonts w:ascii="Times New Roman" w:hAnsi="Times New Roman"/>
          <w:szCs w:val="21"/>
        </w:rPr>
      </w:pPr>
      <w:r w:rsidRPr="000F084E">
        <w:rPr>
          <w:rFonts w:ascii="Times New Roman" w:hAnsi="Times New Roman" w:hint="eastAsia"/>
          <w:sz w:val="24"/>
          <w:szCs w:val="28"/>
        </w:rPr>
        <w:t xml:space="preserve"> </w:t>
      </w:r>
      <w:r w:rsidRPr="000F084E">
        <w:rPr>
          <w:rFonts w:ascii="Times New Roman" w:hAnsi="Times New Roman" w:hint="eastAsia"/>
          <w:szCs w:val="21"/>
        </w:rPr>
        <w:t>此类题型的解题方法：先审题干，再辨题肢，干肢相连，依干求肢</w:t>
      </w:r>
    </w:p>
    <w:p w:rsidR="009C4711" w:rsidRPr="000F084E" w:rsidRDefault="00767DDB">
      <w:pPr>
        <w:spacing w:line="360" w:lineRule="auto"/>
        <w:ind w:firstLineChars="100" w:firstLine="210"/>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1</w:t>
      </w:r>
      <w:r w:rsidRPr="000F084E">
        <w:rPr>
          <w:rFonts w:ascii="Times New Roman" w:hAnsi="Times New Roman" w:hint="eastAsia"/>
          <w:szCs w:val="21"/>
        </w:rPr>
        <w:t>）审清漫画或图片中的事物。漫画或图片中的事物是表达历史现象和本质的载体</w:t>
      </w:r>
    </w:p>
    <w:p w:rsidR="009C4711" w:rsidRPr="000F084E" w:rsidRDefault="00767DDB">
      <w:pPr>
        <w:spacing w:line="360" w:lineRule="auto"/>
        <w:ind w:firstLineChars="100" w:firstLine="210"/>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2</w:t>
      </w:r>
      <w:r w:rsidRPr="000F084E">
        <w:rPr>
          <w:rFonts w:ascii="Times New Roman" w:hAnsi="Times New Roman" w:hint="eastAsia"/>
          <w:szCs w:val="21"/>
        </w:rPr>
        <w:t>）审读漫画或图片中的文字。其中的文字包括标题、画中字及注，这些文字是漫画或图片的点睛之笔，是准确理解漫画或图片的关键</w:t>
      </w:r>
    </w:p>
    <w:p w:rsidR="009C4711" w:rsidRPr="000F084E" w:rsidRDefault="00767DDB">
      <w:pPr>
        <w:spacing w:line="360" w:lineRule="auto"/>
        <w:ind w:firstLineChars="100" w:firstLine="210"/>
        <w:rPr>
          <w:rFonts w:ascii="Times New Roman" w:hAnsi="Times New Roman"/>
          <w:szCs w:val="21"/>
        </w:rPr>
      </w:pPr>
      <w:r w:rsidRPr="000F084E">
        <w:rPr>
          <w:rFonts w:ascii="Times New Roman" w:hAnsi="Times New Roman" w:hint="eastAsia"/>
          <w:szCs w:val="21"/>
        </w:rPr>
        <w:t>（</w:t>
      </w:r>
      <w:r w:rsidRPr="000F084E">
        <w:rPr>
          <w:rFonts w:ascii="Times New Roman" w:hAnsi="Times New Roman" w:hint="eastAsia"/>
          <w:szCs w:val="21"/>
        </w:rPr>
        <w:t>3</w:t>
      </w:r>
      <w:r w:rsidRPr="000F084E">
        <w:rPr>
          <w:rFonts w:ascii="Times New Roman" w:hAnsi="Times New Roman" w:hint="eastAsia"/>
          <w:szCs w:val="21"/>
        </w:rPr>
        <w:t>）分析思考，得出答案。把漫画或图片中的事物及文字联系起来，再结合题干说明和要求进行综合分析，联系所学相关知识，把握其主旨，选出正确答案</w:t>
      </w:r>
    </w:p>
    <w:p w:rsidR="009C4711" w:rsidRPr="000F084E" w:rsidRDefault="00767DDB">
      <w:pPr>
        <w:spacing w:line="360" w:lineRule="auto"/>
        <w:ind w:firstLineChars="100" w:firstLine="210"/>
        <w:rPr>
          <w:rFonts w:ascii="Times New Roman" w:hAnsi="Times New Roman"/>
          <w:szCs w:val="21"/>
        </w:rPr>
      </w:pPr>
      <w:r w:rsidRPr="000F084E">
        <w:rPr>
          <w:rFonts w:ascii="Times New Roman" w:hAnsi="Times New Roman" w:hint="eastAsia"/>
          <w:szCs w:val="21"/>
        </w:rPr>
        <w:t>如何才能有效地解答历史漫画型试题呢</w:t>
      </w:r>
      <w:r w:rsidRPr="000F084E">
        <w:rPr>
          <w:rFonts w:ascii="Times New Roman" w:hAnsi="Times New Roman" w:hint="eastAsia"/>
          <w:szCs w:val="21"/>
        </w:rPr>
        <w:t>?</w:t>
      </w:r>
      <w:r w:rsidRPr="000F084E">
        <w:rPr>
          <w:rFonts w:ascii="Times New Roman" w:hAnsi="Times New Roman" w:hint="eastAsia"/>
          <w:szCs w:val="21"/>
        </w:rPr>
        <w:t>笔者以为可以采取“一看二审三作答”的步骤，解答漫画型试题。</w:t>
      </w:r>
    </w:p>
    <w:p w:rsidR="009C4711" w:rsidRPr="000F084E" w:rsidRDefault="00767DDB">
      <w:pPr>
        <w:spacing w:line="360" w:lineRule="auto"/>
        <w:ind w:firstLineChars="100" w:firstLine="210"/>
        <w:rPr>
          <w:rFonts w:ascii="Times New Roman" w:hAnsi="Times New Roman"/>
          <w:szCs w:val="21"/>
        </w:rPr>
      </w:pPr>
      <w:r w:rsidRPr="000F084E">
        <w:rPr>
          <w:rFonts w:ascii="Times New Roman" w:hAnsi="Times New Roman" w:hint="eastAsia"/>
          <w:szCs w:val="21"/>
        </w:rPr>
        <w:t>“一看”是指看漫画，提取有效信息。看漫画是为了弄懂漫画所要表达的意思，提取有效信息。首先要从漫画的题目入手，理解漫画的意思，再根据题目详细理解漫画想表达的内容。漫画中的“人、物”，人的神态形象和事物特征是漫画的主题，直接传递了试题所要考查的知识、能力等信息。</w:t>
      </w:r>
    </w:p>
    <w:p w:rsidR="009C4711" w:rsidRPr="000F084E" w:rsidRDefault="00767DDB">
      <w:pPr>
        <w:spacing w:line="360" w:lineRule="auto"/>
        <w:ind w:firstLineChars="100" w:firstLine="210"/>
        <w:rPr>
          <w:rFonts w:ascii="Times New Roman" w:hAnsi="Times New Roman"/>
          <w:szCs w:val="21"/>
        </w:rPr>
      </w:pPr>
      <w:r w:rsidRPr="000F084E">
        <w:rPr>
          <w:rFonts w:ascii="Times New Roman" w:hAnsi="Times New Roman" w:hint="eastAsia"/>
          <w:szCs w:val="21"/>
        </w:rPr>
        <w:t>“二审”是指审问题，明确解答方向。审问题，要找到问题的关键词，理解清楚问题到底是问什么。结合漫画后面提出的问题，首先审查漫画中各个人、物之间的联系，弄清漫画中故事情节，把握漫画表达的中心和意图</w:t>
      </w:r>
      <w:r w:rsidRPr="000F084E">
        <w:rPr>
          <w:rFonts w:ascii="Times New Roman" w:hAnsi="Times New Roman" w:hint="eastAsia"/>
          <w:szCs w:val="21"/>
        </w:rPr>
        <w:t>;</w:t>
      </w:r>
      <w:r w:rsidRPr="000F084E">
        <w:rPr>
          <w:rFonts w:ascii="Times New Roman" w:hAnsi="Times New Roman" w:hint="eastAsia"/>
          <w:szCs w:val="21"/>
        </w:rPr>
        <w:t>其次漫画中的文字和标题，对于准确理解漫画起着提示、引导和说明的作用，通过对文字和标题的审查，可以准确地理解漫画的内涵。</w:t>
      </w:r>
      <w:r w:rsidR="000F084E">
        <w:rPr>
          <w:rFonts w:ascii="Times New Roman" w:hAnsi="Times New Roman" w:hint="eastAsia"/>
          <w:szCs w:val="21"/>
        </w:rPr>
        <w:t>．</w:t>
      </w:r>
    </w:p>
    <w:p w:rsidR="009C4711" w:rsidRPr="000F084E" w:rsidRDefault="00767DDB">
      <w:pPr>
        <w:spacing w:line="360" w:lineRule="auto"/>
        <w:ind w:firstLineChars="100" w:firstLine="210"/>
        <w:rPr>
          <w:rFonts w:ascii="Times New Roman" w:hAnsi="Times New Roman"/>
          <w:sz w:val="24"/>
          <w:szCs w:val="28"/>
        </w:rPr>
      </w:pPr>
      <w:r w:rsidRPr="000F084E">
        <w:rPr>
          <w:rFonts w:ascii="Times New Roman" w:hAnsi="Times New Roman" w:hint="eastAsia"/>
          <w:szCs w:val="21"/>
        </w:rPr>
        <w:t>“三作答”是指回归教材，落实组织答案。题目审完以后，根据提取出的有效信息，思考这些信息所反映的是课本中哪些知识点。我们在组织答案时，不能仅仅把相关的知识点简单罗列，而应根据题目的意思加以变通，使答案符合题意。同学们可以将找出的教材知识点进行概括、整合形成合理的答案。</w:t>
      </w:r>
    </w:p>
    <w:p w:rsidR="009C4711" w:rsidRPr="000F084E" w:rsidRDefault="00767DDB">
      <w:pPr>
        <w:spacing w:line="360" w:lineRule="auto"/>
        <w:rPr>
          <w:rFonts w:ascii="Times New Roman" w:hAnsi="Times New Roman" w:cs="Times New Roman"/>
          <w:b/>
          <w:bCs/>
          <w:color w:val="0070C0"/>
        </w:rPr>
      </w:pPr>
      <w:r w:rsidRPr="000F084E">
        <w:rPr>
          <w:rFonts w:ascii="Times New Roman" w:hAnsi="Times New Roman"/>
          <w:noProof/>
        </w:rPr>
        <w:drawing>
          <wp:anchor distT="0" distB="0" distL="114935" distR="114935" simplePos="0" relativeHeight="251647488" behindDoc="0" locked="0" layoutInCell="1" allowOverlap="1">
            <wp:simplePos x="0" y="0"/>
            <wp:positionH relativeFrom="column">
              <wp:posOffset>0</wp:posOffset>
            </wp:positionH>
            <wp:positionV relativeFrom="paragraph">
              <wp:posOffset>0</wp:posOffset>
            </wp:positionV>
            <wp:extent cx="2032000" cy="469900"/>
            <wp:effectExtent l="0" t="0" r="0" b="0"/>
            <wp:wrapSquare wrapText="bothSides"/>
            <wp:docPr id="2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
                    <pic:cNvPicPr>
                      <a:picLocks noChangeAspect="1"/>
                    </pic:cNvPicPr>
                  </pic:nvPicPr>
                  <pic:blipFill>
                    <a:blip r:embed="rId112" cstate="print"/>
                    <a:stretch>
                      <a:fillRect/>
                    </a:stretch>
                  </pic:blipFill>
                  <pic:spPr>
                    <a:xfrm>
                      <a:off x="0" y="0"/>
                      <a:ext cx="2032000" cy="469900"/>
                    </a:xfrm>
                    <a:prstGeom prst="rect">
                      <a:avLst/>
                    </a:prstGeom>
                    <a:noFill/>
                    <a:ln>
                      <a:noFill/>
                    </a:ln>
                  </pic:spPr>
                </pic:pic>
              </a:graphicData>
            </a:graphic>
          </wp:anchor>
        </w:drawing>
      </w:r>
    </w:p>
    <w:p w:rsidR="009C4711" w:rsidRPr="000F084E" w:rsidRDefault="009C4711">
      <w:pPr>
        <w:pStyle w:val="a0"/>
        <w:rPr>
          <w:rFonts w:ascii="Times New Roman" w:hAnsi="Times New Roman"/>
          <w:bCs/>
          <w:color w:val="0070C0"/>
        </w:rPr>
      </w:pPr>
    </w:p>
    <w:p w:rsidR="009C4711" w:rsidRPr="000F084E" w:rsidRDefault="009C4711">
      <w:pPr>
        <w:spacing w:line="360" w:lineRule="auto"/>
        <w:jc w:val="left"/>
        <w:textAlignment w:val="center"/>
        <w:rPr>
          <w:rFonts w:ascii="Times New Roman" w:hAnsi="Times New Roman"/>
          <w:b/>
          <w:bCs/>
          <w:color w:val="FF0000"/>
        </w:rPr>
      </w:pPr>
    </w:p>
    <w:p w:rsidR="009C4711" w:rsidRPr="000F084E" w:rsidRDefault="00767DDB">
      <w:pPr>
        <w:spacing w:line="360" w:lineRule="auto"/>
        <w:jc w:val="left"/>
        <w:textAlignment w:val="center"/>
        <w:rPr>
          <w:rFonts w:ascii="Times New Roman" w:eastAsia="宋体" w:hAnsi="Times New Roman" w:cs="Times New Roman"/>
        </w:rPr>
      </w:pPr>
      <w:r w:rsidRPr="000F084E">
        <w:rPr>
          <w:rFonts w:ascii="Times New Roman" w:hAnsi="Times New Roman" w:cs="Times New Roman" w:hint="eastAsia"/>
          <w:bCs/>
        </w:rPr>
        <w:t>1</w:t>
      </w:r>
      <w:r w:rsidRPr="000F084E">
        <w:rPr>
          <w:rFonts w:ascii="Times New Roman" w:hAnsi="Times New Roman" w:cs="Times New Roman"/>
          <w:bCs/>
        </w:rPr>
        <w:t>．</w:t>
      </w:r>
      <w:r w:rsidRPr="000F084E">
        <w:rPr>
          <w:rFonts w:ascii="Times New Roman" w:eastAsia="宋体" w:hAnsi="Times New Roman" w:cs="Times New Roman" w:hint="eastAsia"/>
        </w:rPr>
        <w:t>历史漫画带有鲜明的时代特征，让人在幽默中深思。图是</w:t>
      </w:r>
      <w:r w:rsidRPr="000F084E">
        <w:rPr>
          <w:rFonts w:ascii="Times New Roman" w:eastAsia="宋体" w:hAnsi="Times New Roman" w:cs="Times New Roman" w:hint="eastAsia"/>
        </w:rPr>
        <w:t>1947</w:t>
      </w:r>
      <w:r w:rsidRPr="000F084E">
        <w:rPr>
          <w:rFonts w:ascii="Times New Roman" w:eastAsia="宋体" w:hAnsi="Times New Roman" w:cs="Times New Roman" w:hint="eastAsia"/>
        </w:rPr>
        <w:t>年发表于苏联某杂志的时政漫画——“美国最新式战车”：袋子上的俄文意为“财政贷款”。该漫画喻指</w:t>
      </w:r>
    </w:p>
    <w:p w:rsidR="009C4711" w:rsidRPr="000F084E" w:rsidRDefault="00767DDB">
      <w:pPr>
        <w:spacing w:line="360" w:lineRule="auto"/>
        <w:jc w:val="left"/>
        <w:textAlignment w:val="center"/>
        <w:rPr>
          <w:rFonts w:ascii="Times New Roman" w:hAnsi="Times New Roman" w:cs="Times New Roman"/>
          <w:bCs/>
        </w:rPr>
      </w:pPr>
      <w:r w:rsidRPr="000F084E">
        <w:rPr>
          <w:rFonts w:ascii="Times New Roman" w:hAnsi="Times New Roman" w:cs="Times New Roman"/>
          <w:bCs/>
          <w:noProof/>
        </w:rPr>
        <w:lastRenderedPageBreak/>
        <w:drawing>
          <wp:inline distT="0" distB="0" distL="114300" distR="114300">
            <wp:extent cx="1809750" cy="1628775"/>
            <wp:effectExtent l="0" t="0" r="6350" b="9525"/>
            <wp:docPr id="2" name="图片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
                    <pic:cNvPicPr>
                      <a:picLocks noChangeAspect="1"/>
                    </pic:cNvPicPr>
                  </pic:nvPicPr>
                  <pic:blipFill>
                    <a:blip r:embed="rId115" cstate="print"/>
                    <a:stretch>
                      <a:fillRect/>
                    </a:stretch>
                  </pic:blipFill>
                  <pic:spPr>
                    <a:xfrm>
                      <a:off x="0" y="0"/>
                      <a:ext cx="1809750" cy="1628775"/>
                    </a:xfrm>
                    <a:prstGeom prst="rect">
                      <a:avLst/>
                    </a:prstGeom>
                    <a:noFill/>
                    <a:ln>
                      <a:noFill/>
                    </a:ln>
                  </pic:spPr>
                </pic:pic>
              </a:graphicData>
            </a:graphic>
          </wp:inline>
        </w:drawing>
      </w:r>
    </w:p>
    <w:p w:rsidR="009C4711" w:rsidRPr="000F084E" w:rsidRDefault="00767DDB">
      <w:pPr>
        <w:tabs>
          <w:tab w:val="left" w:pos="4153"/>
        </w:tabs>
        <w:spacing w:line="360" w:lineRule="auto"/>
        <w:jc w:val="left"/>
        <w:textAlignment w:val="center"/>
        <w:rPr>
          <w:rFonts w:ascii="Times New Roman" w:eastAsia="宋体" w:hAnsi="Times New Roman" w:cs="Times New Roman"/>
          <w:bCs/>
        </w:rPr>
      </w:pPr>
      <w:r w:rsidRPr="000F084E">
        <w:rPr>
          <w:rFonts w:ascii="Times New Roman" w:hAnsi="Times New Roman" w:cs="Times New Roman"/>
          <w:bCs/>
        </w:rPr>
        <w:t>A</w:t>
      </w:r>
      <w:r w:rsidRPr="000F084E">
        <w:rPr>
          <w:rFonts w:ascii="Times New Roman" w:hAnsi="Times New Roman" w:cs="Times New Roman"/>
          <w:bCs/>
        </w:rPr>
        <w:t>．</w:t>
      </w:r>
      <w:r w:rsidRPr="000F084E">
        <w:rPr>
          <w:rFonts w:ascii="Times New Roman" w:eastAsia="宋体" w:hAnsi="Times New Roman" w:cs="Times New Roman"/>
          <w:bCs/>
        </w:rPr>
        <w:t>社会福利制度的出台</w:t>
      </w:r>
      <w:r w:rsidRPr="000F084E">
        <w:rPr>
          <w:rFonts w:ascii="Times New Roman" w:hAnsi="Times New Roman" w:cs="Times New Roman"/>
          <w:bCs/>
        </w:rPr>
        <w:tab/>
        <w:t>B</w:t>
      </w:r>
      <w:r w:rsidRPr="000F084E">
        <w:rPr>
          <w:rFonts w:ascii="Times New Roman" w:hAnsi="Times New Roman" w:cs="Times New Roman"/>
          <w:bCs/>
        </w:rPr>
        <w:t>．</w:t>
      </w:r>
      <w:r w:rsidRPr="000F084E">
        <w:rPr>
          <w:rFonts w:ascii="Times New Roman" w:eastAsia="宋体" w:hAnsi="Times New Roman" w:cs="Times New Roman"/>
          <w:bCs/>
        </w:rPr>
        <w:t>马歇尔计划的实施</w:t>
      </w:r>
    </w:p>
    <w:p w:rsidR="009C4711" w:rsidRPr="000F084E" w:rsidRDefault="00767DDB">
      <w:pPr>
        <w:tabs>
          <w:tab w:val="left" w:pos="4153"/>
        </w:tabs>
        <w:spacing w:line="360" w:lineRule="auto"/>
        <w:jc w:val="left"/>
        <w:textAlignment w:val="center"/>
        <w:rPr>
          <w:rFonts w:ascii="Times New Roman" w:eastAsia="宋体" w:hAnsi="Times New Roman" w:cs="Times New Roman"/>
          <w:bCs/>
        </w:rPr>
      </w:pPr>
      <w:r w:rsidRPr="000F084E">
        <w:rPr>
          <w:rFonts w:ascii="Times New Roman" w:hAnsi="Times New Roman" w:cs="Times New Roman"/>
          <w:bCs/>
        </w:rPr>
        <w:t>C</w:t>
      </w:r>
      <w:r w:rsidRPr="000F084E">
        <w:rPr>
          <w:rFonts w:ascii="Times New Roman" w:hAnsi="Times New Roman" w:cs="Times New Roman"/>
          <w:bCs/>
        </w:rPr>
        <w:t>．</w:t>
      </w:r>
      <w:r w:rsidRPr="000F084E">
        <w:rPr>
          <w:rFonts w:ascii="Times New Roman" w:eastAsia="宋体" w:hAnsi="Times New Roman" w:cs="Times New Roman"/>
          <w:bCs/>
        </w:rPr>
        <w:t>两极格局的形成</w:t>
      </w:r>
      <w:r w:rsidRPr="000F084E">
        <w:rPr>
          <w:rFonts w:ascii="Times New Roman" w:hAnsi="Times New Roman" w:cs="Times New Roman"/>
          <w:bCs/>
        </w:rPr>
        <w:tab/>
        <w:t>D</w:t>
      </w:r>
      <w:r w:rsidRPr="000F084E">
        <w:rPr>
          <w:rFonts w:ascii="Times New Roman" w:hAnsi="Times New Roman" w:cs="Times New Roman"/>
          <w:bCs/>
        </w:rPr>
        <w:t>．</w:t>
      </w:r>
      <w:r w:rsidRPr="000F084E">
        <w:rPr>
          <w:rFonts w:ascii="Times New Roman" w:eastAsia="宋体" w:hAnsi="Times New Roman" w:cs="Times New Roman"/>
          <w:bCs/>
        </w:rPr>
        <w:t>北大西洋公约组织的建立</w:t>
      </w:r>
    </w:p>
    <w:p w:rsidR="009C4711" w:rsidRPr="000F084E" w:rsidRDefault="00767DDB">
      <w:pPr>
        <w:spacing w:line="360" w:lineRule="auto"/>
        <w:jc w:val="left"/>
        <w:textAlignment w:val="center"/>
        <w:rPr>
          <w:rFonts w:ascii="Times New Roman" w:hAnsi="Times New Roman" w:cs="Times New Roman"/>
          <w:bCs/>
          <w:color w:val="FF0000"/>
          <w:szCs w:val="21"/>
        </w:rPr>
      </w:pPr>
      <w:r w:rsidRPr="000F084E">
        <w:rPr>
          <w:rFonts w:ascii="Times New Roman" w:hAnsi="Times New Roman" w:cs="Times New Roman"/>
          <w:bCs/>
          <w:color w:val="FF0000"/>
          <w:szCs w:val="21"/>
        </w:rPr>
        <w:t>【答案】</w:t>
      </w:r>
      <w:r w:rsidRPr="000F084E">
        <w:rPr>
          <w:rFonts w:ascii="Times New Roman" w:hAnsi="Times New Roman" w:cs="Times New Roman"/>
          <w:bCs/>
          <w:color w:val="FF0000"/>
          <w:szCs w:val="21"/>
        </w:rPr>
        <w:t>B</w:t>
      </w:r>
    </w:p>
    <w:p w:rsidR="009C4711" w:rsidRPr="000F084E" w:rsidRDefault="00767DDB">
      <w:pPr>
        <w:spacing w:line="360" w:lineRule="auto"/>
        <w:rPr>
          <w:rFonts w:ascii="Times New Roman" w:hAnsi="Times New Roman" w:cs="Times New Roman"/>
          <w:bCs/>
          <w:color w:val="FF0000"/>
          <w:szCs w:val="21"/>
        </w:rPr>
      </w:pPr>
      <w:r w:rsidRPr="000F084E">
        <w:rPr>
          <w:rFonts w:ascii="Times New Roman" w:hAnsi="Times New Roman" w:cs="Times New Roman"/>
          <w:b/>
          <w:bCs/>
          <w:color w:val="0070C0"/>
        </w:rPr>
        <w:t>【</w:t>
      </w:r>
      <w:r w:rsidRPr="000F084E">
        <w:rPr>
          <w:rFonts w:ascii="Times New Roman" w:hAnsi="Times New Roman" w:cs="Times New Roman" w:hint="eastAsia"/>
          <w:b/>
          <w:bCs/>
          <w:color w:val="0070C0"/>
        </w:rPr>
        <w:t>破题步骤</w:t>
      </w:r>
      <w:r w:rsidRPr="000F084E">
        <w:rPr>
          <w:rFonts w:ascii="Times New Roman" w:hAnsi="Times New Roman" w:cs="Times New Roman"/>
          <w:b/>
          <w:bCs/>
          <w:color w:val="0070C0"/>
        </w:rPr>
        <w:t>】</w:t>
      </w:r>
    </w:p>
    <w:p w:rsidR="009C4711" w:rsidRPr="000F084E" w:rsidRDefault="00767DDB">
      <w:pPr>
        <w:spacing w:line="360" w:lineRule="auto"/>
        <w:jc w:val="left"/>
        <w:textAlignment w:val="center"/>
        <w:rPr>
          <w:rFonts w:ascii="Times New Roman" w:hAnsi="Times New Roman" w:cs="Times New Roman"/>
          <w:bCs/>
          <w:color w:val="FF0000"/>
          <w:szCs w:val="21"/>
        </w:rPr>
      </w:pPr>
      <w:r w:rsidRPr="000F084E">
        <w:rPr>
          <w:rFonts w:ascii="Times New Roman" w:hAnsi="Times New Roman" w:cs="Times New Roman"/>
          <w:bCs/>
          <w:color w:val="FF0000"/>
          <w:szCs w:val="21"/>
        </w:rPr>
        <w:t>根据题干</w:t>
      </w:r>
      <w:r w:rsidRPr="000F084E">
        <w:rPr>
          <w:rFonts w:ascii="Times New Roman" w:hAnsi="Times New Roman" w:cs="Times New Roman"/>
          <w:bCs/>
          <w:color w:val="FF0000"/>
          <w:szCs w:val="21"/>
        </w:rPr>
        <w:t>“</w:t>
      </w:r>
      <w:r w:rsidRPr="000F084E">
        <w:rPr>
          <w:rFonts w:ascii="Times New Roman" w:hAnsi="Times New Roman" w:cs="Times New Roman"/>
          <w:bCs/>
          <w:color w:val="FF0000"/>
          <w:szCs w:val="21"/>
        </w:rPr>
        <w:t>美国最新式战车</w:t>
      </w:r>
      <w:r w:rsidRPr="000F084E">
        <w:rPr>
          <w:rFonts w:ascii="Times New Roman" w:hAnsi="Times New Roman" w:cs="Times New Roman"/>
          <w:bCs/>
          <w:color w:val="FF0000"/>
          <w:szCs w:val="21"/>
        </w:rPr>
        <w:t>”</w:t>
      </w:r>
      <w:r w:rsidRPr="000F084E">
        <w:rPr>
          <w:rFonts w:ascii="Times New Roman" w:hAnsi="Times New Roman" w:cs="Times New Roman"/>
          <w:bCs/>
          <w:color w:val="FF0000"/>
          <w:szCs w:val="21"/>
        </w:rPr>
        <w:t>可知，漫画是在说明美国的一种斗争方式；根据题干</w:t>
      </w:r>
      <w:r w:rsidRPr="000F084E">
        <w:rPr>
          <w:rFonts w:ascii="Times New Roman" w:hAnsi="Times New Roman" w:cs="Times New Roman"/>
          <w:bCs/>
          <w:color w:val="FF0000"/>
          <w:szCs w:val="21"/>
        </w:rPr>
        <w:t>“</w:t>
      </w:r>
      <w:r w:rsidRPr="000F084E">
        <w:rPr>
          <w:rFonts w:ascii="Times New Roman" w:hAnsi="Times New Roman" w:cs="Times New Roman"/>
          <w:bCs/>
          <w:color w:val="FF0000"/>
          <w:szCs w:val="21"/>
        </w:rPr>
        <w:t>袋子上的俄文意为</w:t>
      </w:r>
      <w:r w:rsidRPr="000F084E">
        <w:rPr>
          <w:rFonts w:ascii="Times New Roman" w:hAnsi="Times New Roman" w:cs="Times New Roman"/>
          <w:bCs/>
          <w:color w:val="FF0000"/>
          <w:szCs w:val="21"/>
        </w:rPr>
        <w:t>‘</w:t>
      </w:r>
      <w:r w:rsidRPr="000F084E">
        <w:rPr>
          <w:rFonts w:ascii="Times New Roman" w:hAnsi="Times New Roman" w:cs="Times New Roman"/>
          <w:bCs/>
          <w:color w:val="FF0000"/>
          <w:szCs w:val="21"/>
        </w:rPr>
        <w:t>财政贷款</w:t>
      </w:r>
      <w:r w:rsidRPr="000F084E">
        <w:rPr>
          <w:rFonts w:ascii="Times New Roman" w:hAnsi="Times New Roman" w:cs="Times New Roman"/>
          <w:bCs/>
          <w:color w:val="FF0000"/>
          <w:szCs w:val="21"/>
        </w:rPr>
        <w:t>’”</w:t>
      </w:r>
      <w:r w:rsidRPr="000F084E">
        <w:rPr>
          <w:rFonts w:ascii="Times New Roman" w:hAnsi="Times New Roman" w:cs="Times New Roman"/>
          <w:bCs/>
          <w:color w:val="FF0000"/>
          <w:szCs w:val="21"/>
        </w:rPr>
        <w:t>可知，漫画说明这一斗争方式采用经济上提供财政贷款的方式。结合所学知识可知，</w:t>
      </w:r>
      <w:r w:rsidRPr="000F084E">
        <w:rPr>
          <w:rFonts w:ascii="Times New Roman" w:hAnsi="Times New Roman" w:cs="Times New Roman"/>
          <w:bCs/>
          <w:color w:val="FF0000"/>
          <w:szCs w:val="21"/>
        </w:rPr>
        <w:t>1947</w:t>
      </w:r>
      <w:r w:rsidRPr="000F084E">
        <w:rPr>
          <w:rFonts w:ascii="Times New Roman" w:hAnsi="Times New Roman" w:cs="Times New Roman"/>
          <w:bCs/>
          <w:color w:val="FF0000"/>
          <w:szCs w:val="21"/>
        </w:rPr>
        <w:t>年，美国国务卿马歇尔提出</w:t>
      </w:r>
      <w:r w:rsidRPr="000F084E">
        <w:rPr>
          <w:rFonts w:ascii="Times New Roman" w:hAnsi="Times New Roman" w:cs="Times New Roman"/>
          <w:bCs/>
          <w:color w:val="FF0000"/>
          <w:szCs w:val="21"/>
        </w:rPr>
        <w:t>“</w:t>
      </w:r>
      <w:r w:rsidRPr="000F084E">
        <w:rPr>
          <w:rFonts w:ascii="Times New Roman" w:hAnsi="Times New Roman" w:cs="Times New Roman"/>
          <w:bCs/>
          <w:color w:val="FF0000"/>
          <w:szCs w:val="21"/>
        </w:rPr>
        <w:t>欧洲复兴计划</w:t>
      </w:r>
      <w:r w:rsidRPr="000F084E">
        <w:rPr>
          <w:rFonts w:ascii="Times New Roman" w:hAnsi="Times New Roman" w:cs="Times New Roman"/>
          <w:bCs/>
          <w:color w:val="FF0000"/>
          <w:szCs w:val="21"/>
        </w:rPr>
        <w:t>”</w:t>
      </w:r>
      <w:r w:rsidRPr="000F084E">
        <w:rPr>
          <w:rFonts w:ascii="Times New Roman" w:hAnsi="Times New Roman" w:cs="Times New Roman"/>
          <w:bCs/>
          <w:color w:val="FF0000"/>
          <w:szCs w:val="21"/>
        </w:rPr>
        <w:t>，即马歇尔计划，企图通过援助西欧恢复经济，稳定资本主义制度。马歇尔计划是杜鲁门主义的一次大规模运用，也是美国实施冷战政策的又一重要步骤，对欧洲国家的发展和世界政治格局产生了深远的影响。因此，该漫画喻指马歇尔计划的实施，故选</w:t>
      </w:r>
      <w:r w:rsidRPr="000F084E">
        <w:rPr>
          <w:rFonts w:ascii="Times New Roman" w:hAnsi="Times New Roman" w:cs="Times New Roman"/>
          <w:bCs/>
          <w:color w:val="FF0000"/>
          <w:szCs w:val="21"/>
        </w:rPr>
        <w:t>B</w:t>
      </w:r>
      <w:r w:rsidRPr="000F084E">
        <w:rPr>
          <w:rFonts w:ascii="Times New Roman" w:hAnsi="Times New Roman" w:cs="Times New Roman"/>
          <w:bCs/>
          <w:color w:val="FF0000"/>
          <w:szCs w:val="21"/>
        </w:rPr>
        <w:t>项；题干漫画与社会福利制度无关，排除</w:t>
      </w:r>
      <w:r w:rsidRPr="000F084E">
        <w:rPr>
          <w:rFonts w:ascii="Times New Roman" w:hAnsi="Times New Roman" w:cs="Times New Roman"/>
          <w:bCs/>
          <w:color w:val="FF0000"/>
          <w:szCs w:val="21"/>
        </w:rPr>
        <w:t>A</w:t>
      </w:r>
      <w:r w:rsidRPr="000F084E">
        <w:rPr>
          <w:rFonts w:ascii="Times New Roman" w:hAnsi="Times New Roman" w:cs="Times New Roman"/>
          <w:bCs/>
          <w:color w:val="FF0000"/>
          <w:szCs w:val="21"/>
        </w:rPr>
        <w:t>项；</w:t>
      </w:r>
      <w:r w:rsidRPr="000F084E">
        <w:rPr>
          <w:rFonts w:ascii="Times New Roman" w:hAnsi="Times New Roman" w:cs="Times New Roman"/>
          <w:bCs/>
          <w:color w:val="FF0000"/>
          <w:szCs w:val="21"/>
        </w:rPr>
        <w:t>1955</w:t>
      </w:r>
      <w:r w:rsidRPr="000F084E">
        <w:rPr>
          <w:rFonts w:ascii="Times New Roman" w:hAnsi="Times New Roman" w:cs="Times New Roman"/>
          <w:bCs/>
          <w:color w:val="FF0000"/>
          <w:szCs w:val="21"/>
        </w:rPr>
        <w:t>年，苏联成立华沙条约组织，标志着两极格局形成，排除</w:t>
      </w:r>
      <w:r w:rsidRPr="000F084E">
        <w:rPr>
          <w:rFonts w:ascii="Times New Roman" w:hAnsi="Times New Roman" w:cs="Times New Roman"/>
          <w:bCs/>
          <w:color w:val="FF0000"/>
          <w:szCs w:val="21"/>
        </w:rPr>
        <w:t>C</w:t>
      </w:r>
      <w:r w:rsidRPr="000F084E">
        <w:rPr>
          <w:rFonts w:ascii="Times New Roman" w:hAnsi="Times New Roman" w:cs="Times New Roman"/>
          <w:bCs/>
          <w:color w:val="FF0000"/>
          <w:szCs w:val="21"/>
        </w:rPr>
        <w:t>项；</w:t>
      </w:r>
      <w:r w:rsidRPr="000F084E">
        <w:rPr>
          <w:rFonts w:ascii="Times New Roman" w:hAnsi="Times New Roman" w:cs="Times New Roman"/>
          <w:bCs/>
          <w:color w:val="FF0000"/>
          <w:szCs w:val="21"/>
        </w:rPr>
        <w:t>1949</w:t>
      </w:r>
      <w:r w:rsidRPr="000F084E">
        <w:rPr>
          <w:rFonts w:ascii="Times New Roman" w:hAnsi="Times New Roman" w:cs="Times New Roman"/>
          <w:bCs/>
          <w:color w:val="FF0000"/>
          <w:szCs w:val="21"/>
        </w:rPr>
        <w:t>年，美国成立北约，是冷战政策在军事上的表现，排除</w:t>
      </w:r>
      <w:r w:rsidRPr="000F084E">
        <w:rPr>
          <w:rFonts w:ascii="Times New Roman" w:hAnsi="Times New Roman" w:cs="Times New Roman"/>
          <w:bCs/>
          <w:color w:val="FF0000"/>
          <w:szCs w:val="21"/>
        </w:rPr>
        <w:t>D</w:t>
      </w:r>
      <w:r w:rsidRPr="000F084E">
        <w:rPr>
          <w:rFonts w:ascii="Times New Roman" w:hAnsi="Times New Roman" w:cs="Times New Roman"/>
          <w:bCs/>
          <w:color w:val="FF0000"/>
          <w:szCs w:val="21"/>
        </w:rPr>
        <w:t>项。</w:t>
      </w:r>
    </w:p>
    <w:p w:rsidR="009C4711" w:rsidRPr="000F084E" w:rsidRDefault="00767DDB">
      <w:pPr>
        <w:pStyle w:val="a0"/>
        <w:ind w:left="0" w:right="1470"/>
        <w:rPr>
          <w:rFonts w:ascii="Times New Roman" w:hAnsi="Times New Roman"/>
        </w:rPr>
      </w:pPr>
      <w:r w:rsidRPr="000F084E">
        <w:rPr>
          <w:rFonts w:ascii="Times New Roman" w:hAnsi="Times New Roman"/>
          <w:noProof/>
        </w:rPr>
        <w:drawing>
          <wp:anchor distT="0" distB="0" distL="114935" distR="114935" simplePos="0" relativeHeight="251648512" behindDoc="0" locked="0" layoutInCell="1" allowOverlap="1">
            <wp:simplePos x="0" y="0"/>
            <wp:positionH relativeFrom="column">
              <wp:posOffset>-196850</wp:posOffset>
            </wp:positionH>
            <wp:positionV relativeFrom="paragraph">
              <wp:posOffset>12700</wp:posOffset>
            </wp:positionV>
            <wp:extent cx="2019300" cy="533400"/>
            <wp:effectExtent l="0" t="0" r="0" b="0"/>
            <wp:wrapSquare wrapText="bothSides"/>
            <wp:docPr id="2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5"/>
                    <pic:cNvPicPr>
                      <a:picLocks noChangeAspect="1"/>
                    </pic:cNvPicPr>
                  </pic:nvPicPr>
                  <pic:blipFill>
                    <a:blip r:embed="rId113" cstate="print"/>
                    <a:stretch>
                      <a:fillRect/>
                    </a:stretch>
                  </pic:blipFill>
                  <pic:spPr>
                    <a:xfrm>
                      <a:off x="0" y="0"/>
                      <a:ext cx="2019300" cy="533400"/>
                    </a:xfrm>
                    <a:prstGeom prst="rect">
                      <a:avLst/>
                    </a:prstGeom>
                    <a:noFill/>
                    <a:ln>
                      <a:noFill/>
                    </a:ln>
                  </pic:spPr>
                </pic:pic>
              </a:graphicData>
            </a:graphic>
          </wp:anchor>
        </w:drawing>
      </w:r>
    </w:p>
    <w:p w:rsidR="009C4711" w:rsidRPr="000F084E" w:rsidRDefault="009C4711">
      <w:pPr>
        <w:pStyle w:val="a0"/>
        <w:ind w:left="0" w:right="1470"/>
        <w:rPr>
          <w:rFonts w:ascii="Times New Roman" w:hAnsi="Times New Roman"/>
        </w:rPr>
      </w:pPr>
    </w:p>
    <w:p w:rsidR="009C4711" w:rsidRPr="000F084E" w:rsidRDefault="009C4711">
      <w:pPr>
        <w:pStyle w:val="a0"/>
        <w:widowControl w:val="0"/>
        <w:ind w:left="0" w:right="1470" w:firstLine="0"/>
        <w:rPr>
          <w:rFonts w:ascii="Times New Roman" w:hAnsi="Times New Roman"/>
        </w:rPr>
      </w:pPr>
    </w:p>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学校</w:t>
      </w:r>
      <w:r w:rsidRPr="000F084E">
        <w:rPr>
          <w:rFonts w:ascii="Times New Roman" w:eastAsia="Calibri" w:hAnsi="Times New Roman" w:cs="Calibri" w:hint="eastAsia"/>
        </w:rPr>
        <w:t>:___________</w:t>
      </w:r>
      <w:r w:rsidRPr="000F084E">
        <w:rPr>
          <w:rFonts w:ascii="宋体" w:eastAsia="宋体" w:hAnsi="宋体" w:cs="宋体" w:hint="eastAsia"/>
        </w:rPr>
        <w:t>姓名：</w:t>
      </w:r>
      <w:r w:rsidRPr="000F084E">
        <w:rPr>
          <w:rFonts w:ascii="Times New Roman" w:eastAsia="Calibri" w:hAnsi="Times New Roman" w:cs="Calibri" w:hint="eastAsia"/>
        </w:rPr>
        <w:t>___________</w:t>
      </w:r>
      <w:r w:rsidRPr="000F084E">
        <w:rPr>
          <w:rFonts w:ascii="宋体" w:eastAsia="宋体" w:hAnsi="宋体" w:cs="宋体" w:hint="eastAsia"/>
        </w:rPr>
        <w:t>班级：</w:t>
      </w:r>
      <w:r w:rsidRPr="000F084E">
        <w:rPr>
          <w:rFonts w:ascii="Times New Roman" w:eastAsia="Calibri" w:hAnsi="Times New Roman" w:cs="Calibri" w:hint="eastAsia"/>
        </w:rPr>
        <w:t>___________</w:t>
      </w:r>
      <w:r w:rsidRPr="000F084E">
        <w:rPr>
          <w:rFonts w:ascii="宋体" w:eastAsia="宋体" w:hAnsi="宋体" w:cs="宋体" w:hint="eastAsia"/>
        </w:rPr>
        <w:t>考号：</w:t>
      </w:r>
      <w:r w:rsidRPr="000F084E">
        <w:rPr>
          <w:rFonts w:ascii="Times New Roman" w:eastAsia="Calibri" w:hAnsi="Times New Roman" w:cs="Calibri" w:hint="eastAsia"/>
        </w:rPr>
        <w:t>___________</w:t>
      </w:r>
    </w:p>
    <w:tbl>
      <w:tblPr>
        <w:tblW w:w="0" w:type="auto"/>
        <w:tblLook w:val="04A0"/>
      </w:tblPr>
      <w:tblGrid>
        <w:gridCol w:w="2000"/>
        <w:gridCol w:w="1271"/>
      </w:tblGrid>
      <w:tr w:rsidR="004F02DF">
        <w:tc>
          <w:tcPr>
            <w:tcW w:w="2000" w:type="dxa"/>
            <w:tcBorders>
              <w:top w:val="nil"/>
              <w:left w:val="nil"/>
              <w:bottom w:val="nil"/>
              <w:right w:val="nil"/>
            </w:tcBorders>
          </w:tcPr>
          <w:tbl>
            <w:tblPr>
              <w:tblW w:w="0" w:type="auto"/>
              <w:tblLook w:val="04A0"/>
            </w:tblPr>
            <w:tblGrid>
              <w:gridCol w:w="972"/>
              <w:gridCol w:w="782"/>
            </w:tblGrid>
            <w:tr w:rsidR="004F02DF">
              <w:trPr>
                <w:trHeight w:val="400"/>
              </w:trPr>
              <w:tc>
                <w:tcPr>
                  <w:tcW w:w="10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评卷人</w:t>
                  </w: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得分</w:t>
                  </w:r>
                </w:p>
              </w:tc>
            </w:tr>
            <w:tr w:rsidR="004F02DF">
              <w:trPr>
                <w:trHeight w:val="500"/>
              </w:trPr>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r>
          </w:tbl>
          <w:p w:rsidR="009C4711" w:rsidRPr="000F084E" w:rsidRDefault="009C4711">
            <w:pPr>
              <w:rPr>
                <w:rFonts w:ascii="Times New Roman" w:hAnsi="Times New Roman"/>
              </w:rPr>
            </w:pPr>
          </w:p>
        </w:tc>
        <w:tc>
          <w:tcPr>
            <w:tcW w:w="0" w:type="auto"/>
            <w:tcBorders>
              <w:top w:val="nil"/>
              <w:left w:val="nil"/>
              <w:bottom w:val="nil"/>
              <w:right w:val="nil"/>
            </w:tcBorders>
            <w:vAlign w:val="center"/>
          </w:tcPr>
          <w:p w:rsidR="009C4711" w:rsidRPr="000F084E" w:rsidRDefault="00767DDB">
            <w:pPr>
              <w:jc w:val="left"/>
              <w:textAlignment w:val="center"/>
              <w:rPr>
                <w:rFonts w:ascii="Times New Roman" w:eastAsia="Calibri" w:hAnsi="Times New Roman" w:cs="Calibri"/>
                <w:b/>
              </w:rPr>
            </w:pPr>
            <w:r w:rsidRPr="000F084E">
              <w:rPr>
                <w:rFonts w:ascii="宋体" w:eastAsia="宋体" w:hAnsi="宋体" w:cs="宋体" w:hint="eastAsia"/>
                <w:b/>
              </w:rPr>
              <w:t>一、选择题</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．下图漫画名为《贪食小犬，死不足惜》，画中左下方之手袖口有</w:t>
      </w:r>
      <w:r w:rsidRPr="000F084E">
        <w:rPr>
          <w:rFonts w:ascii="Times New Roman" w:hAnsi="Times New Roman"/>
        </w:rPr>
        <w:t>“</w:t>
      </w:r>
      <w:r w:rsidRPr="000F084E">
        <w:rPr>
          <w:rFonts w:ascii="Times New Roman" w:hAnsi="Times New Roman"/>
        </w:rPr>
        <w:t>抵制日货</w:t>
      </w:r>
      <w:r w:rsidRPr="000F084E">
        <w:rPr>
          <w:rFonts w:ascii="Times New Roman" w:hAnsi="Times New Roman"/>
        </w:rPr>
        <w:t>”</w:t>
      </w:r>
      <w:r w:rsidRPr="000F084E">
        <w:rPr>
          <w:rFonts w:ascii="Times New Roman" w:hAnsi="Times New Roman"/>
        </w:rPr>
        <w:t>字样；右上方之手袖口有</w:t>
      </w:r>
      <w:r w:rsidRPr="000F084E">
        <w:rPr>
          <w:rFonts w:ascii="Times New Roman" w:hAnsi="Times New Roman"/>
        </w:rPr>
        <w:t>“</w:t>
      </w:r>
      <w:r w:rsidRPr="000F084E">
        <w:rPr>
          <w:rFonts w:ascii="Times New Roman" w:hAnsi="Times New Roman"/>
        </w:rPr>
        <w:t>政府</w:t>
      </w:r>
      <w:r w:rsidRPr="000F084E">
        <w:rPr>
          <w:rFonts w:ascii="Times New Roman" w:hAnsi="Times New Roman"/>
        </w:rPr>
        <w:t>”</w:t>
      </w:r>
      <w:r w:rsidRPr="000F084E">
        <w:rPr>
          <w:rFonts w:ascii="Times New Roman" w:hAnsi="Times New Roman"/>
        </w:rPr>
        <w:t>字样；鱼身上有</w:t>
      </w:r>
      <w:r w:rsidRPr="000F084E">
        <w:rPr>
          <w:rFonts w:ascii="Times New Roman" w:hAnsi="Times New Roman"/>
        </w:rPr>
        <w:t>“</w:t>
      </w:r>
      <w:r w:rsidRPr="000F084E">
        <w:rPr>
          <w:rFonts w:ascii="Times New Roman" w:hAnsi="Times New Roman"/>
        </w:rPr>
        <w:t>青岛</w:t>
      </w:r>
      <w:r w:rsidRPr="000F084E">
        <w:rPr>
          <w:rFonts w:ascii="Times New Roman" w:hAnsi="Times New Roman"/>
        </w:rPr>
        <w:t>”</w:t>
      </w:r>
      <w:r w:rsidRPr="000F084E">
        <w:rPr>
          <w:rFonts w:ascii="Times New Roman" w:hAnsi="Times New Roman"/>
        </w:rPr>
        <w:t>字样。该漫画可以用来研究</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400175" cy="1590675"/>
            <wp:effectExtent l="0" t="0" r="9525" b="9525"/>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pic:cNvPicPr>
                      <a:picLocks noChangeAspect="1"/>
                    </pic:cNvPicPr>
                  </pic:nvPicPr>
                  <pic:blipFill>
                    <a:blip r:embed="rId116" cstate="print"/>
                    <a:stretch>
                      <a:fillRect/>
                    </a:stretch>
                  </pic:blipFill>
                  <pic:spPr>
                    <a:xfrm>
                      <a:off x="0" y="0"/>
                      <a:ext cx="1400175" cy="1590675"/>
                    </a:xfrm>
                    <a:prstGeom prst="rect">
                      <a:avLst/>
                    </a:prstGeom>
                  </pic:spPr>
                </pic:pic>
              </a:graphicData>
            </a:graphic>
          </wp:inline>
        </w:drawing>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．义和团运动</w:t>
      </w:r>
      <w:r w:rsidRPr="000F084E">
        <w:rPr>
          <w:rFonts w:ascii="Times New Roman" w:hAnsi="Times New Roman"/>
        </w:rPr>
        <w:tab/>
        <w:t>B</w:t>
      </w:r>
      <w:r w:rsidRPr="000F084E">
        <w:rPr>
          <w:rFonts w:ascii="Times New Roman" w:hAnsi="Times New Roman"/>
        </w:rPr>
        <w:t>．新文化运动</w:t>
      </w:r>
      <w:r w:rsidRPr="000F084E">
        <w:rPr>
          <w:rFonts w:ascii="Times New Roman" w:hAnsi="Times New Roman"/>
        </w:rPr>
        <w:tab/>
        <w:t>C</w:t>
      </w:r>
      <w:r w:rsidRPr="000F084E">
        <w:rPr>
          <w:rFonts w:ascii="Times New Roman" w:hAnsi="Times New Roman"/>
        </w:rPr>
        <w:t>．五四运动</w:t>
      </w:r>
      <w:r w:rsidRPr="000F084E">
        <w:rPr>
          <w:rFonts w:ascii="Times New Roman" w:hAnsi="Times New Roman"/>
        </w:rPr>
        <w:tab/>
        <w:t>D</w:t>
      </w:r>
      <w:r w:rsidRPr="000F084E">
        <w:rPr>
          <w:rFonts w:ascii="Times New Roman" w:hAnsi="Times New Roman"/>
        </w:rPr>
        <w:t>．九一八事变</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FF0000"/>
        </w:rPr>
        <w:t>依据漫画信息，结合所学知识可知，五四运动中，学生们提出</w:t>
      </w:r>
      <w:r w:rsidRPr="000F084E">
        <w:rPr>
          <w:rFonts w:ascii="Times New Roman" w:hAnsi="Times New Roman"/>
          <w:color w:val="FF0000"/>
        </w:rPr>
        <w:t>“</w:t>
      </w:r>
      <w:r w:rsidRPr="000F084E">
        <w:rPr>
          <w:rFonts w:ascii="Times New Roman" w:hAnsi="Times New Roman"/>
          <w:color w:val="FF0000"/>
        </w:rPr>
        <w:t>誓死力争，还我青岛</w:t>
      </w:r>
      <w:r w:rsidRPr="000F084E">
        <w:rPr>
          <w:rFonts w:ascii="Times New Roman" w:hAnsi="Times New Roman"/>
          <w:color w:val="FF0000"/>
        </w:rPr>
        <w:t>”</w:t>
      </w:r>
      <w:r w:rsidRPr="000F084E">
        <w:rPr>
          <w:rFonts w:ascii="Times New Roman" w:hAnsi="Times New Roman"/>
          <w:color w:val="FF0000"/>
        </w:rPr>
        <w:t>等口号。漫画反映的是中国人民反对日本吞并中国的青岛，体现了人民群众民族意识觉醒。</w:t>
      </w:r>
      <w:r w:rsidRPr="000F084E">
        <w:rPr>
          <w:rFonts w:ascii="Times New Roman" w:hAnsi="Times New Roman"/>
          <w:color w:val="FF0000"/>
        </w:rPr>
        <w:t>C</w:t>
      </w:r>
      <w:r w:rsidRPr="000F084E">
        <w:rPr>
          <w:rFonts w:ascii="Times New Roman" w:hAnsi="Times New Roman"/>
          <w:color w:val="FF0000"/>
        </w:rPr>
        <w:t>项正确；义和团运动是反帝爱国运动，与漫画信息无关，排除</w:t>
      </w:r>
      <w:r w:rsidRPr="000F084E">
        <w:rPr>
          <w:rFonts w:ascii="Times New Roman" w:hAnsi="Times New Roman"/>
          <w:color w:val="FF0000"/>
        </w:rPr>
        <w:t>A</w:t>
      </w:r>
      <w:r w:rsidRPr="000F084E">
        <w:rPr>
          <w:rFonts w:ascii="Times New Roman" w:hAnsi="Times New Roman"/>
          <w:color w:val="FF0000"/>
        </w:rPr>
        <w:t>项；新文化运动与漫画信息无关，排除</w:t>
      </w:r>
      <w:r w:rsidRPr="000F084E">
        <w:rPr>
          <w:rFonts w:ascii="Times New Roman" w:hAnsi="Times New Roman"/>
          <w:color w:val="FF0000"/>
        </w:rPr>
        <w:t>B</w:t>
      </w:r>
      <w:r w:rsidRPr="000F084E">
        <w:rPr>
          <w:rFonts w:ascii="Times New Roman" w:hAnsi="Times New Roman"/>
          <w:color w:val="FF0000"/>
        </w:rPr>
        <w:t>项；九一八事变发生在沈阳，排除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．下图是民国时期的一幅漫画《刀大杀人多，老猿百态》，漫画主要描写（</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504950" cy="1466850"/>
            <wp:effectExtent l="0" t="0" r="6350" b="635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pic:cNvPicPr>
                      <a:picLocks noChangeAspect="1"/>
                    </pic:cNvPicPr>
                  </pic:nvPicPr>
                  <pic:blipFill>
                    <a:blip r:embed="rId117" cstate="print"/>
                    <a:stretch>
                      <a:fillRect/>
                    </a:stretch>
                  </pic:blipFill>
                  <pic:spPr>
                    <a:xfrm>
                      <a:off x="0" y="0"/>
                      <a:ext cx="1504950" cy="1466850"/>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．袁世凯窃取辛亥革命胜利果实，复辟帝制</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．袁世凯接受</w:t>
      </w:r>
      <w:r w:rsidRPr="000F084E">
        <w:rPr>
          <w:rFonts w:ascii="Times New Roman" w:hAnsi="Times New Roman"/>
        </w:rPr>
        <w:t>“</w:t>
      </w:r>
      <w:r w:rsidRPr="000F084E">
        <w:rPr>
          <w:rFonts w:ascii="Times New Roman" w:hAnsi="Times New Roman"/>
        </w:rPr>
        <w:t>二十一条</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．袁世凯解散国会</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．袁世凯颁布《中华民国约法》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 xml:space="preserve"> </w:t>
      </w:r>
      <w:r w:rsidRPr="000F084E">
        <w:rPr>
          <w:rFonts w:ascii="Times New Roman" w:hAnsi="Times New Roman"/>
          <w:color w:val="FF0000"/>
        </w:rPr>
        <w:t>根据漫画《到达杀人多，老袁百态》结合所学知识，这幅漫画的作者意在讽刺袁世凯实行专制统治，袁世凯上台之后一再破坏共和，甚至公然复辟帝制，</w:t>
      </w:r>
      <w:r w:rsidRPr="000F084E">
        <w:rPr>
          <w:rFonts w:ascii="Times New Roman" w:hAnsi="Times New Roman"/>
          <w:color w:val="FF0000"/>
        </w:rPr>
        <w:t>A</w:t>
      </w:r>
      <w:r w:rsidRPr="000F084E">
        <w:rPr>
          <w:rFonts w:ascii="Times New Roman" w:hAnsi="Times New Roman"/>
          <w:color w:val="FF0000"/>
        </w:rPr>
        <w:t>项正确；袁世凯接受</w:t>
      </w:r>
      <w:r w:rsidRPr="000F084E">
        <w:rPr>
          <w:rFonts w:ascii="Times New Roman" w:hAnsi="Times New Roman"/>
          <w:color w:val="FF0000"/>
        </w:rPr>
        <w:t>“</w:t>
      </w:r>
      <w:r w:rsidRPr="000F084E">
        <w:rPr>
          <w:rFonts w:ascii="Times New Roman" w:hAnsi="Times New Roman"/>
          <w:color w:val="FF0000"/>
        </w:rPr>
        <w:t>二十一条</w:t>
      </w:r>
      <w:r w:rsidRPr="000F084E">
        <w:rPr>
          <w:rFonts w:ascii="Times New Roman" w:hAnsi="Times New Roman"/>
          <w:color w:val="FF0000"/>
        </w:rPr>
        <w:t xml:space="preserve">” </w:t>
      </w:r>
      <w:r w:rsidRPr="000F084E">
        <w:rPr>
          <w:rFonts w:ascii="Times New Roman" w:hAnsi="Times New Roman"/>
          <w:color w:val="FF0000"/>
        </w:rPr>
        <w:t>、袁世凯解散国会</w:t>
      </w:r>
      <w:r w:rsidRPr="000F084E">
        <w:rPr>
          <w:rFonts w:ascii="Times New Roman" w:hAnsi="Times New Roman"/>
          <w:color w:val="FF0000"/>
        </w:rPr>
        <w:t xml:space="preserve"> </w:t>
      </w:r>
      <w:r w:rsidRPr="000F084E">
        <w:rPr>
          <w:rFonts w:ascii="Times New Roman" w:hAnsi="Times New Roman"/>
          <w:color w:val="FF0000"/>
        </w:rPr>
        <w:t>、袁世凯颁布《中华民国约法》与题干漫画反映内容不符，排除</w:t>
      </w:r>
      <w:r w:rsidRPr="000F084E">
        <w:rPr>
          <w:rFonts w:ascii="Times New Roman" w:hAnsi="Times New Roman"/>
          <w:color w:val="FF0000"/>
        </w:rPr>
        <w:t>BCD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．下侧是</w:t>
      </w:r>
      <w:r w:rsidRPr="000F084E">
        <w:rPr>
          <w:rFonts w:ascii="Times New Roman" w:hAnsi="Times New Roman"/>
        </w:rPr>
        <w:t>1928</w:t>
      </w:r>
      <w:r w:rsidRPr="000F084E">
        <w:rPr>
          <w:rFonts w:ascii="Times New Roman" w:hAnsi="Times New Roman"/>
        </w:rPr>
        <w:t>年红军战士用土制画笔，蘸上锅底灰调制的颜料绘制的壁画。作品反映了（</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4333875" cy="2085975"/>
            <wp:effectExtent l="0" t="0" r="9525" b="9525"/>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pic:cNvPicPr>
                      <a:picLocks noChangeAspect="1"/>
                    </pic:cNvPicPr>
                  </pic:nvPicPr>
                  <pic:blipFill>
                    <a:blip r:embed="rId118" cstate="print"/>
                    <a:stretch>
                      <a:fillRect/>
                    </a:stretch>
                  </pic:blipFill>
                  <pic:spPr>
                    <a:xfrm>
                      <a:off x="0" y="0"/>
                      <a:ext cx="4333875" cy="2085975"/>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lastRenderedPageBreak/>
        <w:t>A</w:t>
      </w:r>
      <w:r w:rsidRPr="000F084E">
        <w:rPr>
          <w:rFonts w:ascii="Times New Roman" w:hAnsi="Times New Roman"/>
        </w:rPr>
        <w:t>．北伐的胜利进军</w:t>
      </w:r>
      <w:r w:rsidRPr="000F084E">
        <w:rPr>
          <w:rFonts w:ascii="Times New Roman" w:hAnsi="Times New Roman"/>
        </w:rPr>
        <w:tab/>
        <w:t>B</w:t>
      </w:r>
      <w:r w:rsidRPr="000F084E">
        <w:rPr>
          <w:rFonts w:ascii="Times New Roman" w:hAnsi="Times New Roman"/>
        </w:rPr>
        <w:t>．农村革命根据地的创建</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．红军长征的胜利</w:t>
      </w:r>
      <w:r w:rsidRPr="000F084E">
        <w:rPr>
          <w:rFonts w:ascii="Times New Roman" w:hAnsi="Times New Roman"/>
        </w:rPr>
        <w:tab/>
        <w:t>D</w:t>
      </w:r>
      <w:r w:rsidRPr="000F084E">
        <w:rPr>
          <w:rFonts w:ascii="Times New Roman" w:hAnsi="Times New Roman"/>
        </w:rPr>
        <w:t>．敌后抗日根据地的发展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“1928</w:t>
      </w:r>
      <w:r w:rsidRPr="000F084E">
        <w:rPr>
          <w:rFonts w:ascii="Times New Roman" w:hAnsi="Times New Roman"/>
          <w:color w:val="FF0000"/>
        </w:rPr>
        <w:t>年红军战士</w:t>
      </w:r>
      <w:r w:rsidRPr="000F084E">
        <w:rPr>
          <w:rFonts w:ascii="Times New Roman" w:hAnsi="Times New Roman"/>
          <w:color w:val="FF0000"/>
        </w:rPr>
        <w:t>”“</w:t>
      </w:r>
      <w:r w:rsidRPr="000F084E">
        <w:rPr>
          <w:rFonts w:ascii="Times New Roman" w:hAnsi="Times New Roman"/>
          <w:color w:val="FF0000"/>
        </w:rPr>
        <w:t>井冈山</w:t>
      </w:r>
      <w:r w:rsidRPr="000F084E">
        <w:rPr>
          <w:rFonts w:ascii="Times New Roman" w:hAnsi="Times New Roman"/>
          <w:color w:val="FF0000"/>
        </w:rPr>
        <w:t>”“</w:t>
      </w:r>
      <w:r w:rsidRPr="000F084E">
        <w:rPr>
          <w:rFonts w:ascii="Times New Roman" w:hAnsi="Times New Roman"/>
          <w:color w:val="FF0000"/>
        </w:rPr>
        <w:t>白军</w:t>
      </w:r>
      <w:r w:rsidRPr="000F084E">
        <w:rPr>
          <w:rFonts w:ascii="Times New Roman" w:hAnsi="Times New Roman"/>
          <w:color w:val="FF0000"/>
        </w:rPr>
        <w:t>”</w:t>
      </w:r>
      <w:r w:rsidRPr="000F084E">
        <w:rPr>
          <w:rFonts w:ascii="Times New Roman" w:hAnsi="Times New Roman"/>
          <w:color w:val="FF0000"/>
        </w:rPr>
        <w:t>，结合所学知识可知，</w:t>
      </w:r>
      <w:r w:rsidRPr="000F084E">
        <w:rPr>
          <w:rFonts w:ascii="Times New Roman" w:hAnsi="Times New Roman"/>
          <w:color w:val="FF0000"/>
        </w:rPr>
        <w:t>1927</w:t>
      </w:r>
      <w:r w:rsidRPr="000F084E">
        <w:rPr>
          <w:rFonts w:ascii="Times New Roman" w:hAnsi="Times New Roman"/>
          <w:color w:val="FF0000"/>
        </w:rPr>
        <w:t>年</w:t>
      </w:r>
      <w:r w:rsidRPr="000F084E">
        <w:rPr>
          <w:rFonts w:ascii="Times New Roman" w:hAnsi="Times New Roman"/>
          <w:color w:val="FF0000"/>
        </w:rPr>
        <w:t>10</w:t>
      </w:r>
      <w:r w:rsidRPr="000F084E">
        <w:rPr>
          <w:rFonts w:ascii="Times New Roman" w:hAnsi="Times New Roman"/>
          <w:color w:val="FF0000"/>
        </w:rPr>
        <w:t>月，毛泽东率领湘赣边秋收起义的工农革命军到达罗霄山脉中段的井冈山地区，开展游击战争，进行土地革命，恢复和建立共产党的组织，建立了第一个农村革命根据地，点燃了</w:t>
      </w:r>
      <w:r w:rsidRPr="000F084E">
        <w:rPr>
          <w:rFonts w:ascii="Times New Roman" w:hAnsi="Times New Roman"/>
          <w:color w:val="FF0000"/>
        </w:rPr>
        <w:t>“</w:t>
      </w:r>
      <w:r w:rsidRPr="000F084E">
        <w:rPr>
          <w:rFonts w:ascii="Times New Roman" w:hAnsi="Times New Roman"/>
          <w:color w:val="FF0000"/>
        </w:rPr>
        <w:t>工农武装割据</w:t>
      </w:r>
      <w:r w:rsidRPr="000F084E">
        <w:rPr>
          <w:rFonts w:ascii="Times New Roman" w:hAnsi="Times New Roman"/>
          <w:color w:val="FF0000"/>
        </w:rPr>
        <w:t>”</w:t>
      </w:r>
      <w:r w:rsidRPr="000F084E">
        <w:rPr>
          <w:rFonts w:ascii="Times New Roman" w:hAnsi="Times New Roman"/>
          <w:color w:val="FF0000"/>
        </w:rPr>
        <w:t>的星星之火，为中国革命的中心工作完成从城市到农村的伟大战略转移，开辟了农村包围城市，武装夺取政权的革命道路。</w:t>
      </w:r>
      <w:r w:rsidRPr="000F084E">
        <w:rPr>
          <w:rFonts w:ascii="Times New Roman" w:hAnsi="Times New Roman"/>
          <w:color w:val="FF0000"/>
        </w:rPr>
        <w:t>B</w:t>
      </w:r>
      <w:r w:rsidRPr="000F084E">
        <w:rPr>
          <w:rFonts w:ascii="Times New Roman" w:hAnsi="Times New Roman"/>
          <w:color w:val="FF0000"/>
        </w:rPr>
        <w:t>项正确；北伐的胜利进军始于</w:t>
      </w:r>
      <w:r w:rsidRPr="000F084E">
        <w:rPr>
          <w:rFonts w:ascii="Times New Roman" w:hAnsi="Times New Roman"/>
          <w:color w:val="FF0000"/>
        </w:rPr>
        <w:t>1926</w:t>
      </w:r>
      <w:r w:rsidRPr="000F084E">
        <w:rPr>
          <w:rFonts w:ascii="Times New Roman" w:hAnsi="Times New Roman"/>
          <w:color w:val="FF0000"/>
        </w:rPr>
        <w:t>年，排除</w:t>
      </w:r>
      <w:r w:rsidRPr="000F084E">
        <w:rPr>
          <w:rFonts w:ascii="Times New Roman" w:hAnsi="Times New Roman"/>
          <w:color w:val="FF0000"/>
        </w:rPr>
        <w:t>A</w:t>
      </w:r>
      <w:r w:rsidRPr="000F084E">
        <w:rPr>
          <w:rFonts w:ascii="Times New Roman" w:hAnsi="Times New Roman"/>
          <w:color w:val="FF0000"/>
        </w:rPr>
        <w:t>项；红军长征的胜利是在</w:t>
      </w:r>
      <w:r w:rsidRPr="000F084E">
        <w:rPr>
          <w:rFonts w:ascii="Times New Roman" w:hAnsi="Times New Roman"/>
          <w:color w:val="FF0000"/>
        </w:rPr>
        <w:t>1936</w:t>
      </w:r>
      <w:r w:rsidRPr="000F084E">
        <w:rPr>
          <w:rFonts w:ascii="Times New Roman" w:hAnsi="Times New Roman"/>
          <w:color w:val="FF0000"/>
        </w:rPr>
        <w:t>年，排除</w:t>
      </w:r>
      <w:r w:rsidRPr="000F084E">
        <w:rPr>
          <w:rFonts w:ascii="Times New Roman" w:hAnsi="Times New Roman"/>
          <w:color w:val="FF0000"/>
        </w:rPr>
        <w:t>C</w:t>
      </w:r>
      <w:r w:rsidRPr="000F084E">
        <w:rPr>
          <w:rFonts w:ascii="Times New Roman" w:hAnsi="Times New Roman"/>
          <w:color w:val="FF0000"/>
        </w:rPr>
        <w:t>项；敌后抗日根据地存在于</w:t>
      </w:r>
      <w:r w:rsidRPr="000F084E">
        <w:rPr>
          <w:rFonts w:ascii="Times New Roman" w:hAnsi="Times New Roman"/>
          <w:color w:val="FF0000"/>
        </w:rPr>
        <w:t>1937</w:t>
      </w:r>
      <w:r w:rsidRPr="000F084E">
        <w:rPr>
          <w:rFonts w:ascii="Times New Roman" w:hAnsi="Times New Roman"/>
          <w:color w:val="FF0000"/>
        </w:rPr>
        <w:t>年至</w:t>
      </w:r>
      <w:r w:rsidRPr="000F084E">
        <w:rPr>
          <w:rFonts w:ascii="Times New Roman" w:hAnsi="Times New Roman"/>
          <w:color w:val="FF0000"/>
        </w:rPr>
        <w:t>1945</w:t>
      </w:r>
      <w:r w:rsidRPr="000F084E">
        <w:rPr>
          <w:rFonts w:ascii="Times New Roman" w:hAnsi="Times New Roman"/>
          <w:color w:val="FF0000"/>
        </w:rPr>
        <w:t>年抗日战争时期，排除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4</w:t>
      </w:r>
      <w:r w:rsidRPr="000F084E">
        <w:rPr>
          <w:rFonts w:ascii="Times New Roman" w:hAnsi="Times New Roman"/>
        </w:rPr>
        <w:t>历史漫画以一种独特的方式诠释历史，下列对下侧漫画解读正确的是（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857375" cy="1390650"/>
            <wp:effectExtent l="0" t="0" r="9525" b="635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19" cstate="print"/>
                    <a:stretch>
                      <a:fillRect/>
                    </a:stretch>
                  </pic:blipFill>
                  <pic:spPr>
                    <a:xfrm>
                      <a:off x="0" y="0"/>
                      <a:ext cx="1857375" cy="1390650"/>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．终结了君主专制制度</w:t>
      </w:r>
      <w:r w:rsidRPr="000F084E">
        <w:rPr>
          <w:rFonts w:ascii="Times New Roman" w:hAnsi="Times New Roman"/>
        </w:rPr>
        <w:tab/>
        <w:t>B</w:t>
      </w:r>
      <w:r w:rsidRPr="000F084E">
        <w:rPr>
          <w:rFonts w:ascii="Times New Roman" w:hAnsi="Times New Roman"/>
        </w:rPr>
        <w:t>．迈出了近代化的第一步</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．传播了民主科学的思想</w:t>
      </w:r>
      <w:r w:rsidRPr="000F084E">
        <w:rPr>
          <w:rFonts w:ascii="Times New Roman" w:hAnsi="Times New Roman"/>
        </w:rPr>
        <w:tab/>
        <w:t>D</w:t>
      </w:r>
      <w:r w:rsidRPr="000F084E">
        <w:rPr>
          <w:rFonts w:ascii="Times New Roman" w:hAnsi="Times New Roman"/>
        </w:rPr>
        <w:t>．践行了</w:t>
      </w:r>
      <w:r w:rsidRPr="000F084E">
        <w:rPr>
          <w:rFonts w:ascii="Times New Roman" w:hAnsi="Times New Roman"/>
        </w:rPr>
        <w:t>“</w:t>
      </w:r>
      <w:r w:rsidRPr="000F084E">
        <w:rPr>
          <w:rFonts w:ascii="Times New Roman" w:hAnsi="Times New Roman"/>
        </w:rPr>
        <w:t>实业救国</w:t>
      </w:r>
      <w:r w:rsidRPr="000F084E">
        <w:rPr>
          <w:rFonts w:ascii="Times New Roman" w:hAnsi="Times New Roman"/>
        </w:rPr>
        <w:t>”</w:t>
      </w:r>
      <w:r w:rsidRPr="000F084E">
        <w:rPr>
          <w:rFonts w:ascii="Times New Roman" w:hAnsi="Times New Roman"/>
        </w:rPr>
        <w:t>思潮</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分析漫画可知象征东方的大树上</w:t>
      </w:r>
      <w:r w:rsidRPr="000F084E">
        <w:rPr>
          <w:rFonts w:ascii="Times New Roman" w:hAnsi="Times New Roman"/>
          <w:color w:val="FF0000"/>
        </w:rPr>
        <w:t>“</w:t>
      </w:r>
      <w:r w:rsidRPr="000F084E">
        <w:rPr>
          <w:rFonts w:ascii="Times New Roman" w:hAnsi="Times New Roman"/>
          <w:color w:val="FF0000"/>
        </w:rPr>
        <w:t>嫁接</w:t>
      </w:r>
      <w:r w:rsidRPr="000F084E">
        <w:rPr>
          <w:rFonts w:ascii="Times New Roman" w:hAnsi="Times New Roman"/>
          <w:color w:val="FF0000"/>
        </w:rPr>
        <w:t>”</w:t>
      </w:r>
      <w:r w:rsidRPr="000F084E">
        <w:rPr>
          <w:rFonts w:ascii="Times New Roman" w:hAnsi="Times New Roman"/>
          <w:color w:val="FF0000"/>
        </w:rPr>
        <w:t>了西方的先进技术，因此对应的是洋务运动，</w:t>
      </w:r>
      <w:r w:rsidRPr="000F084E">
        <w:rPr>
          <w:rFonts w:ascii="Times New Roman" w:hAnsi="Times New Roman"/>
          <w:color w:val="FF0000"/>
        </w:rPr>
        <w:t>19</w:t>
      </w:r>
      <w:r w:rsidRPr="000F084E">
        <w:rPr>
          <w:rFonts w:ascii="Times New Roman" w:hAnsi="Times New Roman"/>
          <w:color w:val="FF0000"/>
        </w:rPr>
        <w:t>世纪六七十年代，曾国藩、李鸿章等洋务派官员为了维护清朝封建统治，开展了一场学习西方科学技术、</w:t>
      </w:r>
      <w:r w:rsidRPr="000F084E">
        <w:rPr>
          <w:rFonts w:ascii="Times New Roman" w:hAnsi="Times New Roman"/>
          <w:color w:val="FF0000"/>
        </w:rPr>
        <w:t>“</w:t>
      </w:r>
      <w:r w:rsidRPr="000F084E">
        <w:rPr>
          <w:rFonts w:ascii="Times New Roman" w:hAnsi="Times New Roman"/>
          <w:color w:val="FF0000"/>
        </w:rPr>
        <w:t>师夷长技以自强</w:t>
      </w:r>
      <w:r w:rsidRPr="000F084E">
        <w:rPr>
          <w:rFonts w:ascii="Times New Roman" w:hAnsi="Times New Roman"/>
          <w:color w:val="FF0000"/>
        </w:rPr>
        <w:t>”</w:t>
      </w:r>
      <w:r w:rsidRPr="000F084E">
        <w:rPr>
          <w:rFonts w:ascii="Times New Roman" w:hAnsi="Times New Roman"/>
          <w:color w:val="FF0000"/>
        </w:rPr>
        <w:t>的洋务运动，迈出了近代化的第一步，</w:t>
      </w:r>
      <w:r w:rsidRPr="000F084E">
        <w:rPr>
          <w:rFonts w:ascii="Times New Roman" w:hAnsi="Times New Roman"/>
          <w:color w:val="FF0000"/>
        </w:rPr>
        <w:t>B</w:t>
      </w:r>
      <w:r w:rsidRPr="000F084E">
        <w:rPr>
          <w:rFonts w:ascii="Times New Roman" w:hAnsi="Times New Roman"/>
          <w:color w:val="FF0000"/>
        </w:rPr>
        <w:t>项正确；辛亥革命终结了君主专制制度，排除</w:t>
      </w:r>
      <w:r w:rsidRPr="000F084E">
        <w:rPr>
          <w:rFonts w:ascii="Times New Roman" w:hAnsi="Times New Roman"/>
          <w:color w:val="FF0000"/>
        </w:rPr>
        <w:t>A</w:t>
      </w:r>
      <w:r w:rsidRPr="000F084E">
        <w:rPr>
          <w:rFonts w:ascii="Times New Roman" w:hAnsi="Times New Roman"/>
          <w:color w:val="FF0000"/>
        </w:rPr>
        <w:t>项；新文化运动传播了民主科学的思想，排除</w:t>
      </w:r>
      <w:r w:rsidRPr="000F084E">
        <w:rPr>
          <w:rFonts w:ascii="Times New Roman" w:hAnsi="Times New Roman"/>
          <w:color w:val="FF0000"/>
        </w:rPr>
        <w:t>C</w:t>
      </w:r>
      <w:r w:rsidRPr="000F084E">
        <w:rPr>
          <w:rFonts w:ascii="Times New Roman" w:hAnsi="Times New Roman"/>
          <w:color w:val="FF0000"/>
        </w:rPr>
        <w:t>项；甲午战后张謇等人践行了</w:t>
      </w:r>
      <w:r w:rsidRPr="000F084E">
        <w:rPr>
          <w:rFonts w:ascii="Times New Roman" w:hAnsi="Times New Roman"/>
          <w:color w:val="FF0000"/>
        </w:rPr>
        <w:t>“</w:t>
      </w:r>
      <w:r w:rsidRPr="000F084E">
        <w:rPr>
          <w:rFonts w:ascii="Times New Roman" w:hAnsi="Times New Roman"/>
          <w:color w:val="FF0000"/>
        </w:rPr>
        <w:t>实业救国</w:t>
      </w:r>
      <w:r w:rsidRPr="000F084E">
        <w:rPr>
          <w:rFonts w:ascii="Times New Roman" w:hAnsi="Times New Roman"/>
          <w:color w:val="FF0000"/>
        </w:rPr>
        <w:t>”</w:t>
      </w:r>
      <w:r w:rsidRPr="000F084E">
        <w:rPr>
          <w:rFonts w:ascii="Times New Roman" w:hAnsi="Times New Roman"/>
          <w:color w:val="FF0000"/>
        </w:rPr>
        <w:t>的思潮，排除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5</w:t>
      </w:r>
      <w:r w:rsidRPr="000F084E">
        <w:rPr>
          <w:rFonts w:ascii="Times New Roman" w:hAnsi="Times New Roman"/>
        </w:rPr>
        <w:t>．下图是</w:t>
      </w:r>
      <w:r w:rsidRPr="000F084E">
        <w:rPr>
          <w:rFonts w:ascii="Times New Roman" w:hAnsi="Times New Roman"/>
        </w:rPr>
        <w:t>1938</w:t>
      </w:r>
      <w:r w:rsidRPr="000F084E">
        <w:rPr>
          <w:rFonts w:ascii="Times New Roman" w:hAnsi="Times New Roman"/>
        </w:rPr>
        <w:t>年漫画家钟灵的作品《逃不出手掌》。作者主要想表达（</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333500" cy="1143000"/>
            <wp:effectExtent l="0" t="0" r="0"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20" cstate="print"/>
                    <a:stretch>
                      <a:fillRect/>
                    </a:stretch>
                  </pic:blipFill>
                  <pic:spPr>
                    <a:xfrm>
                      <a:off x="0" y="0"/>
                      <a:ext cx="1333500" cy="1143000"/>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lastRenderedPageBreak/>
        <w:t>A</w:t>
      </w:r>
      <w:r w:rsidRPr="000F084E">
        <w:rPr>
          <w:rFonts w:ascii="Times New Roman" w:hAnsi="Times New Roman"/>
        </w:rPr>
        <w:t>．对侵华日军的仇恨</w:t>
      </w:r>
      <w:r w:rsidRPr="000F084E">
        <w:rPr>
          <w:rFonts w:ascii="Times New Roman" w:hAnsi="Times New Roman"/>
        </w:rPr>
        <w:tab/>
        <w:t>B</w:t>
      </w:r>
      <w:r w:rsidRPr="000F084E">
        <w:rPr>
          <w:rFonts w:ascii="Times New Roman" w:hAnsi="Times New Roman"/>
        </w:rPr>
        <w:t>．对抗战必胜的信念</w:t>
      </w:r>
      <w:r w:rsidRPr="000F084E">
        <w:rPr>
          <w:rFonts w:ascii="Times New Roman" w:hAnsi="Times New Roman"/>
        </w:rPr>
        <w:tab/>
        <w:t>C</w:t>
      </w:r>
      <w:r w:rsidRPr="000F084E">
        <w:rPr>
          <w:rFonts w:ascii="Times New Roman" w:hAnsi="Times New Roman"/>
        </w:rPr>
        <w:t>．对国共合作的期待</w:t>
      </w:r>
      <w:r w:rsidRPr="000F084E">
        <w:rPr>
          <w:rFonts w:ascii="Times New Roman" w:hAnsi="Times New Roman"/>
        </w:rPr>
        <w:tab/>
        <w:t>D</w:t>
      </w:r>
      <w:r w:rsidRPr="000F084E">
        <w:rPr>
          <w:rFonts w:ascii="Times New Roman" w:hAnsi="Times New Roman"/>
        </w:rPr>
        <w:t>．对抗战胜利的庆祝</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FF0000"/>
        </w:rPr>
        <w:t>根据题干可知，漫画体现的是中国共产党领导的游击队抗击日本侵略，</w:t>
      </w:r>
      <w:r w:rsidRPr="000F084E">
        <w:rPr>
          <w:rFonts w:ascii="Times New Roman" w:hAnsi="Times New Roman"/>
          <w:color w:val="FF0000"/>
        </w:rPr>
        <w:t>“</w:t>
      </w:r>
      <w:r w:rsidRPr="000F084E">
        <w:rPr>
          <w:rFonts w:ascii="Times New Roman" w:hAnsi="Times New Roman"/>
          <w:color w:val="FF0000"/>
        </w:rPr>
        <w:t>逃不出手掌</w:t>
      </w:r>
      <w:r w:rsidRPr="000F084E">
        <w:rPr>
          <w:rFonts w:ascii="Times New Roman" w:hAnsi="Times New Roman"/>
          <w:color w:val="FF0000"/>
        </w:rPr>
        <w:t>”</w:t>
      </w:r>
      <w:r w:rsidRPr="000F084E">
        <w:rPr>
          <w:rFonts w:ascii="Times New Roman" w:hAnsi="Times New Roman"/>
          <w:color w:val="FF0000"/>
        </w:rPr>
        <w:t>体现了对抗战必胜的信念，</w:t>
      </w:r>
      <w:r w:rsidRPr="000F084E">
        <w:rPr>
          <w:rFonts w:ascii="Times New Roman" w:hAnsi="Times New Roman"/>
          <w:color w:val="FF0000"/>
        </w:rPr>
        <w:t>B</w:t>
      </w:r>
      <w:r w:rsidRPr="000F084E">
        <w:rPr>
          <w:rFonts w:ascii="Times New Roman" w:hAnsi="Times New Roman"/>
          <w:color w:val="FF0000"/>
        </w:rPr>
        <w:t>项正确；对侵华日军的仇恨不是作者要表达的主要意图，排除</w:t>
      </w:r>
      <w:r w:rsidRPr="000F084E">
        <w:rPr>
          <w:rFonts w:ascii="Times New Roman" w:hAnsi="Times New Roman"/>
          <w:color w:val="FF0000"/>
        </w:rPr>
        <w:t>A</w:t>
      </w:r>
      <w:r w:rsidRPr="000F084E">
        <w:rPr>
          <w:rFonts w:ascii="Times New Roman" w:hAnsi="Times New Roman"/>
          <w:color w:val="FF0000"/>
        </w:rPr>
        <w:t>项；漫画创作于第二次国共合作领导下的抗日战争期间，</w:t>
      </w:r>
      <w:r w:rsidRPr="000F084E">
        <w:rPr>
          <w:rFonts w:ascii="Times New Roman" w:hAnsi="Times New Roman"/>
          <w:color w:val="FF0000"/>
        </w:rPr>
        <w:t>“</w:t>
      </w:r>
      <w:r w:rsidRPr="000F084E">
        <w:rPr>
          <w:rFonts w:ascii="Times New Roman" w:hAnsi="Times New Roman"/>
          <w:color w:val="FF0000"/>
        </w:rPr>
        <w:t>对国共合作的期待</w:t>
      </w:r>
      <w:r w:rsidRPr="000F084E">
        <w:rPr>
          <w:rFonts w:ascii="Times New Roman" w:hAnsi="Times New Roman"/>
          <w:color w:val="FF0000"/>
        </w:rPr>
        <w:t>”</w:t>
      </w:r>
      <w:r w:rsidRPr="000F084E">
        <w:rPr>
          <w:rFonts w:ascii="Times New Roman" w:hAnsi="Times New Roman"/>
          <w:color w:val="FF0000"/>
        </w:rPr>
        <w:t>不符合题意，排除</w:t>
      </w:r>
      <w:r w:rsidRPr="000F084E">
        <w:rPr>
          <w:rFonts w:ascii="Times New Roman" w:hAnsi="Times New Roman"/>
          <w:color w:val="FF0000"/>
        </w:rPr>
        <w:t>C</w:t>
      </w:r>
      <w:r w:rsidRPr="000F084E">
        <w:rPr>
          <w:rFonts w:ascii="Times New Roman" w:hAnsi="Times New Roman"/>
          <w:color w:val="FF0000"/>
        </w:rPr>
        <w:t>项；</w:t>
      </w:r>
      <w:r w:rsidRPr="000F084E">
        <w:rPr>
          <w:rFonts w:ascii="Times New Roman" w:hAnsi="Times New Roman"/>
          <w:color w:val="FF0000"/>
        </w:rPr>
        <w:t>1938</w:t>
      </w:r>
      <w:r w:rsidRPr="000F084E">
        <w:rPr>
          <w:rFonts w:ascii="Times New Roman" w:hAnsi="Times New Roman"/>
          <w:color w:val="FF0000"/>
        </w:rPr>
        <w:t>年抗战还没有取得胜利，排除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6</w:t>
      </w:r>
      <w:r w:rsidRPr="000F084E">
        <w:rPr>
          <w:rFonts w:ascii="Times New Roman" w:hAnsi="Times New Roman"/>
        </w:rPr>
        <w:t>．下侧漫画反映的历史事件是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2076450" cy="1800225"/>
            <wp:effectExtent l="0" t="0" r="6350" b="317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21" cstate="print"/>
                    <a:stretch>
                      <a:fillRect/>
                    </a:stretch>
                  </pic:blipFill>
                  <pic:spPr>
                    <a:xfrm>
                      <a:off x="0" y="0"/>
                      <a:ext cx="2076450" cy="1800225"/>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．冷战</w:t>
      </w:r>
      <w:r w:rsidRPr="000F084E">
        <w:rPr>
          <w:rFonts w:ascii="Times New Roman" w:hAnsi="Times New Roman"/>
        </w:rPr>
        <w:tab/>
        <w:t>B</w:t>
      </w:r>
      <w:r w:rsidRPr="000F084E">
        <w:rPr>
          <w:rFonts w:ascii="Times New Roman" w:hAnsi="Times New Roman"/>
        </w:rPr>
        <w:t>．多极化趋势</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．欧共体形成</w:t>
      </w:r>
      <w:r w:rsidRPr="000F084E">
        <w:rPr>
          <w:rFonts w:ascii="Times New Roman" w:hAnsi="Times New Roman"/>
        </w:rPr>
        <w:tab/>
        <w:t>D</w:t>
      </w:r>
      <w:r w:rsidRPr="000F084E">
        <w:rPr>
          <w:rFonts w:ascii="Times New Roman" w:hAnsi="Times New Roman"/>
        </w:rPr>
        <w:t>．北约与华约对峙</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冷战是指除了诉诸武力之外的一切敌对行动。图片中</w:t>
      </w:r>
      <w:r w:rsidRPr="000F084E">
        <w:rPr>
          <w:rFonts w:ascii="Times New Roman" w:hAnsi="Times New Roman"/>
          <w:color w:val="FF0000"/>
        </w:rPr>
        <w:t>“</w:t>
      </w:r>
      <w:r w:rsidRPr="000F084E">
        <w:rPr>
          <w:rFonts w:ascii="Times New Roman" w:hAnsi="Times New Roman"/>
          <w:color w:val="FF0000"/>
        </w:rPr>
        <w:t>美苏之间隔了一道铁幕，我们采取除战争之外的一切手段</w:t>
      </w:r>
      <w:r w:rsidRPr="000F084E">
        <w:rPr>
          <w:rFonts w:ascii="Times New Roman" w:hAnsi="Times New Roman"/>
          <w:color w:val="FF0000"/>
        </w:rPr>
        <w:t>”</w:t>
      </w:r>
      <w:r w:rsidRPr="000F084E">
        <w:rPr>
          <w:rFonts w:ascii="Times New Roman" w:hAnsi="Times New Roman"/>
          <w:color w:val="FF0000"/>
        </w:rPr>
        <w:t>说明漫画的主旨是冷战，</w:t>
      </w:r>
      <w:r w:rsidRPr="000F084E">
        <w:rPr>
          <w:rFonts w:ascii="Times New Roman" w:hAnsi="Times New Roman"/>
          <w:color w:val="FF0000"/>
        </w:rPr>
        <w:t>A</w:t>
      </w:r>
      <w:r w:rsidRPr="000F084E">
        <w:rPr>
          <w:rFonts w:ascii="Times New Roman" w:hAnsi="Times New Roman"/>
          <w:color w:val="FF0000"/>
        </w:rPr>
        <w:t>项正确；多极化趋势与漫画中冷战信息不符合，排除</w:t>
      </w:r>
      <w:r w:rsidRPr="000F084E">
        <w:rPr>
          <w:rFonts w:ascii="Times New Roman" w:hAnsi="Times New Roman"/>
          <w:color w:val="FF0000"/>
        </w:rPr>
        <w:t>B</w:t>
      </w:r>
      <w:r w:rsidRPr="000F084E">
        <w:rPr>
          <w:rFonts w:ascii="Times New Roman" w:hAnsi="Times New Roman"/>
          <w:color w:val="FF0000"/>
        </w:rPr>
        <w:t>项；欧共体形成与西欧国家有关，漫画中没有体现出西欧国家信息，排除</w:t>
      </w:r>
      <w:r w:rsidRPr="000F084E">
        <w:rPr>
          <w:rFonts w:ascii="Times New Roman" w:hAnsi="Times New Roman"/>
          <w:color w:val="FF0000"/>
        </w:rPr>
        <w:t>C</w:t>
      </w:r>
      <w:r w:rsidRPr="000F084E">
        <w:rPr>
          <w:rFonts w:ascii="Times New Roman" w:hAnsi="Times New Roman"/>
          <w:color w:val="FF0000"/>
        </w:rPr>
        <w:t>项；北约与华约在材料中没有体现，排除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7</w:t>
      </w:r>
      <w:r w:rsidRPr="000F084E">
        <w:rPr>
          <w:rFonts w:ascii="Times New Roman" w:hAnsi="Times New Roman"/>
        </w:rPr>
        <w:t>．下图反映了工业革命的四个阶段。据此可知</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3676650" cy="1724025"/>
            <wp:effectExtent l="0" t="0" r="6350" b="3175"/>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pic:cNvPicPr>
                  </pic:nvPicPr>
                  <pic:blipFill>
                    <a:blip r:embed="rId122" cstate="print"/>
                    <a:stretch>
                      <a:fillRect/>
                    </a:stretch>
                  </pic:blipFill>
                  <pic:spPr>
                    <a:xfrm>
                      <a:off x="0" y="0"/>
                      <a:ext cx="3676650" cy="1724025"/>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．劳动者的劳动强度越来越大</w:t>
      </w:r>
      <w:r w:rsidRPr="000F084E">
        <w:rPr>
          <w:rFonts w:ascii="Times New Roman" w:hAnsi="Times New Roman"/>
        </w:rPr>
        <w:tab/>
        <w:t>B</w:t>
      </w:r>
      <w:r w:rsidRPr="000F084E">
        <w:rPr>
          <w:rFonts w:ascii="Times New Roman" w:hAnsi="Times New Roman"/>
        </w:rPr>
        <w:t>．科技发挥最重要的作用</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．科技发展带来生产方式变化</w:t>
      </w:r>
      <w:r w:rsidRPr="000F084E">
        <w:rPr>
          <w:rFonts w:ascii="Times New Roman" w:hAnsi="Times New Roman"/>
        </w:rPr>
        <w:tab/>
        <w:t>D</w:t>
      </w:r>
      <w:r w:rsidRPr="000F084E">
        <w:rPr>
          <w:rFonts w:ascii="Times New Roman" w:hAnsi="Times New Roman"/>
        </w:rPr>
        <w:t>．信息化普及贯穿全过程</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图片信息可知，第一次工业革命，蒸汽机的使用，使生产实现了机械化；第二次工业革命，生产实现了电气化，出现生产流水线、大规模批量生产；第三次科技革命，计算机出现，使生产出现自动控制的机电一体化；第四次科技革命，使生产出现智能化、柔性化。材料说明科技发展引起生产方式变化，</w:t>
      </w:r>
      <w:r w:rsidRPr="000F084E">
        <w:rPr>
          <w:rFonts w:ascii="Times New Roman" w:hAnsi="Times New Roman"/>
          <w:color w:val="FF0000"/>
        </w:rPr>
        <w:t>C</w:t>
      </w:r>
      <w:r w:rsidRPr="000F084E">
        <w:rPr>
          <w:rFonts w:ascii="Times New Roman" w:hAnsi="Times New Roman"/>
          <w:color w:val="FF0000"/>
        </w:rPr>
        <w:t>项正确；随着科技革命的发展，劳动者的劳动强度越来越小，排除</w:t>
      </w:r>
      <w:r w:rsidRPr="000F084E">
        <w:rPr>
          <w:rFonts w:ascii="Times New Roman" w:hAnsi="Times New Roman"/>
          <w:color w:val="FF0000"/>
        </w:rPr>
        <w:t>A</w:t>
      </w:r>
      <w:r w:rsidRPr="000F084E">
        <w:rPr>
          <w:rFonts w:ascii="Times New Roman" w:hAnsi="Times New Roman"/>
          <w:color w:val="FF0000"/>
        </w:rPr>
        <w:t>项；示意图强调工业革命的四个阶段生产方式的不同，排除</w:t>
      </w:r>
      <w:r w:rsidRPr="000F084E">
        <w:rPr>
          <w:rFonts w:ascii="Times New Roman" w:hAnsi="Times New Roman"/>
          <w:color w:val="FF0000"/>
        </w:rPr>
        <w:t>B</w:t>
      </w:r>
      <w:r w:rsidRPr="000F084E">
        <w:rPr>
          <w:rFonts w:ascii="Times New Roman" w:hAnsi="Times New Roman"/>
          <w:color w:val="FF0000"/>
        </w:rPr>
        <w:t>项；</w:t>
      </w:r>
      <w:r w:rsidRPr="000F084E">
        <w:rPr>
          <w:rFonts w:ascii="Times New Roman" w:hAnsi="Times New Roman"/>
          <w:color w:val="FF0000"/>
        </w:rPr>
        <w:t>D</w:t>
      </w:r>
      <w:r w:rsidRPr="000F084E">
        <w:rPr>
          <w:rFonts w:ascii="Times New Roman" w:hAnsi="Times New Roman"/>
          <w:color w:val="FF0000"/>
        </w:rPr>
        <w:t>项只符合第四次科技革命，排除。故选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8</w:t>
      </w:r>
      <w:r w:rsidRPr="000F084E">
        <w:rPr>
          <w:rFonts w:ascii="Times New Roman" w:hAnsi="Times New Roman"/>
        </w:rPr>
        <w:t>．</w:t>
      </w:r>
      <w:r w:rsidRPr="000F084E">
        <w:rPr>
          <w:rFonts w:ascii="Times New Roman" w:hAnsi="Times New Roman"/>
        </w:rPr>
        <w:t>1856</w:t>
      </w:r>
      <w:r w:rsidRPr="000F084E">
        <w:rPr>
          <w:rFonts w:ascii="Times New Roman" w:hAnsi="Times New Roman"/>
        </w:rPr>
        <w:t>年英国《笨抽》杂志刊载了政治漫画《美国双胞胎，或南方与北方》（如右图）。画面中的两人穿着与长相几乎一模一样，身上有一根名为</w:t>
      </w:r>
      <w:r w:rsidRPr="000F084E">
        <w:rPr>
          <w:rFonts w:ascii="Times New Roman" w:hAnsi="Times New Roman"/>
        </w:rPr>
        <w:t>“UNION”</w:t>
      </w:r>
      <w:r w:rsidRPr="000F084E">
        <w:rPr>
          <w:rFonts w:ascii="Times New Roman" w:hAnsi="Times New Roman"/>
        </w:rPr>
        <w:t>（联合）的纽带紧紧将他们连在一起，二人却大打出手，针锋相对。互不相让。该漫画反映了当时美国（</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733550" cy="2200275"/>
            <wp:effectExtent l="0" t="0" r="6350" b="952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23" cstate="print"/>
                    <a:stretch>
                      <a:fillRect/>
                    </a:stretch>
                  </pic:blipFill>
                  <pic:spPr>
                    <a:xfrm>
                      <a:off x="0" y="0"/>
                      <a:ext cx="1733550" cy="2200275"/>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．西进运动加剧矛盾</w:t>
      </w:r>
      <w:r w:rsidRPr="000F084E">
        <w:rPr>
          <w:rFonts w:ascii="Times New Roman" w:hAnsi="Times New Roman"/>
        </w:rPr>
        <w:tab/>
        <w:t>B</w:t>
      </w:r>
      <w:r w:rsidRPr="000F084E">
        <w:rPr>
          <w:rFonts w:ascii="Times New Roman" w:hAnsi="Times New Roman"/>
        </w:rPr>
        <w:t>．民主政体受到动摇</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．种族问题引发分裂</w:t>
      </w:r>
      <w:r w:rsidRPr="000F084E">
        <w:rPr>
          <w:rFonts w:ascii="Times New Roman" w:hAnsi="Times New Roman"/>
        </w:rPr>
        <w:tab/>
        <w:t>D</w:t>
      </w:r>
      <w:r w:rsidRPr="000F084E">
        <w:rPr>
          <w:rFonts w:ascii="Times New Roman" w:hAnsi="Times New Roman"/>
        </w:rPr>
        <w:t>．南北方两种制度的冲突</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FF0000"/>
        </w:rPr>
        <w:t>依据题干</w:t>
      </w:r>
      <w:r w:rsidRPr="000F084E">
        <w:rPr>
          <w:rFonts w:ascii="Times New Roman" w:hAnsi="Times New Roman"/>
          <w:color w:val="FF0000"/>
        </w:rPr>
        <w:t>“1856</w:t>
      </w:r>
      <w:r w:rsidRPr="000F084E">
        <w:rPr>
          <w:rFonts w:ascii="Times New Roman" w:hAnsi="Times New Roman"/>
          <w:color w:val="FF0000"/>
        </w:rPr>
        <w:t>年</w:t>
      </w:r>
      <w:r w:rsidRPr="000F084E">
        <w:rPr>
          <w:rFonts w:ascii="Times New Roman" w:hAnsi="Times New Roman"/>
          <w:color w:val="FF0000"/>
        </w:rPr>
        <w:t>”“</w:t>
      </w:r>
      <w:r w:rsidRPr="000F084E">
        <w:rPr>
          <w:rFonts w:ascii="Times New Roman" w:hAnsi="Times New Roman"/>
          <w:color w:val="FF0000"/>
        </w:rPr>
        <w:t>《美国双胞胎，或南方与北方》</w:t>
      </w:r>
      <w:r w:rsidRPr="000F084E">
        <w:rPr>
          <w:rFonts w:ascii="Times New Roman" w:hAnsi="Times New Roman"/>
          <w:color w:val="FF0000"/>
        </w:rPr>
        <w:t>”</w:t>
      </w:r>
      <w:r w:rsidRPr="000F084E">
        <w:rPr>
          <w:rFonts w:ascii="Times New Roman" w:hAnsi="Times New Roman"/>
          <w:color w:val="FF0000"/>
        </w:rPr>
        <w:t>以及漫画上两人大打出手，针锋相对，互不相让，结合所学知识可知该漫画与南北战争的背景有关，当时美国南方和北方两种经济形态的冲突日益尖锐，南方盛行使用黑人奴隶劳动的种植园经济，北方则实行资本主义工商业经济，双方矛盾的尖锐最终导致</w:t>
      </w:r>
      <w:r w:rsidRPr="000F084E">
        <w:rPr>
          <w:rFonts w:ascii="Times New Roman" w:hAnsi="Times New Roman"/>
          <w:color w:val="FF0000"/>
        </w:rPr>
        <w:t>19</w:t>
      </w:r>
      <w:r w:rsidRPr="000F084E">
        <w:rPr>
          <w:rFonts w:ascii="Times New Roman" w:hAnsi="Times New Roman"/>
          <w:color w:val="FF0000"/>
        </w:rPr>
        <w:t>世纪</w:t>
      </w:r>
      <w:r w:rsidRPr="000F084E">
        <w:rPr>
          <w:rFonts w:ascii="Times New Roman" w:hAnsi="Times New Roman"/>
          <w:color w:val="FF0000"/>
        </w:rPr>
        <w:t>60</w:t>
      </w:r>
      <w:r w:rsidRPr="000F084E">
        <w:rPr>
          <w:rFonts w:ascii="Times New Roman" w:hAnsi="Times New Roman"/>
          <w:color w:val="FF0000"/>
        </w:rPr>
        <w:t>年代美国南北战争或内战的爆发，</w:t>
      </w:r>
      <w:r w:rsidRPr="000F084E">
        <w:rPr>
          <w:rFonts w:ascii="Times New Roman" w:hAnsi="Times New Roman"/>
          <w:color w:val="FF0000"/>
        </w:rPr>
        <w:t>D</w:t>
      </w:r>
      <w:r w:rsidRPr="000F084E">
        <w:rPr>
          <w:rFonts w:ascii="Times New Roman" w:hAnsi="Times New Roman"/>
          <w:color w:val="FF0000"/>
        </w:rPr>
        <w:t>项正确；题干反映的是南北两种经济形式的冲突，没有体现西进运动加剧矛盾或种族问题引发分裂，排除</w:t>
      </w:r>
      <w:r w:rsidRPr="000F084E">
        <w:rPr>
          <w:rFonts w:ascii="Times New Roman" w:hAnsi="Times New Roman"/>
          <w:color w:val="FF0000"/>
        </w:rPr>
        <w:t>AC</w:t>
      </w:r>
      <w:r w:rsidRPr="000F084E">
        <w:rPr>
          <w:rFonts w:ascii="Times New Roman" w:hAnsi="Times New Roman"/>
          <w:color w:val="FF0000"/>
        </w:rPr>
        <w:t>项；南北冲突并不是动摇民主政体，而是威胁国家统一，排除</w:t>
      </w:r>
      <w:r w:rsidRPr="000F084E">
        <w:rPr>
          <w:rFonts w:ascii="Times New Roman" w:hAnsi="Times New Roman"/>
          <w:color w:val="FF0000"/>
        </w:rPr>
        <w:t>B</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9</w:t>
      </w:r>
      <w:r w:rsidRPr="000F084E">
        <w:rPr>
          <w:rFonts w:ascii="Times New Roman" w:hAnsi="Times New Roman"/>
        </w:rPr>
        <w:t>．下图是名为《别动》的漫画，画中戴着德军头盔的野猪被名为</w:t>
      </w:r>
      <w:r w:rsidRPr="000F084E">
        <w:rPr>
          <w:rFonts w:ascii="Times New Roman" w:hAnsi="Times New Roman"/>
        </w:rPr>
        <w:t>“VERDUN”</w:t>
      </w:r>
      <w:r w:rsidRPr="000F084E">
        <w:rPr>
          <w:rFonts w:ascii="Times New Roman" w:hAnsi="Times New Roman"/>
        </w:rPr>
        <w:t>（凡尔登）的夹子夹住了鼻子，动弹不得，此役牵制了德军在西线的攻势。漫画中描绘的情形发生在（</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lastRenderedPageBreak/>
        <w:drawing>
          <wp:inline distT="0" distB="0" distL="114300" distR="114300">
            <wp:extent cx="2057400" cy="695325"/>
            <wp:effectExtent l="0" t="0" r="0" b="3175"/>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pic:cNvPicPr>
                  </pic:nvPicPr>
                  <pic:blipFill>
                    <a:blip r:embed="rId124" cstate="print"/>
                    <a:stretch>
                      <a:fillRect/>
                    </a:stretch>
                  </pic:blipFill>
                  <pic:spPr>
                    <a:xfrm>
                      <a:off x="0" y="0"/>
                      <a:ext cx="2057400" cy="695325"/>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Times New Roman" w:hAnsi="Times New Roman"/>
        </w:rPr>
        <w:t>19</w:t>
      </w:r>
      <w:r w:rsidRPr="000F084E">
        <w:rPr>
          <w:rFonts w:ascii="Times New Roman" w:hAnsi="Times New Roman"/>
        </w:rPr>
        <w:t>世纪初</w:t>
      </w:r>
      <w:r w:rsidRPr="000F084E">
        <w:rPr>
          <w:rFonts w:ascii="Times New Roman" w:hAnsi="Times New Roman"/>
        </w:rPr>
        <w:tab/>
        <w:t>B</w:t>
      </w:r>
      <w:r w:rsidRPr="000F084E">
        <w:rPr>
          <w:rFonts w:ascii="Times New Roman" w:hAnsi="Times New Roman"/>
        </w:rPr>
        <w:t>．</w:t>
      </w:r>
      <w:r w:rsidRPr="000F084E">
        <w:rPr>
          <w:rFonts w:ascii="Times New Roman" w:hAnsi="Times New Roman"/>
        </w:rPr>
        <w:t>19</w:t>
      </w:r>
      <w:r w:rsidRPr="000F084E">
        <w:rPr>
          <w:rFonts w:ascii="Times New Roman" w:hAnsi="Times New Roman"/>
        </w:rPr>
        <w:t>世纪</w:t>
      </w:r>
      <w:r w:rsidRPr="000F084E">
        <w:rPr>
          <w:rFonts w:ascii="Times New Roman" w:hAnsi="Times New Roman"/>
        </w:rPr>
        <w:t>40</w:t>
      </w:r>
      <w:r w:rsidRPr="000F084E">
        <w:rPr>
          <w:rFonts w:ascii="Times New Roman" w:hAnsi="Times New Roman"/>
        </w:rPr>
        <w:t>年代</w:t>
      </w:r>
      <w:r w:rsidRPr="000F084E">
        <w:rPr>
          <w:rFonts w:ascii="Times New Roman" w:hAnsi="Times New Roman"/>
        </w:rPr>
        <w:tab/>
        <w:t>C</w:t>
      </w:r>
      <w:r w:rsidRPr="000F084E">
        <w:rPr>
          <w:rFonts w:ascii="Times New Roman" w:hAnsi="Times New Roman"/>
        </w:rPr>
        <w:t>．</w:t>
      </w:r>
      <w:r w:rsidRPr="000F084E">
        <w:rPr>
          <w:rFonts w:ascii="Times New Roman" w:hAnsi="Times New Roman"/>
        </w:rPr>
        <w:t>20</w:t>
      </w:r>
      <w:r w:rsidRPr="000F084E">
        <w:rPr>
          <w:rFonts w:ascii="Times New Roman" w:hAnsi="Times New Roman"/>
        </w:rPr>
        <w:t>世纪初</w:t>
      </w:r>
      <w:r w:rsidRPr="000F084E">
        <w:rPr>
          <w:rFonts w:ascii="Times New Roman" w:hAnsi="Times New Roman"/>
        </w:rPr>
        <w:tab/>
        <w:t>D</w:t>
      </w:r>
      <w:r w:rsidRPr="000F084E">
        <w:rPr>
          <w:rFonts w:ascii="Times New Roman" w:hAnsi="Times New Roman"/>
        </w:rPr>
        <w:t>．</w:t>
      </w:r>
      <w:r w:rsidRPr="000F084E">
        <w:rPr>
          <w:rFonts w:ascii="Times New Roman" w:hAnsi="Times New Roman"/>
        </w:rPr>
        <w:t>20</w:t>
      </w:r>
      <w:r w:rsidRPr="000F084E">
        <w:rPr>
          <w:rFonts w:ascii="Times New Roman" w:hAnsi="Times New Roman"/>
        </w:rPr>
        <w:t>世纪</w:t>
      </w:r>
      <w:r w:rsidRPr="000F084E">
        <w:rPr>
          <w:rFonts w:ascii="Times New Roman" w:hAnsi="Times New Roman"/>
        </w:rPr>
        <w:t>40</w:t>
      </w:r>
      <w:r w:rsidRPr="000F084E">
        <w:rPr>
          <w:rFonts w:ascii="Times New Roman" w:hAnsi="Times New Roman"/>
        </w:rPr>
        <w:t>年代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FF0000"/>
        </w:rPr>
        <w:t>根据题干可知，</w:t>
      </w:r>
      <w:r w:rsidRPr="000F084E">
        <w:rPr>
          <w:rFonts w:ascii="Times New Roman" w:hAnsi="Times New Roman"/>
          <w:color w:val="FF0000"/>
        </w:rPr>
        <w:t>“</w:t>
      </w:r>
      <w:r w:rsidRPr="000F084E">
        <w:rPr>
          <w:rFonts w:ascii="Times New Roman" w:hAnsi="Times New Roman"/>
          <w:color w:val="FF0000"/>
        </w:rPr>
        <w:t>画中戴着德军头盔的野猪被名为</w:t>
      </w:r>
      <w:r w:rsidRPr="000F084E">
        <w:rPr>
          <w:rFonts w:ascii="Times New Roman" w:hAnsi="Times New Roman"/>
          <w:color w:val="FF0000"/>
        </w:rPr>
        <w:t>“VERDUN”</w:t>
      </w:r>
      <w:r w:rsidRPr="000F084E">
        <w:rPr>
          <w:rFonts w:ascii="Times New Roman" w:hAnsi="Times New Roman"/>
          <w:color w:val="FF0000"/>
        </w:rPr>
        <w:t>（凡尔登）的夹子夹住了鼻子，动弹不得</w:t>
      </w:r>
      <w:r w:rsidRPr="000F084E">
        <w:rPr>
          <w:rFonts w:ascii="Times New Roman" w:hAnsi="Times New Roman"/>
          <w:color w:val="FF0000"/>
        </w:rPr>
        <w:t>”</w:t>
      </w:r>
      <w:r w:rsidRPr="000F084E">
        <w:rPr>
          <w:rFonts w:ascii="Times New Roman" w:hAnsi="Times New Roman"/>
          <w:color w:val="FF0000"/>
        </w:rPr>
        <w:t>指的是</w:t>
      </w:r>
      <w:r w:rsidRPr="000F084E">
        <w:rPr>
          <w:rFonts w:ascii="Times New Roman" w:hAnsi="Times New Roman"/>
          <w:color w:val="FF0000"/>
        </w:rPr>
        <w:t>1916</w:t>
      </w:r>
      <w:r w:rsidRPr="000F084E">
        <w:rPr>
          <w:rFonts w:ascii="Times New Roman" w:hAnsi="Times New Roman"/>
          <w:color w:val="FF0000"/>
        </w:rPr>
        <w:t>年的法德之间的凡尔登战役，</w:t>
      </w:r>
      <w:r w:rsidRPr="000F084E">
        <w:rPr>
          <w:rFonts w:ascii="Times New Roman" w:hAnsi="Times New Roman"/>
          <w:color w:val="FF0000"/>
        </w:rPr>
        <w:t>1916</w:t>
      </w:r>
      <w:r w:rsidRPr="000F084E">
        <w:rPr>
          <w:rFonts w:ascii="Times New Roman" w:hAnsi="Times New Roman"/>
          <w:color w:val="FF0000"/>
        </w:rPr>
        <w:t>年属于</w:t>
      </w:r>
      <w:r w:rsidRPr="000F084E">
        <w:rPr>
          <w:rFonts w:ascii="Times New Roman" w:hAnsi="Times New Roman"/>
          <w:color w:val="FF0000"/>
        </w:rPr>
        <w:t>20</w:t>
      </w:r>
      <w:r w:rsidRPr="000F084E">
        <w:rPr>
          <w:rFonts w:ascii="Times New Roman" w:hAnsi="Times New Roman"/>
          <w:color w:val="FF0000"/>
        </w:rPr>
        <w:t>世纪初，</w:t>
      </w:r>
      <w:r w:rsidRPr="000F084E">
        <w:rPr>
          <w:rFonts w:ascii="Times New Roman" w:hAnsi="Times New Roman"/>
          <w:color w:val="FF0000"/>
        </w:rPr>
        <w:t>C</w:t>
      </w:r>
      <w:r w:rsidRPr="000F084E">
        <w:rPr>
          <w:rFonts w:ascii="Times New Roman" w:hAnsi="Times New Roman"/>
          <w:color w:val="FF0000"/>
        </w:rPr>
        <w:t>项正确；其他选项均于凡尔登战役发生的时间不符，排除</w:t>
      </w:r>
      <w:r w:rsidRPr="000F084E">
        <w:rPr>
          <w:rFonts w:ascii="Times New Roman" w:hAnsi="Times New Roman"/>
          <w:color w:val="FF0000"/>
        </w:rPr>
        <w:t>ABD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10</w:t>
      </w:r>
      <w:r w:rsidRPr="000F084E">
        <w:rPr>
          <w:rFonts w:ascii="Times New Roman" w:hAnsi="Times New Roman"/>
        </w:rPr>
        <w:t>．右图的雕像生动地展现了一位美国人全神贯注地玲听</w:t>
      </w:r>
      <w:r w:rsidRPr="000F084E">
        <w:rPr>
          <w:rFonts w:ascii="Times New Roman" w:hAnsi="Times New Roman"/>
        </w:rPr>
        <w:t>“</w:t>
      </w:r>
      <w:r w:rsidRPr="000F084E">
        <w:rPr>
          <w:rFonts w:ascii="Times New Roman" w:hAnsi="Times New Roman"/>
        </w:rPr>
        <w:t>炉边谈话</w:t>
      </w:r>
      <w:r w:rsidRPr="000F084E">
        <w:rPr>
          <w:rFonts w:ascii="Times New Roman" w:hAnsi="Times New Roman"/>
        </w:rPr>
        <w:t>”</w:t>
      </w:r>
      <w:r w:rsidRPr="000F084E">
        <w:rPr>
          <w:rFonts w:ascii="Times New Roman" w:hAnsi="Times New Roman"/>
        </w:rPr>
        <w:t>的情景。</w:t>
      </w:r>
      <w:r w:rsidRPr="000F084E">
        <w:rPr>
          <w:rFonts w:ascii="Times New Roman" w:hAnsi="Times New Roman"/>
        </w:rPr>
        <w:t>“</w:t>
      </w:r>
      <w:r w:rsidRPr="000F084E">
        <w:rPr>
          <w:rFonts w:ascii="Times New Roman" w:hAnsi="Times New Roman"/>
        </w:rPr>
        <w:t>炉边谈话</w:t>
      </w:r>
      <w:r w:rsidRPr="000F084E">
        <w:rPr>
          <w:rFonts w:ascii="Times New Roman" w:hAnsi="Times New Roman"/>
        </w:rPr>
        <w:t>”</w:t>
      </w:r>
      <w:r w:rsidRPr="000F084E">
        <w:rPr>
          <w:rFonts w:ascii="Times New Roman" w:hAnsi="Times New Roman"/>
        </w:rPr>
        <w:t>是罗斯福总统向全国百姓解读政府政策的重要节目。</w:t>
      </w:r>
      <w:r w:rsidRPr="000F084E">
        <w:rPr>
          <w:rFonts w:ascii="Times New Roman" w:hAnsi="Times New Roman"/>
        </w:rPr>
        <w:t>“</w:t>
      </w:r>
      <w:r w:rsidRPr="000F084E">
        <w:rPr>
          <w:rFonts w:ascii="Times New Roman" w:hAnsi="Times New Roman"/>
        </w:rPr>
        <w:t>炉边谈话</w:t>
      </w:r>
      <w:r w:rsidRPr="000F084E">
        <w:rPr>
          <w:rFonts w:ascii="Times New Roman" w:hAnsi="Times New Roman"/>
        </w:rPr>
        <w:t>”</w:t>
      </w:r>
      <w:r w:rsidRPr="000F084E">
        <w:rPr>
          <w:rFonts w:ascii="Times New Roman" w:hAnsi="Times New Roman"/>
        </w:rPr>
        <w:t>的内容可能有（</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733550" cy="2619375"/>
            <wp:effectExtent l="0" t="0" r="6350" b="952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25" cstate="print"/>
                    <a:stretch>
                      <a:fillRect/>
                    </a:stretch>
                  </pic:blipFill>
                  <pic:spPr>
                    <a:xfrm>
                      <a:off x="0" y="0"/>
                      <a:ext cx="1733550" cy="2619375"/>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．解读《全国工业复兴法》</w:t>
      </w:r>
      <w:r w:rsidRPr="000F084E">
        <w:rPr>
          <w:rFonts w:ascii="Times New Roman" w:hAnsi="Times New Roman"/>
        </w:rPr>
        <w:tab/>
        <w:t>B</w:t>
      </w:r>
      <w:r w:rsidRPr="000F084E">
        <w:rPr>
          <w:rFonts w:ascii="Times New Roman" w:hAnsi="Times New Roman"/>
        </w:rPr>
        <w:t>．宣传自由放任经济理念</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．号召百姓大量购买股票</w:t>
      </w:r>
      <w:r w:rsidRPr="000F084E">
        <w:rPr>
          <w:rFonts w:ascii="Times New Roman" w:hAnsi="Times New Roman"/>
        </w:rPr>
        <w:tab/>
        <w:t>D</w:t>
      </w:r>
      <w:r w:rsidRPr="000F084E">
        <w:rPr>
          <w:rFonts w:ascii="Times New Roman" w:hAnsi="Times New Roman"/>
        </w:rPr>
        <w:t>．宣传农业集体化的主张</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根据所学可知，罗斯福在经济危机中上台，为解决经济危机，他实施了《全国工业复兴法》，并通过</w:t>
      </w:r>
      <w:r w:rsidRPr="000F084E">
        <w:rPr>
          <w:rFonts w:ascii="Times New Roman" w:hAnsi="Times New Roman"/>
          <w:color w:val="FF0000"/>
        </w:rPr>
        <w:t>“</w:t>
      </w:r>
      <w:r w:rsidRPr="000F084E">
        <w:rPr>
          <w:rFonts w:ascii="Times New Roman" w:hAnsi="Times New Roman"/>
          <w:color w:val="FF0000"/>
        </w:rPr>
        <w:t>炉边谈话</w:t>
      </w:r>
      <w:r w:rsidRPr="000F084E">
        <w:rPr>
          <w:rFonts w:ascii="Times New Roman" w:hAnsi="Times New Roman"/>
          <w:color w:val="FF0000"/>
        </w:rPr>
        <w:t>”</w:t>
      </w:r>
      <w:r w:rsidRPr="000F084E">
        <w:rPr>
          <w:rFonts w:ascii="Times New Roman" w:hAnsi="Times New Roman"/>
          <w:color w:val="FF0000"/>
        </w:rPr>
        <w:t>来向大众解释他的政策，</w:t>
      </w:r>
      <w:r w:rsidRPr="000F084E">
        <w:rPr>
          <w:rFonts w:ascii="Times New Roman" w:hAnsi="Times New Roman"/>
          <w:color w:val="FF0000"/>
        </w:rPr>
        <w:t>A</w:t>
      </w:r>
      <w:r w:rsidRPr="000F084E">
        <w:rPr>
          <w:rFonts w:ascii="Times New Roman" w:hAnsi="Times New Roman"/>
          <w:color w:val="FF0000"/>
        </w:rPr>
        <w:t>项正确；罗斯福通过国家政权干预经济，当时股市已经崩溃，农业集体化的主张是斯大林的政策，排除</w:t>
      </w:r>
      <w:r w:rsidRPr="000F084E">
        <w:rPr>
          <w:rFonts w:ascii="Times New Roman" w:hAnsi="Times New Roman"/>
          <w:color w:val="FF0000"/>
        </w:rPr>
        <w:t>BCD</w:t>
      </w:r>
      <w:r w:rsidRPr="000F084E">
        <w:rPr>
          <w:rFonts w:ascii="Times New Roman" w:hAnsi="Times New Roman"/>
          <w:color w:val="FF0000"/>
        </w:rPr>
        <w:t>三项。故选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11</w:t>
      </w:r>
      <w:r w:rsidRPr="000F084E">
        <w:rPr>
          <w:rFonts w:ascii="Times New Roman" w:hAnsi="Times New Roman"/>
        </w:rPr>
        <w:t>．</w:t>
      </w:r>
      <w:r w:rsidRPr="000F084E">
        <w:rPr>
          <w:rFonts w:ascii="Times New Roman" w:hAnsi="Times New Roman"/>
        </w:rPr>
        <w:t>1999</w:t>
      </w:r>
      <w:r w:rsidRPr="000F084E">
        <w:rPr>
          <w:rFonts w:ascii="Times New Roman" w:hAnsi="Times New Roman"/>
        </w:rPr>
        <w:t>年，以美国为首的北约趁南联盟内部发生科索沃危机，打着</w:t>
      </w:r>
      <w:r w:rsidRPr="000F084E">
        <w:rPr>
          <w:rFonts w:ascii="Times New Roman" w:hAnsi="Times New Roman"/>
        </w:rPr>
        <w:t>“</w:t>
      </w:r>
      <w:r w:rsidRPr="000F084E">
        <w:rPr>
          <w:rFonts w:ascii="Times New Roman" w:hAnsi="Times New Roman"/>
        </w:rPr>
        <w:t>人权高于主权</w:t>
      </w:r>
      <w:r w:rsidRPr="000F084E">
        <w:rPr>
          <w:rFonts w:ascii="Times New Roman" w:hAnsi="Times New Roman"/>
        </w:rPr>
        <w:t>”</w:t>
      </w:r>
      <w:r w:rsidRPr="000F084E">
        <w:rPr>
          <w:rFonts w:ascii="Times New Roman" w:hAnsi="Times New Roman"/>
        </w:rPr>
        <w:t>的旗号，在没有联合国安理会授权的情况下，向南联盟发动长达</w:t>
      </w:r>
      <w:r w:rsidRPr="000F084E">
        <w:rPr>
          <w:rFonts w:ascii="Times New Roman" w:hAnsi="Times New Roman"/>
        </w:rPr>
        <w:t>78</w:t>
      </w:r>
      <w:r w:rsidRPr="000F084E">
        <w:rPr>
          <w:rFonts w:ascii="Times New Roman" w:hAnsi="Times New Roman"/>
        </w:rPr>
        <w:t>天的狂轰滥炸。右图《</w:t>
      </w:r>
      <w:r w:rsidRPr="000F084E">
        <w:rPr>
          <w:rFonts w:ascii="Times New Roman" w:hAnsi="Times New Roman"/>
        </w:rPr>
        <w:t>“</w:t>
      </w:r>
      <w:r w:rsidRPr="000F084E">
        <w:rPr>
          <w:rFonts w:ascii="Times New Roman" w:hAnsi="Times New Roman"/>
        </w:rPr>
        <w:t>拯救</w:t>
      </w:r>
      <w:r w:rsidRPr="000F084E">
        <w:rPr>
          <w:rFonts w:ascii="Times New Roman" w:hAnsi="Times New Roman"/>
        </w:rPr>
        <w:t>”</w:t>
      </w:r>
      <w:r w:rsidRPr="000F084E">
        <w:rPr>
          <w:rFonts w:ascii="Times New Roman" w:hAnsi="Times New Roman"/>
        </w:rPr>
        <w:t>人权》漫画反映了</w:t>
      </w:r>
      <w:r w:rsidRPr="000F084E">
        <w:rPr>
          <w:rFonts w:ascii="Times New Roman" w:hAnsi="Times New Roman"/>
        </w:rPr>
        <w:t>1999</w:t>
      </w:r>
      <w:r w:rsidRPr="000F084E">
        <w:rPr>
          <w:rFonts w:ascii="Times New Roman" w:hAnsi="Times New Roman"/>
        </w:rPr>
        <w:t>年的科索沃战争，其寓意是（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lastRenderedPageBreak/>
        <w:drawing>
          <wp:inline distT="0" distB="0" distL="114300" distR="114300">
            <wp:extent cx="2695575" cy="1924050"/>
            <wp:effectExtent l="0" t="0" r="9525" b="635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6" cstate="print"/>
                    <a:stretch>
                      <a:fillRect/>
                    </a:stretch>
                  </pic:blipFill>
                  <pic:spPr>
                    <a:xfrm>
                      <a:off x="0" y="0"/>
                      <a:ext cx="2695575" cy="1924050"/>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．科索沃地区的民族矛盾异常尖锐</w:t>
      </w:r>
      <w:r w:rsidRPr="000F084E">
        <w:rPr>
          <w:rFonts w:ascii="Times New Roman" w:hAnsi="Times New Roman"/>
        </w:rPr>
        <w:tab/>
        <w:t>B</w:t>
      </w:r>
      <w:r w:rsidRPr="000F084E">
        <w:rPr>
          <w:rFonts w:ascii="Times New Roman" w:hAnsi="Times New Roman"/>
        </w:rPr>
        <w:t>．北约与俄罗斯在科索沃冲突加剧</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．美国试图恢复科索沃地区的和平</w:t>
      </w:r>
      <w:r w:rsidRPr="000F084E">
        <w:rPr>
          <w:rFonts w:ascii="Times New Roman" w:hAnsi="Times New Roman"/>
        </w:rPr>
        <w:tab/>
        <w:t>D</w:t>
      </w:r>
      <w:r w:rsidRPr="000F084E">
        <w:rPr>
          <w:rFonts w:ascii="Times New Roman" w:hAnsi="Times New Roman"/>
        </w:rPr>
        <w:t>．美国名为拯救人权实为武装干涉</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w:t>
      </w:r>
      <w:r w:rsidRPr="000F084E">
        <w:rPr>
          <w:rFonts w:ascii="Times New Roman" w:hAnsi="Times New Roman"/>
          <w:color w:val="FF0000"/>
        </w:rPr>
        <w:t>以美国为首的北约趁南联盟内部发生科索沃危机，打着</w:t>
      </w:r>
      <w:r w:rsidRPr="000F084E">
        <w:rPr>
          <w:rFonts w:ascii="Times New Roman" w:hAnsi="Times New Roman"/>
          <w:color w:val="FF0000"/>
        </w:rPr>
        <w:t>‘</w:t>
      </w:r>
      <w:r w:rsidRPr="000F084E">
        <w:rPr>
          <w:rFonts w:ascii="Times New Roman" w:hAnsi="Times New Roman"/>
          <w:color w:val="FF0000"/>
        </w:rPr>
        <w:t>人权高于主权</w:t>
      </w:r>
      <w:r w:rsidRPr="000F084E">
        <w:rPr>
          <w:rFonts w:ascii="Times New Roman" w:hAnsi="Times New Roman"/>
          <w:color w:val="FF0000"/>
        </w:rPr>
        <w:t>’</w:t>
      </w:r>
      <w:r w:rsidRPr="000F084E">
        <w:rPr>
          <w:rFonts w:ascii="Times New Roman" w:hAnsi="Times New Roman"/>
          <w:color w:val="FF0000"/>
        </w:rPr>
        <w:t>的旗号</w:t>
      </w:r>
      <w:r w:rsidRPr="000F084E">
        <w:rPr>
          <w:rFonts w:ascii="Times New Roman" w:hAnsi="Times New Roman"/>
          <w:color w:val="FF0000"/>
        </w:rPr>
        <w:t>……</w:t>
      </w:r>
      <w:r w:rsidRPr="000F084E">
        <w:rPr>
          <w:rFonts w:ascii="Times New Roman" w:hAnsi="Times New Roman"/>
          <w:color w:val="FF0000"/>
        </w:rPr>
        <w:t>向南联盟发动长达</w:t>
      </w:r>
      <w:r w:rsidRPr="000F084E">
        <w:rPr>
          <w:rFonts w:ascii="Times New Roman" w:hAnsi="Times New Roman"/>
          <w:color w:val="FF0000"/>
        </w:rPr>
        <w:t>78</w:t>
      </w:r>
      <w:r w:rsidRPr="000F084E">
        <w:rPr>
          <w:rFonts w:ascii="Times New Roman" w:hAnsi="Times New Roman"/>
          <w:color w:val="FF0000"/>
        </w:rPr>
        <w:t>天的狂轰滥炸</w:t>
      </w:r>
      <w:r w:rsidRPr="000F084E">
        <w:rPr>
          <w:rFonts w:ascii="Times New Roman" w:hAnsi="Times New Roman"/>
          <w:color w:val="FF0000"/>
        </w:rPr>
        <w:t>”</w:t>
      </w:r>
      <w:r w:rsidRPr="000F084E">
        <w:rPr>
          <w:rFonts w:ascii="Times New Roman" w:hAnsi="Times New Roman"/>
          <w:color w:val="FF0000"/>
        </w:rPr>
        <w:t>结合所学知识可知，</w:t>
      </w:r>
      <w:r w:rsidRPr="000F084E">
        <w:rPr>
          <w:rFonts w:ascii="Times New Roman" w:hAnsi="Times New Roman"/>
          <w:color w:val="FF0000"/>
        </w:rPr>
        <w:t>1999</w:t>
      </w:r>
      <w:r w:rsidRPr="000F084E">
        <w:rPr>
          <w:rFonts w:ascii="Times New Roman" w:hAnsi="Times New Roman"/>
          <w:color w:val="FF0000"/>
        </w:rPr>
        <w:t>年</w:t>
      </w:r>
      <w:r w:rsidRPr="000F084E">
        <w:rPr>
          <w:rFonts w:ascii="Times New Roman" w:hAnsi="Times New Roman"/>
          <w:color w:val="FF0000"/>
        </w:rPr>
        <w:t>3</w:t>
      </w:r>
      <w:r w:rsidRPr="000F084E">
        <w:rPr>
          <w:rFonts w:ascii="Times New Roman" w:hAnsi="Times New Roman"/>
          <w:color w:val="FF0000"/>
        </w:rPr>
        <w:t>月至</w:t>
      </w:r>
      <w:r w:rsidRPr="000F084E">
        <w:rPr>
          <w:rFonts w:ascii="Times New Roman" w:hAnsi="Times New Roman"/>
          <w:color w:val="FF0000"/>
        </w:rPr>
        <w:t>6</w:t>
      </w:r>
      <w:r w:rsidRPr="000F084E">
        <w:rPr>
          <w:rFonts w:ascii="Times New Roman" w:hAnsi="Times New Roman"/>
          <w:color w:val="FF0000"/>
        </w:rPr>
        <w:t>月，以美国为首的北约越过联合国安全理事会，以南斯拉夫联盟军队屠杀科索沃地区阿尔巴尼亚族人为借口，对南联盟境内进行狂轰滥炸，造成南联盟的重大人员伤亡和物质损失，科索沃战争是以美国为首的北约违背国际法基本准则，公然对一个联合国成员国动武，因此图片信息的寓意是美国名为拯救人权，实为武装干涉，</w:t>
      </w:r>
      <w:r w:rsidRPr="000F084E">
        <w:rPr>
          <w:rFonts w:ascii="Times New Roman" w:hAnsi="Times New Roman"/>
          <w:color w:val="FF0000"/>
        </w:rPr>
        <w:t>D</w:t>
      </w:r>
      <w:r w:rsidRPr="000F084E">
        <w:rPr>
          <w:rFonts w:ascii="Times New Roman" w:hAnsi="Times New Roman"/>
          <w:color w:val="FF0000"/>
        </w:rPr>
        <w:t>项正确；材料中的图片内容主要体现了美国打着</w:t>
      </w:r>
      <w:r w:rsidRPr="000F084E">
        <w:rPr>
          <w:rFonts w:ascii="Times New Roman" w:hAnsi="Times New Roman"/>
          <w:color w:val="FF0000"/>
        </w:rPr>
        <w:t>“</w:t>
      </w:r>
      <w:r w:rsidRPr="000F084E">
        <w:rPr>
          <w:rFonts w:ascii="Times New Roman" w:hAnsi="Times New Roman"/>
          <w:color w:val="FF0000"/>
        </w:rPr>
        <w:t>人权高于主权</w:t>
      </w:r>
      <w:r w:rsidRPr="000F084E">
        <w:rPr>
          <w:rFonts w:ascii="Times New Roman" w:hAnsi="Times New Roman"/>
          <w:color w:val="FF0000"/>
        </w:rPr>
        <w:t>”</w:t>
      </w:r>
      <w:r w:rsidRPr="000F084E">
        <w:rPr>
          <w:rFonts w:ascii="Times New Roman" w:hAnsi="Times New Roman"/>
          <w:color w:val="FF0000"/>
        </w:rPr>
        <w:t>的旗号，在没有联合国安理会授权的情况下，向南联盟狂轰滥炸，科索沃地区的民族矛盾是否尖锐不是图片内容体现的寓意，排除</w:t>
      </w:r>
      <w:r w:rsidRPr="000F084E">
        <w:rPr>
          <w:rFonts w:ascii="Times New Roman" w:hAnsi="Times New Roman"/>
          <w:color w:val="FF0000"/>
        </w:rPr>
        <w:t>A</w:t>
      </w:r>
      <w:r w:rsidRPr="000F084E">
        <w:rPr>
          <w:rFonts w:ascii="Times New Roman" w:hAnsi="Times New Roman"/>
          <w:color w:val="FF0000"/>
        </w:rPr>
        <w:t>项；材料内容体现了美国打着人权旗号攻打南联盟的史实，没有涉及北约与俄罗斯之间的冲突，排除</w:t>
      </w:r>
      <w:r w:rsidRPr="000F084E">
        <w:rPr>
          <w:rFonts w:ascii="Times New Roman" w:hAnsi="Times New Roman"/>
          <w:color w:val="FF0000"/>
        </w:rPr>
        <w:t>B</w:t>
      </w:r>
      <w:r w:rsidRPr="000F084E">
        <w:rPr>
          <w:rFonts w:ascii="Times New Roman" w:hAnsi="Times New Roman"/>
          <w:color w:val="FF0000"/>
        </w:rPr>
        <w:t>项；美国打着人权旗号对南联盟进行狂轰滥炸的目的不是为恢复科索沃地区的和平，也不是图片内容体现的寓意，排除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12</w:t>
      </w:r>
      <w:r w:rsidRPr="000F084E">
        <w:rPr>
          <w:rFonts w:ascii="Times New Roman" w:hAnsi="Times New Roman"/>
        </w:rPr>
        <w:t>．今年</w:t>
      </w:r>
      <w:r w:rsidRPr="000F084E">
        <w:rPr>
          <w:rFonts w:ascii="Times New Roman" w:hAnsi="Times New Roman"/>
        </w:rPr>
        <w:t>3</w:t>
      </w:r>
      <w:r w:rsidRPr="000F084E">
        <w:rPr>
          <w:rFonts w:ascii="Times New Roman" w:hAnsi="Times New Roman"/>
        </w:rPr>
        <w:t>月中国新闻漫画网上发表了下图这幅名为《美国在俄乌问题上火上浇油》的漫画，它反映了</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314450" cy="1057275"/>
            <wp:effectExtent l="0" t="0" r="6350" b="952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27" cstate="print"/>
                    <a:stretch>
                      <a:fillRect/>
                    </a:stretch>
                  </pic:blipFill>
                  <pic:spPr>
                    <a:xfrm>
                      <a:off x="0" y="0"/>
                      <a:ext cx="1314450" cy="1057275"/>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．联合国失去维护和平作用</w:t>
      </w:r>
      <w:r w:rsidRPr="000F084E">
        <w:rPr>
          <w:rFonts w:ascii="Times New Roman" w:hAnsi="Times New Roman"/>
        </w:rPr>
        <w:tab/>
        <w:t>B</w:t>
      </w:r>
      <w:r w:rsidRPr="000F084E">
        <w:rPr>
          <w:rFonts w:ascii="Times New Roman" w:hAnsi="Times New Roman"/>
        </w:rPr>
        <w:t>．霸权主义与地区冲突</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．世界多极化趋势的发展</w:t>
      </w:r>
      <w:r w:rsidRPr="000F084E">
        <w:rPr>
          <w:rFonts w:ascii="Times New Roman" w:hAnsi="Times New Roman"/>
        </w:rPr>
        <w:tab/>
        <w:t>D</w:t>
      </w:r>
      <w:r w:rsidRPr="000F084E">
        <w:rPr>
          <w:rFonts w:ascii="Times New Roman" w:hAnsi="Times New Roman"/>
        </w:rPr>
        <w:t>．新的世界格局已经形成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根据所学可知，在俄乌战争中，美国挑动两国矛盾，使战争复杂化，试图打压俄罗斯，控制</w:t>
      </w:r>
      <w:r w:rsidRPr="000F084E">
        <w:rPr>
          <w:rFonts w:ascii="Times New Roman" w:hAnsi="Times New Roman"/>
          <w:color w:val="FF0000"/>
        </w:rPr>
        <w:lastRenderedPageBreak/>
        <w:t>乌克兰，这体现了当今世界的地区冲突，同时了体现了美国的霸权主义嘴脸，</w:t>
      </w:r>
      <w:r w:rsidRPr="000F084E">
        <w:rPr>
          <w:rFonts w:ascii="Times New Roman" w:hAnsi="Times New Roman"/>
          <w:color w:val="FF0000"/>
        </w:rPr>
        <w:t>B</w:t>
      </w:r>
      <w:r w:rsidRPr="000F084E">
        <w:rPr>
          <w:rFonts w:ascii="Times New Roman" w:hAnsi="Times New Roman"/>
          <w:color w:val="FF0000"/>
        </w:rPr>
        <w:t>项正确；材料是在说美国政策，不是联合国、多极化，世界格局正在形成，排除</w:t>
      </w:r>
      <w:r w:rsidRPr="000F084E">
        <w:rPr>
          <w:rFonts w:ascii="Times New Roman" w:hAnsi="Times New Roman"/>
          <w:color w:val="FF0000"/>
        </w:rPr>
        <w:t>ACD</w:t>
      </w:r>
      <w:r w:rsidRPr="000F084E">
        <w:rPr>
          <w:rFonts w:ascii="Times New Roman" w:hAnsi="Times New Roman"/>
          <w:color w:val="FF0000"/>
        </w:rPr>
        <w:t>三项。故选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13</w:t>
      </w:r>
      <w:r w:rsidRPr="000F084E">
        <w:rPr>
          <w:rFonts w:ascii="Times New Roman" w:hAnsi="Times New Roman"/>
        </w:rPr>
        <w:t>．下图反映的是近年美国在欧洲部署反导系统。图中文字为</w:t>
      </w:r>
      <w:r w:rsidRPr="000F084E">
        <w:rPr>
          <w:rFonts w:ascii="Times New Roman" w:hAnsi="Times New Roman"/>
        </w:rPr>
        <w:t>“</w:t>
      </w:r>
      <w:r w:rsidRPr="000F084E">
        <w:rPr>
          <w:rFonts w:ascii="Times New Roman" w:hAnsi="Times New Roman"/>
        </w:rPr>
        <w:t>相信我（美国），我不是针对你（俄罗斯）</w:t>
      </w:r>
      <w:r w:rsidRPr="000F084E">
        <w:rPr>
          <w:rFonts w:ascii="Times New Roman" w:hAnsi="Times New Roman"/>
        </w:rPr>
        <w:t>”</w:t>
      </w:r>
      <w:r w:rsidRPr="000F084E">
        <w:rPr>
          <w:rFonts w:ascii="Times New Roman" w:hAnsi="Times New Roman"/>
        </w:rPr>
        <w:t>。对此解读正确的是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2305050" cy="1171575"/>
            <wp:effectExtent l="0" t="0" r="6350" b="952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8" cstate="print"/>
                    <a:stretch>
                      <a:fillRect/>
                    </a:stretch>
                  </pic:blipFill>
                  <pic:spPr>
                    <a:xfrm>
                      <a:off x="0" y="0"/>
                      <a:ext cx="2305050" cy="1171575"/>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．美国通过马歇尔计划援助欧洲</w:t>
      </w:r>
      <w:r w:rsidRPr="000F084E">
        <w:rPr>
          <w:rFonts w:ascii="Times New Roman" w:hAnsi="Times New Roman"/>
        </w:rPr>
        <w:tab/>
        <w:t>B</w:t>
      </w:r>
      <w:r w:rsidRPr="000F084E">
        <w:rPr>
          <w:rFonts w:ascii="Times New Roman" w:hAnsi="Times New Roman"/>
        </w:rPr>
        <w:t>．美苏双方军备竞赛不断升级</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．当今世界多极化趋势不断增强</w:t>
      </w:r>
      <w:r w:rsidRPr="000F084E">
        <w:rPr>
          <w:rFonts w:ascii="Times New Roman" w:hAnsi="Times New Roman"/>
        </w:rPr>
        <w:tab/>
        <w:t>D</w:t>
      </w:r>
      <w:r w:rsidRPr="000F084E">
        <w:rPr>
          <w:rFonts w:ascii="Times New Roman" w:hAnsi="Times New Roman"/>
        </w:rPr>
        <w:t>．冷战思维仍然影响着国际关系</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根据所学和材料可知，漫画中，美国的导弹直指俄罗斯，形象地反映出美国遏制俄罗斯的战略意图，这实质上仍然体现了美国冷战对抗的思维，故</w:t>
      </w:r>
      <w:r w:rsidRPr="000F084E">
        <w:rPr>
          <w:rFonts w:ascii="Times New Roman" w:hAnsi="Times New Roman"/>
          <w:color w:val="FF0000"/>
        </w:rPr>
        <w:t>D</w:t>
      </w:r>
      <w:r w:rsidRPr="000F084E">
        <w:rPr>
          <w:rFonts w:ascii="Times New Roman" w:hAnsi="Times New Roman"/>
          <w:color w:val="FF0000"/>
        </w:rPr>
        <w:t>符合题意；美国通过马歇尔计划援助欧洲，这是冷战的表现之一，故</w:t>
      </w:r>
      <w:r w:rsidRPr="000F084E">
        <w:rPr>
          <w:rFonts w:ascii="Times New Roman" w:hAnsi="Times New Roman"/>
          <w:color w:val="FF0000"/>
        </w:rPr>
        <w:t>A</w:t>
      </w:r>
      <w:r w:rsidRPr="000F084E">
        <w:rPr>
          <w:rFonts w:ascii="Times New Roman" w:hAnsi="Times New Roman"/>
          <w:color w:val="FF0000"/>
        </w:rPr>
        <w:t>不符合题意；在冷战中，美苏双方军备竞赛不断升级，故</w:t>
      </w:r>
      <w:r w:rsidRPr="000F084E">
        <w:rPr>
          <w:rFonts w:ascii="Times New Roman" w:hAnsi="Times New Roman"/>
          <w:color w:val="FF0000"/>
        </w:rPr>
        <w:t>B</w:t>
      </w:r>
      <w:r w:rsidRPr="000F084E">
        <w:rPr>
          <w:rFonts w:ascii="Times New Roman" w:hAnsi="Times New Roman"/>
          <w:color w:val="FF0000"/>
        </w:rPr>
        <w:t>不符合题意；当今世界多极化趋势不断增强，美国不能独霸世界，故</w:t>
      </w:r>
      <w:r w:rsidRPr="000F084E">
        <w:rPr>
          <w:rFonts w:ascii="Times New Roman" w:hAnsi="Times New Roman"/>
          <w:color w:val="FF0000"/>
        </w:rPr>
        <w:t>C</w:t>
      </w:r>
      <w:r w:rsidRPr="000F084E">
        <w:rPr>
          <w:rFonts w:ascii="Times New Roman" w:hAnsi="Times New Roman"/>
          <w:color w:val="FF0000"/>
        </w:rPr>
        <w:t>不符合题意。故选</w:t>
      </w:r>
      <w:r w:rsidRPr="000F084E">
        <w:rPr>
          <w:rFonts w:ascii="Times New Roman" w:hAnsi="Times New Roman"/>
          <w:color w:val="FF0000"/>
        </w:rPr>
        <w:t>D</w:t>
      </w:r>
      <w:r w:rsidRPr="000F084E">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14</w:t>
      </w:r>
      <w:r w:rsidRPr="000F084E">
        <w:rPr>
          <w:rFonts w:ascii="Times New Roman" w:hAnsi="Times New Roman"/>
        </w:rPr>
        <w:t>．漫画是历史呈现的一种方式。对下面漫画的解读正确的是（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781175" cy="1152525"/>
            <wp:effectExtent l="0" t="0" r="9525" b="317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9" cstate="print"/>
                    <a:stretch>
                      <a:fillRect/>
                    </a:stretch>
                  </pic:blipFill>
                  <pic:spPr>
                    <a:xfrm>
                      <a:off x="0" y="0"/>
                      <a:ext cx="1781175" cy="1152525"/>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．美国无偿的帮助</w:t>
      </w:r>
      <w:r w:rsidRPr="000F084E">
        <w:rPr>
          <w:rFonts w:ascii="Times New Roman" w:hAnsi="Times New Roman"/>
        </w:rPr>
        <w:tab/>
        <w:t>B</w:t>
      </w:r>
      <w:r w:rsidRPr="000F084E">
        <w:rPr>
          <w:rFonts w:ascii="Times New Roman" w:hAnsi="Times New Roman"/>
        </w:rPr>
        <w:t>．目的在于帮助欧洲摆脱贫困</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．促进了欧洲经济的恢复与发展</w:t>
      </w:r>
      <w:r w:rsidRPr="000F084E">
        <w:rPr>
          <w:rFonts w:ascii="Times New Roman" w:hAnsi="Times New Roman"/>
        </w:rPr>
        <w:tab/>
        <w:t>D</w:t>
      </w:r>
      <w:r w:rsidRPr="000F084E">
        <w:rPr>
          <w:rFonts w:ascii="Times New Roman" w:hAnsi="Times New Roman"/>
        </w:rPr>
        <w:t>．美国帮助欧洲恢复经济</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读漫画可知，美国向欧洲输出资本，实行马歇尔计划，促进了欧洲经济的恢复与发展。</w:t>
      </w:r>
      <w:r w:rsidRPr="000F084E">
        <w:rPr>
          <w:rFonts w:ascii="Times New Roman" w:hAnsi="Times New Roman"/>
          <w:color w:val="FF0000"/>
        </w:rPr>
        <w:t>C</w:t>
      </w:r>
      <w:r w:rsidRPr="000F084E">
        <w:rPr>
          <w:rFonts w:ascii="Times New Roman" w:hAnsi="Times New Roman"/>
          <w:color w:val="FF0000"/>
        </w:rPr>
        <w:t>项正确；马歇尔计划中，美国对欧洲进行了包括金融、技术、设备等各种形式的援助合计</w:t>
      </w:r>
      <w:r w:rsidRPr="000F084E">
        <w:rPr>
          <w:rFonts w:ascii="Times New Roman" w:hAnsi="Times New Roman"/>
          <w:color w:val="FF0000"/>
        </w:rPr>
        <w:t>131</w:t>
      </w:r>
      <w:r w:rsidR="000F084E">
        <w:rPr>
          <w:rFonts w:ascii="Times New Roman" w:hAnsi="Times New Roman"/>
          <w:color w:val="FF0000"/>
        </w:rPr>
        <w:t>．</w:t>
      </w:r>
      <w:r w:rsidRPr="000F084E">
        <w:rPr>
          <w:rFonts w:ascii="Times New Roman" w:hAnsi="Times New Roman"/>
          <w:color w:val="FF0000"/>
        </w:rPr>
        <w:t>5</w:t>
      </w:r>
      <w:r w:rsidRPr="000F084E">
        <w:rPr>
          <w:rFonts w:ascii="Times New Roman" w:hAnsi="Times New Roman"/>
          <w:color w:val="FF0000"/>
        </w:rPr>
        <w:t>亿美元，其中</w:t>
      </w:r>
      <w:r w:rsidRPr="000F084E">
        <w:rPr>
          <w:rFonts w:ascii="Times New Roman" w:hAnsi="Times New Roman"/>
          <w:color w:val="FF0000"/>
        </w:rPr>
        <w:t>90%</w:t>
      </w:r>
      <w:r w:rsidRPr="000F084E">
        <w:rPr>
          <w:rFonts w:ascii="Times New Roman" w:hAnsi="Times New Roman"/>
          <w:color w:val="FF0000"/>
        </w:rPr>
        <w:t>是赠予，</w:t>
      </w:r>
      <w:r w:rsidRPr="000F084E">
        <w:rPr>
          <w:rFonts w:ascii="Times New Roman" w:hAnsi="Times New Roman"/>
          <w:color w:val="FF0000"/>
        </w:rPr>
        <w:t>10%</w:t>
      </w:r>
      <w:r w:rsidRPr="000F084E">
        <w:rPr>
          <w:rFonts w:ascii="Times New Roman" w:hAnsi="Times New Roman"/>
          <w:color w:val="FF0000"/>
        </w:rPr>
        <w:t>为贷款。排除</w:t>
      </w:r>
      <w:r w:rsidRPr="000F084E">
        <w:rPr>
          <w:rFonts w:ascii="Times New Roman" w:hAnsi="Times New Roman"/>
          <w:color w:val="FF0000"/>
        </w:rPr>
        <w:t>A</w:t>
      </w:r>
      <w:r w:rsidRPr="000F084E">
        <w:rPr>
          <w:rFonts w:ascii="Times New Roman" w:hAnsi="Times New Roman"/>
          <w:color w:val="FF0000"/>
        </w:rPr>
        <w:t>项；马歇尔计划是杜鲁门主义的一次大规模运用，企图通过援助西欧恢复经济，稳定资本主义制度。排除</w:t>
      </w:r>
      <w:r w:rsidRPr="000F084E">
        <w:rPr>
          <w:rFonts w:ascii="Times New Roman" w:hAnsi="Times New Roman"/>
          <w:color w:val="FF0000"/>
        </w:rPr>
        <w:t>B</w:t>
      </w:r>
      <w:r w:rsidRPr="000F084E">
        <w:rPr>
          <w:rFonts w:ascii="Times New Roman" w:hAnsi="Times New Roman"/>
          <w:color w:val="FF0000"/>
        </w:rPr>
        <w:t>项；马歇尔计划是美国给予西欧进行援助。</w:t>
      </w:r>
      <w:r w:rsidRPr="000F084E">
        <w:rPr>
          <w:rFonts w:ascii="Times New Roman" w:hAnsi="Times New Roman"/>
          <w:color w:val="FF0000"/>
        </w:rPr>
        <w:t>D</w:t>
      </w:r>
      <w:r w:rsidRPr="000F084E">
        <w:rPr>
          <w:rFonts w:ascii="Times New Roman" w:hAnsi="Times New Roman"/>
          <w:color w:val="FF0000"/>
        </w:rPr>
        <w:t>项与题不符。排除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15</w:t>
      </w:r>
      <w:r w:rsidRPr="000F084E">
        <w:rPr>
          <w:rFonts w:ascii="Times New Roman" w:hAnsi="Times New Roman"/>
        </w:rPr>
        <w:t>．下图为</w:t>
      </w:r>
      <w:r w:rsidRPr="000F084E">
        <w:rPr>
          <w:rFonts w:ascii="Times New Roman" w:hAnsi="Times New Roman"/>
        </w:rPr>
        <w:t>20</w:t>
      </w:r>
      <w:r w:rsidRPr="000F084E">
        <w:rPr>
          <w:rFonts w:ascii="Times New Roman" w:hAnsi="Times New Roman"/>
        </w:rPr>
        <w:t>世纪后期苏联的漫画《华盛顿的</w:t>
      </w:r>
      <w:r w:rsidRPr="000F084E">
        <w:rPr>
          <w:rFonts w:ascii="Times New Roman" w:hAnsi="Times New Roman"/>
        </w:rPr>
        <w:t>“</w:t>
      </w:r>
      <w:r w:rsidRPr="000F084E">
        <w:rPr>
          <w:rFonts w:ascii="Times New Roman" w:hAnsi="Times New Roman"/>
        </w:rPr>
        <w:t>和平鸽</w:t>
      </w:r>
      <w:r w:rsidRPr="000F084E">
        <w:rPr>
          <w:rFonts w:ascii="Times New Roman" w:hAnsi="Times New Roman"/>
        </w:rPr>
        <w:t>”</w:t>
      </w:r>
      <w:r w:rsidRPr="000F084E">
        <w:rPr>
          <w:rFonts w:ascii="Times New Roman" w:hAnsi="Times New Roman"/>
        </w:rPr>
        <w:t xml:space="preserve">》，此漫画寓意在于（　</w:t>
      </w:r>
      <w:r w:rsidRPr="000F084E">
        <w:rPr>
          <w:rFonts w:ascii="Times New Roman" w:hAnsi="Times New Roman"/>
        </w:rPr>
        <w:t xml:space="preserve">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lastRenderedPageBreak/>
        <w:drawing>
          <wp:inline distT="0" distB="0" distL="114300" distR="114300">
            <wp:extent cx="3276600" cy="2238375"/>
            <wp:effectExtent l="0" t="0" r="0" b="952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0" cstate="print"/>
                    <a:stretch>
                      <a:fillRect/>
                    </a:stretch>
                  </pic:blipFill>
                  <pic:spPr>
                    <a:xfrm>
                      <a:off x="0" y="0"/>
                      <a:ext cx="3276600" cy="2238375"/>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．批评美国的欧洲复兴计划</w:t>
      </w:r>
      <w:r w:rsidRPr="000F084E">
        <w:rPr>
          <w:rFonts w:ascii="Times New Roman" w:hAnsi="Times New Roman"/>
        </w:rPr>
        <w:tab/>
        <w:t>B</w:t>
      </w:r>
      <w:r w:rsidRPr="000F084E">
        <w:rPr>
          <w:rFonts w:ascii="Times New Roman" w:hAnsi="Times New Roman"/>
        </w:rPr>
        <w:t>．讥讽美国的冷战政策</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．揭露美国的和平演变阴谋</w:t>
      </w:r>
      <w:r w:rsidRPr="000F084E">
        <w:rPr>
          <w:rFonts w:ascii="Times New Roman" w:hAnsi="Times New Roman"/>
        </w:rPr>
        <w:tab/>
        <w:t>D</w:t>
      </w:r>
      <w:r w:rsidRPr="000F084E">
        <w:rPr>
          <w:rFonts w:ascii="Times New Roman" w:hAnsi="Times New Roman"/>
        </w:rPr>
        <w:t>．提倡美苏和平共处</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color w:val="FF0000"/>
        </w:rPr>
        <w:t>依据漫画信息，从漫画可以看到有两三个人在把核弹装进一只白鸽模型的身体里。这幅漫画反映了美国表面上谈和平</w:t>
      </w:r>
      <w:r w:rsidRPr="000F084E">
        <w:rPr>
          <w:rFonts w:ascii="Times New Roman" w:hAnsi="Times New Roman"/>
          <w:color w:val="FF0000"/>
        </w:rPr>
        <w:t xml:space="preserve">, </w:t>
      </w:r>
      <w:r w:rsidRPr="000F084E">
        <w:rPr>
          <w:rFonts w:ascii="Times New Roman" w:hAnsi="Times New Roman"/>
          <w:color w:val="FF0000"/>
        </w:rPr>
        <w:t>却在背后用核弹来威慑苏联，此漫画寓意在于讥讽美国的冷战政策，</w:t>
      </w:r>
      <w:r w:rsidRPr="000F084E">
        <w:rPr>
          <w:rFonts w:ascii="Times New Roman" w:hAnsi="Times New Roman"/>
          <w:color w:val="FF0000"/>
        </w:rPr>
        <w:t>B</w:t>
      </w:r>
      <w:r w:rsidRPr="000F084E">
        <w:rPr>
          <w:rFonts w:ascii="Times New Roman" w:hAnsi="Times New Roman"/>
          <w:color w:val="FF0000"/>
        </w:rPr>
        <w:t>项正确；批评美国的欧洲复兴计划在漫画信息中不能体现，排除</w:t>
      </w:r>
      <w:r w:rsidRPr="000F084E">
        <w:rPr>
          <w:rFonts w:ascii="Times New Roman" w:hAnsi="Times New Roman"/>
          <w:color w:val="FF0000"/>
        </w:rPr>
        <w:t>A</w:t>
      </w:r>
      <w:r w:rsidRPr="000F084E">
        <w:rPr>
          <w:rFonts w:ascii="Times New Roman" w:hAnsi="Times New Roman"/>
          <w:color w:val="FF0000"/>
        </w:rPr>
        <w:t>项；揭露美国的和平演变阴谋在漫画信息中不能体现，排除</w:t>
      </w:r>
      <w:r w:rsidRPr="000F084E">
        <w:rPr>
          <w:rFonts w:ascii="Times New Roman" w:hAnsi="Times New Roman"/>
          <w:color w:val="FF0000"/>
        </w:rPr>
        <w:t>C</w:t>
      </w:r>
      <w:r w:rsidRPr="000F084E">
        <w:rPr>
          <w:rFonts w:ascii="Times New Roman" w:hAnsi="Times New Roman"/>
          <w:color w:val="FF0000"/>
        </w:rPr>
        <w:t>项；提倡美苏和平共处与漫画信息无关，排除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16</w:t>
      </w:r>
      <w:r w:rsidRPr="000F084E">
        <w:rPr>
          <w:rFonts w:ascii="Times New Roman" w:hAnsi="Times New Roman"/>
        </w:rPr>
        <w:t>．如图是一幅</w:t>
      </w:r>
      <w:r w:rsidRPr="000F084E">
        <w:rPr>
          <w:rFonts w:ascii="Times New Roman" w:hAnsi="Times New Roman"/>
        </w:rPr>
        <w:t>20</w:t>
      </w:r>
      <w:r w:rsidRPr="000F084E">
        <w:rPr>
          <w:rFonts w:ascii="Times New Roman" w:hAnsi="Times New Roman"/>
        </w:rPr>
        <w:t>世纪</w:t>
      </w:r>
      <w:r w:rsidRPr="000F084E">
        <w:rPr>
          <w:rFonts w:ascii="Times New Roman" w:hAnsi="Times New Roman"/>
        </w:rPr>
        <w:t>40</w:t>
      </w:r>
      <w:r w:rsidRPr="000F084E">
        <w:rPr>
          <w:rFonts w:ascii="Times New Roman" w:hAnsi="Times New Roman"/>
        </w:rPr>
        <w:t>年代的国际关系漫画《量体裁衣》。该漫画所反映的历史事件</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2209800" cy="19431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31" cstate="print"/>
                    <a:stretch>
                      <a:fillRect/>
                    </a:stretch>
                  </pic:blipFill>
                  <pic:spPr>
                    <a:xfrm>
                      <a:off x="0" y="0"/>
                      <a:ext cx="2209800" cy="1943100"/>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．开启美苏的大国对抗</w:t>
      </w:r>
      <w:r w:rsidRPr="000F084E">
        <w:rPr>
          <w:rFonts w:ascii="Times New Roman" w:hAnsi="Times New Roman"/>
        </w:rPr>
        <w:tab/>
        <w:t>B</w:t>
      </w:r>
      <w:r w:rsidRPr="000F084E">
        <w:rPr>
          <w:rFonts w:ascii="Times New Roman" w:hAnsi="Times New Roman"/>
        </w:rPr>
        <w:t>．促进西欧独立与复兴</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．加速欧洲的战后重建</w:t>
      </w:r>
      <w:r w:rsidRPr="000F084E">
        <w:rPr>
          <w:rFonts w:ascii="Times New Roman" w:hAnsi="Times New Roman"/>
        </w:rPr>
        <w:tab/>
        <w:t>D</w:t>
      </w:r>
      <w:r w:rsidRPr="000F084E">
        <w:rPr>
          <w:rFonts w:ascii="Times New Roman" w:hAnsi="Times New Roman"/>
        </w:rPr>
        <w:t>．加重美国的经济负担</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根据漫画关键词</w:t>
      </w:r>
      <w:r w:rsidRPr="000F084E">
        <w:rPr>
          <w:rFonts w:ascii="Times New Roman" w:hAnsi="Times New Roman"/>
          <w:color w:val="FF0000"/>
        </w:rPr>
        <w:t>“20</w:t>
      </w:r>
      <w:r w:rsidRPr="000F084E">
        <w:rPr>
          <w:rFonts w:ascii="Times New Roman" w:hAnsi="Times New Roman"/>
          <w:color w:val="FF0000"/>
        </w:rPr>
        <w:t>世纪</w:t>
      </w:r>
      <w:r w:rsidRPr="000F084E">
        <w:rPr>
          <w:rFonts w:ascii="Times New Roman" w:hAnsi="Times New Roman"/>
          <w:color w:val="FF0000"/>
        </w:rPr>
        <w:t>40</w:t>
      </w:r>
      <w:r w:rsidRPr="000F084E">
        <w:rPr>
          <w:rFonts w:ascii="Times New Roman" w:hAnsi="Times New Roman"/>
          <w:color w:val="FF0000"/>
        </w:rPr>
        <w:t>年代</w:t>
      </w:r>
      <w:r w:rsidRPr="000F084E">
        <w:rPr>
          <w:rFonts w:ascii="Times New Roman" w:hAnsi="Times New Roman"/>
          <w:color w:val="FF0000"/>
        </w:rPr>
        <w:t>”“</w:t>
      </w:r>
      <w:r w:rsidRPr="000F084E">
        <w:rPr>
          <w:rFonts w:ascii="Times New Roman" w:hAnsi="Times New Roman"/>
          <w:color w:val="FF0000"/>
        </w:rPr>
        <w:t>马歇尔</w:t>
      </w:r>
      <w:r w:rsidRPr="000F084E">
        <w:rPr>
          <w:rFonts w:ascii="Times New Roman" w:hAnsi="Times New Roman"/>
          <w:color w:val="FF0000"/>
        </w:rPr>
        <w:t>”“</w:t>
      </w:r>
      <w:r w:rsidRPr="000F084E">
        <w:rPr>
          <w:rFonts w:ascii="Times New Roman" w:hAnsi="Times New Roman"/>
          <w:color w:val="FF0000"/>
        </w:rPr>
        <w:t>美国国会</w:t>
      </w:r>
      <w:r w:rsidRPr="000F084E">
        <w:rPr>
          <w:rFonts w:ascii="Times New Roman" w:hAnsi="Times New Roman"/>
          <w:color w:val="FF0000"/>
        </w:rPr>
        <w:t>”“</w:t>
      </w:r>
      <w:r w:rsidRPr="000F084E">
        <w:rPr>
          <w:rFonts w:ascii="Times New Roman" w:hAnsi="Times New Roman"/>
          <w:color w:val="FF0000"/>
        </w:rPr>
        <w:t>欧洲</w:t>
      </w:r>
      <w:r w:rsidRPr="000F084E">
        <w:rPr>
          <w:rFonts w:ascii="Times New Roman" w:hAnsi="Times New Roman"/>
          <w:color w:val="FF0000"/>
        </w:rPr>
        <w:t>”</w:t>
      </w:r>
      <w:r w:rsidRPr="000F084E">
        <w:rPr>
          <w:rFonts w:ascii="Times New Roman" w:hAnsi="Times New Roman"/>
          <w:color w:val="FF0000"/>
        </w:rPr>
        <w:t>判断是美国对欧洲实施马歇尔计划，加速了欧洲的战后重建。西欧国家发挥高素质的劳动力优势，利用美国的援助，采用最先进的科学技术成果，制定恰当的经济发展政策，促进了经济的恢复和发展，</w:t>
      </w:r>
      <w:r w:rsidRPr="000F084E">
        <w:rPr>
          <w:rFonts w:ascii="Times New Roman" w:hAnsi="Times New Roman"/>
          <w:color w:val="FF0000"/>
        </w:rPr>
        <w:t>C</w:t>
      </w:r>
      <w:r w:rsidRPr="000F084E">
        <w:rPr>
          <w:rFonts w:ascii="Times New Roman" w:hAnsi="Times New Roman"/>
          <w:color w:val="FF0000"/>
        </w:rPr>
        <w:t>项正确；</w:t>
      </w:r>
      <w:r w:rsidRPr="000F084E">
        <w:rPr>
          <w:rFonts w:ascii="Times New Roman" w:hAnsi="Times New Roman"/>
          <w:color w:val="FF0000"/>
        </w:rPr>
        <w:lastRenderedPageBreak/>
        <w:t>虽然马歇尔计划体现了美国对苏联的冷战，但开启冷战的是杜鲁门主义，排除</w:t>
      </w:r>
      <w:r w:rsidRPr="000F084E">
        <w:rPr>
          <w:rFonts w:ascii="Times New Roman" w:hAnsi="Times New Roman"/>
          <w:color w:val="FF0000"/>
        </w:rPr>
        <w:t>A</w:t>
      </w:r>
      <w:r w:rsidRPr="000F084E">
        <w:rPr>
          <w:rFonts w:ascii="Times New Roman" w:hAnsi="Times New Roman"/>
          <w:color w:val="FF0000"/>
        </w:rPr>
        <w:t>项；马歇尔计划促进了西欧的复兴，但却使西欧陷入到美国的控制下，排除</w:t>
      </w:r>
      <w:r w:rsidRPr="000F084E">
        <w:rPr>
          <w:rFonts w:ascii="Times New Roman" w:hAnsi="Times New Roman"/>
          <w:color w:val="FF0000"/>
        </w:rPr>
        <w:t>B</w:t>
      </w:r>
      <w:r w:rsidRPr="000F084E">
        <w:rPr>
          <w:rFonts w:ascii="Times New Roman" w:hAnsi="Times New Roman"/>
          <w:color w:val="FF0000"/>
        </w:rPr>
        <w:t>项；马歇尔计划并没有加重美国的经济负担，反而美国的剩余资金开拓了欧洲市场，排除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17</w:t>
      </w:r>
      <w:r w:rsidRPr="000F084E">
        <w:rPr>
          <w:rFonts w:ascii="Times New Roman" w:hAnsi="Times New Roman"/>
        </w:rPr>
        <w:t>．如图是</w:t>
      </w:r>
      <w:r w:rsidRPr="000F084E">
        <w:rPr>
          <w:rFonts w:ascii="Times New Roman" w:hAnsi="Times New Roman"/>
        </w:rPr>
        <w:t>20</w:t>
      </w:r>
      <w:r w:rsidRPr="000F084E">
        <w:rPr>
          <w:rFonts w:ascii="Times New Roman" w:hAnsi="Times New Roman"/>
        </w:rPr>
        <w:t>世纪</w:t>
      </w:r>
      <w:r w:rsidRPr="000F084E">
        <w:rPr>
          <w:rFonts w:ascii="Times New Roman" w:hAnsi="Times New Roman"/>
        </w:rPr>
        <w:t>50</w:t>
      </w:r>
      <w:r w:rsidRPr="000F084E">
        <w:rPr>
          <w:rFonts w:ascii="Times New Roman" w:hAnsi="Times New Roman"/>
        </w:rPr>
        <w:t>年代苏联政治漫画《美国式</w:t>
      </w:r>
      <w:r w:rsidRPr="000F084E">
        <w:rPr>
          <w:rFonts w:ascii="Times New Roman" w:hAnsi="Times New Roman"/>
        </w:rPr>
        <w:t>“</w:t>
      </w:r>
      <w:r w:rsidRPr="000F084E">
        <w:rPr>
          <w:rFonts w:ascii="Times New Roman" w:hAnsi="Times New Roman"/>
        </w:rPr>
        <w:t>合作</w:t>
      </w:r>
      <w:r w:rsidRPr="000F084E">
        <w:rPr>
          <w:rFonts w:ascii="Times New Roman" w:hAnsi="Times New Roman"/>
        </w:rPr>
        <w:t>”</w:t>
      </w:r>
      <w:r w:rsidRPr="000F084E">
        <w:rPr>
          <w:rFonts w:ascii="Times New Roman" w:hAnsi="Times New Roman"/>
        </w:rPr>
        <w:t>》，它揭示的历史现象是（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2352675" cy="2457450"/>
            <wp:effectExtent l="0" t="0" r="9525" b="635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2" cstate="print"/>
                    <a:stretch>
                      <a:fillRect/>
                    </a:stretch>
                  </pic:blipFill>
                  <pic:spPr>
                    <a:xfrm>
                      <a:off x="0" y="0"/>
                      <a:ext cx="2352675" cy="2457450"/>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Times New Roman" w:hAnsi="Times New Roman"/>
        </w:rPr>
        <w:t>“</w:t>
      </w:r>
      <w:r w:rsidRPr="000F084E">
        <w:rPr>
          <w:rFonts w:ascii="Times New Roman" w:hAnsi="Times New Roman"/>
        </w:rPr>
        <w:t>联合国军</w:t>
      </w:r>
      <w:r w:rsidRPr="000F084E">
        <w:rPr>
          <w:rFonts w:ascii="Times New Roman" w:hAnsi="Times New Roman"/>
        </w:rPr>
        <w:t>”</w:t>
      </w:r>
      <w:r w:rsidRPr="000F084E">
        <w:rPr>
          <w:rFonts w:ascii="Times New Roman" w:hAnsi="Times New Roman"/>
        </w:rPr>
        <w:t>干涉朝鲜战争</w:t>
      </w:r>
      <w:r w:rsidRPr="000F084E">
        <w:rPr>
          <w:rFonts w:ascii="Times New Roman" w:hAnsi="Times New Roman"/>
        </w:rPr>
        <w:tab/>
        <w:t>B</w:t>
      </w:r>
      <w:r w:rsidRPr="000F084E">
        <w:rPr>
          <w:rFonts w:ascii="Times New Roman" w:hAnsi="Times New Roman"/>
        </w:rPr>
        <w:t>．欧洲一体化促进欧洲复兴</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．马歇尔计划加强对西欧控制</w:t>
      </w:r>
      <w:r w:rsidRPr="000F084E">
        <w:rPr>
          <w:rFonts w:ascii="Times New Roman" w:hAnsi="Times New Roman"/>
        </w:rPr>
        <w:tab/>
        <w:t>D</w:t>
      </w:r>
      <w:r w:rsidRPr="000F084E">
        <w:rPr>
          <w:rFonts w:ascii="Times New Roman" w:hAnsi="Times New Roman"/>
        </w:rPr>
        <w:t>．北约建立严重威胁世界和平</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图中三人正把写有</w:t>
      </w:r>
      <w:r w:rsidRPr="000F084E">
        <w:rPr>
          <w:rFonts w:ascii="Times New Roman" w:hAnsi="Times New Roman"/>
          <w:color w:val="FF0000"/>
        </w:rPr>
        <w:t>“</w:t>
      </w:r>
      <w:r w:rsidRPr="000F084E">
        <w:rPr>
          <w:rFonts w:ascii="Times New Roman" w:hAnsi="Times New Roman"/>
          <w:color w:val="FF0000"/>
        </w:rPr>
        <w:t>英国美国第</w:t>
      </w:r>
      <w:r w:rsidRPr="000F084E">
        <w:rPr>
          <w:rFonts w:ascii="Times New Roman" w:hAnsi="Times New Roman"/>
          <w:color w:val="FF0000"/>
        </w:rPr>
        <w:t>49</w:t>
      </w:r>
      <w:r w:rsidRPr="000F084E">
        <w:rPr>
          <w:rFonts w:ascii="Times New Roman" w:hAnsi="Times New Roman"/>
          <w:color w:val="FF0000"/>
        </w:rPr>
        <w:t>州、法国美国第</w:t>
      </w:r>
      <w:r w:rsidRPr="000F084E">
        <w:rPr>
          <w:rFonts w:ascii="Times New Roman" w:hAnsi="Times New Roman"/>
          <w:color w:val="FF0000"/>
        </w:rPr>
        <w:t>50</w:t>
      </w:r>
      <w:r w:rsidRPr="000F084E">
        <w:rPr>
          <w:rFonts w:ascii="Times New Roman" w:hAnsi="Times New Roman"/>
          <w:color w:val="FF0000"/>
        </w:rPr>
        <w:t>州、意大利美国第</w:t>
      </w:r>
      <w:r w:rsidRPr="000F084E">
        <w:rPr>
          <w:rFonts w:ascii="Times New Roman" w:hAnsi="Times New Roman"/>
          <w:color w:val="FF0000"/>
        </w:rPr>
        <w:t>51</w:t>
      </w:r>
      <w:r w:rsidRPr="000F084E">
        <w:rPr>
          <w:rFonts w:ascii="Times New Roman" w:hAnsi="Times New Roman"/>
          <w:color w:val="FF0000"/>
        </w:rPr>
        <w:t>州</w:t>
      </w:r>
      <w:r w:rsidRPr="000F084E">
        <w:rPr>
          <w:rFonts w:ascii="Times New Roman" w:hAnsi="Times New Roman"/>
          <w:color w:val="FF0000"/>
        </w:rPr>
        <w:t>”</w:t>
      </w:r>
      <w:r w:rsidRPr="000F084E">
        <w:rPr>
          <w:rFonts w:ascii="Times New Roman" w:hAnsi="Times New Roman"/>
          <w:color w:val="FF0000"/>
        </w:rPr>
        <w:t>字样的布块缝在美国人裤子上。根据材料信息并结合所学知识，二战后，美国通过马歇尔计划以帮助西欧经济恢复的名义来控制西欧，以达到张美国利益的目的，</w:t>
      </w:r>
      <w:r w:rsidRPr="000F084E">
        <w:rPr>
          <w:rFonts w:ascii="Times New Roman" w:hAnsi="Times New Roman"/>
          <w:color w:val="FF0000"/>
        </w:rPr>
        <w:t>C</w:t>
      </w:r>
      <w:r w:rsidRPr="000F084E">
        <w:rPr>
          <w:rFonts w:ascii="Times New Roman" w:hAnsi="Times New Roman"/>
          <w:color w:val="FF0000"/>
        </w:rPr>
        <w:t>项正确；材料中未涉及朝鲜，排除</w:t>
      </w:r>
      <w:r w:rsidRPr="000F084E">
        <w:rPr>
          <w:rFonts w:ascii="Times New Roman" w:hAnsi="Times New Roman"/>
          <w:color w:val="FF0000"/>
        </w:rPr>
        <w:t>A</w:t>
      </w:r>
      <w:r w:rsidRPr="000F084E">
        <w:rPr>
          <w:rFonts w:ascii="Times New Roman" w:hAnsi="Times New Roman"/>
          <w:color w:val="FF0000"/>
        </w:rPr>
        <w:t>项；</w:t>
      </w:r>
      <w:r w:rsidRPr="000F084E">
        <w:rPr>
          <w:rFonts w:ascii="Times New Roman" w:hAnsi="Times New Roman"/>
          <w:color w:val="FF0000"/>
        </w:rPr>
        <w:t>B</w:t>
      </w:r>
      <w:r w:rsidRPr="000F084E">
        <w:rPr>
          <w:rFonts w:ascii="Times New Roman" w:hAnsi="Times New Roman"/>
          <w:color w:val="FF0000"/>
        </w:rPr>
        <w:t>项符合史实，但在材料中未涉及，排除</w:t>
      </w:r>
      <w:r w:rsidRPr="000F084E">
        <w:rPr>
          <w:rFonts w:ascii="Times New Roman" w:hAnsi="Times New Roman"/>
          <w:color w:val="FF0000"/>
        </w:rPr>
        <w:t>B</w:t>
      </w:r>
      <w:r w:rsidRPr="000F084E">
        <w:rPr>
          <w:rFonts w:ascii="Times New Roman" w:hAnsi="Times New Roman"/>
          <w:color w:val="FF0000"/>
        </w:rPr>
        <w:t>项；材料中未提及北约，排除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18</w:t>
      </w:r>
      <w:r w:rsidRPr="000F084E">
        <w:rPr>
          <w:rFonts w:ascii="Times New Roman" w:hAnsi="Times New Roman"/>
        </w:rPr>
        <w:t>．下图漫画《来自西边的风》创作于</w:t>
      </w:r>
      <w:r w:rsidRPr="000F084E">
        <w:rPr>
          <w:rFonts w:ascii="Times New Roman" w:hAnsi="Times New Roman"/>
        </w:rPr>
        <w:t>1948</w:t>
      </w:r>
      <w:r w:rsidRPr="000F084E">
        <w:rPr>
          <w:rFonts w:ascii="Times New Roman" w:hAnsi="Times New Roman"/>
        </w:rPr>
        <w:t>年。画中立于云端之上的西风神正鼓起双腮，向寓意欧洲（</w:t>
      </w:r>
      <w:r w:rsidRPr="000F084E">
        <w:rPr>
          <w:rFonts w:ascii="Times New Roman" w:hAnsi="Times New Roman"/>
        </w:rPr>
        <w:t>Europe</w:t>
      </w:r>
      <w:r w:rsidRPr="000F084E">
        <w:rPr>
          <w:rFonts w:ascii="Times New Roman" w:hAnsi="Times New Roman"/>
        </w:rPr>
        <w:t>）的大风车吹来劲风，大风车周围呈现出一派忙碌的景象。此漫画反映的是（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828800" cy="13335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33" cstate="print"/>
                    <a:stretch>
                      <a:fillRect/>
                    </a:stretch>
                  </pic:blipFill>
                  <pic:spPr>
                    <a:xfrm>
                      <a:off x="0" y="0"/>
                      <a:ext cx="1828800" cy="1333500"/>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．杜鲁门主义的推行</w:t>
      </w:r>
      <w:r w:rsidRPr="000F084E">
        <w:rPr>
          <w:rFonts w:ascii="Times New Roman" w:hAnsi="Times New Roman"/>
        </w:rPr>
        <w:tab/>
        <w:t>B</w:t>
      </w:r>
      <w:r w:rsidRPr="000F084E">
        <w:rPr>
          <w:rFonts w:ascii="Times New Roman" w:hAnsi="Times New Roman"/>
        </w:rPr>
        <w:t>．马歇尔计划的实施</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w:t>
      </w:r>
      <w:r w:rsidRPr="000F084E">
        <w:rPr>
          <w:rFonts w:ascii="Times New Roman" w:hAnsi="Times New Roman"/>
        </w:rPr>
        <w:t>“</w:t>
      </w:r>
      <w:r w:rsidRPr="000F084E">
        <w:rPr>
          <w:rFonts w:ascii="Times New Roman" w:hAnsi="Times New Roman"/>
        </w:rPr>
        <w:t>北约</w:t>
      </w:r>
      <w:r w:rsidRPr="000F084E">
        <w:rPr>
          <w:rFonts w:ascii="Times New Roman" w:hAnsi="Times New Roman"/>
        </w:rPr>
        <w:t>”“</w:t>
      </w:r>
      <w:r w:rsidRPr="000F084E">
        <w:rPr>
          <w:rFonts w:ascii="Times New Roman" w:hAnsi="Times New Roman"/>
        </w:rPr>
        <w:t>华约</w:t>
      </w:r>
      <w:r w:rsidRPr="000F084E">
        <w:rPr>
          <w:rFonts w:ascii="Times New Roman" w:hAnsi="Times New Roman"/>
        </w:rPr>
        <w:t>”</w:t>
      </w:r>
      <w:r w:rsidRPr="000F084E">
        <w:rPr>
          <w:rFonts w:ascii="Times New Roman" w:hAnsi="Times New Roman"/>
        </w:rPr>
        <w:t>对峙</w:t>
      </w:r>
      <w:r w:rsidRPr="000F084E">
        <w:rPr>
          <w:rFonts w:ascii="Times New Roman" w:hAnsi="Times New Roman"/>
        </w:rPr>
        <w:tab/>
        <w:t>D</w:t>
      </w:r>
      <w:r w:rsidRPr="000F084E">
        <w:rPr>
          <w:rFonts w:ascii="Times New Roman" w:hAnsi="Times New Roman"/>
        </w:rPr>
        <w:t>．欧洲摆脱美国的控制</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“1948</w:t>
      </w:r>
      <w:r w:rsidRPr="000F084E">
        <w:rPr>
          <w:rFonts w:ascii="Times New Roman" w:hAnsi="Times New Roman"/>
          <w:color w:val="FF0000"/>
        </w:rPr>
        <w:t>年</w:t>
      </w:r>
      <w:r w:rsidRPr="000F084E">
        <w:rPr>
          <w:rFonts w:ascii="Times New Roman" w:hAnsi="Times New Roman"/>
          <w:color w:val="FF0000"/>
        </w:rPr>
        <w:t>”“</w:t>
      </w:r>
      <w:r w:rsidRPr="000F084E">
        <w:rPr>
          <w:rFonts w:ascii="Times New Roman" w:hAnsi="Times New Roman"/>
          <w:color w:val="FF0000"/>
        </w:rPr>
        <w:t>向寓意欧洲（</w:t>
      </w:r>
      <w:r w:rsidRPr="000F084E">
        <w:rPr>
          <w:rFonts w:ascii="Times New Roman" w:hAnsi="Times New Roman"/>
          <w:color w:val="FF0000"/>
        </w:rPr>
        <w:t>Europe</w:t>
      </w:r>
      <w:r w:rsidRPr="000F084E">
        <w:rPr>
          <w:rFonts w:ascii="Times New Roman" w:hAnsi="Times New Roman"/>
          <w:color w:val="FF0000"/>
        </w:rPr>
        <w:t>）的大风车吹来劲风，大风车周围呈现出一派忙碌的景象</w:t>
      </w:r>
      <w:r w:rsidRPr="000F084E">
        <w:rPr>
          <w:rFonts w:ascii="Times New Roman" w:hAnsi="Times New Roman"/>
          <w:color w:val="FF0000"/>
        </w:rPr>
        <w:t>”</w:t>
      </w:r>
      <w:r w:rsidRPr="000F084E">
        <w:rPr>
          <w:rFonts w:ascii="Times New Roman" w:hAnsi="Times New Roman"/>
          <w:color w:val="FF0000"/>
        </w:rPr>
        <w:t>指的是马歇尔计划，旨在控制西欧，遏制苏联，</w:t>
      </w:r>
      <w:r w:rsidRPr="000F084E">
        <w:rPr>
          <w:rFonts w:ascii="Times New Roman" w:hAnsi="Times New Roman"/>
          <w:color w:val="FF0000"/>
        </w:rPr>
        <w:t>B</w:t>
      </w:r>
      <w:r w:rsidRPr="000F084E">
        <w:rPr>
          <w:rFonts w:ascii="Times New Roman" w:hAnsi="Times New Roman"/>
          <w:color w:val="FF0000"/>
        </w:rPr>
        <w:t>项正确；杜鲁门主义的出台标志着冷战的开始，排除</w:t>
      </w:r>
      <w:r w:rsidRPr="000F084E">
        <w:rPr>
          <w:rFonts w:ascii="Times New Roman" w:hAnsi="Times New Roman"/>
          <w:color w:val="FF0000"/>
        </w:rPr>
        <w:t>A</w:t>
      </w:r>
      <w:r w:rsidRPr="000F084E">
        <w:rPr>
          <w:rFonts w:ascii="Times New Roman" w:hAnsi="Times New Roman"/>
          <w:color w:val="FF0000"/>
        </w:rPr>
        <w:t>项；</w:t>
      </w:r>
      <w:r w:rsidRPr="000F084E">
        <w:rPr>
          <w:rFonts w:ascii="Times New Roman" w:hAnsi="Times New Roman"/>
          <w:color w:val="FF0000"/>
        </w:rPr>
        <w:t>“</w:t>
      </w:r>
      <w:r w:rsidRPr="000F084E">
        <w:rPr>
          <w:rFonts w:ascii="Times New Roman" w:hAnsi="Times New Roman"/>
          <w:color w:val="FF0000"/>
        </w:rPr>
        <w:t>北约</w:t>
      </w:r>
      <w:r w:rsidRPr="000F084E">
        <w:rPr>
          <w:rFonts w:ascii="Times New Roman" w:hAnsi="Times New Roman"/>
          <w:color w:val="FF0000"/>
        </w:rPr>
        <w:t>”</w:t>
      </w:r>
      <w:r w:rsidRPr="000F084E">
        <w:rPr>
          <w:rFonts w:ascii="Times New Roman" w:hAnsi="Times New Roman"/>
          <w:color w:val="FF0000"/>
        </w:rPr>
        <w:t>成立于</w:t>
      </w:r>
      <w:r w:rsidRPr="000F084E">
        <w:rPr>
          <w:rFonts w:ascii="Times New Roman" w:hAnsi="Times New Roman"/>
          <w:color w:val="FF0000"/>
        </w:rPr>
        <w:t>1949</w:t>
      </w:r>
      <w:r w:rsidRPr="000F084E">
        <w:rPr>
          <w:rFonts w:ascii="Times New Roman" w:hAnsi="Times New Roman"/>
          <w:color w:val="FF0000"/>
        </w:rPr>
        <w:t>年，</w:t>
      </w:r>
      <w:r w:rsidRPr="000F084E">
        <w:rPr>
          <w:rFonts w:ascii="Times New Roman" w:hAnsi="Times New Roman"/>
          <w:color w:val="FF0000"/>
        </w:rPr>
        <w:t>“</w:t>
      </w:r>
      <w:r w:rsidRPr="000F084E">
        <w:rPr>
          <w:rFonts w:ascii="Times New Roman" w:hAnsi="Times New Roman"/>
          <w:color w:val="FF0000"/>
        </w:rPr>
        <w:t>华约</w:t>
      </w:r>
      <w:r w:rsidRPr="000F084E">
        <w:rPr>
          <w:rFonts w:ascii="Times New Roman" w:hAnsi="Times New Roman"/>
          <w:color w:val="FF0000"/>
        </w:rPr>
        <w:t>”</w:t>
      </w:r>
      <w:r w:rsidRPr="000F084E">
        <w:rPr>
          <w:rFonts w:ascii="Times New Roman" w:hAnsi="Times New Roman"/>
          <w:color w:val="FF0000"/>
        </w:rPr>
        <w:t>成立于</w:t>
      </w:r>
      <w:r w:rsidRPr="000F084E">
        <w:rPr>
          <w:rFonts w:ascii="Times New Roman" w:hAnsi="Times New Roman"/>
          <w:color w:val="FF0000"/>
        </w:rPr>
        <w:t>1955</w:t>
      </w:r>
      <w:r w:rsidRPr="000F084E">
        <w:rPr>
          <w:rFonts w:ascii="Times New Roman" w:hAnsi="Times New Roman"/>
          <w:color w:val="FF0000"/>
        </w:rPr>
        <w:t>年，二者对峙是在</w:t>
      </w:r>
      <w:r w:rsidRPr="000F084E">
        <w:rPr>
          <w:rFonts w:ascii="Times New Roman" w:hAnsi="Times New Roman"/>
          <w:color w:val="FF0000"/>
        </w:rPr>
        <w:t>1955</w:t>
      </w:r>
      <w:r w:rsidRPr="000F084E">
        <w:rPr>
          <w:rFonts w:ascii="Times New Roman" w:hAnsi="Times New Roman"/>
          <w:color w:val="FF0000"/>
        </w:rPr>
        <w:t>年后，排除</w:t>
      </w:r>
      <w:r w:rsidRPr="000F084E">
        <w:rPr>
          <w:rFonts w:ascii="Times New Roman" w:hAnsi="Times New Roman"/>
          <w:color w:val="FF0000"/>
        </w:rPr>
        <w:t>C</w:t>
      </w:r>
      <w:r w:rsidRPr="000F084E">
        <w:rPr>
          <w:rFonts w:ascii="Times New Roman" w:hAnsi="Times New Roman"/>
          <w:color w:val="FF0000"/>
        </w:rPr>
        <w:t>项；当时欧洲没有摆脱美国的控制，排除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19</w:t>
      </w:r>
      <w:r w:rsidRPr="000F084E">
        <w:rPr>
          <w:rFonts w:ascii="Times New Roman" w:hAnsi="Times New Roman"/>
        </w:rPr>
        <w:t>．下图是冷战期间苏联的一幅漫画</w:t>
      </w:r>
      <w:r w:rsidR="000F084E">
        <w:rPr>
          <w:rFonts w:ascii="Times New Roman" w:hAnsi="Times New Roman"/>
        </w:rPr>
        <w:t>（</w:t>
      </w:r>
      <w:r w:rsidRPr="000F084E">
        <w:rPr>
          <w:rFonts w:ascii="Times New Roman" w:hAnsi="Times New Roman"/>
        </w:rPr>
        <w:t>$</w:t>
      </w:r>
      <w:r w:rsidRPr="000F084E">
        <w:rPr>
          <w:rFonts w:ascii="Times New Roman" w:hAnsi="Times New Roman"/>
        </w:rPr>
        <w:t>是美元符号：</w:t>
      </w:r>
      <w:r w:rsidRPr="000F084E">
        <w:rPr>
          <w:rFonts w:ascii="Times New Roman" w:hAnsi="Times New Roman"/>
        </w:rPr>
        <w:t>HATO</w:t>
      </w:r>
      <w:r w:rsidRPr="000F084E">
        <w:rPr>
          <w:rFonts w:ascii="Times New Roman" w:hAnsi="Times New Roman"/>
        </w:rPr>
        <w:t>是北约组织俄文缩写</w:t>
      </w:r>
      <w:r w:rsidR="000F084E">
        <w:rPr>
          <w:rFonts w:ascii="Times New Roman" w:hAnsi="Times New Roman"/>
        </w:rPr>
        <w:t>）</w:t>
      </w:r>
      <w:r w:rsidRPr="000F084E">
        <w:rPr>
          <w:rFonts w:ascii="Times New Roman" w:hAnsi="Times New Roman"/>
        </w:rPr>
        <w:t>。该漫画意在讽刺美国</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2533650" cy="3095625"/>
            <wp:effectExtent l="0" t="0" r="6350" b="317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4" cstate="print"/>
                    <a:stretch>
                      <a:fillRect/>
                    </a:stretch>
                  </pic:blipFill>
                  <pic:spPr>
                    <a:xfrm>
                      <a:off x="0" y="0"/>
                      <a:ext cx="2533650" cy="3095625"/>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．与西欧各国存在着不可调和的矛盾</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．凭借领先世界的科技优势谋求霸权</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．通过控制北约军事集团与苏联对抗</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．仰仗西方国家的支持成为经济强国</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根据题干和所学可知，北约是美国冷战政策在军事上的表现，北约是美国与需要美国援助的西欧国家经过两年多的酝酿和磋商建立的，漫画体现了美国通过控制北约与苏联对抗，</w:t>
      </w:r>
      <w:r w:rsidRPr="000F084E">
        <w:rPr>
          <w:rFonts w:ascii="Times New Roman" w:hAnsi="Times New Roman"/>
          <w:color w:val="FF0000"/>
        </w:rPr>
        <w:t>C</w:t>
      </w:r>
      <w:r w:rsidRPr="000F084E">
        <w:rPr>
          <w:rFonts w:ascii="Times New Roman" w:hAnsi="Times New Roman"/>
          <w:color w:val="FF0000"/>
        </w:rPr>
        <w:t>项正确；如前所述，北约是美国与西欧磋商的产物，美、英、法等</w:t>
      </w:r>
      <w:r w:rsidRPr="000F084E">
        <w:rPr>
          <w:rFonts w:ascii="Times New Roman" w:hAnsi="Times New Roman"/>
          <w:color w:val="FF0000"/>
        </w:rPr>
        <w:t>12</w:t>
      </w:r>
      <w:r w:rsidRPr="000F084E">
        <w:rPr>
          <w:rFonts w:ascii="Times New Roman" w:hAnsi="Times New Roman"/>
          <w:color w:val="FF0000"/>
        </w:rPr>
        <w:t>国签订《北大西洋公约》，北约成立，美国与西欧各国存在着不可调和的矛盾的说法错误，排除</w:t>
      </w:r>
      <w:r w:rsidRPr="000F084E">
        <w:rPr>
          <w:rFonts w:ascii="Times New Roman" w:hAnsi="Times New Roman"/>
          <w:color w:val="FF0000"/>
        </w:rPr>
        <w:t>A</w:t>
      </w:r>
      <w:r w:rsidRPr="000F084E">
        <w:rPr>
          <w:rFonts w:ascii="Times New Roman" w:hAnsi="Times New Roman"/>
          <w:color w:val="FF0000"/>
        </w:rPr>
        <w:t>项；北约是军事集团，与凭借领先世界的科技优势谋求霸权无关，排除</w:t>
      </w:r>
      <w:r w:rsidRPr="000F084E">
        <w:rPr>
          <w:rFonts w:ascii="Times New Roman" w:hAnsi="Times New Roman"/>
          <w:color w:val="FF0000"/>
        </w:rPr>
        <w:t>B</w:t>
      </w:r>
      <w:r w:rsidRPr="000F084E">
        <w:rPr>
          <w:rFonts w:ascii="Times New Roman" w:hAnsi="Times New Roman"/>
          <w:color w:val="FF0000"/>
        </w:rPr>
        <w:t>项；漫画主题是通过经济援助拉拢西欧各国成立北约，对付苏联，与美国的经济强国地位无关，排除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20</w:t>
      </w:r>
      <w:r w:rsidRPr="000F084E">
        <w:rPr>
          <w:rFonts w:ascii="Times New Roman" w:hAnsi="Times New Roman"/>
        </w:rPr>
        <w:t>．漫画可形象艺术地反映历史。下图所示漫画选自《苏联政治讽刺画选集》，描述的是</w:t>
      </w:r>
      <w:r w:rsidRPr="000F084E">
        <w:rPr>
          <w:rFonts w:ascii="Times New Roman" w:hAnsi="Times New Roman"/>
        </w:rPr>
        <w:t>“</w:t>
      </w:r>
      <w:r w:rsidRPr="000F084E">
        <w:rPr>
          <w:rFonts w:ascii="Times New Roman" w:hAnsi="Times New Roman"/>
        </w:rPr>
        <w:t>马</w:t>
      </w:r>
      <w:r w:rsidRPr="000F084E">
        <w:rPr>
          <w:rFonts w:ascii="Times New Roman" w:hAnsi="Times New Roman"/>
        </w:rPr>
        <w:lastRenderedPageBreak/>
        <w:t>歇尔计划</w:t>
      </w:r>
      <w:r w:rsidRPr="000F084E">
        <w:rPr>
          <w:rFonts w:ascii="Times New Roman" w:hAnsi="Times New Roman"/>
        </w:rPr>
        <w:t>”</w:t>
      </w:r>
      <w:r w:rsidRPr="000F084E">
        <w:rPr>
          <w:rFonts w:ascii="Times New Roman" w:hAnsi="Times New Roman"/>
        </w:rPr>
        <w:t>开张时，就为西欧各国提供了专供的套索，套索上还挂着钢盔、刺刀和枪。漫画作者意在表明这一事件：</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171575" cy="1200150"/>
            <wp:effectExtent l="0" t="0" r="9525" b="635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35" cstate="print"/>
                    <a:stretch>
                      <a:fillRect/>
                    </a:stretch>
                  </pic:blipFill>
                  <pic:spPr>
                    <a:xfrm>
                      <a:off x="0" y="0"/>
                      <a:ext cx="1171575" cy="1200150"/>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．标志着美苏战时同盟关系正式破裂</w:t>
      </w:r>
      <w:r w:rsidRPr="000F084E">
        <w:rPr>
          <w:rFonts w:ascii="Times New Roman" w:hAnsi="Times New Roman"/>
        </w:rPr>
        <w:tab/>
        <w:t>B</w:t>
      </w:r>
      <w:r w:rsidRPr="000F084E">
        <w:rPr>
          <w:rFonts w:ascii="Times New Roman" w:hAnsi="Times New Roman"/>
        </w:rPr>
        <w:t>．是美国控制西欧各国的手段</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．使西欧实现政治经济一体化的目标</w:t>
      </w:r>
      <w:r w:rsidRPr="000F084E">
        <w:rPr>
          <w:rFonts w:ascii="Times New Roman" w:hAnsi="Times New Roman"/>
        </w:rPr>
        <w:tab/>
        <w:t>D</w:t>
      </w:r>
      <w:r w:rsidRPr="000F084E">
        <w:rPr>
          <w:rFonts w:ascii="Times New Roman" w:hAnsi="Times New Roman"/>
        </w:rPr>
        <w:t>．使北约和华约两大集团全面对峙</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w:t>
      </w:r>
      <w:r w:rsidRPr="000F084E">
        <w:rPr>
          <w:rFonts w:ascii="Times New Roman" w:hAnsi="Times New Roman"/>
          <w:color w:val="FF0000"/>
        </w:rPr>
        <w:t>“……</w:t>
      </w:r>
      <w:r w:rsidRPr="000F084E">
        <w:rPr>
          <w:rFonts w:ascii="Times New Roman" w:hAnsi="Times New Roman"/>
          <w:color w:val="FF0000"/>
        </w:rPr>
        <w:t>开张时就为西欧各国提供了专供的套索，套索上还挂着钢盔、刺刀和枪。</w:t>
      </w:r>
      <w:r w:rsidRPr="000F084E">
        <w:rPr>
          <w:rFonts w:ascii="Times New Roman" w:hAnsi="Times New Roman"/>
          <w:color w:val="FF0000"/>
        </w:rPr>
        <w:t>”</w:t>
      </w:r>
      <w:r w:rsidRPr="000F084E">
        <w:rPr>
          <w:rFonts w:ascii="Times New Roman" w:hAnsi="Times New Roman"/>
          <w:color w:val="FF0000"/>
        </w:rPr>
        <w:t>可知，美国通过马歇尔计划控制西欧，故</w:t>
      </w:r>
      <w:r w:rsidRPr="000F084E">
        <w:rPr>
          <w:rFonts w:ascii="Times New Roman" w:hAnsi="Times New Roman"/>
          <w:color w:val="FF0000"/>
        </w:rPr>
        <w:t>B</w:t>
      </w:r>
      <w:r w:rsidRPr="000F084E">
        <w:rPr>
          <w:rFonts w:ascii="Times New Roman" w:hAnsi="Times New Roman"/>
          <w:color w:val="FF0000"/>
        </w:rPr>
        <w:t>符合题意；杜鲁门主义标志着美苏战时同盟关系正式破裂，故</w:t>
      </w:r>
      <w:r w:rsidRPr="000F084E">
        <w:rPr>
          <w:rFonts w:ascii="Times New Roman" w:hAnsi="Times New Roman"/>
          <w:color w:val="FF0000"/>
        </w:rPr>
        <w:t>A</w:t>
      </w:r>
      <w:r w:rsidRPr="000F084E">
        <w:rPr>
          <w:rFonts w:ascii="Times New Roman" w:hAnsi="Times New Roman"/>
          <w:color w:val="FF0000"/>
        </w:rPr>
        <w:t>不符合题意；马歇尔计划并未使西欧实现政治经济一体化的目标，故</w:t>
      </w:r>
      <w:r w:rsidRPr="000F084E">
        <w:rPr>
          <w:rFonts w:ascii="Times New Roman" w:hAnsi="Times New Roman"/>
          <w:color w:val="FF0000"/>
        </w:rPr>
        <w:t>C</w:t>
      </w:r>
      <w:r w:rsidRPr="000F084E">
        <w:rPr>
          <w:rFonts w:ascii="Times New Roman" w:hAnsi="Times New Roman"/>
          <w:color w:val="FF0000"/>
        </w:rPr>
        <w:t>不符合题意；</w:t>
      </w:r>
      <w:r w:rsidRPr="000F084E">
        <w:rPr>
          <w:rFonts w:ascii="Times New Roman" w:hAnsi="Times New Roman"/>
          <w:color w:val="FF0000"/>
        </w:rPr>
        <w:t>1955</w:t>
      </w:r>
      <w:r w:rsidRPr="000F084E">
        <w:rPr>
          <w:rFonts w:ascii="Times New Roman" w:hAnsi="Times New Roman"/>
          <w:color w:val="FF0000"/>
        </w:rPr>
        <w:t>年华沙条约组织的建立使北约和华约两大集团全面对峙，故</w:t>
      </w:r>
      <w:r w:rsidRPr="000F084E">
        <w:rPr>
          <w:rFonts w:ascii="Times New Roman" w:hAnsi="Times New Roman"/>
          <w:color w:val="FF0000"/>
        </w:rPr>
        <w:t>D</w:t>
      </w:r>
      <w:r w:rsidRPr="000F084E">
        <w:rPr>
          <w:rFonts w:ascii="Times New Roman" w:hAnsi="Times New Roman"/>
          <w:color w:val="FF0000"/>
        </w:rPr>
        <w:t>不符合题意；故选</w:t>
      </w:r>
      <w:r w:rsidRPr="000F084E">
        <w:rPr>
          <w:rFonts w:ascii="Times New Roman" w:hAnsi="Times New Roman"/>
          <w:color w:val="FF0000"/>
        </w:rPr>
        <w:t>B</w:t>
      </w:r>
      <w:r w:rsidRPr="000F084E">
        <w:rPr>
          <w:rFonts w:ascii="Times New Roman" w:hAnsi="Times New Roman"/>
          <w:color w:val="FF0000"/>
        </w:rPr>
        <w:t>。</w:t>
      </w: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center"/>
        <w:rPr>
          <w:rFonts w:ascii="Times New Roman" w:eastAsia="宋体" w:hAnsi="Times New Roman" w:cs="Times New Roman"/>
          <w:b/>
          <w:bCs/>
          <w:szCs w:val="21"/>
        </w:rPr>
      </w:pPr>
      <w:r w:rsidRPr="000F084E">
        <w:rPr>
          <w:rFonts w:ascii="Times New Roman" w:eastAsia="宋体" w:hAnsi="Times New Roman" w:cs="Times New Roman" w:hint="eastAsia"/>
          <w:b/>
          <w:bCs/>
          <w:sz w:val="32"/>
          <w:szCs w:val="32"/>
        </w:rPr>
        <w:t>题型三：组合型选择题</w:t>
      </w:r>
      <w:r w:rsidRPr="000F084E">
        <w:rPr>
          <w:rFonts w:ascii="Times New Roman" w:eastAsia="宋体" w:hAnsi="Times New Roman" w:cs="Times New Roman"/>
          <w:b/>
          <w:bCs/>
          <w:sz w:val="32"/>
          <w:szCs w:val="32"/>
        </w:rPr>
        <w:t>题型</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49536" behindDoc="0" locked="0" layoutInCell="1" allowOverlap="1">
            <wp:simplePos x="0" y="0"/>
            <wp:positionH relativeFrom="column">
              <wp:posOffset>0</wp:posOffset>
            </wp:positionH>
            <wp:positionV relativeFrom="paragraph">
              <wp:posOffset>0</wp:posOffset>
            </wp:positionV>
            <wp:extent cx="2012950" cy="482600"/>
            <wp:effectExtent l="0" t="0" r="6350" b="0"/>
            <wp:wrapSquare wrapText="bothSides"/>
            <wp:docPr id="2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
                    <pic:cNvPicPr>
                      <a:picLocks noChangeAspect="1"/>
                    </pic:cNvPicPr>
                  </pic:nvPicPr>
                  <pic:blipFill>
                    <a:blip r:embed="rId110" cstate="print"/>
                    <a:stretch>
                      <a:fillRect/>
                    </a:stretch>
                  </pic:blipFill>
                  <pic:spPr>
                    <a:xfrm>
                      <a:off x="0" y="0"/>
                      <a:ext cx="2012950" cy="482600"/>
                    </a:xfrm>
                    <a:prstGeom prst="rect">
                      <a:avLst/>
                    </a:prstGeom>
                    <a:noFill/>
                    <a:ln>
                      <a:noFill/>
                    </a:ln>
                  </pic:spPr>
                </pic:pic>
              </a:graphicData>
            </a:graphic>
          </wp:anchor>
        </w:drawing>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spacing w:line="360" w:lineRule="auto"/>
        <w:ind w:firstLineChars="200" w:firstLine="420"/>
        <w:rPr>
          <w:rFonts w:ascii="Times New Roman" w:hAnsi="Times New Roman"/>
          <w:szCs w:val="21"/>
        </w:rPr>
      </w:pPr>
      <w:r w:rsidRPr="000F084E">
        <w:rPr>
          <w:rFonts w:ascii="Times New Roman" w:eastAsia="宋体" w:hAnsi="Times New Roman" w:cs="Times New Roman"/>
          <w:bCs/>
          <w:szCs w:val="21"/>
        </w:rPr>
        <w:t>将同一类的事件或现象按一定的关系进行组合。此类选择题的结构一般由三部分组成：表述关系的题干；根据题干要求列出三组或三组以上的事件或现象，并以数字序号列出；根据这些数字组合成的备选项。</w:t>
      </w:r>
      <w:r w:rsidRPr="000F084E">
        <w:rPr>
          <w:rFonts w:ascii="Times New Roman" w:hAnsi="Times New Roman"/>
          <w:szCs w:val="21"/>
        </w:rPr>
        <w:t>也可构成否定形式，依据题意从选项中选出符合题干要求的否定的一个组合选项；特别是多项选择题被取消以后，这类选择题呈现出上升的趋势。</w:t>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50560" behindDoc="0" locked="0" layoutInCell="1" allowOverlap="1">
            <wp:simplePos x="0" y="0"/>
            <wp:positionH relativeFrom="column">
              <wp:posOffset>0</wp:posOffset>
            </wp:positionH>
            <wp:positionV relativeFrom="paragraph">
              <wp:posOffset>0</wp:posOffset>
            </wp:positionV>
            <wp:extent cx="2025650" cy="501650"/>
            <wp:effectExtent l="0" t="0" r="6350" b="6350"/>
            <wp:wrapSquare wrapText="bothSides"/>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3"/>
                    <pic:cNvPicPr>
                      <a:picLocks noChangeAspect="1"/>
                    </pic:cNvPicPr>
                  </pic:nvPicPr>
                  <pic:blipFill>
                    <a:blip r:embed="rId111" cstate="print"/>
                    <a:stretch>
                      <a:fillRect/>
                    </a:stretch>
                  </pic:blipFill>
                  <pic:spPr>
                    <a:xfrm>
                      <a:off x="0" y="0"/>
                      <a:ext cx="2025650" cy="501650"/>
                    </a:xfrm>
                    <a:prstGeom prst="rect">
                      <a:avLst/>
                    </a:prstGeom>
                    <a:noFill/>
                    <a:ln>
                      <a:noFill/>
                    </a:ln>
                  </pic:spPr>
                </pic:pic>
              </a:graphicData>
            </a:graphic>
          </wp:anchor>
        </w:drawing>
      </w:r>
    </w:p>
    <w:p w:rsidR="009C4711" w:rsidRPr="000F084E" w:rsidRDefault="009C4711">
      <w:pPr>
        <w:pStyle w:val="a0"/>
        <w:ind w:left="0" w:firstLine="0"/>
        <w:rPr>
          <w:rFonts w:ascii="Times New Roman" w:hAnsi="Times New Roman"/>
        </w:rPr>
      </w:pPr>
    </w:p>
    <w:p w:rsidR="009C4711" w:rsidRPr="000F084E" w:rsidRDefault="009C4711">
      <w:pPr>
        <w:pStyle w:val="a0"/>
        <w:ind w:left="0" w:firstLine="0"/>
        <w:rPr>
          <w:rFonts w:ascii="Times New Roman" w:hAnsi="Times New Roman"/>
        </w:rPr>
      </w:pPr>
    </w:p>
    <w:p w:rsidR="009C4711" w:rsidRPr="000F084E" w:rsidRDefault="00767DDB">
      <w:pPr>
        <w:spacing w:line="360" w:lineRule="auto"/>
        <w:ind w:firstLineChars="200" w:firstLine="480"/>
        <w:rPr>
          <w:rFonts w:ascii="Times New Roman" w:eastAsia="宋体" w:hAnsi="Times New Roman" w:cs="Times New Roman"/>
          <w:bCs/>
          <w:szCs w:val="21"/>
        </w:rPr>
      </w:pPr>
      <w:r w:rsidRPr="000F084E">
        <w:rPr>
          <w:rFonts w:ascii="Times New Roman" w:hAnsi="Times New Roman" w:hint="eastAsia"/>
          <w:sz w:val="24"/>
          <w:szCs w:val="28"/>
        </w:rPr>
        <w:t xml:space="preserve"> </w:t>
      </w:r>
      <w:r w:rsidRPr="000F084E">
        <w:rPr>
          <w:rFonts w:ascii="Times New Roman" w:eastAsia="宋体" w:hAnsi="Times New Roman" w:cs="Times New Roman" w:hint="eastAsia"/>
          <w:bCs/>
          <w:szCs w:val="21"/>
        </w:rPr>
        <w:t xml:space="preserve"> </w:t>
      </w:r>
      <w:r w:rsidRPr="000F084E">
        <w:rPr>
          <w:rFonts w:ascii="Times New Roman" w:eastAsia="宋体" w:hAnsi="Times New Roman" w:cs="Times New Roman" w:hint="eastAsia"/>
          <w:bCs/>
          <w:szCs w:val="21"/>
        </w:rPr>
        <w:t>①肯定筛选法（选基法）是根据试题要求分析各个选项，先确定一个或两个正确的选项，这样就可以排除不包含此选项的组合，然后一一筛选，最后得出正确答案；</w:t>
      </w:r>
    </w:p>
    <w:p w:rsidR="009C4711" w:rsidRPr="000F084E" w:rsidRDefault="00767DDB">
      <w:pPr>
        <w:spacing w:line="360" w:lineRule="auto"/>
        <w:ind w:firstLineChars="200" w:firstLine="420"/>
        <w:rPr>
          <w:rFonts w:ascii="Times New Roman" w:eastAsia="宋体" w:hAnsi="Times New Roman" w:cs="Times New Roman"/>
          <w:bCs/>
          <w:szCs w:val="21"/>
        </w:rPr>
      </w:pPr>
      <w:r w:rsidRPr="000F084E">
        <w:rPr>
          <w:rFonts w:ascii="Times New Roman" w:eastAsia="宋体" w:hAnsi="Times New Roman" w:cs="Times New Roman" w:hint="eastAsia"/>
          <w:bCs/>
          <w:szCs w:val="21"/>
        </w:rPr>
        <w:t>②否定筛选法（排除法）即确定一个或两个不符合题意的选项，排除包含这些选项的组合，得出正确答案。</w:t>
      </w:r>
      <w:r w:rsidRPr="000F084E">
        <w:rPr>
          <w:rFonts w:ascii="Times New Roman" w:eastAsia="宋体" w:hAnsi="Times New Roman" w:cs="Times New Roman" w:hint="eastAsia"/>
          <w:bCs/>
          <w:szCs w:val="21"/>
        </w:rPr>
        <w:t> </w:t>
      </w:r>
    </w:p>
    <w:p w:rsidR="009C4711" w:rsidRPr="000F084E" w:rsidRDefault="00767DDB">
      <w:pPr>
        <w:spacing w:line="360" w:lineRule="auto"/>
        <w:rPr>
          <w:rFonts w:ascii="Times New Roman" w:hAnsi="Times New Roman" w:cs="Times New Roman"/>
          <w:b/>
          <w:bCs/>
          <w:color w:val="0070C0"/>
        </w:rPr>
      </w:pPr>
      <w:r w:rsidRPr="000F084E">
        <w:rPr>
          <w:rFonts w:ascii="Times New Roman" w:hAnsi="Times New Roman"/>
          <w:noProof/>
        </w:rPr>
        <w:drawing>
          <wp:anchor distT="0" distB="0" distL="114935" distR="114935" simplePos="0" relativeHeight="251651584" behindDoc="0" locked="0" layoutInCell="1" allowOverlap="1">
            <wp:simplePos x="0" y="0"/>
            <wp:positionH relativeFrom="column">
              <wp:posOffset>0</wp:posOffset>
            </wp:positionH>
            <wp:positionV relativeFrom="paragraph">
              <wp:posOffset>0</wp:posOffset>
            </wp:positionV>
            <wp:extent cx="2032000" cy="469900"/>
            <wp:effectExtent l="0" t="0" r="0" b="0"/>
            <wp:wrapSquare wrapText="bothSides"/>
            <wp:docPr id="2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4"/>
                    <pic:cNvPicPr>
                      <a:picLocks noChangeAspect="1"/>
                    </pic:cNvPicPr>
                  </pic:nvPicPr>
                  <pic:blipFill>
                    <a:blip r:embed="rId112" cstate="print"/>
                    <a:stretch>
                      <a:fillRect/>
                    </a:stretch>
                  </pic:blipFill>
                  <pic:spPr>
                    <a:xfrm>
                      <a:off x="0" y="0"/>
                      <a:ext cx="2032000" cy="469900"/>
                    </a:xfrm>
                    <a:prstGeom prst="rect">
                      <a:avLst/>
                    </a:prstGeom>
                    <a:noFill/>
                    <a:ln>
                      <a:noFill/>
                    </a:ln>
                  </pic:spPr>
                </pic:pic>
              </a:graphicData>
            </a:graphic>
          </wp:anchor>
        </w:drawing>
      </w:r>
    </w:p>
    <w:p w:rsidR="009C4711" w:rsidRPr="000F084E" w:rsidRDefault="009C4711">
      <w:pPr>
        <w:pStyle w:val="a0"/>
        <w:rPr>
          <w:rFonts w:ascii="Times New Roman" w:hAnsi="Times New Roman"/>
          <w:bCs/>
          <w:color w:val="0070C0"/>
        </w:rPr>
      </w:pPr>
    </w:p>
    <w:p w:rsidR="009C4711" w:rsidRPr="000F084E" w:rsidRDefault="009C4711">
      <w:pPr>
        <w:spacing w:line="360" w:lineRule="auto"/>
        <w:jc w:val="left"/>
        <w:textAlignment w:val="center"/>
        <w:rPr>
          <w:rFonts w:ascii="Times New Roman" w:hAnsi="Times New Roman"/>
          <w:b/>
          <w:bCs/>
          <w:color w:val="FF0000"/>
        </w:rPr>
      </w:pPr>
    </w:p>
    <w:p w:rsidR="009C4711" w:rsidRPr="000F084E" w:rsidRDefault="00767DDB">
      <w:pPr>
        <w:spacing w:line="360" w:lineRule="auto"/>
        <w:rPr>
          <w:rFonts w:ascii="Times New Roman" w:eastAsia="宋体" w:hAnsi="Times New Roman" w:cs="Times New Roman"/>
        </w:rPr>
      </w:pPr>
      <w:r w:rsidRPr="000F084E">
        <w:rPr>
          <w:rFonts w:ascii="Times New Roman" w:eastAsia="宋体" w:hAnsi="Times New Roman" w:cs="Times New Roman" w:hint="eastAsia"/>
        </w:rPr>
        <w:t>1</w:t>
      </w:r>
      <w:r w:rsidR="000F084E">
        <w:rPr>
          <w:rFonts w:ascii="Times New Roman" w:eastAsia="宋体" w:hAnsi="Times New Roman" w:cs="Times New Roman" w:hint="eastAsia"/>
        </w:rPr>
        <w:t>．</w:t>
      </w:r>
      <w:r w:rsidRPr="000F084E">
        <w:rPr>
          <w:rFonts w:ascii="Times New Roman" w:eastAsia="宋体" w:hAnsi="Times New Roman" w:cs="Times New Roman"/>
        </w:rPr>
        <w:t>从</w:t>
      </w:r>
      <w:r w:rsidRPr="000F084E">
        <w:rPr>
          <w:rFonts w:ascii="Times New Roman" w:eastAsia="宋体" w:hAnsi="Times New Roman" w:cs="Times New Roman"/>
        </w:rPr>
        <w:t>1858</w:t>
      </w:r>
      <w:r w:rsidRPr="000F084E">
        <w:rPr>
          <w:rFonts w:ascii="Times New Roman" w:eastAsia="宋体" w:hAnsi="Times New Roman" w:cs="Times New Roman"/>
        </w:rPr>
        <w:t>年到</w:t>
      </w:r>
      <w:r w:rsidRPr="000F084E">
        <w:rPr>
          <w:rFonts w:ascii="Times New Roman" w:eastAsia="宋体" w:hAnsi="Times New Roman" w:cs="Times New Roman"/>
        </w:rPr>
        <w:t>19</w:t>
      </w:r>
      <w:r w:rsidRPr="000F084E">
        <w:rPr>
          <w:rFonts w:ascii="Times New Roman" w:eastAsia="宋体" w:hAnsi="Times New Roman" w:cs="Times New Roman"/>
        </w:rPr>
        <w:t>世纪</w:t>
      </w:r>
      <w:r w:rsidRPr="000F084E">
        <w:rPr>
          <w:rFonts w:ascii="Times New Roman" w:eastAsia="宋体" w:hAnsi="Times New Roman" w:cs="Times New Roman"/>
        </w:rPr>
        <w:t>80</w:t>
      </w:r>
      <w:r w:rsidRPr="000F084E">
        <w:rPr>
          <w:rFonts w:ascii="Times New Roman" w:eastAsia="宋体" w:hAnsi="Times New Roman" w:cs="Times New Roman"/>
        </w:rPr>
        <w:t>年代，沙俄强迫清政府签订一系列不平等条约，共侵占中国</w:t>
      </w:r>
      <w:r w:rsidRPr="000F084E">
        <w:rPr>
          <w:rFonts w:ascii="Times New Roman" w:eastAsia="宋体" w:hAnsi="Times New Roman" w:cs="Times New Roman"/>
        </w:rPr>
        <w:t xml:space="preserve"> 150 </w:t>
      </w:r>
      <w:r w:rsidRPr="000F084E">
        <w:rPr>
          <w:rFonts w:ascii="Times New Roman" w:eastAsia="宋体" w:hAnsi="Times New Roman" w:cs="Times New Roman"/>
        </w:rPr>
        <w:t>多万平方千米的土地，下列符合以上条件的条约组合是（　　）</w:t>
      </w:r>
    </w:p>
    <w:p w:rsidR="009C4711" w:rsidRPr="000F084E" w:rsidRDefault="00767DDB">
      <w:pPr>
        <w:spacing w:line="360" w:lineRule="auto"/>
        <w:rPr>
          <w:rFonts w:ascii="Times New Roman" w:eastAsia="宋体" w:hAnsi="Times New Roman" w:cs="Times New Roman"/>
        </w:rPr>
      </w:pPr>
      <w:r w:rsidRPr="000F084E">
        <w:rPr>
          <w:rFonts w:ascii="宋体" w:eastAsia="宋体" w:hAnsi="宋体" w:cs="宋体" w:hint="eastAsia"/>
        </w:rPr>
        <w:t>①</w:t>
      </w:r>
      <w:r w:rsidRPr="000F084E">
        <w:rPr>
          <w:rFonts w:ascii="Times New Roman" w:eastAsia="宋体" w:hAnsi="Times New Roman" w:cs="Times New Roman"/>
        </w:rPr>
        <w:t>中俄《瑷珲条约》</w:t>
      </w:r>
      <w:r w:rsidRPr="000F084E">
        <w:rPr>
          <w:rFonts w:ascii="Times New Roman" w:eastAsia="宋体" w:hAnsi="Times New Roman" w:cs="Times New Roman"/>
        </w:rPr>
        <w:t xml:space="preserve">                   </w:t>
      </w:r>
      <w:r w:rsidRPr="000F084E">
        <w:rPr>
          <w:rFonts w:ascii="宋体" w:eastAsia="宋体" w:hAnsi="宋体" w:cs="宋体" w:hint="eastAsia"/>
        </w:rPr>
        <w:t>②</w:t>
      </w:r>
      <w:r w:rsidRPr="000F084E">
        <w:rPr>
          <w:rFonts w:ascii="Times New Roman" w:eastAsia="宋体" w:hAnsi="Times New Roman" w:cs="Times New Roman"/>
        </w:rPr>
        <w:t>中俄《改订条约》</w:t>
      </w:r>
    </w:p>
    <w:p w:rsidR="009C4711" w:rsidRPr="000F084E" w:rsidRDefault="00767DDB">
      <w:pPr>
        <w:spacing w:line="360" w:lineRule="auto"/>
        <w:rPr>
          <w:rFonts w:ascii="Times New Roman" w:eastAsia="宋体" w:hAnsi="Times New Roman" w:cs="Times New Roman"/>
        </w:rPr>
      </w:pPr>
      <w:r w:rsidRPr="000F084E">
        <w:rPr>
          <w:rFonts w:ascii="宋体" w:eastAsia="宋体" w:hAnsi="宋体" w:cs="宋体" w:hint="eastAsia"/>
        </w:rPr>
        <w:t>③</w:t>
      </w:r>
      <w:r w:rsidRPr="000F084E">
        <w:rPr>
          <w:rFonts w:ascii="Times New Roman" w:eastAsia="宋体" w:hAnsi="Times New Roman" w:cs="Times New Roman"/>
        </w:rPr>
        <w:t>中俄《北京条约》</w:t>
      </w:r>
      <w:r w:rsidRPr="000F084E">
        <w:rPr>
          <w:rFonts w:ascii="Times New Roman" w:eastAsia="宋体" w:hAnsi="Times New Roman" w:cs="Times New Roman"/>
        </w:rPr>
        <w:t xml:space="preserve">                   </w:t>
      </w:r>
      <w:r w:rsidRPr="000F084E">
        <w:rPr>
          <w:rFonts w:ascii="宋体" w:eastAsia="宋体" w:hAnsi="宋体" w:cs="宋体" w:hint="eastAsia"/>
        </w:rPr>
        <w:t>④</w:t>
      </w:r>
      <w:r w:rsidRPr="000F084E">
        <w:rPr>
          <w:rFonts w:ascii="Times New Roman" w:eastAsia="宋体" w:hAnsi="Times New Roman" w:cs="Times New Roman"/>
        </w:rPr>
        <w:t>中俄《辛丑条约》</w:t>
      </w:r>
    </w:p>
    <w:p w:rsidR="009C4711" w:rsidRPr="000F084E" w:rsidRDefault="00767DDB">
      <w:pPr>
        <w:spacing w:line="360" w:lineRule="auto"/>
        <w:rPr>
          <w:rFonts w:ascii="Times New Roman" w:eastAsia="宋体" w:hAnsi="Times New Roman" w:cs="Times New Roman"/>
        </w:rPr>
      </w:pPr>
      <w:r w:rsidRPr="000F084E">
        <w:rPr>
          <w:rFonts w:ascii="Times New Roman" w:eastAsia="宋体" w:hAnsi="Times New Roman" w:cs="Times New Roman"/>
        </w:rPr>
        <w:t>A</w:t>
      </w:r>
      <w:r w:rsidRPr="000F084E">
        <w:rPr>
          <w:rFonts w:ascii="Times New Roman" w:eastAsia="宋体" w:hAnsi="Times New Roman" w:cs="Times New Roman"/>
        </w:rPr>
        <w:t>．</w:t>
      </w:r>
      <w:r w:rsidRPr="000F084E">
        <w:rPr>
          <w:rFonts w:ascii="宋体" w:eastAsia="宋体" w:hAnsi="宋体" w:cs="宋体" w:hint="eastAsia"/>
        </w:rPr>
        <w:t>①②③</w:t>
      </w:r>
      <w:r w:rsidRPr="000F084E">
        <w:rPr>
          <w:rFonts w:ascii="Times New Roman" w:eastAsia="宋体" w:hAnsi="Times New Roman" w:cs="Times New Roman"/>
        </w:rPr>
        <w:t xml:space="preserve">        B</w:t>
      </w:r>
      <w:r w:rsidRPr="000F084E">
        <w:rPr>
          <w:rFonts w:ascii="Times New Roman" w:eastAsia="宋体" w:hAnsi="Times New Roman" w:cs="Times New Roman"/>
        </w:rPr>
        <w:t>．</w:t>
      </w:r>
      <w:r w:rsidRPr="000F084E">
        <w:rPr>
          <w:rFonts w:ascii="宋体" w:eastAsia="宋体" w:hAnsi="宋体" w:cs="宋体" w:hint="eastAsia"/>
        </w:rPr>
        <w:t>①②④</w:t>
      </w:r>
      <w:r w:rsidRPr="000F084E">
        <w:rPr>
          <w:rFonts w:ascii="Times New Roman" w:eastAsia="宋体" w:hAnsi="Times New Roman" w:cs="Times New Roman"/>
        </w:rPr>
        <w:t xml:space="preserve">         C</w:t>
      </w:r>
      <w:r w:rsidRPr="000F084E">
        <w:rPr>
          <w:rFonts w:ascii="Times New Roman" w:eastAsia="宋体" w:hAnsi="Times New Roman" w:cs="Times New Roman"/>
        </w:rPr>
        <w:t>．</w:t>
      </w:r>
      <w:r w:rsidRPr="000F084E">
        <w:rPr>
          <w:rFonts w:ascii="宋体" w:eastAsia="宋体" w:hAnsi="宋体" w:cs="宋体" w:hint="eastAsia"/>
        </w:rPr>
        <w:t>①③④</w:t>
      </w:r>
      <w:r w:rsidRPr="000F084E">
        <w:rPr>
          <w:rFonts w:ascii="Times New Roman" w:eastAsia="宋体" w:hAnsi="Times New Roman" w:cs="Times New Roman"/>
        </w:rPr>
        <w:t xml:space="preserve">        D</w:t>
      </w:r>
      <w:r w:rsidRPr="000F084E">
        <w:rPr>
          <w:rFonts w:ascii="Times New Roman" w:eastAsia="宋体" w:hAnsi="Times New Roman" w:cs="Times New Roman"/>
        </w:rPr>
        <w:t>．</w:t>
      </w:r>
      <w:r w:rsidRPr="000F084E">
        <w:rPr>
          <w:rFonts w:ascii="宋体" w:eastAsia="宋体" w:hAnsi="宋体" w:cs="宋体" w:hint="eastAsia"/>
        </w:rPr>
        <w:t>②③④</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【答案】</w:t>
      </w:r>
      <w:r w:rsidRPr="000F084E">
        <w:rPr>
          <w:rFonts w:ascii="Times New Roman" w:eastAsia="宋体" w:hAnsi="Times New Roman" w:cs="Times New Roman"/>
          <w:color w:val="FF0000"/>
          <w:szCs w:val="21"/>
        </w:rPr>
        <w:t>A</w:t>
      </w:r>
    </w:p>
    <w:p w:rsidR="009C4711" w:rsidRPr="000F084E" w:rsidRDefault="00767DDB">
      <w:pPr>
        <w:spacing w:line="360" w:lineRule="auto"/>
        <w:rPr>
          <w:rFonts w:ascii="Times New Roman" w:hAnsi="Times New Roman" w:cs="Times New Roman"/>
          <w:bCs/>
          <w:color w:val="FF0000"/>
          <w:szCs w:val="21"/>
        </w:rPr>
      </w:pPr>
      <w:r w:rsidRPr="000F084E">
        <w:rPr>
          <w:rFonts w:ascii="Times New Roman" w:hAnsi="Times New Roman" w:cs="Times New Roman"/>
          <w:b/>
          <w:bCs/>
          <w:color w:val="0070C0"/>
        </w:rPr>
        <w:t>【</w:t>
      </w:r>
      <w:r w:rsidRPr="000F084E">
        <w:rPr>
          <w:rFonts w:ascii="Times New Roman" w:hAnsi="Times New Roman" w:cs="Times New Roman" w:hint="eastAsia"/>
          <w:b/>
          <w:bCs/>
          <w:color w:val="0070C0"/>
        </w:rPr>
        <w:t>破题步骤</w:t>
      </w:r>
      <w:r w:rsidRPr="000F084E">
        <w:rPr>
          <w:rFonts w:ascii="Times New Roman" w:hAnsi="Times New Roman" w:cs="Times New Roman"/>
          <w:b/>
          <w:bCs/>
          <w:color w:val="0070C0"/>
        </w:rPr>
        <w:t>】</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【本题是一道基础题，主要考查第二次鸦片战争前后列强的侵略。结合所学知识可知，第二次鸦片战争时，俄国趁火打劫，强迫清政府签订《瑷珲条约》等一系列条约，共割占中国东北和西北领土</w:t>
      </w:r>
      <w:r w:rsidRPr="000F084E">
        <w:rPr>
          <w:rFonts w:ascii="Times New Roman" w:eastAsia="宋体" w:hAnsi="Times New Roman" w:cs="Times New Roman"/>
          <w:color w:val="FF0000"/>
          <w:szCs w:val="21"/>
        </w:rPr>
        <w:t>150</w:t>
      </w:r>
      <w:r w:rsidRPr="000F084E">
        <w:rPr>
          <w:rFonts w:ascii="Times New Roman" w:eastAsia="宋体" w:hAnsi="Times New Roman" w:cs="Times New Roman"/>
          <w:color w:val="FF0000"/>
          <w:szCs w:val="21"/>
        </w:rPr>
        <w:t>多万平方公里，俄国是从清王朝手中侵占我国领土最多的国家，故</w:t>
      </w:r>
      <w:r w:rsidRPr="000F084E">
        <w:rPr>
          <w:rFonts w:ascii="宋体" w:eastAsia="宋体" w:hAnsi="宋体" w:cs="宋体" w:hint="eastAsia"/>
          <w:color w:val="FF0000"/>
          <w:szCs w:val="21"/>
        </w:rPr>
        <w:t>①</w:t>
      </w:r>
      <w:r w:rsidRPr="000F084E">
        <w:rPr>
          <w:rFonts w:ascii="Times New Roman" w:eastAsia="宋体" w:hAnsi="Times New Roman" w:cs="Times New Roman"/>
          <w:color w:val="FF0000"/>
          <w:szCs w:val="21"/>
        </w:rPr>
        <w:t>符合题意；联系相关史实可知，</w:t>
      </w:r>
      <w:r w:rsidRPr="000F084E">
        <w:rPr>
          <w:rFonts w:ascii="Times New Roman" w:eastAsia="宋体" w:hAnsi="Times New Roman" w:cs="Times New Roman"/>
          <w:color w:val="FF0000"/>
          <w:szCs w:val="21"/>
        </w:rPr>
        <w:t>881</w:t>
      </w:r>
      <w:r w:rsidRPr="000F084E">
        <w:rPr>
          <w:rFonts w:ascii="Times New Roman" w:eastAsia="宋体" w:hAnsi="Times New Roman" w:cs="Times New Roman"/>
          <w:color w:val="FF0000"/>
          <w:szCs w:val="21"/>
        </w:rPr>
        <w:t>年，沙俄逼迫清政府签订的不平等条约即《改订条约》，又称《中俄伊犁条约》。条约严重损害了中国领土和主权的完整，故</w:t>
      </w:r>
      <w:r w:rsidRPr="000F084E">
        <w:rPr>
          <w:rFonts w:ascii="宋体" w:eastAsia="宋体" w:hAnsi="宋体" w:cs="宋体" w:hint="eastAsia"/>
          <w:color w:val="FF0000"/>
          <w:szCs w:val="21"/>
        </w:rPr>
        <w:t>②</w:t>
      </w:r>
      <w:r w:rsidRPr="000F084E">
        <w:rPr>
          <w:rFonts w:ascii="Times New Roman" w:eastAsia="宋体" w:hAnsi="Times New Roman" w:cs="Times New Roman"/>
          <w:color w:val="FF0000"/>
          <w:szCs w:val="21"/>
        </w:rPr>
        <w:t>符合题意；</w:t>
      </w:r>
      <w:r w:rsidRPr="000F084E">
        <w:rPr>
          <w:rFonts w:ascii="Times New Roman" w:eastAsia="宋体" w:hAnsi="Times New Roman" w:cs="Times New Roman"/>
          <w:color w:val="FF0000"/>
          <w:szCs w:val="21"/>
        </w:rPr>
        <w:t>1860</w:t>
      </w:r>
      <w:r w:rsidRPr="000F084E">
        <w:rPr>
          <w:rFonts w:ascii="Times New Roman" w:eastAsia="宋体" w:hAnsi="Times New Roman" w:cs="Times New Roman"/>
          <w:color w:val="FF0000"/>
          <w:szCs w:val="21"/>
        </w:rPr>
        <w:t>年，沙俄同清政府签订中俄《北京条约》，这进一步割占中国西部领土制造了</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条约依据</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，故</w:t>
      </w:r>
      <w:r w:rsidRPr="000F084E">
        <w:rPr>
          <w:rFonts w:ascii="宋体" w:eastAsia="宋体" w:hAnsi="宋体" w:cs="宋体" w:hint="eastAsia"/>
          <w:color w:val="FF0000"/>
          <w:szCs w:val="21"/>
        </w:rPr>
        <w:t>③</w:t>
      </w:r>
      <w:r w:rsidRPr="000F084E">
        <w:rPr>
          <w:rFonts w:ascii="Times New Roman" w:eastAsia="宋体" w:hAnsi="Times New Roman" w:cs="Times New Roman"/>
          <w:color w:val="FF0000"/>
          <w:szCs w:val="21"/>
        </w:rPr>
        <w:t>符合题意；联系已学知识可知，</w:t>
      </w:r>
      <w:r w:rsidRPr="000F084E">
        <w:rPr>
          <w:rFonts w:ascii="Times New Roman" w:eastAsia="宋体" w:hAnsi="Times New Roman" w:cs="Times New Roman"/>
          <w:color w:val="FF0000"/>
          <w:szCs w:val="21"/>
        </w:rPr>
        <w:t>1901</w:t>
      </w:r>
      <w:r w:rsidRPr="000F084E">
        <w:rPr>
          <w:rFonts w:ascii="Times New Roman" w:eastAsia="宋体" w:hAnsi="Times New Roman" w:cs="Times New Roman"/>
          <w:color w:val="FF0000"/>
          <w:szCs w:val="21"/>
        </w:rPr>
        <w:t>年清政府被迫同英、美、俄等国签订《辛丑条约》。</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主要内容是：清政府赔偿白银</w:t>
      </w:r>
      <w:r w:rsidRPr="000F084E">
        <w:rPr>
          <w:rFonts w:ascii="Times New Roman" w:eastAsia="宋体" w:hAnsi="Times New Roman" w:cs="Times New Roman"/>
          <w:color w:val="FF0000"/>
          <w:szCs w:val="21"/>
        </w:rPr>
        <w:t>4</w:t>
      </w:r>
      <w:r w:rsid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5</w:t>
      </w:r>
      <w:r w:rsidRPr="000F084E">
        <w:rPr>
          <w:rFonts w:ascii="Times New Roman" w:eastAsia="宋体" w:hAnsi="Times New Roman" w:cs="Times New Roman"/>
          <w:color w:val="FF0000"/>
          <w:szCs w:val="21"/>
        </w:rPr>
        <w:t>亿两，以海关税收作担保；清政府保证严禁人民参加反帝活动；清政府拆毁大沽炮台，允许帝国主义国家派兵驻扎在北京到山海关铁路沿线要地；划定北京东交民巷为使馆界，允许各国驻兵保护，不准中国人居住。显然，《辛丑条约》没有涉及割地，故</w:t>
      </w:r>
      <w:r w:rsidRPr="000F084E">
        <w:rPr>
          <w:rFonts w:ascii="宋体" w:eastAsia="宋体" w:hAnsi="宋体" w:cs="宋体" w:hint="eastAsia"/>
          <w:color w:val="FF0000"/>
          <w:szCs w:val="21"/>
        </w:rPr>
        <w:t>④</w:t>
      </w:r>
      <w:r w:rsidRPr="000F084E">
        <w:rPr>
          <w:rFonts w:ascii="Times New Roman" w:eastAsia="宋体" w:hAnsi="Times New Roman" w:cs="Times New Roman"/>
          <w:color w:val="FF0000"/>
          <w:szCs w:val="21"/>
        </w:rPr>
        <w:t>不符合题意，排除。所以，选</w:t>
      </w:r>
      <w:r w:rsidRPr="000F084E">
        <w:rPr>
          <w:rFonts w:ascii="Times New Roman" w:eastAsia="宋体" w:hAnsi="Times New Roman" w:cs="Times New Roman"/>
          <w:color w:val="FF0000"/>
          <w:szCs w:val="21"/>
        </w:rPr>
        <w:t>A</w:t>
      </w:r>
      <w:r w:rsidRPr="000F084E">
        <w:rPr>
          <w:rFonts w:ascii="Times New Roman" w:eastAsia="宋体" w:hAnsi="Times New Roman" w:cs="Times New Roman"/>
          <w:color w:val="FF0000"/>
          <w:szCs w:val="21"/>
        </w:rPr>
        <w:t>更符合题意。</w:t>
      </w:r>
    </w:p>
    <w:p w:rsidR="009C4711" w:rsidRPr="000F084E" w:rsidRDefault="00767DDB">
      <w:pPr>
        <w:pStyle w:val="a0"/>
        <w:ind w:left="0" w:right="1470"/>
        <w:rPr>
          <w:rFonts w:ascii="Times New Roman" w:hAnsi="Times New Roman"/>
        </w:rPr>
      </w:pPr>
      <w:r w:rsidRPr="000F084E">
        <w:rPr>
          <w:rFonts w:ascii="Times New Roman" w:hAnsi="Times New Roman"/>
          <w:noProof/>
        </w:rPr>
        <w:drawing>
          <wp:anchor distT="0" distB="0" distL="114935" distR="114935" simplePos="0" relativeHeight="251652608" behindDoc="0" locked="0" layoutInCell="1" allowOverlap="1">
            <wp:simplePos x="0" y="0"/>
            <wp:positionH relativeFrom="column">
              <wp:posOffset>-196850</wp:posOffset>
            </wp:positionH>
            <wp:positionV relativeFrom="paragraph">
              <wp:posOffset>12700</wp:posOffset>
            </wp:positionV>
            <wp:extent cx="2019300" cy="533400"/>
            <wp:effectExtent l="0" t="0" r="0" b="0"/>
            <wp:wrapSquare wrapText="bothSides"/>
            <wp:docPr id="2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5"/>
                    <pic:cNvPicPr>
                      <a:picLocks noChangeAspect="1"/>
                    </pic:cNvPicPr>
                  </pic:nvPicPr>
                  <pic:blipFill>
                    <a:blip r:embed="rId113" cstate="print"/>
                    <a:stretch>
                      <a:fillRect/>
                    </a:stretch>
                  </pic:blipFill>
                  <pic:spPr>
                    <a:xfrm>
                      <a:off x="0" y="0"/>
                      <a:ext cx="2019300" cy="533400"/>
                    </a:xfrm>
                    <a:prstGeom prst="rect">
                      <a:avLst/>
                    </a:prstGeom>
                    <a:noFill/>
                    <a:ln>
                      <a:noFill/>
                    </a:ln>
                  </pic:spPr>
                </pic:pic>
              </a:graphicData>
            </a:graphic>
          </wp:anchor>
        </w:drawing>
      </w:r>
    </w:p>
    <w:p w:rsidR="009C4711" w:rsidRPr="000F084E" w:rsidRDefault="009C4711">
      <w:pPr>
        <w:pStyle w:val="a0"/>
        <w:ind w:left="0" w:right="1470"/>
        <w:rPr>
          <w:rFonts w:ascii="Times New Roman" w:hAnsi="Times New Roman"/>
        </w:rPr>
      </w:pPr>
    </w:p>
    <w:p w:rsidR="009C4711" w:rsidRPr="000F084E" w:rsidRDefault="009C4711">
      <w:pPr>
        <w:pStyle w:val="a0"/>
        <w:widowControl w:val="0"/>
        <w:ind w:left="0" w:right="1470" w:firstLine="0"/>
        <w:rPr>
          <w:rFonts w:ascii="Times New Roman" w:hAnsi="Times New Roman"/>
        </w:rPr>
      </w:pPr>
    </w:p>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学校</w:t>
      </w:r>
      <w:r w:rsidRPr="000F084E">
        <w:rPr>
          <w:rFonts w:ascii="Times New Roman" w:eastAsia="Calibri" w:hAnsi="Times New Roman" w:cs="Calibri" w:hint="eastAsia"/>
        </w:rPr>
        <w:t>:___________</w:t>
      </w:r>
      <w:r w:rsidRPr="000F084E">
        <w:rPr>
          <w:rFonts w:ascii="宋体" w:eastAsia="宋体" w:hAnsi="宋体" w:cs="宋体" w:hint="eastAsia"/>
        </w:rPr>
        <w:t>姓名：</w:t>
      </w:r>
      <w:r w:rsidRPr="000F084E">
        <w:rPr>
          <w:rFonts w:ascii="Times New Roman" w:eastAsia="Calibri" w:hAnsi="Times New Roman" w:cs="Calibri" w:hint="eastAsia"/>
        </w:rPr>
        <w:t>___________</w:t>
      </w:r>
      <w:r w:rsidRPr="000F084E">
        <w:rPr>
          <w:rFonts w:ascii="宋体" w:eastAsia="宋体" w:hAnsi="宋体" w:cs="宋体" w:hint="eastAsia"/>
        </w:rPr>
        <w:t>班级：</w:t>
      </w:r>
      <w:r w:rsidRPr="000F084E">
        <w:rPr>
          <w:rFonts w:ascii="Times New Roman" w:eastAsia="Calibri" w:hAnsi="Times New Roman" w:cs="Calibri" w:hint="eastAsia"/>
        </w:rPr>
        <w:t>___________</w:t>
      </w:r>
      <w:r w:rsidRPr="000F084E">
        <w:rPr>
          <w:rFonts w:ascii="宋体" w:eastAsia="宋体" w:hAnsi="宋体" w:cs="宋体" w:hint="eastAsia"/>
        </w:rPr>
        <w:t>考号：</w:t>
      </w:r>
      <w:r w:rsidRPr="000F084E">
        <w:rPr>
          <w:rFonts w:ascii="Times New Roman" w:eastAsia="Calibri" w:hAnsi="Times New Roman" w:cs="Calibri" w:hint="eastAsia"/>
        </w:rPr>
        <w:t>___________</w:t>
      </w:r>
    </w:p>
    <w:tbl>
      <w:tblPr>
        <w:tblW w:w="0" w:type="auto"/>
        <w:tblLook w:val="04A0"/>
      </w:tblPr>
      <w:tblGrid>
        <w:gridCol w:w="2000"/>
        <w:gridCol w:w="1271"/>
      </w:tblGrid>
      <w:tr w:rsidR="004F02DF">
        <w:tc>
          <w:tcPr>
            <w:tcW w:w="2000" w:type="dxa"/>
            <w:tcBorders>
              <w:top w:val="nil"/>
              <w:left w:val="nil"/>
              <w:bottom w:val="nil"/>
              <w:right w:val="nil"/>
            </w:tcBorders>
          </w:tcPr>
          <w:tbl>
            <w:tblPr>
              <w:tblW w:w="0" w:type="auto"/>
              <w:tblLook w:val="04A0"/>
            </w:tblPr>
            <w:tblGrid>
              <w:gridCol w:w="972"/>
              <w:gridCol w:w="782"/>
            </w:tblGrid>
            <w:tr w:rsidR="004F02DF">
              <w:trPr>
                <w:trHeight w:val="400"/>
              </w:trPr>
              <w:tc>
                <w:tcPr>
                  <w:tcW w:w="10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评卷人</w:t>
                  </w: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得分</w:t>
                  </w:r>
                </w:p>
              </w:tc>
            </w:tr>
            <w:tr w:rsidR="004F02DF">
              <w:trPr>
                <w:trHeight w:val="500"/>
              </w:trPr>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r>
          </w:tbl>
          <w:p w:rsidR="009C4711" w:rsidRPr="000F084E" w:rsidRDefault="009C4711">
            <w:pPr>
              <w:rPr>
                <w:rFonts w:ascii="Times New Roman" w:hAnsi="Times New Roman"/>
              </w:rPr>
            </w:pPr>
          </w:p>
        </w:tc>
        <w:tc>
          <w:tcPr>
            <w:tcW w:w="0" w:type="auto"/>
            <w:tcBorders>
              <w:top w:val="nil"/>
              <w:left w:val="nil"/>
              <w:bottom w:val="nil"/>
              <w:right w:val="nil"/>
            </w:tcBorders>
            <w:vAlign w:val="center"/>
          </w:tcPr>
          <w:p w:rsidR="009C4711" w:rsidRPr="000F084E" w:rsidRDefault="00767DDB">
            <w:pPr>
              <w:jc w:val="left"/>
              <w:textAlignment w:val="center"/>
              <w:rPr>
                <w:rFonts w:ascii="Times New Roman" w:eastAsia="Calibri" w:hAnsi="Times New Roman" w:cs="Calibri"/>
                <w:b/>
              </w:rPr>
            </w:pPr>
            <w:r w:rsidRPr="000F084E">
              <w:rPr>
                <w:rFonts w:ascii="宋体" w:eastAsia="宋体" w:hAnsi="宋体" w:cs="宋体" w:hint="eastAsia"/>
                <w:b/>
              </w:rPr>
              <w:t>一、选择题</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w:t>
      </w:r>
      <w:r w:rsidRPr="000F084E">
        <w:rPr>
          <w:rFonts w:ascii="Times New Roman" w:hAnsi="Times New Roman"/>
        </w:rPr>
        <w:t>20</w:t>
      </w:r>
      <w:r w:rsidRPr="000F084E">
        <w:rPr>
          <w:rFonts w:ascii="Times New Roman" w:hAnsi="Times New Roman"/>
        </w:rPr>
        <w:t>世纪四五十年代，哪两个国际组织的建立标志着以美苏为首的两大军事政治集团对峙的两极格局形成（</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北大西洋公约组织</w:t>
      </w:r>
      <w:r w:rsidRPr="000F084E">
        <w:rPr>
          <w:rFonts w:ascii="Times New Roman" w:hAnsi="Times New Roman"/>
        </w:rPr>
        <w:t xml:space="preserve"> </w:t>
      </w:r>
      <w:r w:rsidRPr="000F084E">
        <w:rPr>
          <w:rFonts w:ascii="宋体" w:eastAsia="宋体" w:hAnsi="宋体" w:cs="宋体" w:hint="eastAsia"/>
        </w:rPr>
        <w:t>②</w:t>
      </w:r>
      <w:r w:rsidRPr="000F084E">
        <w:rPr>
          <w:rFonts w:ascii="Times New Roman" w:hAnsi="Times New Roman"/>
        </w:rPr>
        <w:t>欧洲经济共同体</w:t>
      </w:r>
      <w:r w:rsidRPr="000F084E">
        <w:rPr>
          <w:rFonts w:ascii="Times New Roman" w:hAnsi="Times New Roman"/>
        </w:rPr>
        <w:t xml:space="preserve"> </w:t>
      </w:r>
      <w:r w:rsidRPr="000F084E">
        <w:rPr>
          <w:rFonts w:ascii="宋体" w:eastAsia="宋体" w:hAnsi="宋体" w:cs="宋体" w:hint="eastAsia"/>
        </w:rPr>
        <w:t>③</w:t>
      </w:r>
      <w:r w:rsidRPr="000F084E">
        <w:rPr>
          <w:rFonts w:ascii="Times New Roman" w:hAnsi="Times New Roman"/>
        </w:rPr>
        <w:t>华沙条约组织</w:t>
      </w:r>
      <w:r w:rsidRPr="000F084E">
        <w:rPr>
          <w:rFonts w:ascii="Times New Roman" w:hAnsi="Times New Roman"/>
        </w:rPr>
        <w:t xml:space="preserve"> </w:t>
      </w:r>
      <w:r w:rsidRPr="000F084E">
        <w:rPr>
          <w:rFonts w:ascii="宋体" w:eastAsia="宋体" w:hAnsi="宋体" w:cs="宋体" w:hint="eastAsia"/>
        </w:rPr>
        <w:t>④</w:t>
      </w:r>
      <w:r w:rsidRPr="000F084E">
        <w:rPr>
          <w:rFonts w:ascii="Times New Roman" w:hAnsi="Times New Roman"/>
        </w:rPr>
        <w:t>亚太经济合作组织</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②③</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③④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①③</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依据所学知识可知，二战后，美国成为世界经济和军事实力最强大的国家，企图称霸世界，美国带领西方资本主义国家，对苏联采取了除武装进攻之外一切手段的敌对行动，以</w:t>
      </w:r>
      <w:r w:rsidRPr="000F084E">
        <w:rPr>
          <w:rFonts w:ascii="Times New Roman" w:hAnsi="Times New Roman"/>
          <w:color w:val="FF0000"/>
        </w:rPr>
        <w:t>“</w:t>
      </w:r>
      <w:r w:rsidRPr="000F084E">
        <w:rPr>
          <w:rFonts w:ascii="Times New Roman" w:hAnsi="Times New Roman"/>
          <w:color w:val="FF0000"/>
        </w:rPr>
        <w:t>遏制</w:t>
      </w:r>
      <w:r w:rsidRPr="000F084E">
        <w:rPr>
          <w:rFonts w:ascii="Times New Roman" w:hAnsi="Times New Roman"/>
          <w:color w:val="FF0000"/>
        </w:rPr>
        <w:t>”</w:t>
      </w:r>
      <w:r w:rsidRPr="000F084E">
        <w:rPr>
          <w:rFonts w:ascii="Times New Roman" w:hAnsi="Times New Roman"/>
          <w:color w:val="FF0000"/>
        </w:rPr>
        <w:t>共产主义，这种政策叫冷战政策。冷战政策的表现为：</w:t>
      </w:r>
      <w:r w:rsidRPr="000F084E">
        <w:rPr>
          <w:rFonts w:ascii="宋体" w:eastAsia="宋体" w:hAnsi="宋体" w:cs="宋体" w:hint="eastAsia"/>
          <w:color w:val="FF0000"/>
        </w:rPr>
        <w:t>①</w:t>
      </w:r>
      <w:r w:rsidRPr="000F084E">
        <w:rPr>
          <w:rFonts w:ascii="Times New Roman" w:hAnsi="Times New Roman"/>
          <w:color w:val="FF0000"/>
        </w:rPr>
        <w:t>政治上，</w:t>
      </w:r>
      <w:r w:rsidRPr="000F084E">
        <w:rPr>
          <w:rFonts w:ascii="Times New Roman" w:hAnsi="Times New Roman"/>
          <w:color w:val="FF0000"/>
        </w:rPr>
        <w:t xml:space="preserve"> 1947</w:t>
      </w:r>
      <w:r w:rsidRPr="000F084E">
        <w:rPr>
          <w:rFonts w:ascii="Times New Roman" w:hAnsi="Times New Roman"/>
          <w:color w:val="FF0000"/>
        </w:rPr>
        <w:t>年</w:t>
      </w:r>
      <w:r w:rsidRPr="000F084E">
        <w:rPr>
          <w:rFonts w:ascii="Times New Roman" w:hAnsi="Times New Roman"/>
          <w:color w:val="FF0000"/>
        </w:rPr>
        <w:t>3</w:t>
      </w:r>
      <w:r w:rsidRPr="000F084E">
        <w:rPr>
          <w:rFonts w:ascii="Times New Roman" w:hAnsi="Times New Roman"/>
          <w:color w:val="FF0000"/>
        </w:rPr>
        <w:t>月，杜鲁门主</w:t>
      </w:r>
      <w:r w:rsidRPr="000F084E">
        <w:rPr>
          <w:rFonts w:ascii="Times New Roman" w:hAnsi="Times New Roman"/>
          <w:color w:val="FF0000"/>
        </w:rPr>
        <w:lastRenderedPageBreak/>
        <w:t>义出台；</w:t>
      </w:r>
      <w:r w:rsidRPr="000F084E">
        <w:rPr>
          <w:rFonts w:ascii="宋体" w:eastAsia="宋体" w:hAnsi="宋体" w:cs="宋体" w:hint="eastAsia"/>
          <w:color w:val="FF0000"/>
        </w:rPr>
        <w:t>②</w:t>
      </w:r>
      <w:r w:rsidRPr="000F084E">
        <w:rPr>
          <w:rFonts w:ascii="Times New Roman" w:hAnsi="Times New Roman"/>
          <w:color w:val="FF0000"/>
        </w:rPr>
        <w:t>经济上，推行马歇尔计划；</w:t>
      </w:r>
      <w:r w:rsidRPr="000F084E">
        <w:rPr>
          <w:rFonts w:ascii="宋体" w:eastAsia="宋体" w:hAnsi="宋体" w:cs="宋体" w:hint="eastAsia"/>
          <w:color w:val="FF0000"/>
        </w:rPr>
        <w:t>③</w:t>
      </w:r>
      <w:r w:rsidRPr="000F084E">
        <w:rPr>
          <w:rFonts w:ascii="Times New Roman" w:hAnsi="Times New Roman"/>
          <w:color w:val="FF0000"/>
        </w:rPr>
        <w:t>军事上，</w:t>
      </w:r>
      <w:r w:rsidRPr="000F084E">
        <w:rPr>
          <w:rFonts w:ascii="Times New Roman" w:hAnsi="Times New Roman"/>
          <w:color w:val="FF0000"/>
        </w:rPr>
        <w:t>1949</w:t>
      </w:r>
      <w:r w:rsidRPr="000F084E">
        <w:rPr>
          <w:rFonts w:ascii="Times New Roman" w:hAnsi="Times New Roman"/>
          <w:color w:val="FF0000"/>
        </w:rPr>
        <w:t>年</w:t>
      </w:r>
      <w:r w:rsidRPr="000F084E">
        <w:rPr>
          <w:rFonts w:ascii="Times New Roman" w:hAnsi="Times New Roman"/>
          <w:color w:val="FF0000"/>
        </w:rPr>
        <w:t>5</w:t>
      </w:r>
      <w:r w:rsidRPr="000F084E">
        <w:rPr>
          <w:rFonts w:ascii="Times New Roman" w:hAnsi="Times New Roman"/>
          <w:color w:val="FF0000"/>
        </w:rPr>
        <w:t>月，成立北大西洋公约组织。苏联采取了针锋相对的措施，</w:t>
      </w:r>
      <w:r w:rsidRPr="000F084E">
        <w:rPr>
          <w:rFonts w:ascii="Times New Roman" w:hAnsi="Times New Roman"/>
          <w:color w:val="FF0000"/>
        </w:rPr>
        <w:t>1955</w:t>
      </w:r>
      <w:r w:rsidRPr="000F084E">
        <w:rPr>
          <w:rFonts w:ascii="Times New Roman" w:hAnsi="Times New Roman"/>
          <w:color w:val="FF0000"/>
        </w:rPr>
        <w:t>年</w:t>
      </w:r>
      <w:r w:rsidRPr="000F084E">
        <w:rPr>
          <w:rFonts w:ascii="Times New Roman" w:hAnsi="Times New Roman"/>
          <w:color w:val="FF0000"/>
        </w:rPr>
        <w:t>5</w:t>
      </w:r>
      <w:r w:rsidRPr="000F084E">
        <w:rPr>
          <w:rFonts w:ascii="Times New Roman" w:hAnsi="Times New Roman"/>
          <w:color w:val="FF0000"/>
        </w:rPr>
        <w:t>月，</w:t>
      </w:r>
      <w:r w:rsidRPr="000F084E">
        <w:rPr>
          <w:rFonts w:ascii="Times New Roman" w:hAnsi="Times New Roman"/>
          <w:color w:val="FF0000"/>
        </w:rPr>
        <w:t xml:space="preserve"> </w:t>
      </w:r>
      <w:r w:rsidRPr="000F084E">
        <w:rPr>
          <w:rFonts w:ascii="Times New Roman" w:hAnsi="Times New Roman"/>
          <w:color w:val="FF0000"/>
        </w:rPr>
        <w:t>成立了华沙条约组织。两极格局由此形成。</w:t>
      </w:r>
      <w:r w:rsidRPr="000F084E">
        <w:rPr>
          <w:rFonts w:ascii="Times New Roman" w:hAnsi="Times New Roman"/>
          <w:color w:val="FF0000"/>
        </w:rPr>
        <w:t>D</w:t>
      </w:r>
      <w:r w:rsidRPr="000F084E">
        <w:rPr>
          <w:rFonts w:ascii="Times New Roman" w:hAnsi="Times New Roman"/>
          <w:color w:val="FF0000"/>
        </w:rPr>
        <w:t>项正确；</w:t>
      </w:r>
      <w:r w:rsidRPr="000F084E">
        <w:rPr>
          <w:rFonts w:ascii="宋体" w:eastAsia="宋体" w:hAnsi="宋体" w:cs="宋体" w:hint="eastAsia"/>
          <w:color w:val="FF0000"/>
        </w:rPr>
        <w:t>②</w:t>
      </w:r>
      <w:r w:rsidRPr="000F084E">
        <w:rPr>
          <w:rFonts w:ascii="Times New Roman" w:hAnsi="Times New Roman"/>
          <w:color w:val="FF0000"/>
        </w:rPr>
        <w:t>欧洲经济共同体又称欧洲共同市场，与欧洲煤钢共同体、欧洲原子能共同体共同组成欧洲共同体，不是军事政治集团，故</w:t>
      </w:r>
      <w:r w:rsidRPr="000F084E">
        <w:rPr>
          <w:rFonts w:ascii="宋体" w:eastAsia="宋体" w:hAnsi="宋体" w:cs="宋体" w:hint="eastAsia"/>
          <w:color w:val="FF0000"/>
        </w:rPr>
        <w:t>②</w:t>
      </w:r>
      <w:r w:rsidRPr="000F084E">
        <w:rPr>
          <w:rFonts w:ascii="Times New Roman" w:hAnsi="Times New Roman"/>
          <w:color w:val="FF0000"/>
        </w:rPr>
        <w:t>错误，排除</w:t>
      </w:r>
      <w:r w:rsidRPr="000F084E">
        <w:rPr>
          <w:rFonts w:ascii="Times New Roman" w:hAnsi="Times New Roman"/>
          <w:color w:val="FF0000"/>
        </w:rPr>
        <w:t>AB</w:t>
      </w:r>
      <w:r w:rsidRPr="000F084E">
        <w:rPr>
          <w:rFonts w:ascii="Times New Roman" w:hAnsi="Times New Roman"/>
          <w:color w:val="FF0000"/>
        </w:rPr>
        <w:t>项；</w:t>
      </w:r>
      <w:r w:rsidRPr="000F084E">
        <w:rPr>
          <w:rFonts w:ascii="宋体" w:eastAsia="宋体" w:hAnsi="宋体" w:cs="宋体" w:hint="eastAsia"/>
          <w:color w:val="FF0000"/>
        </w:rPr>
        <w:t>④</w:t>
      </w:r>
      <w:r w:rsidRPr="000F084E">
        <w:rPr>
          <w:rFonts w:ascii="Times New Roman" w:hAnsi="Times New Roman"/>
          <w:color w:val="FF0000"/>
        </w:rPr>
        <w:t>亚太经济合作组织是亚太地区最具影响的政府间经济合作组织，成立于</w:t>
      </w:r>
      <w:r w:rsidRPr="000F084E">
        <w:rPr>
          <w:rFonts w:ascii="Times New Roman" w:hAnsi="Times New Roman"/>
          <w:color w:val="FF0000"/>
        </w:rPr>
        <w:t>1989</w:t>
      </w:r>
      <w:r w:rsidRPr="000F084E">
        <w:rPr>
          <w:rFonts w:ascii="Times New Roman" w:hAnsi="Times New Roman"/>
          <w:color w:val="FF0000"/>
        </w:rPr>
        <w:t>年，而不是军事政治集团，故</w:t>
      </w:r>
      <w:r w:rsidRPr="000F084E">
        <w:rPr>
          <w:rFonts w:ascii="宋体" w:eastAsia="宋体" w:hAnsi="宋体" w:cs="宋体" w:hint="eastAsia"/>
          <w:color w:val="FF0000"/>
        </w:rPr>
        <w:t>④</w:t>
      </w:r>
      <w:r w:rsidRPr="000F084E">
        <w:rPr>
          <w:rFonts w:ascii="Times New Roman" w:hAnsi="Times New Roman"/>
          <w:color w:val="FF0000"/>
        </w:rPr>
        <w:t>错误，排除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 xml:space="preserve"> 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w:t>
      </w:r>
      <w:r w:rsidRPr="000F084E">
        <w:rPr>
          <w:rFonts w:ascii="Times New Roman" w:hAnsi="Times New Roman"/>
        </w:rPr>
        <w:t>“</w:t>
      </w:r>
      <w:r w:rsidRPr="000F084E">
        <w:rPr>
          <w:rFonts w:ascii="Times New Roman" w:hAnsi="Times New Roman"/>
        </w:rPr>
        <w:t>第二次世界大战期间所遭受的损失与接踵而来的冷战的压力起迫使西欧依靠美国。</w:t>
      </w:r>
      <w:r w:rsidRPr="000F084E">
        <w:rPr>
          <w:rFonts w:ascii="Times New Roman" w:hAnsi="Times New Roman"/>
        </w:rPr>
        <w:t>”</w:t>
      </w:r>
      <w:r w:rsidRPr="000F084E">
        <w:rPr>
          <w:rFonts w:ascii="Times New Roman" w:hAnsi="Times New Roman"/>
        </w:rPr>
        <w:t>能够佐证材料观点的是</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建立欧洲经济共同体</w:t>
      </w:r>
      <w:r w:rsidRPr="000F084E">
        <w:rPr>
          <w:rFonts w:ascii="宋体" w:eastAsia="宋体" w:hAnsi="宋体" w:cs="宋体" w:hint="eastAsia"/>
        </w:rPr>
        <w:t>②</w:t>
      </w:r>
      <w:r w:rsidRPr="000F084E">
        <w:rPr>
          <w:rFonts w:ascii="Times New Roman" w:hAnsi="Times New Roman"/>
        </w:rPr>
        <w:t>接受马歇尔计划的援助</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③</w:t>
      </w:r>
      <w:r w:rsidRPr="000F084E">
        <w:rPr>
          <w:rFonts w:ascii="Times New Roman" w:hAnsi="Times New Roman"/>
        </w:rPr>
        <w:t>加人北大西洋公约组织</w:t>
      </w:r>
      <w:r w:rsidRPr="000F084E">
        <w:rPr>
          <w:rFonts w:ascii="宋体" w:eastAsia="宋体" w:hAnsi="宋体" w:cs="宋体" w:hint="eastAsia"/>
        </w:rPr>
        <w:t>④</w:t>
      </w:r>
      <w:r w:rsidRPr="000F084E">
        <w:rPr>
          <w:rFonts w:ascii="Times New Roman" w:hAnsi="Times New Roman"/>
        </w:rPr>
        <w:t>签署《联合国家宣言》</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③④</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②③</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依据题干信息</w:t>
      </w:r>
      <w:r w:rsidRPr="000F084E">
        <w:rPr>
          <w:rFonts w:ascii="Times New Roman" w:hAnsi="Times New Roman"/>
          <w:color w:val="FF0000"/>
        </w:rPr>
        <w:t>“</w:t>
      </w:r>
      <w:r w:rsidRPr="000F084E">
        <w:rPr>
          <w:rFonts w:ascii="Times New Roman" w:hAnsi="Times New Roman"/>
          <w:color w:val="FF0000"/>
        </w:rPr>
        <w:t>冷战的压力起迫使西欧依靠美国</w:t>
      </w:r>
      <w:r w:rsidRPr="000F084E">
        <w:rPr>
          <w:rFonts w:ascii="Times New Roman" w:hAnsi="Times New Roman"/>
          <w:color w:val="FF0000"/>
        </w:rPr>
        <w:t>”</w:t>
      </w:r>
      <w:r w:rsidRPr="000F084E">
        <w:rPr>
          <w:rFonts w:ascii="Times New Roman" w:hAnsi="Times New Roman"/>
          <w:color w:val="FF0000"/>
        </w:rPr>
        <w:t>并结合所学可知，二战后，西欧遭受到重创，而美国成为世界上经济军事实力最强大的国家，称霸欲望十分强烈。</w:t>
      </w:r>
      <w:r w:rsidRPr="000F084E">
        <w:rPr>
          <w:rFonts w:ascii="Times New Roman" w:hAnsi="Times New Roman"/>
          <w:color w:val="FF0000"/>
        </w:rPr>
        <w:t>1947</w:t>
      </w:r>
      <w:r w:rsidRPr="000F084E">
        <w:rPr>
          <w:rFonts w:ascii="Times New Roman" w:hAnsi="Times New Roman"/>
          <w:color w:val="FF0000"/>
        </w:rPr>
        <w:t>年杜鲁门主义的出台标志着冷战开始。美国推行马歇尔计划，使西欧在经济上依靠美国。</w:t>
      </w:r>
      <w:r w:rsidRPr="000F084E">
        <w:rPr>
          <w:rFonts w:ascii="Times New Roman" w:hAnsi="Times New Roman"/>
          <w:color w:val="FF0000"/>
        </w:rPr>
        <w:t>1949</w:t>
      </w:r>
      <w:r w:rsidRPr="000F084E">
        <w:rPr>
          <w:rFonts w:ascii="Times New Roman" w:hAnsi="Times New Roman"/>
          <w:color w:val="FF0000"/>
        </w:rPr>
        <w:t>年，以美国为首的</w:t>
      </w:r>
      <w:r w:rsidRPr="000F084E">
        <w:rPr>
          <w:rFonts w:ascii="Times New Roman" w:hAnsi="Times New Roman"/>
          <w:color w:val="FF0000"/>
        </w:rPr>
        <w:t>12</w:t>
      </w:r>
      <w:r w:rsidRPr="000F084E">
        <w:rPr>
          <w:rFonts w:ascii="Times New Roman" w:hAnsi="Times New Roman"/>
          <w:color w:val="FF0000"/>
        </w:rPr>
        <w:t>个国家在华盛顿签署《北大西洋公约》，使西欧在军事上依靠美国，故</w:t>
      </w:r>
      <w:r w:rsidRPr="000F084E">
        <w:rPr>
          <w:rFonts w:ascii="宋体" w:eastAsia="宋体" w:hAnsi="宋体" w:cs="宋体" w:hint="eastAsia"/>
          <w:color w:val="FF0000"/>
        </w:rPr>
        <w:t>②③</w:t>
      </w:r>
      <w:r w:rsidRPr="000F084E">
        <w:rPr>
          <w:rFonts w:ascii="Times New Roman" w:hAnsi="Times New Roman"/>
          <w:color w:val="FF0000"/>
        </w:rPr>
        <w:t>符合题意；欧洲经济共同体促进了西欧国家经济的发展和国际地位的提高，故</w:t>
      </w:r>
      <w:r w:rsidRPr="000F084E">
        <w:rPr>
          <w:rFonts w:ascii="宋体" w:eastAsia="宋体" w:hAnsi="宋体" w:cs="宋体" w:hint="eastAsia"/>
          <w:color w:val="FF0000"/>
        </w:rPr>
        <w:t>①</w:t>
      </w:r>
      <w:r w:rsidRPr="000F084E">
        <w:rPr>
          <w:rFonts w:ascii="Times New Roman" w:hAnsi="Times New Roman"/>
          <w:color w:val="FF0000"/>
        </w:rPr>
        <w:t>不符合题意；二战时期，美、英、苏、中等</w:t>
      </w:r>
      <w:r w:rsidRPr="000F084E">
        <w:rPr>
          <w:rFonts w:ascii="Times New Roman" w:hAnsi="Times New Roman"/>
          <w:color w:val="FF0000"/>
        </w:rPr>
        <w:t>26</w:t>
      </w:r>
      <w:r w:rsidRPr="000F084E">
        <w:rPr>
          <w:rFonts w:ascii="Times New Roman" w:hAnsi="Times New Roman"/>
          <w:color w:val="FF0000"/>
        </w:rPr>
        <w:t>国在华盛顿签署《联合国家宣言》，决心共同战败德、意、日法西斯侵略，故</w:t>
      </w:r>
      <w:r w:rsidRPr="000F084E">
        <w:rPr>
          <w:rFonts w:ascii="宋体" w:eastAsia="宋体" w:hAnsi="宋体" w:cs="宋体" w:hint="eastAsia"/>
          <w:color w:val="FF0000"/>
        </w:rPr>
        <w:t>④</w:t>
      </w:r>
      <w:r w:rsidRPr="000F084E">
        <w:rPr>
          <w:rFonts w:ascii="Times New Roman" w:hAnsi="Times New Roman"/>
          <w:color w:val="FF0000"/>
        </w:rPr>
        <w:t>不符合题意。综上故选</w:t>
      </w:r>
      <w:r w:rsidRPr="000F084E">
        <w:rPr>
          <w:rFonts w:ascii="Times New Roman" w:hAnsi="Times New Roman"/>
          <w:color w:val="FF0000"/>
        </w:rPr>
        <w:t>D</w:t>
      </w:r>
      <w:r w:rsidRPr="000F084E">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．国家利益影响着国际关系的走向，国际关系主导着世界格局的变化。下列各项，按发生时间的先后顺序排列，正确的是（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cs="Times New Roman"/>
        </w:rPr>
        <w:t>“</w:t>
      </w:r>
      <w:r w:rsidRPr="000F084E">
        <w:rPr>
          <w:rFonts w:ascii="Times New Roman" w:hAnsi="Times New Roman"/>
        </w:rPr>
        <w:t>冷战</w:t>
      </w:r>
      <w:r w:rsidRPr="000F084E">
        <w:rPr>
          <w:rFonts w:ascii="Times New Roman" w:hAnsi="Times New Roman"/>
        </w:rPr>
        <w:t>”</w:t>
      </w:r>
      <w:r w:rsidRPr="000F084E">
        <w:rPr>
          <w:rFonts w:ascii="Times New Roman" w:hAnsi="Times New Roman"/>
        </w:rPr>
        <w:t>开始</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②</w:t>
      </w:r>
      <w:r w:rsidRPr="000F084E">
        <w:rPr>
          <w:rFonts w:ascii="Times New Roman" w:hAnsi="Times New Roman"/>
        </w:rPr>
        <w:t>凡尔赛</w:t>
      </w:r>
      <w:r w:rsidRPr="000F084E">
        <w:rPr>
          <w:rFonts w:ascii="Times New Roman" w:hAnsi="Times New Roman"/>
        </w:rPr>
        <w:t>——</w:t>
      </w:r>
      <w:r w:rsidRPr="000F084E">
        <w:rPr>
          <w:rFonts w:ascii="Times New Roman" w:hAnsi="Times New Roman"/>
        </w:rPr>
        <w:t>华盛顿体系形成</w:t>
      </w:r>
      <w:r w:rsidRPr="000F084E">
        <w:rPr>
          <w:rFonts w:ascii="Times New Roman" w:hAnsi="Times New Roman"/>
        </w:rPr>
        <w:t xml:space="preserve"> </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③</w:t>
      </w:r>
      <w:r w:rsidRPr="000F084E">
        <w:rPr>
          <w:rFonts w:ascii="Times New Roman" w:hAnsi="Times New Roman"/>
        </w:rPr>
        <w:t>苏联解体</w:t>
      </w:r>
      <w:r w:rsidRPr="000F084E">
        <w:rPr>
          <w:rFonts w:ascii="Times New Roman" w:hAnsi="Times New Roman"/>
        </w:rPr>
        <w:t xml:space="preserve"> </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④</w:t>
      </w:r>
      <w:r w:rsidRPr="000F084E">
        <w:rPr>
          <w:rFonts w:ascii="Times New Roman" w:hAnsi="Times New Roman"/>
        </w:rPr>
        <w:t>两极格局形成</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②①④③</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①②③④</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w:t>
      </w:r>
      <w:r w:rsidRPr="000F084E">
        <w:rPr>
          <w:rFonts w:ascii="宋体" w:eastAsia="宋体" w:hAnsi="宋体" w:cs="宋体" w:hint="eastAsia"/>
        </w:rPr>
        <w:t>②①③④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①④②③</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 xml:space="preserve"> </w:t>
      </w:r>
      <w:r w:rsidRPr="000F084E">
        <w:rPr>
          <w:rFonts w:ascii="Times New Roman" w:hAnsi="Times New Roman"/>
          <w:color w:val="FF0000"/>
        </w:rPr>
        <w:t>本依据已学知识可知，一战后，在巴黎和会与华盛顿会议后，形成了凡尔赛</w:t>
      </w:r>
      <w:r w:rsidRPr="000F084E">
        <w:rPr>
          <w:rFonts w:ascii="Times New Roman" w:hAnsi="Times New Roman"/>
          <w:color w:val="FF0000"/>
        </w:rPr>
        <w:t>—</w:t>
      </w:r>
      <w:r w:rsidRPr="000F084E">
        <w:rPr>
          <w:rFonts w:ascii="Times New Roman" w:hAnsi="Times New Roman"/>
          <w:color w:val="FF0000"/>
        </w:rPr>
        <w:t>华盛顿体系，第二次世界大战后</w:t>
      </w:r>
      <w:r w:rsidRPr="000F084E">
        <w:rPr>
          <w:rFonts w:ascii="Times New Roman" w:hAnsi="Times New Roman"/>
          <w:color w:val="FF0000"/>
        </w:rPr>
        <w:t>“</w:t>
      </w:r>
      <w:r w:rsidRPr="000F084E">
        <w:rPr>
          <w:rFonts w:ascii="Times New Roman" w:hAnsi="Times New Roman"/>
          <w:color w:val="FF0000"/>
        </w:rPr>
        <w:t>冷战</w:t>
      </w:r>
      <w:r w:rsidRPr="000F084E">
        <w:rPr>
          <w:rFonts w:ascii="Times New Roman" w:hAnsi="Times New Roman"/>
          <w:color w:val="FF0000"/>
        </w:rPr>
        <w:t>”</w:t>
      </w:r>
      <w:r w:rsidRPr="000F084E">
        <w:rPr>
          <w:rFonts w:ascii="Times New Roman" w:hAnsi="Times New Roman"/>
          <w:color w:val="FF0000"/>
        </w:rPr>
        <w:t>开始，</w:t>
      </w:r>
      <w:r w:rsidRPr="000F084E">
        <w:rPr>
          <w:rFonts w:ascii="Times New Roman" w:hAnsi="Times New Roman"/>
          <w:color w:val="FF0000"/>
        </w:rPr>
        <w:t>1955</w:t>
      </w:r>
      <w:r w:rsidRPr="000F084E">
        <w:rPr>
          <w:rFonts w:ascii="Times New Roman" w:hAnsi="Times New Roman"/>
          <w:color w:val="FF0000"/>
        </w:rPr>
        <w:t>年，苏、波、捷、罗等八国签订了《华沙条约》，标志着美苏两极格局的正式形成，</w:t>
      </w:r>
      <w:r w:rsidRPr="000F084E">
        <w:rPr>
          <w:rFonts w:ascii="Times New Roman" w:hAnsi="Times New Roman"/>
          <w:color w:val="FF0000"/>
        </w:rPr>
        <w:t>1991</w:t>
      </w:r>
      <w:r w:rsidRPr="000F084E">
        <w:rPr>
          <w:rFonts w:ascii="Times New Roman" w:hAnsi="Times New Roman"/>
          <w:color w:val="FF0000"/>
        </w:rPr>
        <w:t>年苏联解体，两极格局瓦解，据此分析可知正确的先后顺序为</w:t>
      </w:r>
      <w:r w:rsidRPr="000F084E">
        <w:rPr>
          <w:rFonts w:ascii="宋体" w:eastAsia="宋体" w:hAnsi="宋体" w:cs="宋体" w:hint="eastAsia"/>
          <w:color w:val="FF0000"/>
        </w:rPr>
        <w:t>②①④③</w:t>
      </w:r>
      <w:r w:rsidRPr="000F084E">
        <w:rPr>
          <w:rFonts w:ascii="Times New Roman" w:hAnsi="Times New Roman"/>
          <w:color w:val="FF0000"/>
        </w:rPr>
        <w:t>，</w:t>
      </w:r>
      <w:r w:rsidRPr="000F084E">
        <w:rPr>
          <w:rFonts w:ascii="Times New Roman" w:hAnsi="Times New Roman"/>
          <w:color w:val="FF0000"/>
        </w:rPr>
        <w:t>A</w:t>
      </w:r>
      <w:r w:rsidRPr="000F084E">
        <w:rPr>
          <w:rFonts w:ascii="Times New Roman" w:hAnsi="Times New Roman"/>
          <w:color w:val="FF0000"/>
        </w:rPr>
        <w:t>项正确；</w:t>
      </w:r>
      <w:r w:rsidRPr="000F084E">
        <w:rPr>
          <w:rFonts w:ascii="Times New Roman" w:hAnsi="Times New Roman"/>
          <w:color w:val="FF0000"/>
        </w:rPr>
        <w:t>BCD</w:t>
      </w:r>
      <w:r w:rsidRPr="000F084E">
        <w:rPr>
          <w:rFonts w:ascii="Times New Roman" w:hAnsi="Times New Roman"/>
          <w:color w:val="FF0000"/>
        </w:rPr>
        <w:t>三项的顺序是错误的，排除。故选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lastRenderedPageBreak/>
        <w:t>4</w:t>
      </w:r>
      <w:r w:rsidRPr="000F084E">
        <w:rPr>
          <w:rFonts w:ascii="Times New Roman" w:hAnsi="Times New Roman"/>
        </w:rPr>
        <w:t>．中国特色社会主义理论体系是指党和人民实现中华民族伟大复兴的正确理论，是党和人民实践经验和集体智慧的结晶，现阶段中国特色社会主义理论体系包括（</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 xml:space="preserve">毛泽东思想　</w:t>
      </w:r>
      <w:r w:rsidRPr="000F084E">
        <w:rPr>
          <w:rFonts w:ascii="宋体" w:eastAsia="宋体" w:hAnsi="宋体" w:cs="宋体" w:hint="eastAsia"/>
        </w:rPr>
        <w:t>②</w:t>
      </w:r>
      <w:r w:rsidRPr="000F084E">
        <w:rPr>
          <w:rFonts w:ascii="Times New Roman" w:hAnsi="Times New Roman"/>
        </w:rPr>
        <w:t xml:space="preserve">邓小平理论　</w:t>
      </w:r>
      <w:r w:rsidRPr="000F084E">
        <w:rPr>
          <w:rFonts w:ascii="宋体" w:eastAsia="宋体" w:hAnsi="宋体" w:cs="宋体" w:hint="eastAsia"/>
        </w:rPr>
        <w:t>③</w:t>
      </w:r>
      <w:r w:rsidRPr="000F084E">
        <w:rPr>
          <w:rFonts w:ascii="Times New Roman" w:hAnsi="Times New Roman" w:cs="Times New Roman"/>
        </w:rPr>
        <w:t>“</w:t>
      </w:r>
      <w:r w:rsidRPr="000F084E">
        <w:rPr>
          <w:rFonts w:ascii="Times New Roman" w:hAnsi="Times New Roman"/>
        </w:rPr>
        <w:t>三个代表</w:t>
      </w:r>
      <w:r w:rsidRPr="000F084E">
        <w:rPr>
          <w:rFonts w:ascii="Times New Roman" w:hAnsi="Times New Roman"/>
        </w:rPr>
        <w:t>”</w:t>
      </w:r>
      <w:r w:rsidRPr="000F084E">
        <w:rPr>
          <w:rFonts w:ascii="Times New Roman" w:hAnsi="Times New Roman"/>
        </w:rPr>
        <w:t xml:space="preserve">重要思想　</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④</w:t>
      </w:r>
      <w:r w:rsidRPr="000F084E">
        <w:rPr>
          <w:rFonts w:ascii="Times New Roman" w:hAnsi="Times New Roman"/>
        </w:rPr>
        <w:t xml:space="preserve">科学发展观　</w:t>
      </w:r>
      <w:r w:rsidRPr="000F084E">
        <w:rPr>
          <w:rFonts w:ascii="宋体" w:eastAsia="宋体" w:hAnsi="宋体" w:cs="宋体" w:hint="eastAsia"/>
        </w:rPr>
        <w:t>⑤</w:t>
      </w:r>
      <w:r w:rsidRPr="000F084E">
        <w:rPr>
          <w:rFonts w:ascii="Times New Roman" w:hAnsi="Times New Roman"/>
        </w:rPr>
        <w:t>习近平新时代中国特色社会主义思想</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①②③④⑤</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②③④⑤</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①②③④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①②③⑤</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FF0000"/>
        </w:rPr>
        <w:t>根据所学知识，改革开放以来，中国共产党在时间创新的基础航不断推动理论创新的成果，包括邓小平理论、</w:t>
      </w:r>
      <w:r w:rsidRPr="000F084E">
        <w:rPr>
          <w:rFonts w:ascii="Times New Roman" w:hAnsi="Times New Roman"/>
          <w:color w:val="FF0000"/>
        </w:rPr>
        <w:t>“</w:t>
      </w:r>
      <w:r w:rsidRPr="000F084E">
        <w:rPr>
          <w:rFonts w:ascii="Times New Roman" w:hAnsi="Times New Roman"/>
          <w:color w:val="FF0000"/>
        </w:rPr>
        <w:t>三个代表</w:t>
      </w:r>
      <w:r w:rsidRPr="000F084E">
        <w:rPr>
          <w:rFonts w:ascii="Times New Roman" w:hAnsi="Times New Roman"/>
          <w:color w:val="FF0000"/>
        </w:rPr>
        <w:t>”</w:t>
      </w:r>
      <w:r w:rsidRPr="000F084E">
        <w:rPr>
          <w:rFonts w:ascii="Times New Roman" w:hAnsi="Times New Roman"/>
          <w:color w:val="FF0000"/>
        </w:rPr>
        <w:t>重要思想、科学发展观、习近平新时代中国特色社会主义思想，</w:t>
      </w:r>
      <w:r w:rsidRPr="000F084E">
        <w:rPr>
          <w:rFonts w:ascii="宋体" w:eastAsia="宋体" w:hAnsi="宋体" w:cs="宋体" w:hint="eastAsia"/>
          <w:color w:val="FF0000"/>
        </w:rPr>
        <w:t>②③④⑤</w:t>
      </w:r>
      <w:r w:rsidRPr="000F084E">
        <w:rPr>
          <w:rFonts w:ascii="Times New Roman" w:hAnsi="Times New Roman"/>
          <w:color w:val="FF0000"/>
        </w:rPr>
        <w:t>正确，</w:t>
      </w:r>
      <w:r w:rsidRPr="000F084E">
        <w:rPr>
          <w:rFonts w:ascii="Times New Roman" w:hAnsi="Times New Roman"/>
          <w:color w:val="FF0000"/>
        </w:rPr>
        <w:t>B</w:t>
      </w:r>
      <w:r w:rsidRPr="000F084E">
        <w:rPr>
          <w:rFonts w:ascii="Times New Roman" w:hAnsi="Times New Roman"/>
          <w:color w:val="FF0000"/>
        </w:rPr>
        <w:t>项正确；毛泽东思想是马列主义在中国革命和建设的具体运用和发展，是马列主义普遍真理同中国革命和建设的具体实践相结合的产物，但不是现阶段中国特色社会主义理论体系，</w:t>
      </w:r>
      <w:r w:rsidRPr="000F084E">
        <w:rPr>
          <w:rFonts w:ascii="宋体" w:eastAsia="宋体" w:hAnsi="宋体" w:cs="宋体" w:hint="eastAsia"/>
          <w:color w:val="FF0000"/>
        </w:rPr>
        <w:t>①</w:t>
      </w:r>
      <w:r w:rsidRPr="000F084E">
        <w:rPr>
          <w:rFonts w:ascii="Times New Roman" w:hAnsi="Times New Roman"/>
          <w:color w:val="FF0000"/>
        </w:rPr>
        <w:t>不符合题意，排除</w:t>
      </w:r>
      <w:r w:rsidRPr="000F084E">
        <w:rPr>
          <w:rFonts w:ascii="Times New Roman" w:hAnsi="Times New Roman"/>
          <w:color w:val="FF0000"/>
        </w:rPr>
        <w:t>ACD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5</w:t>
      </w:r>
      <w:r w:rsidRPr="000F084E">
        <w:rPr>
          <w:rFonts w:ascii="Times New Roman" w:hAnsi="Times New Roman"/>
        </w:rPr>
        <w:t>．下面是清至民国初期民间男性服饰变化的比较表。结合所学分析，这一时期男性服饰变化的原因有（</w:t>
      </w:r>
      <w:r w:rsidRPr="000F084E">
        <w:rPr>
          <w:rFonts w:ascii="Times New Roman" w:eastAsia="'Times New Roman'" w:hAnsi="Times New Roman" w:cs="'Times New Roman'"/>
        </w:rPr>
        <w:t>       </w:t>
      </w:r>
      <w:r w:rsidRPr="000F084E">
        <w:rPr>
          <w:rFonts w:ascii="Times New Roman" w:hAnsi="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343"/>
        <w:gridCol w:w="2130"/>
        <w:gridCol w:w="2760"/>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eastAsia="'Times New Roman'" w:hAnsi="Times New Roman" w:cs="'Times New Roman'"/>
              </w:rPr>
              <w:t>             </w:t>
            </w:r>
            <w:r w:rsidRPr="000F084E">
              <w:rPr>
                <w:rFonts w:ascii="Times New Roman" w:hAnsi="Times New Roman"/>
              </w:rPr>
              <w:t>时期</w:t>
            </w:r>
          </w:p>
          <w:p w:rsidR="009C4711" w:rsidRPr="000F084E" w:rsidRDefault="00767DDB">
            <w:pPr>
              <w:spacing w:line="360" w:lineRule="auto"/>
              <w:jc w:val="left"/>
              <w:rPr>
                <w:rFonts w:ascii="Times New Roman" w:hAnsi="Times New Roman"/>
              </w:rPr>
            </w:pPr>
            <w:r w:rsidRPr="000F084E">
              <w:rPr>
                <w:rFonts w:ascii="Times New Roman" w:hAnsi="Times New Roman"/>
              </w:rPr>
              <w:t>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鸦片战争之前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晚清至民国初期</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款式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长袍马褂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长袍马褂、西装、西式鞋履</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面料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棉布、土布、绸缎等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洋纱、洋呢、洋绸、洋缎等</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2076"/>
          <w:tab w:val="left" w:pos="4153"/>
          <w:tab w:val="left" w:pos="6229"/>
        </w:tabs>
        <w:spacing w:line="360" w:lineRule="auto"/>
        <w:jc w:val="left"/>
        <w:textAlignment w:val="center"/>
        <w:rPr>
          <w:rFonts w:ascii="Times New Roman" w:eastAsia="'Times New Roman'" w:hAnsi="Times New Roman" w:cs="'Times New Roman'"/>
        </w:rPr>
      </w:pPr>
      <w:r w:rsidRPr="000F084E">
        <w:rPr>
          <w:rFonts w:ascii="宋体" w:eastAsia="宋体" w:hAnsi="宋体" w:cs="宋体" w:hint="eastAsia"/>
        </w:rPr>
        <w:t>①</w:t>
      </w:r>
      <w:r w:rsidRPr="000F084E">
        <w:rPr>
          <w:rFonts w:ascii="Times New Roman" w:hAnsi="Times New Roman"/>
        </w:rPr>
        <w:t>自然经济逐渐解体</w:t>
      </w:r>
      <w:r w:rsidRPr="000F084E">
        <w:rPr>
          <w:rFonts w:ascii="Times New Roman" w:eastAsia="'Times New Roman'" w:hAnsi="Times New Roman" w:cs="'Times New Roman'"/>
        </w:rPr>
        <w:t>       </w:t>
      </w:r>
      <w:r w:rsidRPr="000F084E">
        <w:rPr>
          <w:rFonts w:ascii="宋体" w:eastAsia="宋体" w:hAnsi="宋体" w:cs="宋体" w:hint="eastAsia"/>
        </w:rPr>
        <w:t>②</w:t>
      </w:r>
      <w:r w:rsidRPr="000F084E">
        <w:rPr>
          <w:rFonts w:ascii="Times New Roman" w:hAnsi="Times New Roman"/>
        </w:rPr>
        <w:t>西方文化不断传入</w:t>
      </w:r>
      <w:r w:rsidRPr="000F084E">
        <w:rPr>
          <w:rFonts w:ascii="Times New Roman" w:eastAsia="'Times New Roman'" w:hAnsi="Times New Roman" w:cs="'Times New Roman'"/>
        </w:rPr>
        <w:t>       </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宋体" w:eastAsia="宋体" w:hAnsi="宋体" w:cs="宋体" w:hint="eastAsia"/>
        </w:rPr>
        <w:t>③</w:t>
      </w:r>
      <w:r w:rsidRPr="000F084E">
        <w:rPr>
          <w:rFonts w:ascii="Times New Roman" w:hAnsi="Times New Roman"/>
        </w:rPr>
        <w:t>近代中国政治变革</w:t>
      </w:r>
      <w:r w:rsidRPr="000F084E">
        <w:rPr>
          <w:rFonts w:ascii="Times New Roman" w:eastAsia="'Times New Roman'" w:hAnsi="Times New Roman" w:cs="'Times New Roman'"/>
        </w:rPr>
        <w:t>       </w:t>
      </w:r>
      <w:r w:rsidRPr="000F084E">
        <w:rPr>
          <w:rFonts w:ascii="宋体" w:eastAsia="宋体" w:hAnsi="宋体" w:cs="宋体" w:hint="eastAsia"/>
        </w:rPr>
        <w:t>④</w:t>
      </w:r>
      <w:r w:rsidRPr="000F084E">
        <w:rPr>
          <w:rFonts w:ascii="Times New Roman" w:hAnsi="Times New Roman"/>
        </w:rPr>
        <w:t>义和团运动的兴起</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①②③</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①②④</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①③④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②③④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w:t>
      </w:r>
      <w:r w:rsidRPr="000F084E">
        <w:rPr>
          <w:rFonts w:ascii="Times New Roman" w:hAnsi="Times New Roman"/>
          <w:color w:val="FF0000"/>
        </w:rPr>
        <w:t>1840</w:t>
      </w:r>
      <w:r w:rsidRPr="000F084E">
        <w:rPr>
          <w:rFonts w:ascii="Times New Roman" w:hAnsi="Times New Roman"/>
          <w:color w:val="FF0000"/>
        </w:rPr>
        <w:t>年以来，由于自然经济逐渐解体、西方文化不断传入、近代中国政治变革，人们的思想也开始变化，反映到服饰上面，长袍马褂、西装、西式鞋履并存，棉布、土布、绸缎等被洋纱、洋呢、洋绸、洋缎等代替，</w:t>
      </w:r>
      <w:r w:rsidRPr="000F084E">
        <w:rPr>
          <w:rFonts w:ascii="Times New Roman" w:hAnsi="Times New Roman"/>
          <w:color w:val="FF0000"/>
        </w:rPr>
        <w:t>A</w:t>
      </w:r>
      <w:r w:rsidRPr="000F084E">
        <w:rPr>
          <w:rFonts w:ascii="Times New Roman" w:hAnsi="Times New Roman"/>
          <w:color w:val="FF0000"/>
        </w:rPr>
        <w:t>项正确；义和团运动在服饰上体现的是中国的传统，排除</w:t>
      </w:r>
      <w:r w:rsidRPr="000F084E">
        <w:rPr>
          <w:rFonts w:ascii="Times New Roman" w:hAnsi="Times New Roman"/>
          <w:color w:val="FF0000"/>
        </w:rPr>
        <w:t>BCD</w:t>
      </w:r>
      <w:r w:rsidRPr="000F084E">
        <w:rPr>
          <w:rFonts w:ascii="Times New Roman" w:hAnsi="Times New Roman"/>
          <w:color w:val="FF0000"/>
        </w:rPr>
        <w:t>三项。故选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6</w:t>
      </w:r>
      <w:r w:rsidRPr="000F084E">
        <w:rPr>
          <w:rFonts w:ascii="Times New Roman" w:hAnsi="Times New Roman"/>
        </w:rPr>
        <w:t>．中国共产党百年奋斗的历史经验之一：坚持理论创新，把马克思主义基本原理同中国具体实际相结合，马克思主义在中国大地上展现出强大、有说服力的真理力量。体现马克思主义与中国实际相结合的理论有（</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三民主义</w:t>
      </w:r>
      <w:r w:rsidRPr="000F084E">
        <w:rPr>
          <w:rFonts w:ascii="Times New Roman" w:hAnsi="Times New Roman"/>
        </w:rPr>
        <w:t xml:space="preserve"> </w:t>
      </w:r>
      <w:r w:rsidRPr="000F084E">
        <w:rPr>
          <w:rFonts w:ascii="Times New Roman" w:eastAsia="'Times New Roman'" w:hAnsi="Times New Roman" w:cs="'Times New Roman'"/>
        </w:rPr>
        <w:t>     </w:t>
      </w:r>
      <w:r w:rsidRPr="000F084E">
        <w:rPr>
          <w:rFonts w:ascii="宋体" w:eastAsia="宋体" w:hAnsi="宋体" w:cs="宋体" w:hint="eastAsia"/>
        </w:rPr>
        <w:t>②</w:t>
      </w:r>
      <w:r w:rsidRPr="000F084E">
        <w:rPr>
          <w:rFonts w:ascii="Times New Roman" w:hAnsi="Times New Roman"/>
        </w:rPr>
        <w:t>毛泽东思想</w:t>
      </w:r>
      <w:r w:rsidRPr="000F084E">
        <w:rPr>
          <w:rFonts w:ascii="Times New Roman" w:hAnsi="Times New Roman"/>
        </w:rPr>
        <w:t xml:space="preserve"> </w:t>
      </w:r>
      <w:r w:rsidRPr="000F084E">
        <w:rPr>
          <w:rFonts w:ascii="Times New Roman" w:eastAsia="'Times New Roman'" w:hAnsi="Times New Roman" w:cs="'Times New Roman'"/>
        </w:rPr>
        <w:t>     </w:t>
      </w:r>
      <w:r w:rsidRPr="000F084E">
        <w:rPr>
          <w:rFonts w:ascii="宋体" w:eastAsia="宋体" w:hAnsi="宋体" w:cs="宋体" w:hint="eastAsia"/>
        </w:rPr>
        <w:t>③</w:t>
      </w:r>
      <w:r w:rsidRPr="000F084E">
        <w:rPr>
          <w:rFonts w:ascii="Times New Roman" w:hAnsi="Times New Roman"/>
        </w:rPr>
        <w:t>邓小平理论</w:t>
      </w:r>
      <w:r w:rsidRPr="000F084E">
        <w:rPr>
          <w:rFonts w:ascii="Times New Roman" w:hAnsi="Times New Roman"/>
        </w:rPr>
        <w:t xml:space="preserve"> </w:t>
      </w:r>
      <w:r w:rsidRPr="000F084E">
        <w:rPr>
          <w:rFonts w:ascii="Times New Roman" w:eastAsia="'Times New Roman'" w:hAnsi="Times New Roman" w:cs="'Times New Roman'"/>
        </w:rPr>
        <w:t>       </w:t>
      </w:r>
      <w:r w:rsidRPr="000F084E">
        <w:rPr>
          <w:rFonts w:ascii="宋体" w:eastAsia="宋体" w:hAnsi="宋体" w:cs="宋体" w:hint="eastAsia"/>
        </w:rPr>
        <w:t>④</w:t>
      </w:r>
      <w:r w:rsidRPr="000F084E">
        <w:rPr>
          <w:rFonts w:ascii="Times New Roman" w:hAnsi="Times New Roman"/>
        </w:rPr>
        <w:t>习近平新时代中国特色社会主义思想</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lastRenderedPageBreak/>
        <w:t>A</w:t>
      </w:r>
      <w:r w:rsidRPr="000F084E">
        <w:rPr>
          <w:rFonts w:ascii="Times New Roman" w:hAnsi="Times New Roman"/>
        </w:rPr>
        <w:t>．</w:t>
      </w:r>
      <w:r w:rsidRPr="000F084E">
        <w:rPr>
          <w:rFonts w:ascii="宋体" w:eastAsia="宋体" w:hAnsi="宋体" w:cs="宋体" w:hint="eastAsia"/>
        </w:rPr>
        <w:t>①②③</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②③④</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①②④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①③④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结合所学知识可知，新文化运动后期，马克思主义开始传入中国。马克思主义传入中国后，与中国实际相结合产生了毛泽东思想、邓小平理论、习近平新时代中国特色社会主义思想等理论，</w:t>
      </w:r>
      <w:r w:rsidRPr="000F084E">
        <w:rPr>
          <w:rFonts w:ascii="宋体" w:eastAsia="宋体" w:hAnsi="宋体" w:cs="宋体" w:hint="eastAsia"/>
          <w:color w:val="FF0000"/>
        </w:rPr>
        <w:t>②③④</w:t>
      </w:r>
      <w:r w:rsidRPr="000F084E">
        <w:rPr>
          <w:rFonts w:ascii="Times New Roman" w:hAnsi="Times New Roman"/>
          <w:color w:val="FF0000"/>
        </w:rPr>
        <w:t>符合题意，</w:t>
      </w:r>
      <w:r w:rsidRPr="000F084E">
        <w:rPr>
          <w:rFonts w:ascii="Times New Roman" w:hAnsi="Times New Roman"/>
          <w:color w:val="FF0000"/>
        </w:rPr>
        <w:t>B</w:t>
      </w:r>
      <w:r w:rsidRPr="000F084E">
        <w:rPr>
          <w:rFonts w:ascii="Times New Roman" w:hAnsi="Times New Roman"/>
          <w:color w:val="FF0000"/>
        </w:rPr>
        <w:t>项符合题意；三民主义是孙中山领导辛亥革命的指导思想，排除</w:t>
      </w:r>
      <w:r w:rsidRPr="000F084E">
        <w:rPr>
          <w:rFonts w:ascii="宋体" w:eastAsia="宋体" w:hAnsi="宋体" w:cs="宋体" w:hint="eastAsia"/>
          <w:color w:val="FF0000"/>
        </w:rPr>
        <w:t>①</w:t>
      </w:r>
      <w:r w:rsidRPr="000F084E">
        <w:rPr>
          <w:rFonts w:ascii="Times New Roman" w:hAnsi="Times New Roman"/>
          <w:color w:val="FF0000"/>
        </w:rPr>
        <w:t>，排除含有</w:t>
      </w:r>
      <w:r w:rsidRPr="000F084E">
        <w:rPr>
          <w:rFonts w:ascii="宋体" w:eastAsia="宋体" w:hAnsi="宋体" w:cs="宋体" w:hint="eastAsia"/>
          <w:color w:val="FF0000"/>
        </w:rPr>
        <w:t>①</w:t>
      </w:r>
      <w:r w:rsidRPr="000F084E">
        <w:rPr>
          <w:rFonts w:ascii="Times New Roman" w:hAnsi="Times New Roman"/>
          <w:color w:val="FF0000"/>
        </w:rPr>
        <w:t>的</w:t>
      </w:r>
      <w:r w:rsidRPr="000F084E">
        <w:rPr>
          <w:rFonts w:ascii="Times New Roman" w:hAnsi="Times New Roman"/>
          <w:color w:val="FF0000"/>
        </w:rPr>
        <w:t>ACD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7</w:t>
      </w:r>
      <w:r w:rsidRPr="000F084E">
        <w:rPr>
          <w:rFonts w:ascii="Times New Roman" w:hAnsi="Times New Roman"/>
        </w:rPr>
        <w:t>．在改革开放的伟大实践和接力探索中，中国共产党领导开辟了中国特色社会主义道路，逐渐形成了哪些思想理论（</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毛泽东思想</w:t>
      </w:r>
      <w:r w:rsidRPr="000F084E">
        <w:rPr>
          <w:rFonts w:ascii="Times New Roman" w:eastAsia="'Times New Roman'" w:hAnsi="Times New Roman" w:cs="'Times New Roman'"/>
        </w:rPr>
        <w:t>                                           </w:t>
      </w:r>
      <w:r w:rsidRPr="000F084E">
        <w:rPr>
          <w:rFonts w:ascii="宋体" w:eastAsia="宋体" w:hAnsi="宋体" w:cs="宋体" w:hint="eastAsia"/>
        </w:rPr>
        <w:t>②</w:t>
      </w:r>
      <w:r w:rsidRPr="000F084E">
        <w:rPr>
          <w:rFonts w:ascii="Times New Roman" w:hAnsi="Times New Roman"/>
        </w:rPr>
        <w:t>邓小平理论</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③</w:t>
      </w:r>
      <w:r w:rsidRPr="000F084E">
        <w:rPr>
          <w:rFonts w:ascii="Times New Roman" w:hAnsi="Times New Roman" w:cs="Times New Roman"/>
        </w:rPr>
        <w:t>“</w:t>
      </w:r>
      <w:r w:rsidRPr="000F084E">
        <w:rPr>
          <w:rFonts w:ascii="Times New Roman" w:hAnsi="Times New Roman"/>
        </w:rPr>
        <w:t>三个代表</w:t>
      </w:r>
      <w:r w:rsidRPr="000F084E">
        <w:rPr>
          <w:rFonts w:ascii="Times New Roman" w:hAnsi="Times New Roman"/>
        </w:rPr>
        <w:t>”</w:t>
      </w:r>
      <w:r w:rsidRPr="000F084E">
        <w:rPr>
          <w:rFonts w:ascii="Times New Roman" w:hAnsi="Times New Roman"/>
        </w:rPr>
        <w:t>和科学发展观</w:t>
      </w:r>
      <w:r w:rsidRPr="000F084E">
        <w:rPr>
          <w:rFonts w:ascii="Times New Roman" w:eastAsia="'Times New Roman'" w:hAnsi="Times New Roman" w:cs="'Times New Roman'"/>
        </w:rPr>
        <w:t>                    </w:t>
      </w:r>
      <w:r w:rsidRPr="000F084E">
        <w:rPr>
          <w:rFonts w:ascii="宋体" w:eastAsia="宋体" w:hAnsi="宋体" w:cs="宋体" w:hint="eastAsia"/>
        </w:rPr>
        <w:t>④</w:t>
      </w:r>
      <w:r w:rsidRPr="000F084E">
        <w:rPr>
          <w:rFonts w:ascii="Times New Roman" w:hAnsi="Times New Roman"/>
        </w:rPr>
        <w:t>习近平新时代中国特色社会主义思想</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①②③</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②③④</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①③④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①②④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根据材料并结合所学可知，在改革开放的伟大实践和接力探索中，中国共产党领导开辟了中国特色社会主义道路，逐渐形成了邓小平理论；</w:t>
      </w:r>
      <w:r w:rsidRPr="000F084E">
        <w:rPr>
          <w:rFonts w:ascii="Times New Roman" w:hAnsi="Times New Roman"/>
          <w:color w:val="FF0000"/>
        </w:rPr>
        <w:t>“</w:t>
      </w:r>
      <w:r w:rsidRPr="000F084E">
        <w:rPr>
          <w:rFonts w:ascii="Times New Roman" w:hAnsi="Times New Roman"/>
          <w:color w:val="FF0000"/>
        </w:rPr>
        <w:t>三个代表</w:t>
      </w:r>
      <w:r w:rsidRPr="000F084E">
        <w:rPr>
          <w:rFonts w:ascii="Times New Roman" w:hAnsi="Times New Roman"/>
          <w:color w:val="FF0000"/>
        </w:rPr>
        <w:t>”</w:t>
      </w:r>
      <w:r w:rsidRPr="000F084E">
        <w:rPr>
          <w:rFonts w:ascii="Times New Roman" w:hAnsi="Times New Roman"/>
          <w:color w:val="FF0000"/>
        </w:rPr>
        <w:t>和科学发展观和习近平新时代中国特色社会主义思想等思想理论，所以</w:t>
      </w:r>
      <w:r w:rsidRPr="000F084E">
        <w:rPr>
          <w:rFonts w:ascii="宋体" w:eastAsia="宋体" w:hAnsi="宋体" w:cs="宋体" w:hint="eastAsia"/>
          <w:color w:val="FF0000"/>
        </w:rPr>
        <w:t>②③④</w:t>
      </w:r>
      <w:r w:rsidRPr="000F084E">
        <w:rPr>
          <w:rFonts w:ascii="Times New Roman" w:hAnsi="Times New Roman"/>
          <w:color w:val="FF0000"/>
        </w:rPr>
        <w:t>均符合题意，</w:t>
      </w:r>
      <w:r w:rsidRPr="000F084E">
        <w:rPr>
          <w:rFonts w:ascii="Times New Roman" w:hAnsi="Times New Roman"/>
          <w:color w:val="FF0000"/>
        </w:rPr>
        <w:t>B</w:t>
      </w:r>
      <w:r w:rsidRPr="000F084E">
        <w:rPr>
          <w:rFonts w:ascii="Times New Roman" w:hAnsi="Times New Roman"/>
          <w:color w:val="FF0000"/>
        </w:rPr>
        <w:t>项正确；毛泽东思想形成于改革开放前的新民主主义革命时期，所以</w:t>
      </w:r>
      <w:r w:rsidRPr="000F084E">
        <w:rPr>
          <w:rFonts w:ascii="宋体" w:eastAsia="宋体" w:hAnsi="宋体" w:cs="宋体" w:hint="eastAsia"/>
          <w:color w:val="FF0000"/>
        </w:rPr>
        <w:t>①</w:t>
      </w:r>
      <w:r w:rsidRPr="000F084E">
        <w:rPr>
          <w:rFonts w:ascii="Times New Roman" w:hAnsi="Times New Roman"/>
          <w:color w:val="FF0000"/>
        </w:rPr>
        <w:t>不符合题意，排除</w:t>
      </w:r>
      <w:r w:rsidRPr="000F084E">
        <w:rPr>
          <w:rFonts w:ascii="Times New Roman" w:hAnsi="Times New Roman"/>
          <w:color w:val="FF0000"/>
        </w:rPr>
        <w:t>A</w:t>
      </w:r>
      <w:r w:rsidRPr="000F084E">
        <w:rPr>
          <w:rFonts w:ascii="Times New Roman" w:hAnsi="Times New Roman"/>
          <w:color w:val="FF0000"/>
        </w:rPr>
        <w:t>、</w:t>
      </w:r>
      <w:r w:rsidRPr="000F084E">
        <w:rPr>
          <w:rFonts w:ascii="Times New Roman" w:hAnsi="Times New Roman"/>
          <w:color w:val="FF0000"/>
        </w:rPr>
        <w:t>C</w:t>
      </w:r>
      <w:r w:rsidRPr="000F084E">
        <w:rPr>
          <w:rFonts w:ascii="Times New Roman" w:hAnsi="Times New Roman"/>
          <w:color w:val="FF0000"/>
        </w:rPr>
        <w:t>、</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8</w:t>
      </w:r>
      <w:r w:rsidRPr="000F084E">
        <w:rPr>
          <w:rFonts w:ascii="Times New Roman" w:hAnsi="Times New Roman"/>
        </w:rPr>
        <w:t>．一个伟大的民族不能没有精神，八年级（</w:t>
      </w:r>
      <w:r w:rsidRPr="000F084E">
        <w:rPr>
          <w:rFonts w:ascii="Times New Roman" w:hAnsi="Times New Roman"/>
        </w:rPr>
        <w:t>2</w:t>
      </w:r>
      <w:r w:rsidRPr="000F084E">
        <w:rPr>
          <w:rFonts w:ascii="Times New Roman" w:hAnsi="Times New Roman"/>
        </w:rPr>
        <w:t>）班举办了以</w:t>
      </w:r>
      <w:r w:rsidRPr="000F084E">
        <w:rPr>
          <w:rFonts w:ascii="Times New Roman" w:hAnsi="Times New Roman"/>
        </w:rPr>
        <w:t>“</w:t>
      </w:r>
      <w:r w:rsidRPr="000F084E">
        <w:rPr>
          <w:rFonts w:ascii="Times New Roman" w:hAnsi="Times New Roman"/>
        </w:rPr>
        <w:t>中国共产党的精神谱系</w:t>
      </w:r>
      <w:r w:rsidRPr="000F084E">
        <w:rPr>
          <w:rFonts w:ascii="Times New Roman" w:hAnsi="Times New Roman"/>
        </w:rPr>
        <w:t>”</w:t>
      </w:r>
      <w:r w:rsidRPr="000F084E">
        <w:rPr>
          <w:rFonts w:ascii="Times New Roman" w:hAnsi="Times New Roman"/>
        </w:rPr>
        <w:t>为主题的板报活动。对下列各时期的精神内涵、英维人物理解正确的是（</w:t>
      </w:r>
      <w:r w:rsidRPr="000F084E">
        <w:rPr>
          <w:rFonts w:ascii="Times New Roman" w:eastAsia="'Times New Roman'" w:hAnsi="Times New Roman" w:cs="'Times New Roman'"/>
        </w:rPr>
        <w:t>       </w:t>
      </w:r>
      <w:r w:rsidRPr="000F084E">
        <w:rPr>
          <w:rFonts w:ascii="Times New Roman" w:hAnsi="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002"/>
        <w:gridCol w:w="2204"/>
        <w:gridCol w:w="2271"/>
        <w:gridCol w:w="2069"/>
      </w:tblGrid>
      <w:tr w:rsidR="004F02DF">
        <w:trPr>
          <w:trHeight w:val="241"/>
        </w:trPr>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hAnsi="Times New Roman"/>
              </w:rPr>
            </w:pPr>
            <w:r w:rsidRPr="000F084E">
              <w:rPr>
                <w:rFonts w:ascii="Times New Roman" w:hAnsi="Times New Roman"/>
              </w:rPr>
              <w:t>中国共产党精神谱系</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hAnsi="Times New Roman"/>
              </w:rPr>
            </w:pPr>
            <w:r w:rsidRPr="000F084E">
              <w:rPr>
                <w:rFonts w:ascii="Times New Roman" w:hAnsi="Times New Roman"/>
              </w:rPr>
              <w:t>革命精神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hAnsi="Times New Roman"/>
              </w:rPr>
            </w:pPr>
            <w:r w:rsidRPr="000F084E">
              <w:rPr>
                <w:rFonts w:ascii="Times New Roman" w:hAnsi="Times New Roman"/>
              </w:rPr>
              <w:t>艰苦创业精神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hAnsi="Times New Roman"/>
              </w:rPr>
            </w:pPr>
            <w:r w:rsidRPr="000F084E">
              <w:rPr>
                <w:rFonts w:ascii="Times New Roman" w:hAnsi="Times New Roman"/>
              </w:rPr>
              <w:t>改革开放精神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hAnsi="Times New Roman"/>
              </w:rPr>
            </w:pPr>
            <w:r w:rsidRPr="000F084E">
              <w:rPr>
                <w:rFonts w:ascii="Times New Roman" w:hAnsi="Times New Roman"/>
              </w:rPr>
              <w:t>新时代伟大奋斗精神</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hAnsi="Times New Roman"/>
              </w:rPr>
            </w:pPr>
            <w:r w:rsidRPr="000F084E">
              <w:rPr>
                <w:rFonts w:ascii="宋体" w:eastAsia="宋体" w:hAnsi="宋体" w:cs="宋体" w:hint="eastAsia"/>
              </w:rPr>
              <w:t>①</w:t>
            </w:r>
            <w:r w:rsidRPr="000F084E">
              <w:rPr>
                <w:rFonts w:ascii="Times New Roman" w:hAnsi="Times New Roman"/>
              </w:rPr>
              <w:t>红船情神、井冈山精神、长征精神，抗战精神等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hAnsi="Times New Roman"/>
              </w:rPr>
            </w:pPr>
            <w:r w:rsidRPr="000F084E">
              <w:rPr>
                <w:rFonts w:ascii="Times New Roman" w:hAnsi="Times New Roman"/>
              </w:rPr>
              <w:t>抗美援朝精神、大庆精神及铁人精神、</w:t>
            </w:r>
            <w:r w:rsidRPr="000F084E">
              <w:rPr>
                <w:rFonts w:ascii="宋体" w:eastAsia="宋体" w:hAnsi="宋体" w:cs="宋体" w:hint="eastAsia"/>
              </w:rPr>
              <w:t>②</w:t>
            </w:r>
            <w:r w:rsidRPr="000F084E">
              <w:rPr>
                <w:rFonts w:ascii="Times New Roman" w:hAnsi="Times New Roman"/>
              </w:rPr>
              <w:t>两弹一星精神等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hAnsi="Times New Roman"/>
              </w:rPr>
            </w:pPr>
            <w:r w:rsidRPr="000F084E">
              <w:rPr>
                <w:rFonts w:ascii="Times New Roman" w:hAnsi="Times New Roman"/>
              </w:rPr>
              <w:t>小岗精神、改革先锋精神神、</w:t>
            </w:r>
            <w:r w:rsidRPr="000F084E">
              <w:rPr>
                <w:rFonts w:ascii="宋体" w:eastAsia="宋体" w:hAnsi="宋体" w:cs="宋体" w:hint="eastAsia"/>
              </w:rPr>
              <w:t>③</w:t>
            </w:r>
            <w:r w:rsidRPr="000F084E">
              <w:rPr>
                <w:rFonts w:ascii="Times New Roman" w:hAnsi="Times New Roman"/>
              </w:rPr>
              <w:t>特区精神、北京奥运精神等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hAnsi="Times New Roman"/>
              </w:rPr>
            </w:pPr>
            <w:r w:rsidRPr="000F084E">
              <w:rPr>
                <w:rFonts w:ascii="Times New Roman" w:hAnsi="Times New Roman"/>
              </w:rPr>
              <w:t>宪法和法治精神、工匠精神、右玉精神、抗疫精神等</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整理自齐彪等《中国共产党精神及其谱系探析》</w:t>
      </w: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w:t>
      </w:r>
      <w:r w:rsidRPr="000F084E">
        <w:rPr>
          <w:rFonts w:ascii="Times New Roman" w:hAnsi="Times New Roman"/>
        </w:rPr>
        <w:t>红船精神内涵是敢闯、敢试、敢为天下先的改革精神</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w:t>
      </w:r>
      <w:r w:rsidRPr="000F084E">
        <w:rPr>
          <w:rFonts w:ascii="宋体" w:eastAsia="宋体" w:hAnsi="宋体" w:cs="宋体" w:hint="eastAsia"/>
        </w:rPr>
        <w:t>②</w:t>
      </w:r>
      <w:r w:rsidRPr="000F084E">
        <w:rPr>
          <w:rFonts w:ascii="Times New Roman" w:hAnsi="Times New Roman"/>
        </w:rPr>
        <w:t>两弹一星精神的代表人物是邓稼先、翟志刚</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w:t>
      </w:r>
      <w:r w:rsidRPr="000F084E">
        <w:rPr>
          <w:rFonts w:ascii="宋体" w:eastAsia="宋体" w:hAnsi="宋体" w:cs="宋体" w:hint="eastAsia"/>
        </w:rPr>
        <w:t>③</w:t>
      </w:r>
      <w:r w:rsidRPr="000F084E">
        <w:rPr>
          <w:rFonts w:ascii="Times New Roman" w:hAnsi="Times New Roman"/>
        </w:rPr>
        <w:t>特区精神指的是同舟共济，命运与共、共克时限的天下精神</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．每个时代的精神主题，都离不开中国共产党坚定的理想信念支撑</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中国共产党精神谱系，反映了不同时期的时代精神主题，都体现了中国共产党坚定的理想信念，</w:t>
      </w:r>
      <w:r w:rsidRPr="000F084E">
        <w:rPr>
          <w:rFonts w:ascii="Times New Roman" w:hAnsi="Times New Roman"/>
          <w:color w:val="FF0000"/>
        </w:rPr>
        <w:t>D</w:t>
      </w:r>
      <w:r w:rsidRPr="000F084E">
        <w:rPr>
          <w:rFonts w:ascii="Times New Roman" w:hAnsi="Times New Roman"/>
          <w:color w:val="FF0000"/>
        </w:rPr>
        <w:t>项正确；改革先锋精神神内涵是内涵是敢闯、敢试、敢为天下先的改革精神，排除</w:t>
      </w:r>
      <w:r w:rsidRPr="000F084E">
        <w:rPr>
          <w:rFonts w:ascii="Times New Roman" w:hAnsi="Times New Roman"/>
          <w:color w:val="FF0000"/>
        </w:rPr>
        <w:t>A</w:t>
      </w:r>
      <w:r w:rsidRPr="000F084E">
        <w:rPr>
          <w:rFonts w:ascii="Times New Roman" w:hAnsi="Times New Roman"/>
          <w:color w:val="FF0000"/>
        </w:rPr>
        <w:t>项；翟志刚是航天英雄，无法体现两弹一星精神等，排除</w:t>
      </w:r>
      <w:r w:rsidRPr="000F084E">
        <w:rPr>
          <w:rFonts w:ascii="Times New Roman" w:hAnsi="Times New Roman"/>
          <w:color w:val="FF0000"/>
        </w:rPr>
        <w:t>B</w:t>
      </w:r>
      <w:r w:rsidRPr="000F084E">
        <w:rPr>
          <w:rFonts w:ascii="Times New Roman" w:hAnsi="Times New Roman"/>
          <w:color w:val="FF0000"/>
        </w:rPr>
        <w:t>项；抗疫精神指的是同舟共济，命运与共、共克时限的天下精神，排除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9</w:t>
      </w:r>
      <w:r w:rsidRPr="000F084E">
        <w:rPr>
          <w:rFonts w:ascii="Times New Roman" w:hAnsi="Times New Roman"/>
        </w:rPr>
        <w:t>．在改革开放的伟大实践和接力探索中，中国共产党领导开辟了中国特色社会主义道路</w:t>
      </w:r>
      <w:r w:rsidRPr="000F084E">
        <w:rPr>
          <w:rFonts w:ascii="Times New Roman" w:hAnsi="Times New Roman"/>
        </w:rPr>
        <w:t>,</w:t>
      </w:r>
      <w:r w:rsidRPr="000F084E">
        <w:rPr>
          <w:rFonts w:ascii="Times New Roman" w:hAnsi="Times New Roman"/>
        </w:rPr>
        <w:t>逐渐形成了指导社会主义建设的思想有（</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毛泽东思想</w:t>
      </w:r>
      <w:r w:rsidRPr="000F084E">
        <w:rPr>
          <w:rFonts w:ascii="Times New Roman" w:eastAsia="'Times New Roman'" w:hAnsi="Times New Roman" w:cs="'Times New Roman'"/>
        </w:rPr>
        <w:t>             </w:t>
      </w:r>
      <w:r w:rsidRPr="000F084E">
        <w:rPr>
          <w:rFonts w:ascii="宋体" w:eastAsia="宋体" w:hAnsi="宋体" w:cs="宋体" w:hint="eastAsia"/>
        </w:rPr>
        <w:t>②</w:t>
      </w:r>
      <w:r w:rsidRPr="000F084E">
        <w:rPr>
          <w:rFonts w:ascii="Times New Roman" w:hAnsi="Times New Roman"/>
        </w:rPr>
        <w:t>邓小平理论</w:t>
      </w:r>
      <w:r w:rsidRPr="000F084E">
        <w:rPr>
          <w:rFonts w:ascii="Times New Roman" w:eastAsia="'Times New Roman'" w:hAnsi="Times New Roman" w:cs="'Times New Roman'"/>
        </w:rPr>
        <w:t>             </w:t>
      </w:r>
      <w:r w:rsidRPr="000F084E">
        <w:rPr>
          <w:rFonts w:ascii="宋体" w:eastAsia="宋体" w:hAnsi="宋体" w:cs="宋体" w:hint="eastAsia"/>
        </w:rPr>
        <w:t>③</w:t>
      </w:r>
      <w:r w:rsidRPr="000F084E">
        <w:rPr>
          <w:rFonts w:ascii="Times New Roman" w:hAnsi="Times New Roman" w:cs="Times New Roman"/>
        </w:rPr>
        <w:t>“</w:t>
      </w:r>
      <w:r w:rsidRPr="000F084E">
        <w:rPr>
          <w:rFonts w:ascii="Times New Roman" w:hAnsi="Times New Roman"/>
        </w:rPr>
        <w:t>三个代表</w:t>
      </w:r>
      <w:r w:rsidRPr="000F084E">
        <w:rPr>
          <w:rFonts w:ascii="Times New Roman" w:hAnsi="Times New Roman"/>
        </w:rPr>
        <w:t>”</w:t>
      </w:r>
      <w:r w:rsidRPr="000F084E">
        <w:rPr>
          <w:rFonts w:ascii="Times New Roman" w:hAnsi="Times New Roman"/>
        </w:rPr>
        <w:t>重要思想</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④</w:t>
      </w:r>
      <w:r w:rsidRPr="000F084E">
        <w:rPr>
          <w:rFonts w:ascii="Times New Roman" w:hAnsi="Times New Roman"/>
        </w:rPr>
        <w:t>科学发展观</w:t>
      </w:r>
      <w:r w:rsidRPr="000F084E">
        <w:rPr>
          <w:rFonts w:ascii="Times New Roman" w:eastAsia="'Times New Roman'" w:hAnsi="Times New Roman" w:cs="'Times New Roman'"/>
        </w:rPr>
        <w:t>             </w:t>
      </w:r>
      <w:r w:rsidRPr="000F084E">
        <w:rPr>
          <w:rFonts w:ascii="宋体" w:eastAsia="宋体" w:hAnsi="宋体" w:cs="宋体" w:hint="eastAsia"/>
        </w:rPr>
        <w:t>⑤</w:t>
      </w:r>
      <w:r w:rsidRPr="000F084E">
        <w:rPr>
          <w:rFonts w:ascii="Times New Roman" w:hAnsi="Times New Roman"/>
        </w:rPr>
        <w:t>习近平新时代中国特色社会主义思想</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①②③④</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②③④⑤</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①③④⑤</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①②③④⑤</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邓小平理论、</w:t>
      </w:r>
      <w:r w:rsidRPr="000F084E">
        <w:rPr>
          <w:rFonts w:ascii="Times New Roman" w:hAnsi="Times New Roman"/>
          <w:color w:val="FF0000"/>
        </w:rPr>
        <w:t>“</w:t>
      </w:r>
      <w:r w:rsidRPr="000F084E">
        <w:rPr>
          <w:rFonts w:ascii="Times New Roman" w:hAnsi="Times New Roman"/>
          <w:color w:val="FF0000"/>
        </w:rPr>
        <w:t>三个代表</w:t>
      </w:r>
      <w:r w:rsidRPr="000F084E">
        <w:rPr>
          <w:rFonts w:ascii="Times New Roman" w:hAnsi="Times New Roman"/>
          <w:color w:val="FF0000"/>
        </w:rPr>
        <w:t>”</w:t>
      </w:r>
      <w:r w:rsidRPr="000F084E">
        <w:rPr>
          <w:rFonts w:ascii="Times New Roman" w:hAnsi="Times New Roman"/>
          <w:color w:val="FF0000"/>
        </w:rPr>
        <w:t>重要思想、科学发展观、习近平新时代中国特色社会主义思想都是在在改革开放的伟大实践和接力探索中，逐渐形成的指导社会主义建设的理论，</w:t>
      </w:r>
      <w:r w:rsidRPr="000F084E">
        <w:rPr>
          <w:rFonts w:ascii="宋体" w:eastAsia="宋体" w:hAnsi="宋体" w:cs="宋体" w:hint="eastAsia"/>
          <w:color w:val="FF0000"/>
        </w:rPr>
        <w:t>②③④⑤</w:t>
      </w:r>
      <w:r w:rsidRPr="000F084E">
        <w:rPr>
          <w:rFonts w:ascii="Times New Roman" w:hAnsi="Times New Roman"/>
          <w:color w:val="FF0000"/>
        </w:rPr>
        <w:t>正确，</w:t>
      </w:r>
      <w:r w:rsidRPr="000F084E">
        <w:rPr>
          <w:rFonts w:ascii="Times New Roman" w:hAnsi="Times New Roman"/>
          <w:color w:val="FF0000"/>
        </w:rPr>
        <w:t>B</w:t>
      </w:r>
      <w:r w:rsidRPr="000F084E">
        <w:rPr>
          <w:rFonts w:ascii="Times New Roman" w:hAnsi="Times New Roman"/>
          <w:color w:val="FF0000"/>
        </w:rPr>
        <w:t>项正确；毛泽东思想形成于新民主主义革命时期，是指导我国新民主主义革命和社会主义革命和建设的理论，时间不符合</w:t>
      </w:r>
      <w:r w:rsidRPr="000F084E">
        <w:rPr>
          <w:rFonts w:ascii="Times New Roman" w:hAnsi="Times New Roman"/>
          <w:color w:val="FF0000"/>
        </w:rPr>
        <w:t>“</w:t>
      </w:r>
      <w:r w:rsidRPr="000F084E">
        <w:rPr>
          <w:rFonts w:ascii="Times New Roman" w:hAnsi="Times New Roman"/>
          <w:color w:val="FF0000"/>
        </w:rPr>
        <w:t>在改革开放的伟大实践和接力探索中</w:t>
      </w:r>
      <w:r w:rsidRPr="000F084E">
        <w:rPr>
          <w:rFonts w:ascii="Times New Roman" w:hAnsi="Times New Roman"/>
          <w:color w:val="FF0000"/>
        </w:rPr>
        <w:t>”</w:t>
      </w:r>
      <w:r w:rsidRPr="000F084E">
        <w:rPr>
          <w:rFonts w:ascii="Times New Roman" w:hAnsi="Times New Roman"/>
          <w:color w:val="FF0000"/>
        </w:rPr>
        <w:t>，排除</w:t>
      </w:r>
      <w:r w:rsidRPr="000F084E">
        <w:rPr>
          <w:rFonts w:ascii="宋体" w:eastAsia="宋体" w:hAnsi="宋体" w:cs="宋体" w:hint="eastAsia"/>
          <w:color w:val="FF0000"/>
        </w:rPr>
        <w:t>①</w:t>
      </w:r>
      <w:r w:rsidRPr="000F084E">
        <w:rPr>
          <w:rFonts w:ascii="Times New Roman" w:hAnsi="Times New Roman"/>
          <w:color w:val="FF0000"/>
        </w:rPr>
        <w:t>，排除</w:t>
      </w:r>
      <w:r w:rsidRPr="000F084E">
        <w:rPr>
          <w:rFonts w:ascii="Times New Roman" w:hAnsi="Times New Roman"/>
          <w:color w:val="FF0000"/>
        </w:rPr>
        <w:t>ACD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10</w:t>
      </w:r>
      <w:r w:rsidRPr="000F084E">
        <w:rPr>
          <w:rFonts w:ascii="Times New Roman" w:hAnsi="Times New Roman"/>
        </w:rPr>
        <w:t>．下列属于中国人民政治协商会议第一届全体会议的主要内容的是（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通过了临时宪法《共同纲领》</w:t>
      </w:r>
      <w:r w:rsidRPr="000F084E">
        <w:rPr>
          <w:rFonts w:ascii="Times New Roman" w:hAnsi="Times New Roman"/>
        </w:rPr>
        <w:t xml:space="preserve"> </w:t>
      </w:r>
      <w:r w:rsidRPr="000F084E">
        <w:rPr>
          <w:rFonts w:ascii="宋体" w:eastAsia="宋体" w:hAnsi="宋体" w:cs="宋体" w:hint="eastAsia"/>
        </w:rPr>
        <w:t>②</w:t>
      </w:r>
      <w:r w:rsidRPr="000F084E">
        <w:rPr>
          <w:rFonts w:ascii="Times New Roman" w:hAnsi="Times New Roman"/>
        </w:rPr>
        <w:t>决定以《义勇军进行曲》为国歌</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③</w:t>
      </w:r>
      <w:r w:rsidRPr="000F084E">
        <w:rPr>
          <w:rFonts w:ascii="Times New Roman" w:hAnsi="Times New Roman"/>
        </w:rPr>
        <w:t>决定以北平为首都</w:t>
      </w:r>
      <w:r w:rsidRPr="000F084E">
        <w:rPr>
          <w:rFonts w:ascii="Times New Roman" w:eastAsia="'Times New Roman'" w:hAnsi="Times New Roman" w:cs="'Times New Roman'"/>
        </w:rPr>
        <w:t>                  </w:t>
      </w:r>
      <w:r w:rsidRPr="000F084E">
        <w:rPr>
          <w:rFonts w:ascii="宋体" w:eastAsia="宋体" w:hAnsi="宋体" w:cs="宋体" w:hint="eastAsia"/>
        </w:rPr>
        <w:t>④</w:t>
      </w:r>
      <w:r w:rsidRPr="000F084E">
        <w:rPr>
          <w:rFonts w:ascii="Times New Roman" w:hAnsi="Times New Roman"/>
        </w:rPr>
        <w:t>决定在天安门广场建立人民英雄纪念碑</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②③</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③④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1949</w:t>
      </w:r>
      <w:r w:rsidRPr="000F084E">
        <w:rPr>
          <w:rFonts w:ascii="Times New Roman" w:hAnsi="Times New Roman"/>
          <w:color w:val="FF0000"/>
        </w:rPr>
        <w:t>年</w:t>
      </w:r>
      <w:r w:rsidRPr="000F084E">
        <w:rPr>
          <w:rFonts w:ascii="Times New Roman" w:hAnsi="Times New Roman"/>
          <w:color w:val="FF0000"/>
        </w:rPr>
        <w:t>9</w:t>
      </w:r>
      <w:r w:rsidRPr="000F084E">
        <w:rPr>
          <w:rFonts w:ascii="Times New Roman" w:hAnsi="Times New Roman"/>
          <w:color w:val="FF0000"/>
        </w:rPr>
        <w:t>月，在北京召开了第一届中国人民政治协商会议。会议决定成立中华人民共和国，通过了《中国人民政治协商会议共同纲领》。中国人民政治协商会议暂时代行将来召开的全国人民代表大会的职权，《中国人民政治协商会议共同纲领》起临时宪法的作用。会议选举了中央人民政府委员会，毛泽东当选为中央人民政府主席。改北平为北京，作为新中国的首都；以《义勇军进行曲》为代国歌；以五星红旗为国旗；采用公元纪年。决定在北京天安门广场建立人民英雄纪念碑。</w:t>
      </w:r>
      <w:r w:rsidRPr="000F084E">
        <w:rPr>
          <w:rFonts w:ascii="宋体" w:eastAsia="宋体" w:hAnsi="宋体" w:cs="宋体" w:hint="eastAsia"/>
          <w:color w:val="FF0000"/>
        </w:rPr>
        <w:t>①④</w:t>
      </w:r>
      <w:r w:rsidRPr="000F084E">
        <w:rPr>
          <w:rFonts w:ascii="Times New Roman" w:hAnsi="Times New Roman"/>
          <w:color w:val="FF0000"/>
        </w:rPr>
        <w:t>C</w:t>
      </w:r>
      <w:r w:rsidRPr="000F084E">
        <w:rPr>
          <w:rFonts w:ascii="Times New Roman" w:hAnsi="Times New Roman"/>
          <w:color w:val="FF0000"/>
        </w:rPr>
        <w:t>项正确；以《义勇军进行曲》为代国歌，不是国歌。</w:t>
      </w:r>
      <w:r w:rsidRPr="000F084E">
        <w:rPr>
          <w:rFonts w:ascii="宋体" w:eastAsia="宋体" w:hAnsi="宋体" w:cs="宋体" w:hint="eastAsia"/>
          <w:color w:val="FF0000"/>
        </w:rPr>
        <w:t>②</w:t>
      </w:r>
      <w:r w:rsidRPr="000F084E">
        <w:rPr>
          <w:rFonts w:ascii="Times New Roman" w:hAnsi="Times New Roman"/>
          <w:color w:val="FF0000"/>
        </w:rPr>
        <w:t>错误；会议决定北平改名为北京，设为首都，</w:t>
      </w:r>
      <w:r w:rsidRPr="000F084E">
        <w:rPr>
          <w:rFonts w:ascii="宋体" w:eastAsia="宋体" w:hAnsi="宋体" w:cs="宋体" w:hint="eastAsia"/>
          <w:color w:val="FF0000"/>
        </w:rPr>
        <w:t>③</w:t>
      </w:r>
      <w:r w:rsidRPr="000F084E">
        <w:rPr>
          <w:rFonts w:ascii="Times New Roman" w:hAnsi="Times New Roman"/>
          <w:color w:val="FF0000"/>
        </w:rPr>
        <w:t>错误。排除</w:t>
      </w:r>
      <w:r w:rsidRPr="000F084E">
        <w:rPr>
          <w:rFonts w:ascii="Times New Roman" w:hAnsi="Times New Roman"/>
          <w:color w:val="FF0000"/>
        </w:rPr>
        <w:t>ABD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11</w:t>
      </w:r>
      <w:r w:rsidRPr="000F084E">
        <w:rPr>
          <w:rFonts w:ascii="Times New Roman" w:hAnsi="Times New Roman"/>
        </w:rPr>
        <w:t>．中国历史上不乏爱国主义。然而，只有五四精神才第一次把爱国、进步、民主、科学紧密地联系在一起。以下反映五四精神的口号是</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打倒列强除军阀</w:t>
      </w:r>
      <w:r w:rsidRPr="000F084E">
        <w:rPr>
          <w:rFonts w:ascii="宋体" w:eastAsia="宋体" w:hAnsi="宋体" w:cs="宋体" w:hint="eastAsia"/>
        </w:rPr>
        <w:t>②</w:t>
      </w:r>
      <w:r w:rsidRPr="000F084E">
        <w:rPr>
          <w:rFonts w:ascii="Times New Roman" w:hAnsi="Times New Roman"/>
        </w:rPr>
        <w:t>外争主权，内除国贼</w:t>
      </w:r>
      <w:r w:rsidRPr="000F084E">
        <w:rPr>
          <w:rFonts w:ascii="宋体" w:eastAsia="宋体" w:hAnsi="宋体" w:cs="宋体" w:hint="eastAsia"/>
        </w:rPr>
        <w:t>③</w:t>
      </w:r>
      <w:r w:rsidRPr="000F084E">
        <w:rPr>
          <w:rFonts w:ascii="Times New Roman" w:hAnsi="Times New Roman"/>
        </w:rPr>
        <w:t>取消二十一条</w:t>
      </w:r>
      <w:r w:rsidRPr="000F084E">
        <w:rPr>
          <w:rFonts w:ascii="宋体" w:eastAsia="宋体" w:hAnsi="宋体" w:cs="宋体" w:hint="eastAsia"/>
        </w:rPr>
        <w:t>④</w:t>
      </w:r>
      <w:r w:rsidRPr="000F084E">
        <w:rPr>
          <w:rFonts w:ascii="Times New Roman" w:hAnsi="Times New Roman"/>
        </w:rPr>
        <w:t>誓死力争，还我青岛</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①②③</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②③④</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①②④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①③④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w:t>
      </w:r>
      <w:r w:rsidRPr="000F084E">
        <w:rPr>
          <w:rFonts w:ascii="Times New Roman" w:hAnsi="Times New Roman"/>
          <w:color w:val="FF0000"/>
        </w:rPr>
        <w:t>1919</w:t>
      </w:r>
      <w:r w:rsidRPr="000F084E">
        <w:rPr>
          <w:rFonts w:ascii="Times New Roman" w:hAnsi="Times New Roman"/>
          <w:color w:val="FF0000"/>
        </w:rPr>
        <w:t>年，五四运动爆发，它主张</w:t>
      </w:r>
      <w:r w:rsidRPr="000F084E">
        <w:rPr>
          <w:rFonts w:ascii="Times New Roman" w:hAnsi="Times New Roman"/>
          <w:color w:val="FF0000"/>
        </w:rPr>
        <w:t>”</w:t>
      </w:r>
      <w:r w:rsidRPr="000F084E">
        <w:rPr>
          <w:rFonts w:ascii="Times New Roman" w:hAnsi="Times New Roman"/>
          <w:color w:val="FF0000"/>
        </w:rPr>
        <w:t>外争主权、内除国贼</w:t>
      </w:r>
      <w:r w:rsidRPr="000F084E">
        <w:rPr>
          <w:rFonts w:ascii="Times New Roman" w:hAnsi="Times New Roman"/>
          <w:color w:val="FF0000"/>
        </w:rPr>
        <w:t>——</w:t>
      </w:r>
      <w:r w:rsidRPr="000F084E">
        <w:rPr>
          <w:rFonts w:ascii="Times New Roman" w:hAnsi="Times New Roman"/>
          <w:color w:val="FF0000"/>
        </w:rPr>
        <w:t>取消二十一条</w:t>
      </w:r>
      <w:r w:rsidRPr="000F084E">
        <w:rPr>
          <w:rFonts w:ascii="Times New Roman" w:hAnsi="Times New Roman"/>
          <w:color w:val="FF0000"/>
        </w:rPr>
        <w:t>——</w:t>
      </w:r>
      <w:r w:rsidRPr="000F084E">
        <w:rPr>
          <w:rFonts w:ascii="Times New Roman" w:hAnsi="Times New Roman"/>
          <w:color w:val="FF0000"/>
        </w:rPr>
        <w:t>誓死力争、还我青岛</w:t>
      </w:r>
      <w:r w:rsidRPr="000F084E">
        <w:rPr>
          <w:rFonts w:ascii="Times New Roman" w:hAnsi="Times New Roman"/>
          <w:color w:val="FF0000"/>
        </w:rPr>
        <w:t>“</w:t>
      </w:r>
      <w:r w:rsidRPr="000F084E">
        <w:rPr>
          <w:rFonts w:ascii="Times New Roman" w:hAnsi="Times New Roman"/>
          <w:color w:val="FF0000"/>
        </w:rPr>
        <w:t>等口号，体现了爱国的特征，</w:t>
      </w:r>
      <w:r w:rsidRPr="000F084E">
        <w:rPr>
          <w:rFonts w:ascii="Times New Roman" w:hAnsi="Times New Roman"/>
          <w:color w:val="FF0000"/>
        </w:rPr>
        <w:t>B</w:t>
      </w:r>
      <w:r w:rsidRPr="000F084E">
        <w:rPr>
          <w:rFonts w:ascii="Times New Roman" w:hAnsi="Times New Roman"/>
          <w:color w:val="FF0000"/>
        </w:rPr>
        <w:t>项正确；打倒列强除军阀是北伐战争的口号，排除</w:t>
      </w:r>
      <w:r w:rsidRPr="000F084E">
        <w:rPr>
          <w:rFonts w:ascii="Times New Roman" w:hAnsi="Times New Roman"/>
          <w:color w:val="FF0000"/>
        </w:rPr>
        <w:t>ACD</w:t>
      </w:r>
      <w:r w:rsidRPr="000F084E">
        <w:rPr>
          <w:rFonts w:ascii="Times New Roman" w:hAnsi="Times New Roman"/>
          <w:color w:val="FF0000"/>
        </w:rPr>
        <w:t>三项。故选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12</w:t>
      </w:r>
      <w:r w:rsidRPr="000F084E">
        <w:rPr>
          <w:rFonts w:ascii="Times New Roman" w:hAnsi="Times New Roman"/>
        </w:rPr>
        <w:t>．下列组合中，对应关系正确的一组是（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．《南京条约》的签订</w:t>
      </w:r>
      <w:r w:rsidRPr="000F084E">
        <w:rPr>
          <w:rFonts w:ascii="Times New Roman" w:hAnsi="Times New Roman"/>
        </w:rPr>
        <w:t>——</w:t>
      </w:r>
      <w:r w:rsidRPr="000F084E">
        <w:rPr>
          <w:rFonts w:ascii="Times New Roman" w:hAnsi="Times New Roman"/>
        </w:rPr>
        <w:t>中国开始沦为半殖民地半封建社会</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．《北京条约》的签订</w:t>
      </w:r>
      <w:r w:rsidRPr="000F084E">
        <w:rPr>
          <w:rFonts w:ascii="Times New Roman" w:hAnsi="Times New Roman"/>
        </w:rPr>
        <w:t>——</w:t>
      </w:r>
      <w:r w:rsidRPr="000F084E">
        <w:rPr>
          <w:rFonts w:ascii="Times New Roman" w:hAnsi="Times New Roman"/>
        </w:rPr>
        <w:t>开启了中国近代化的进程</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．《马关条约》的签订</w:t>
      </w:r>
      <w:r w:rsidRPr="000F084E">
        <w:rPr>
          <w:rFonts w:ascii="Times New Roman" w:hAnsi="Times New Roman"/>
        </w:rPr>
        <w:t>——</w:t>
      </w:r>
      <w:r w:rsidRPr="000F084E">
        <w:rPr>
          <w:rFonts w:ascii="Times New Roman" w:hAnsi="Times New Roman"/>
        </w:rPr>
        <w:t>清政府沦为帝国主义列强统治中国的工具</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．《辛丑条约》的签订</w:t>
      </w:r>
      <w:r w:rsidRPr="000F084E">
        <w:rPr>
          <w:rFonts w:ascii="Times New Roman" w:hAnsi="Times New Roman"/>
        </w:rPr>
        <w:t>——</w:t>
      </w:r>
      <w:r w:rsidRPr="000F084E">
        <w:rPr>
          <w:rFonts w:ascii="Times New Roman" w:hAnsi="Times New Roman"/>
        </w:rPr>
        <w:t>大大加深了中国半殖民地化程度</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j</w:t>
      </w:r>
      <w:r w:rsidRPr="000F084E">
        <w:rPr>
          <w:rFonts w:ascii="Times New Roman" w:hAnsi="Times New Roman"/>
          <w:color w:val="FF0000"/>
        </w:rPr>
        <w:t>结合所学可知，第一次鸦片战争之后，签订了《南京条约》，使中国开始沦为半殖民地半封建社会，</w:t>
      </w:r>
      <w:r w:rsidRPr="000F084E">
        <w:rPr>
          <w:rFonts w:ascii="Times New Roman" w:hAnsi="Times New Roman"/>
          <w:color w:val="FF0000"/>
        </w:rPr>
        <w:t>A</w:t>
      </w:r>
      <w:r w:rsidRPr="000F084E">
        <w:rPr>
          <w:rFonts w:ascii="Times New Roman" w:hAnsi="Times New Roman"/>
          <w:color w:val="FF0000"/>
        </w:rPr>
        <w:t>项正确；洋务运动开启了中国近代化的进程，排除</w:t>
      </w:r>
      <w:r w:rsidRPr="000F084E">
        <w:rPr>
          <w:rFonts w:ascii="Times New Roman" w:hAnsi="Times New Roman"/>
          <w:color w:val="FF0000"/>
        </w:rPr>
        <w:t>B</w:t>
      </w:r>
      <w:r w:rsidRPr="000F084E">
        <w:rPr>
          <w:rFonts w:ascii="Times New Roman" w:hAnsi="Times New Roman"/>
          <w:color w:val="FF0000"/>
        </w:rPr>
        <w:t>项；《辛丑条约》的签订使清政府沦为帝国主义列强统治中国的工具，排除</w:t>
      </w:r>
      <w:r w:rsidRPr="000F084E">
        <w:rPr>
          <w:rFonts w:ascii="Times New Roman" w:hAnsi="Times New Roman"/>
          <w:color w:val="FF0000"/>
        </w:rPr>
        <w:t>C</w:t>
      </w:r>
      <w:r w:rsidRPr="000F084E">
        <w:rPr>
          <w:rFonts w:ascii="Times New Roman" w:hAnsi="Times New Roman"/>
          <w:color w:val="FF0000"/>
        </w:rPr>
        <w:t>项；《辛丑条约》的签订，使中国完全沦为半殖民地半封建社会的国家，排除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13</w:t>
      </w:r>
      <w:r w:rsidRPr="000F084E">
        <w:rPr>
          <w:rFonts w:ascii="Times New Roman" w:hAnsi="Times New Roman"/>
        </w:rPr>
        <w:t>．解放战争初期，国共两党军事力量悬殊。但人民解放军却在短短的三年内由弱变强</w:t>
      </w:r>
      <w:r w:rsidRPr="000F084E">
        <w:rPr>
          <w:rFonts w:ascii="Times New Roman" w:hAnsi="Times New Roman"/>
        </w:rPr>
        <w:t>,</w:t>
      </w:r>
      <w:r w:rsidRPr="000F084E">
        <w:rPr>
          <w:rFonts w:ascii="Times New Roman" w:hAnsi="Times New Roman"/>
        </w:rPr>
        <w:t>最终推翻了国民党在大陆的统治</w:t>
      </w:r>
      <w:r w:rsidRPr="000F084E">
        <w:rPr>
          <w:rFonts w:ascii="Times New Roman" w:hAnsi="Times New Roman"/>
        </w:rPr>
        <w:t>,</w:t>
      </w:r>
      <w:r w:rsidRPr="000F084E">
        <w:rPr>
          <w:rFonts w:ascii="Times New Roman" w:hAnsi="Times New Roman"/>
        </w:rPr>
        <w:t>取得了解放战争的胜利。其原因有（</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中国共产党的正确领导</w:t>
      </w:r>
      <w:r w:rsidRPr="000F084E">
        <w:rPr>
          <w:rFonts w:ascii="Times New Roman" w:eastAsia="'Times New Roman'" w:hAnsi="Times New Roman" w:cs="'Times New Roman'"/>
        </w:rPr>
        <w:t>       </w:t>
      </w:r>
      <w:r w:rsidRPr="000F084E">
        <w:rPr>
          <w:rFonts w:ascii="宋体" w:eastAsia="宋体" w:hAnsi="宋体" w:cs="宋体" w:hint="eastAsia"/>
        </w:rPr>
        <w:t>②</w:t>
      </w:r>
      <w:r w:rsidRPr="000F084E">
        <w:rPr>
          <w:rFonts w:ascii="Times New Roman" w:hAnsi="Times New Roman"/>
        </w:rPr>
        <w:t>人民解放军的英勇作战</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③</w:t>
      </w:r>
      <w:r w:rsidRPr="000F084E">
        <w:rPr>
          <w:rFonts w:ascii="Times New Roman" w:hAnsi="Times New Roman"/>
        </w:rPr>
        <w:t>广大人民群众的支持</w:t>
      </w:r>
      <w:r w:rsidRPr="000F084E">
        <w:rPr>
          <w:rFonts w:ascii="Times New Roman" w:eastAsia="'Times New Roman'" w:hAnsi="Times New Roman" w:cs="'Times New Roman'"/>
        </w:rPr>
        <w:t>       </w:t>
      </w:r>
      <w:r w:rsidRPr="000F084E">
        <w:rPr>
          <w:rFonts w:ascii="宋体" w:eastAsia="宋体" w:hAnsi="宋体" w:cs="宋体" w:hint="eastAsia"/>
        </w:rPr>
        <w:t>④</w:t>
      </w:r>
      <w:r w:rsidRPr="000F084E">
        <w:rPr>
          <w:rFonts w:ascii="Times New Roman" w:hAnsi="Times New Roman"/>
        </w:rPr>
        <w:t>国共两党签订</w:t>
      </w:r>
      <w:r w:rsidRPr="000F084E">
        <w:rPr>
          <w:rFonts w:ascii="Times New Roman" w:hAnsi="Times New Roman"/>
        </w:rPr>
        <w:t>“</w:t>
      </w:r>
      <w:r w:rsidRPr="000F084E">
        <w:rPr>
          <w:rFonts w:ascii="Times New Roman" w:hAnsi="Times New Roman"/>
        </w:rPr>
        <w:t>双十协定</w:t>
      </w:r>
      <w:r w:rsidRPr="000F084E">
        <w:rPr>
          <w:rFonts w:ascii="Times New Roman" w:hAnsi="Times New Roman"/>
        </w:rPr>
        <w:t>”</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①②③</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①③④</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②③④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①②③④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根据所学可知，解放战争胜利的原因有：中国共产党的正确领导，人民解放军的英勇作战，广大人民群众的支持，</w:t>
      </w:r>
      <w:r w:rsidRPr="000F084E">
        <w:rPr>
          <w:rFonts w:ascii="宋体" w:eastAsia="宋体" w:hAnsi="宋体" w:cs="宋体" w:hint="eastAsia"/>
          <w:color w:val="FF0000"/>
        </w:rPr>
        <w:t>①②③</w:t>
      </w:r>
      <w:r w:rsidRPr="000F084E">
        <w:rPr>
          <w:rFonts w:ascii="Times New Roman" w:hAnsi="Times New Roman"/>
          <w:color w:val="FF0000"/>
        </w:rPr>
        <w:t>正确，</w:t>
      </w:r>
      <w:r w:rsidRPr="000F084E">
        <w:rPr>
          <w:rFonts w:ascii="Times New Roman" w:hAnsi="Times New Roman"/>
          <w:color w:val="FF0000"/>
        </w:rPr>
        <w:t>A</w:t>
      </w:r>
      <w:r w:rsidRPr="000F084E">
        <w:rPr>
          <w:rFonts w:ascii="Times New Roman" w:hAnsi="Times New Roman"/>
          <w:color w:val="FF0000"/>
        </w:rPr>
        <w:t>项正确；</w:t>
      </w:r>
      <w:r w:rsidRPr="000F084E">
        <w:rPr>
          <w:rFonts w:ascii="Times New Roman" w:hAnsi="Times New Roman"/>
          <w:color w:val="FF0000"/>
        </w:rPr>
        <w:t>1945</w:t>
      </w:r>
      <w:r w:rsidRPr="000F084E">
        <w:rPr>
          <w:rFonts w:ascii="Times New Roman" w:hAnsi="Times New Roman"/>
          <w:color w:val="FF0000"/>
        </w:rPr>
        <w:t>年国共两党进行重庆谈判，签订了有利于和平的</w:t>
      </w:r>
      <w:r w:rsidRPr="000F084E">
        <w:rPr>
          <w:rFonts w:ascii="Times New Roman" w:hAnsi="Times New Roman"/>
          <w:color w:val="FF0000"/>
        </w:rPr>
        <w:t>“</w:t>
      </w:r>
      <w:r w:rsidRPr="000F084E">
        <w:rPr>
          <w:rFonts w:ascii="Times New Roman" w:hAnsi="Times New Roman"/>
          <w:color w:val="FF0000"/>
        </w:rPr>
        <w:t>双十协定</w:t>
      </w:r>
      <w:r w:rsidRPr="000F084E">
        <w:rPr>
          <w:rFonts w:ascii="Times New Roman" w:hAnsi="Times New Roman"/>
          <w:color w:val="FF0000"/>
        </w:rPr>
        <w:t>”</w:t>
      </w:r>
      <w:r w:rsidRPr="000F084E">
        <w:rPr>
          <w:rFonts w:ascii="Times New Roman" w:hAnsi="Times New Roman"/>
          <w:color w:val="FF0000"/>
        </w:rPr>
        <w:t>，但</w:t>
      </w:r>
      <w:r w:rsidRPr="000F084E">
        <w:rPr>
          <w:rFonts w:ascii="Times New Roman" w:hAnsi="Times New Roman"/>
          <w:color w:val="FF0000"/>
        </w:rPr>
        <w:t>1946</w:t>
      </w:r>
      <w:r w:rsidRPr="000F084E">
        <w:rPr>
          <w:rFonts w:ascii="Times New Roman" w:hAnsi="Times New Roman"/>
          <w:color w:val="FF0000"/>
        </w:rPr>
        <w:t>年蒋介石撕毁了</w:t>
      </w:r>
      <w:r w:rsidRPr="000F084E">
        <w:rPr>
          <w:rFonts w:ascii="Times New Roman" w:hAnsi="Times New Roman"/>
          <w:color w:val="FF0000"/>
        </w:rPr>
        <w:t>“</w:t>
      </w:r>
      <w:r w:rsidRPr="000F084E">
        <w:rPr>
          <w:rFonts w:ascii="Times New Roman" w:hAnsi="Times New Roman"/>
          <w:color w:val="FF0000"/>
        </w:rPr>
        <w:t>双十协定</w:t>
      </w:r>
      <w:r w:rsidRPr="000F084E">
        <w:rPr>
          <w:rFonts w:ascii="Times New Roman" w:hAnsi="Times New Roman"/>
          <w:color w:val="FF0000"/>
        </w:rPr>
        <w:t>”</w:t>
      </w:r>
      <w:r w:rsidRPr="000F084E">
        <w:rPr>
          <w:rFonts w:ascii="Times New Roman" w:hAnsi="Times New Roman"/>
          <w:color w:val="FF0000"/>
        </w:rPr>
        <w:t>，发动了内战，排除</w:t>
      </w:r>
      <w:r w:rsidRPr="000F084E">
        <w:rPr>
          <w:rFonts w:ascii="宋体" w:eastAsia="宋体" w:hAnsi="宋体" w:cs="宋体" w:hint="eastAsia"/>
          <w:color w:val="FF0000"/>
        </w:rPr>
        <w:t>④</w:t>
      </w:r>
      <w:r w:rsidRPr="000F084E">
        <w:rPr>
          <w:rFonts w:ascii="Times New Roman" w:hAnsi="Times New Roman"/>
          <w:color w:val="FF0000"/>
        </w:rPr>
        <w:t>，排除</w:t>
      </w:r>
      <w:r w:rsidRPr="000F084E">
        <w:rPr>
          <w:rFonts w:ascii="Times New Roman" w:hAnsi="Times New Roman"/>
          <w:color w:val="FF0000"/>
        </w:rPr>
        <w:t>BCD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14</w:t>
      </w:r>
      <w:r w:rsidRPr="000F084E">
        <w:rPr>
          <w:rFonts w:ascii="Times New Roman" w:hAnsi="Times New Roman"/>
        </w:rPr>
        <w:t>．制作年代尺是学习历史的重要方法之一</w:t>
      </w:r>
      <w:r w:rsidRPr="000F084E">
        <w:rPr>
          <w:rFonts w:ascii="Times New Roman" w:hAnsi="Times New Roman"/>
        </w:rPr>
        <w:t>,</w:t>
      </w:r>
      <w:r w:rsidRPr="000F084E">
        <w:rPr>
          <w:rFonts w:ascii="Times New Roman" w:hAnsi="Times New Roman"/>
        </w:rPr>
        <w:t>下图是遵义某中学历史兴趣小组制作的近代以来中国遭受西方列强侵略的战争</w:t>
      </w:r>
      <w:r w:rsidRPr="000F084E">
        <w:rPr>
          <w:rFonts w:ascii="Times New Roman" w:hAnsi="Times New Roman"/>
        </w:rPr>
        <w:t>,</w:t>
      </w:r>
      <w:r w:rsidRPr="000F084E">
        <w:rPr>
          <w:rFonts w:ascii="Times New Roman" w:hAnsi="Times New Roman"/>
        </w:rPr>
        <w:t>年代尺中的</w:t>
      </w:r>
      <w:r w:rsidRPr="000F084E">
        <w:rPr>
          <w:rFonts w:ascii="Times New Roman" w:hAnsi="Times New Roman"/>
        </w:rPr>
        <w:t>“</w:t>
      </w:r>
      <w:r w:rsidRPr="000F084E">
        <w:rPr>
          <w:rFonts w:ascii="宋体" w:eastAsia="宋体" w:hAnsi="宋体" w:cs="宋体" w:hint="eastAsia"/>
        </w:rPr>
        <w:t>①②③④</w:t>
      </w:r>
      <w:r w:rsidRPr="000F084E">
        <w:rPr>
          <w:rFonts w:ascii="Times New Roman" w:hAnsi="Times New Roman" w:cs="Times New Roman"/>
        </w:rPr>
        <w:t>”</w:t>
      </w:r>
      <w:r w:rsidRPr="000F084E">
        <w:rPr>
          <w:rFonts w:ascii="Times New Roman" w:hAnsi="Times New Roman"/>
        </w:rPr>
        <w:t>处依次应该填（</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5429250" cy="1047750"/>
            <wp:effectExtent l="0" t="0" r="6350" b="635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136" cstate="print"/>
                    <a:stretch>
                      <a:fillRect/>
                    </a:stretch>
                  </pic:blipFill>
                  <pic:spPr>
                    <a:xfrm>
                      <a:off x="0" y="0"/>
                      <a:ext cx="5429250" cy="1047750"/>
                    </a:xfrm>
                    <a:prstGeom prst="rect">
                      <a:avLst/>
                    </a:prstGeom>
                  </pic:spPr>
                </pic:pic>
              </a:graphicData>
            </a:graphic>
          </wp:inline>
        </w:drawing>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Times New Roman" w:hAnsi="Times New Roman"/>
        </w:rPr>
        <w:t xml:space="preserve">1856—1860 </w:t>
      </w:r>
      <w:r w:rsidRPr="000F084E">
        <w:rPr>
          <w:rFonts w:ascii="Times New Roman" w:hAnsi="Times New Roman"/>
        </w:rPr>
        <w:t>年甲午中日战争八国联军侵华战争</w:t>
      </w:r>
      <w:r w:rsidRPr="000F084E">
        <w:rPr>
          <w:rFonts w:ascii="Times New Roman" w:hAnsi="Times New Roman"/>
        </w:rPr>
        <w:t xml:space="preserve">1931—1945 </w:t>
      </w:r>
      <w:r w:rsidRPr="000F084E">
        <w:rPr>
          <w:rFonts w:ascii="Times New Roman" w:hAnsi="Times New Roman"/>
        </w:rPr>
        <w:t>年</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w:t>
      </w:r>
      <w:r w:rsidRPr="000F084E">
        <w:rPr>
          <w:rFonts w:ascii="Times New Roman" w:hAnsi="Times New Roman"/>
        </w:rPr>
        <w:t xml:space="preserve">1856—1864 </w:t>
      </w:r>
      <w:r w:rsidRPr="000F084E">
        <w:rPr>
          <w:rFonts w:ascii="Times New Roman" w:hAnsi="Times New Roman"/>
        </w:rPr>
        <w:t>年八国联军侵华战争</w:t>
      </w:r>
      <w:r w:rsidRPr="000F084E">
        <w:rPr>
          <w:rFonts w:ascii="Times New Roman" w:hAnsi="Times New Roman"/>
        </w:rPr>
        <w:t xml:space="preserve">1931—1945 </w:t>
      </w:r>
      <w:r w:rsidRPr="000F084E">
        <w:rPr>
          <w:rFonts w:ascii="Times New Roman" w:hAnsi="Times New Roman"/>
        </w:rPr>
        <w:t>年甲午中日战争</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lastRenderedPageBreak/>
        <w:t>C</w:t>
      </w:r>
      <w:r w:rsidRPr="000F084E">
        <w:rPr>
          <w:rFonts w:ascii="Times New Roman" w:hAnsi="Times New Roman"/>
        </w:rPr>
        <w:t>．</w:t>
      </w:r>
      <w:r w:rsidRPr="000F084E">
        <w:rPr>
          <w:rFonts w:ascii="Times New Roman" w:hAnsi="Times New Roman"/>
        </w:rPr>
        <w:t xml:space="preserve">1856—1864 </w:t>
      </w:r>
      <w:r w:rsidRPr="000F084E">
        <w:rPr>
          <w:rFonts w:ascii="Times New Roman" w:hAnsi="Times New Roman"/>
        </w:rPr>
        <w:t>年甲午中日战争</w:t>
      </w:r>
      <w:r w:rsidRPr="000F084E">
        <w:rPr>
          <w:rFonts w:ascii="Times New Roman" w:hAnsi="Times New Roman"/>
        </w:rPr>
        <w:t xml:space="preserve">1937—1945 </w:t>
      </w:r>
      <w:r w:rsidRPr="000F084E">
        <w:rPr>
          <w:rFonts w:ascii="Times New Roman" w:hAnsi="Times New Roman"/>
        </w:rPr>
        <w:t>年八国联军侵华战争</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w:t>
      </w:r>
      <w:r w:rsidRPr="000F084E">
        <w:rPr>
          <w:rFonts w:ascii="Times New Roman" w:hAnsi="Times New Roman"/>
        </w:rPr>
        <w:t xml:space="preserve">1856—1860 </w:t>
      </w:r>
      <w:r w:rsidRPr="000F084E">
        <w:rPr>
          <w:rFonts w:ascii="Times New Roman" w:hAnsi="Times New Roman"/>
        </w:rPr>
        <w:t>年甲午中日战争</w:t>
      </w:r>
      <w:r w:rsidRPr="000F084E">
        <w:rPr>
          <w:rFonts w:ascii="Times New Roman" w:hAnsi="Times New Roman"/>
        </w:rPr>
        <w:t xml:space="preserve">1937—1945 </w:t>
      </w:r>
      <w:r w:rsidRPr="000F084E">
        <w:rPr>
          <w:rFonts w:ascii="Times New Roman" w:hAnsi="Times New Roman"/>
        </w:rPr>
        <w:t>年八国联军侵华战争</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w:t>
      </w:r>
      <w:r w:rsidRPr="000F084E">
        <w:rPr>
          <w:rFonts w:ascii="Times New Roman" w:hAnsi="Times New Roman"/>
          <w:color w:val="FF0000"/>
        </w:rPr>
        <w:t xml:space="preserve">1856—1860 </w:t>
      </w:r>
      <w:r w:rsidRPr="000F084E">
        <w:rPr>
          <w:rFonts w:ascii="Times New Roman" w:hAnsi="Times New Roman"/>
          <w:color w:val="FF0000"/>
        </w:rPr>
        <w:t>年英法发动了第二次鸦片战争，</w:t>
      </w:r>
      <w:r w:rsidRPr="000F084E">
        <w:rPr>
          <w:rFonts w:ascii="Times New Roman" w:hAnsi="Times New Roman"/>
          <w:color w:val="FF0000"/>
        </w:rPr>
        <w:t>1894</w:t>
      </w:r>
      <w:r w:rsidRPr="000F084E">
        <w:rPr>
          <w:rFonts w:ascii="Times New Roman" w:hAnsi="Times New Roman"/>
          <w:color w:val="FF0000"/>
        </w:rPr>
        <w:t>年到</w:t>
      </w:r>
      <w:r w:rsidRPr="000F084E">
        <w:rPr>
          <w:rFonts w:ascii="Times New Roman" w:hAnsi="Times New Roman"/>
          <w:color w:val="FF0000"/>
        </w:rPr>
        <w:t>1895</w:t>
      </w:r>
      <w:r w:rsidRPr="000F084E">
        <w:rPr>
          <w:rFonts w:ascii="Times New Roman" w:hAnsi="Times New Roman"/>
          <w:color w:val="FF0000"/>
        </w:rPr>
        <w:t>年日本发动了甲午中日战争，</w:t>
      </w:r>
      <w:r w:rsidRPr="000F084E">
        <w:rPr>
          <w:rFonts w:ascii="Times New Roman" w:hAnsi="Times New Roman"/>
          <w:color w:val="FF0000"/>
        </w:rPr>
        <w:t>1900</w:t>
      </w:r>
      <w:r w:rsidRPr="000F084E">
        <w:rPr>
          <w:rFonts w:ascii="Times New Roman" w:hAnsi="Times New Roman"/>
          <w:color w:val="FF0000"/>
        </w:rPr>
        <w:t>年到</w:t>
      </w:r>
      <w:r w:rsidRPr="000F084E">
        <w:rPr>
          <w:rFonts w:ascii="Times New Roman" w:hAnsi="Times New Roman"/>
          <w:color w:val="FF0000"/>
        </w:rPr>
        <w:t>1901</w:t>
      </w:r>
      <w:r w:rsidRPr="000F084E">
        <w:rPr>
          <w:rFonts w:ascii="Times New Roman" w:hAnsi="Times New Roman"/>
          <w:color w:val="FF0000"/>
        </w:rPr>
        <w:t>年帝国主义发动了八国联军侵华战争，</w:t>
      </w:r>
      <w:r w:rsidRPr="000F084E">
        <w:rPr>
          <w:rFonts w:ascii="Times New Roman" w:hAnsi="Times New Roman"/>
          <w:color w:val="FF0000"/>
        </w:rPr>
        <w:t xml:space="preserve">1931—1945 </w:t>
      </w:r>
      <w:r w:rsidRPr="000F084E">
        <w:rPr>
          <w:rFonts w:ascii="Times New Roman" w:hAnsi="Times New Roman"/>
          <w:color w:val="FF0000"/>
        </w:rPr>
        <w:t>年日本发动了侵华战争，</w:t>
      </w:r>
      <w:r w:rsidRPr="000F084E">
        <w:rPr>
          <w:rFonts w:ascii="Times New Roman" w:hAnsi="Times New Roman"/>
          <w:color w:val="FF0000"/>
        </w:rPr>
        <w:t>A</w:t>
      </w:r>
      <w:r w:rsidRPr="000F084E">
        <w:rPr>
          <w:rFonts w:ascii="Times New Roman" w:hAnsi="Times New Roman"/>
          <w:color w:val="FF0000"/>
        </w:rPr>
        <w:t>项正确，排除</w:t>
      </w:r>
      <w:r w:rsidRPr="000F084E">
        <w:rPr>
          <w:rFonts w:ascii="Times New Roman" w:hAnsi="Times New Roman"/>
          <w:color w:val="FF0000"/>
        </w:rPr>
        <w:t>BCD</w:t>
      </w:r>
      <w:r w:rsidRPr="000F084E">
        <w:rPr>
          <w:rFonts w:ascii="Times New Roman" w:hAnsi="Times New Roman"/>
          <w:color w:val="FF0000"/>
        </w:rPr>
        <w:t>三项。故选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15</w:t>
      </w:r>
      <w:r w:rsidRPr="000F084E">
        <w:rPr>
          <w:rFonts w:ascii="Times New Roman" w:hAnsi="Times New Roman"/>
        </w:rPr>
        <w:t>．（</w:t>
      </w:r>
      <w:r w:rsidRPr="000F084E">
        <w:rPr>
          <w:rFonts w:ascii="Times New Roman" w:hAnsi="Times New Roman"/>
        </w:rPr>
        <w:t>2022·</w:t>
      </w:r>
      <w:r w:rsidRPr="000F084E">
        <w:rPr>
          <w:rFonts w:ascii="Times New Roman" w:hAnsi="Times New Roman"/>
        </w:rPr>
        <w:t>贵州遵义</w:t>
      </w:r>
      <w:r w:rsidRPr="000F084E">
        <w:rPr>
          <w:rFonts w:ascii="Times New Roman" w:hAnsi="Times New Roman"/>
        </w:rPr>
        <w:t>·</w:t>
      </w:r>
      <w:r w:rsidRPr="000F084E">
        <w:rPr>
          <w:rFonts w:ascii="Times New Roman" w:hAnsi="Times New Roman"/>
        </w:rPr>
        <w:t>一模）一部近代史</w:t>
      </w:r>
      <w:r w:rsidRPr="000F084E">
        <w:rPr>
          <w:rFonts w:ascii="Times New Roman" w:hAnsi="Times New Roman"/>
        </w:rPr>
        <w:t>,</w:t>
      </w:r>
      <w:r w:rsidRPr="000F084E">
        <w:rPr>
          <w:rFonts w:ascii="Times New Roman" w:hAnsi="Times New Roman"/>
        </w:rPr>
        <w:t>就是一部探索史、救亡史，中国向西方学习的历程经历了由浅入深、由表及里的渐进过程。以下关于中国近代化的探索</w:t>
      </w:r>
      <w:r w:rsidRPr="000F084E">
        <w:rPr>
          <w:rFonts w:ascii="Times New Roman" w:hAnsi="Times New Roman"/>
        </w:rPr>
        <w:t>,</w:t>
      </w:r>
      <w:r w:rsidRPr="000F084E">
        <w:rPr>
          <w:rFonts w:ascii="Times New Roman" w:hAnsi="Times New Roman"/>
        </w:rPr>
        <w:t>关联错误的是（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．洋务运动</w:t>
      </w:r>
      <w:r w:rsidRPr="000F084E">
        <w:rPr>
          <w:rFonts w:ascii="Times New Roman" w:hAnsi="Times New Roman"/>
        </w:rPr>
        <w:t>——</w:t>
      </w:r>
      <w:r w:rsidRPr="000F084E">
        <w:rPr>
          <w:rFonts w:ascii="Times New Roman" w:hAnsi="Times New Roman"/>
        </w:rPr>
        <w:t>自强求富</w:t>
      </w:r>
      <w:r w:rsidRPr="000F084E">
        <w:rPr>
          <w:rFonts w:ascii="Times New Roman" w:hAnsi="Times New Roman"/>
        </w:rPr>
        <w:t>——</w:t>
      </w:r>
      <w:r w:rsidRPr="000F084E">
        <w:rPr>
          <w:rFonts w:ascii="Times New Roman" w:hAnsi="Times New Roman"/>
        </w:rPr>
        <w:t>封建地主阶级的一场自救运动</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．戊戌变法</w:t>
      </w:r>
      <w:r w:rsidRPr="000F084E">
        <w:rPr>
          <w:rFonts w:ascii="Times New Roman" w:hAnsi="Times New Roman"/>
        </w:rPr>
        <w:t>——</w:t>
      </w:r>
      <w:r w:rsidRPr="000F084E">
        <w:rPr>
          <w:rFonts w:ascii="Times New Roman" w:hAnsi="Times New Roman"/>
        </w:rPr>
        <w:t>变法维新</w:t>
      </w:r>
      <w:r w:rsidRPr="000F084E">
        <w:rPr>
          <w:rFonts w:ascii="Times New Roman" w:hAnsi="Times New Roman"/>
        </w:rPr>
        <w:t>——</w:t>
      </w:r>
      <w:r w:rsidRPr="000F084E">
        <w:rPr>
          <w:rFonts w:ascii="Times New Roman" w:hAnsi="Times New Roman"/>
        </w:rPr>
        <w:t>为资产阶级民主思想的传播奠定了基础</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．辛亥革命</w:t>
      </w:r>
      <w:r w:rsidRPr="000F084E">
        <w:rPr>
          <w:rFonts w:ascii="Times New Roman" w:hAnsi="Times New Roman"/>
        </w:rPr>
        <w:t>——</w:t>
      </w:r>
      <w:r w:rsidRPr="000F084E">
        <w:rPr>
          <w:rFonts w:ascii="Times New Roman" w:hAnsi="Times New Roman"/>
        </w:rPr>
        <w:t>民主共和</w:t>
      </w:r>
      <w:r w:rsidRPr="000F084E">
        <w:rPr>
          <w:rFonts w:ascii="Times New Roman" w:hAnsi="Times New Roman"/>
        </w:rPr>
        <w:t>——</w:t>
      </w:r>
      <w:r w:rsidRPr="000F084E">
        <w:rPr>
          <w:rFonts w:ascii="Times New Roman" w:hAnsi="Times New Roman"/>
        </w:rPr>
        <w:t>推翻了两千多年的封建制度，民主共和观念深入人心</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．新文化运动</w:t>
      </w:r>
      <w:r w:rsidRPr="000F084E">
        <w:rPr>
          <w:rFonts w:ascii="Times New Roman" w:hAnsi="Times New Roman"/>
        </w:rPr>
        <w:t>——</w:t>
      </w:r>
      <w:r w:rsidRPr="000F084E">
        <w:rPr>
          <w:rFonts w:ascii="Times New Roman" w:hAnsi="Times New Roman"/>
        </w:rPr>
        <w:t>民主科学</w:t>
      </w:r>
      <w:r w:rsidRPr="000F084E">
        <w:rPr>
          <w:rFonts w:ascii="Times New Roman" w:hAnsi="Times New Roman"/>
        </w:rPr>
        <w:t>——</w:t>
      </w:r>
      <w:r w:rsidRPr="000F084E">
        <w:rPr>
          <w:rFonts w:ascii="Times New Roman" w:hAnsi="Times New Roman"/>
        </w:rPr>
        <w:t>动摇了封建道德礼教统治地位</w:t>
      </w:r>
      <w:r w:rsidRPr="000F084E">
        <w:rPr>
          <w:rFonts w:ascii="Times New Roman" w:hAnsi="Times New Roman"/>
        </w:rPr>
        <w:t>,</w:t>
      </w:r>
      <w:r w:rsidRPr="000F084E">
        <w:rPr>
          <w:rFonts w:ascii="Times New Roman" w:hAnsi="Times New Roman"/>
        </w:rPr>
        <w:t>掀起了思想解放的潮流</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根据所学可知，辛亥革命，建立了民主共和国，它推翻了两千多年的封建君主专制制度，民主共和观念深入人心，</w:t>
      </w:r>
      <w:r w:rsidRPr="000F084E">
        <w:rPr>
          <w:rFonts w:ascii="Times New Roman" w:hAnsi="Times New Roman"/>
          <w:color w:val="FF0000"/>
        </w:rPr>
        <w:t>C</w:t>
      </w:r>
      <w:r w:rsidRPr="000F084E">
        <w:rPr>
          <w:rFonts w:ascii="Times New Roman" w:hAnsi="Times New Roman"/>
          <w:color w:val="FF0000"/>
        </w:rPr>
        <w:t>项符合题意；洋务运动主张自强求富，它是封建地主阶级的一场自救运动，排除</w:t>
      </w:r>
      <w:r w:rsidRPr="000F084E">
        <w:rPr>
          <w:rFonts w:ascii="Times New Roman" w:hAnsi="Times New Roman"/>
          <w:color w:val="FF0000"/>
        </w:rPr>
        <w:t>A</w:t>
      </w:r>
      <w:r w:rsidRPr="000F084E">
        <w:rPr>
          <w:rFonts w:ascii="Times New Roman" w:hAnsi="Times New Roman"/>
          <w:color w:val="FF0000"/>
        </w:rPr>
        <w:t>项；戊戌变法就是变法维新，它为资产阶级民主思想的传播奠定了基础，排除</w:t>
      </w:r>
      <w:r w:rsidRPr="000F084E">
        <w:rPr>
          <w:rFonts w:ascii="Times New Roman" w:hAnsi="Times New Roman"/>
          <w:color w:val="FF0000"/>
        </w:rPr>
        <w:t>B</w:t>
      </w:r>
      <w:r w:rsidRPr="000F084E">
        <w:rPr>
          <w:rFonts w:ascii="Times New Roman" w:hAnsi="Times New Roman"/>
          <w:color w:val="FF0000"/>
        </w:rPr>
        <w:t>项；新文化运动宣传民主科学，它动摇了封建道德礼教统治地位</w:t>
      </w:r>
      <w:r w:rsidRPr="000F084E">
        <w:rPr>
          <w:rFonts w:ascii="Times New Roman" w:hAnsi="Times New Roman"/>
          <w:color w:val="FF0000"/>
        </w:rPr>
        <w:t>,</w:t>
      </w:r>
      <w:r w:rsidRPr="000F084E">
        <w:rPr>
          <w:rFonts w:ascii="Times New Roman" w:hAnsi="Times New Roman"/>
          <w:color w:val="FF0000"/>
        </w:rPr>
        <w:t>掀起了思想解放的潮流，排除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9C4711">
      <w:pPr>
        <w:spacing w:line="360" w:lineRule="auto"/>
        <w:jc w:val="left"/>
        <w:textAlignment w:val="center"/>
        <w:rPr>
          <w:rFonts w:ascii="Times New Roman" w:hAnsi="Times New Roman"/>
          <w:color w:val="0000FF"/>
        </w:rPr>
      </w:pPr>
    </w:p>
    <w:p w:rsidR="009C4711" w:rsidRPr="000F084E" w:rsidRDefault="00767DDB">
      <w:pPr>
        <w:spacing w:line="360" w:lineRule="auto"/>
        <w:rPr>
          <w:rFonts w:ascii="Times New Roman" w:eastAsia="宋体" w:hAnsi="Times New Roman" w:cs="Times New Roman"/>
          <w:b/>
          <w:bCs/>
          <w:sz w:val="32"/>
          <w:szCs w:val="32"/>
        </w:rPr>
      </w:pPr>
      <w:r w:rsidRPr="000F084E">
        <w:rPr>
          <w:rFonts w:ascii="Times New Roman" w:eastAsia="宋体" w:hAnsi="Times New Roman" w:cs="Times New Roman" w:hint="eastAsia"/>
          <w:b/>
          <w:bCs/>
          <w:sz w:val="32"/>
          <w:szCs w:val="32"/>
        </w:rPr>
        <w:t>攻略</w:t>
      </w:r>
      <w:r w:rsidRPr="000F084E">
        <w:rPr>
          <w:rFonts w:ascii="Times New Roman" w:eastAsia="宋体" w:hAnsi="Times New Roman" w:cs="Times New Roman" w:hint="eastAsia"/>
          <w:b/>
          <w:bCs/>
          <w:sz w:val="32"/>
          <w:szCs w:val="32"/>
        </w:rPr>
        <w:t>26</w:t>
      </w:r>
      <w:r w:rsidRPr="000F084E">
        <w:rPr>
          <w:rFonts w:ascii="Times New Roman" w:eastAsia="宋体" w:hAnsi="Times New Roman" w:cs="Times New Roman" w:hint="eastAsia"/>
          <w:b/>
          <w:bCs/>
          <w:sz w:val="32"/>
          <w:szCs w:val="32"/>
        </w:rPr>
        <w:t>：比较型选择题</w:t>
      </w:r>
      <w:r w:rsidRPr="000F084E">
        <w:rPr>
          <w:rFonts w:ascii="Times New Roman" w:eastAsia="宋体" w:hAnsi="Times New Roman" w:cs="Times New Roman"/>
          <w:b/>
          <w:bCs/>
          <w:sz w:val="32"/>
          <w:szCs w:val="32"/>
        </w:rPr>
        <w:t>题型</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53632" behindDoc="0" locked="0" layoutInCell="1" allowOverlap="1">
            <wp:simplePos x="0" y="0"/>
            <wp:positionH relativeFrom="column">
              <wp:posOffset>0</wp:posOffset>
            </wp:positionH>
            <wp:positionV relativeFrom="paragraph">
              <wp:posOffset>0</wp:posOffset>
            </wp:positionV>
            <wp:extent cx="2012950" cy="482600"/>
            <wp:effectExtent l="0" t="0" r="6350" b="0"/>
            <wp:wrapSquare wrapText="bothSides"/>
            <wp:docPr id="3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2"/>
                    <pic:cNvPicPr>
                      <a:picLocks noChangeAspect="1"/>
                    </pic:cNvPicPr>
                  </pic:nvPicPr>
                  <pic:blipFill>
                    <a:blip r:embed="rId110" cstate="print"/>
                    <a:stretch>
                      <a:fillRect/>
                    </a:stretch>
                  </pic:blipFill>
                  <pic:spPr>
                    <a:xfrm>
                      <a:off x="0" y="0"/>
                      <a:ext cx="2012950" cy="482600"/>
                    </a:xfrm>
                    <a:prstGeom prst="rect">
                      <a:avLst/>
                    </a:prstGeom>
                    <a:noFill/>
                    <a:ln>
                      <a:noFill/>
                    </a:ln>
                  </pic:spPr>
                </pic:pic>
              </a:graphicData>
            </a:graphic>
          </wp:anchor>
        </w:drawing>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bCs/>
          <w:szCs w:val="21"/>
        </w:rPr>
        <w:t>比较型选择题主要考查同学们的分析、归纳和比较能力。比较型选择题从试题形式上可分为类比和对比两种，类比是将同一类性质的事件、人物和观点进行比较，主要是程度性比较，如</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最早</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最主要</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等</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对比是将不同性质的事件或历史现象进行比较，主要考查这些历史事件在性质、影响等方面的不同。</w:t>
      </w: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bCs/>
          <w:szCs w:val="21"/>
        </w:rPr>
        <w:t>比较型选择题是把具有可比性的历史事件或同一历史现象在不同历史阶段的反映放在一起，让考生通过分析、比较，归纳出其相同点或不同点。有对历史事件或现象的表面问题进行比较的，更多的是对历史事件或现象的本质问题进行分析比较的。此类题在题干中一般都有</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相同点</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不同点</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共同</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相似</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等标志性词语，有些题也有反映程度性的词语，如</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最大的不同点</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最根本的不同</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本质上的相似之处</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等。</w:t>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54656" behindDoc="0" locked="0" layoutInCell="1" allowOverlap="1">
            <wp:simplePos x="0" y="0"/>
            <wp:positionH relativeFrom="column">
              <wp:posOffset>0</wp:posOffset>
            </wp:positionH>
            <wp:positionV relativeFrom="paragraph">
              <wp:posOffset>0</wp:posOffset>
            </wp:positionV>
            <wp:extent cx="2025650" cy="501650"/>
            <wp:effectExtent l="0" t="0" r="6350" b="6350"/>
            <wp:wrapSquare wrapText="bothSides"/>
            <wp:docPr id="3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
                    <pic:cNvPicPr>
                      <a:picLocks noChangeAspect="1"/>
                    </pic:cNvPicPr>
                  </pic:nvPicPr>
                  <pic:blipFill>
                    <a:blip r:embed="rId111" cstate="print"/>
                    <a:stretch>
                      <a:fillRect/>
                    </a:stretch>
                  </pic:blipFill>
                  <pic:spPr>
                    <a:xfrm>
                      <a:off x="0" y="0"/>
                      <a:ext cx="2025650" cy="501650"/>
                    </a:xfrm>
                    <a:prstGeom prst="rect">
                      <a:avLst/>
                    </a:prstGeom>
                    <a:noFill/>
                    <a:ln>
                      <a:noFill/>
                    </a:ln>
                  </pic:spPr>
                </pic:pic>
              </a:graphicData>
            </a:graphic>
          </wp:anchor>
        </w:drawing>
      </w:r>
    </w:p>
    <w:p w:rsidR="009C4711" w:rsidRPr="000F084E" w:rsidRDefault="009C4711">
      <w:pPr>
        <w:pStyle w:val="a0"/>
        <w:ind w:left="0" w:firstLine="0"/>
        <w:rPr>
          <w:rFonts w:ascii="Times New Roman" w:hAnsi="Times New Roman"/>
        </w:rPr>
      </w:pPr>
    </w:p>
    <w:p w:rsidR="009C4711" w:rsidRPr="000F084E" w:rsidRDefault="009C4711">
      <w:pPr>
        <w:pStyle w:val="a0"/>
        <w:ind w:left="0" w:firstLine="0"/>
        <w:rPr>
          <w:rFonts w:ascii="Times New Roman" w:hAnsi="Times New Roman"/>
        </w:rPr>
      </w:pP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hint="eastAsia"/>
          <w:bCs/>
          <w:szCs w:val="21"/>
        </w:rPr>
        <w:lastRenderedPageBreak/>
        <w:t xml:space="preserve"> </w:t>
      </w:r>
      <w:r w:rsidRPr="000F084E">
        <w:rPr>
          <w:rFonts w:ascii="Times New Roman" w:eastAsia="宋体" w:hAnsi="Times New Roman" w:cs="Times New Roman" w:hint="eastAsia"/>
          <w:bCs/>
          <w:szCs w:val="21"/>
        </w:rPr>
        <w:t>同学们在做比较型选择题时要注意如下几个方面</w:t>
      </w:r>
      <w:r w:rsidRPr="000F084E">
        <w:rPr>
          <w:rFonts w:ascii="Times New Roman" w:eastAsia="宋体" w:hAnsi="Times New Roman" w:cs="Times New Roman" w:hint="eastAsia"/>
          <w:bCs/>
          <w:szCs w:val="21"/>
        </w:rPr>
        <w:t>:</w:t>
      </w: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hint="eastAsia"/>
          <w:bCs/>
          <w:szCs w:val="21"/>
        </w:rPr>
        <w:t>比较型选择题涉及到都是两个或两个以上的历史事件或现象，所以在做题时要对各个事件进行分析、归纳和概括，找出它们的共性和个性。</w:t>
      </w: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hint="eastAsia"/>
          <w:bCs/>
          <w:szCs w:val="21"/>
        </w:rPr>
        <w:t>比较型选择题都是对教材内容的重新整合，所以备选项中的表述基本上都是教材中没有的，因此同学们在做题时要注意辨别这些备选项表述的正误，这是对学生较高层次的能力要求。</w:t>
      </w: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hint="eastAsia"/>
          <w:bCs/>
          <w:szCs w:val="21"/>
        </w:rPr>
        <w:t>同学们在做此类题时要善于运用历史理论进行分析判断。经常用的基本理论有共性和个性关系的原理，矛盾的特殊性与普遍性的原理，量变与质变的原理。对历史事件的分析要从同中找异，从异中求同。</w:t>
      </w: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hint="eastAsia"/>
          <w:bCs/>
          <w:szCs w:val="21"/>
        </w:rPr>
        <w:t>同学们一</w:t>
      </w:r>
      <w:r w:rsidRPr="000F084E">
        <w:rPr>
          <w:rFonts w:ascii="Times New Roman" w:eastAsia="宋体" w:hAnsi="Times New Roman" w:cs="Times New Roman" w:hint="eastAsia"/>
          <w:bCs/>
          <w:szCs w:val="21"/>
        </w:rPr>
        <w:t>-</w:t>
      </w:r>
      <w:r w:rsidRPr="000F084E">
        <w:rPr>
          <w:rFonts w:ascii="Times New Roman" w:eastAsia="宋体" w:hAnsi="Times New Roman" w:cs="Times New Roman" w:hint="eastAsia"/>
          <w:bCs/>
          <w:szCs w:val="21"/>
        </w:rPr>
        <w:t>方面要注意全面准确地掌握历史知识，在学习过程中将一些相近的事、人或观点进行分析比较，培养自己的分析比较能力，另一方面在解题时要找准比较角度，结合史实分析其共同点和不同点。解答比较型选择题最常用的是排除法。</w:t>
      </w:r>
    </w:p>
    <w:p w:rsidR="009C4711" w:rsidRPr="000F084E" w:rsidRDefault="00767DDB">
      <w:pPr>
        <w:spacing w:line="360" w:lineRule="auto"/>
        <w:rPr>
          <w:rFonts w:ascii="Times New Roman" w:hAnsi="Times New Roman" w:cs="Times New Roman"/>
          <w:b/>
          <w:bCs/>
          <w:color w:val="0070C0"/>
        </w:rPr>
      </w:pPr>
      <w:r w:rsidRPr="000F084E">
        <w:rPr>
          <w:rFonts w:ascii="Times New Roman" w:hAnsi="Times New Roman"/>
          <w:noProof/>
        </w:rPr>
        <w:drawing>
          <wp:anchor distT="0" distB="0" distL="114935" distR="114935" simplePos="0" relativeHeight="251655680" behindDoc="0" locked="0" layoutInCell="1" allowOverlap="1">
            <wp:simplePos x="0" y="0"/>
            <wp:positionH relativeFrom="column">
              <wp:posOffset>0</wp:posOffset>
            </wp:positionH>
            <wp:positionV relativeFrom="paragraph">
              <wp:posOffset>0</wp:posOffset>
            </wp:positionV>
            <wp:extent cx="2032000" cy="469900"/>
            <wp:effectExtent l="0" t="0" r="0" b="0"/>
            <wp:wrapSquare wrapText="bothSides"/>
            <wp:docPr id="30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4"/>
                    <pic:cNvPicPr>
                      <a:picLocks noChangeAspect="1"/>
                    </pic:cNvPicPr>
                  </pic:nvPicPr>
                  <pic:blipFill>
                    <a:blip r:embed="rId112" cstate="print"/>
                    <a:stretch>
                      <a:fillRect/>
                    </a:stretch>
                  </pic:blipFill>
                  <pic:spPr>
                    <a:xfrm>
                      <a:off x="0" y="0"/>
                      <a:ext cx="2032000" cy="469900"/>
                    </a:xfrm>
                    <a:prstGeom prst="rect">
                      <a:avLst/>
                    </a:prstGeom>
                    <a:noFill/>
                    <a:ln>
                      <a:noFill/>
                    </a:ln>
                  </pic:spPr>
                </pic:pic>
              </a:graphicData>
            </a:graphic>
          </wp:anchor>
        </w:drawing>
      </w:r>
    </w:p>
    <w:p w:rsidR="009C4711" w:rsidRPr="000F084E" w:rsidRDefault="009C4711">
      <w:pPr>
        <w:pStyle w:val="a0"/>
        <w:rPr>
          <w:rFonts w:ascii="Times New Roman" w:hAnsi="Times New Roman"/>
          <w:bCs/>
          <w:color w:val="0070C0"/>
        </w:rPr>
      </w:pPr>
    </w:p>
    <w:p w:rsidR="009C4711" w:rsidRPr="000F084E" w:rsidRDefault="009C4711">
      <w:pPr>
        <w:spacing w:line="360" w:lineRule="auto"/>
        <w:jc w:val="left"/>
        <w:textAlignment w:val="center"/>
        <w:rPr>
          <w:rFonts w:ascii="Times New Roman" w:hAnsi="Times New Roman"/>
          <w:b/>
          <w:bCs/>
          <w:color w:val="FF0000"/>
        </w:rPr>
      </w:pP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1</w:t>
      </w:r>
      <w:r w:rsidRPr="000F084E">
        <w:rPr>
          <w:rFonts w:ascii="Times New Roman" w:eastAsia="宋体" w:hAnsi="Times New Roman" w:cs="Times New Roman" w:hint="eastAsia"/>
          <w:szCs w:val="21"/>
        </w:rPr>
        <w:t>、读《中国与印度、美国的钢产量和发电量的比较》表</w:t>
      </w:r>
    </w:p>
    <w:tbl>
      <w:tblPr>
        <w:tblStyle w:val="ae"/>
        <w:tblW w:w="0" w:type="auto"/>
        <w:jc w:val="center"/>
        <w:tblCellMar>
          <w:left w:w="0" w:type="dxa"/>
          <w:right w:w="0" w:type="dxa"/>
        </w:tblCellMar>
        <w:tblLook w:val="04A0"/>
      </w:tblPr>
      <w:tblGrid>
        <w:gridCol w:w="1874"/>
        <w:gridCol w:w="1980"/>
        <w:gridCol w:w="2130"/>
        <w:gridCol w:w="1980"/>
      </w:tblGrid>
      <w:tr w:rsidR="004F02DF">
        <w:trPr>
          <w:jc w:val="center"/>
        </w:trPr>
        <w:tc>
          <w:tcPr>
            <w:tcW w:w="1874"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项目</w:t>
            </w:r>
          </w:p>
        </w:tc>
        <w:tc>
          <w:tcPr>
            <w:tcW w:w="1980"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中国（</w:t>
            </w:r>
            <w:r w:rsidRPr="000F084E">
              <w:rPr>
                <w:rFonts w:ascii="Times New Roman" w:eastAsia="宋体" w:hAnsi="Times New Roman" w:cs="Times New Roman" w:hint="eastAsia"/>
                <w:szCs w:val="21"/>
              </w:rPr>
              <w:t>1952</w:t>
            </w:r>
            <w:r w:rsidRPr="000F084E">
              <w:rPr>
                <w:rFonts w:ascii="Times New Roman" w:eastAsia="宋体" w:hAnsi="Times New Roman" w:cs="Times New Roman" w:hint="eastAsia"/>
                <w:szCs w:val="21"/>
              </w:rPr>
              <w:t>年产量）</w:t>
            </w:r>
          </w:p>
        </w:tc>
        <w:tc>
          <w:tcPr>
            <w:tcW w:w="2130"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印度（</w:t>
            </w:r>
            <w:r w:rsidRPr="000F084E">
              <w:rPr>
                <w:rFonts w:ascii="Times New Roman" w:eastAsia="宋体" w:hAnsi="Times New Roman" w:cs="Times New Roman" w:hint="eastAsia"/>
                <w:szCs w:val="21"/>
              </w:rPr>
              <w:t>1950</w:t>
            </w:r>
            <w:r w:rsidRPr="000F084E">
              <w:rPr>
                <w:rFonts w:ascii="Times New Roman" w:eastAsia="宋体" w:hAnsi="Times New Roman" w:cs="Times New Roman" w:hint="eastAsia"/>
                <w:szCs w:val="21"/>
              </w:rPr>
              <w:t>年产量）</w:t>
            </w:r>
          </w:p>
        </w:tc>
        <w:tc>
          <w:tcPr>
            <w:tcW w:w="1980"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美国（</w:t>
            </w:r>
            <w:r w:rsidRPr="000F084E">
              <w:rPr>
                <w:rFonts w:ascii="Times New Roman" w:eastAsia="宋体" w:hAnsi="Times New Roman" w:cs="Times New Roman" w:hint="eastAsia"/>
                <w:szCs w:val="21"/>
              </w:rPr>
              <w:t>1950</w:t>
            </w:r>
            <w:r w:rsidRPr="000F084E">
              <w:rPr>
                <w:rFonts w:ascii="Times New Roman" w:eastAsia="宋体" w:hAnsi="Times New Roman" w:cs="Times New Roman" w:hint="eastAsia"/>
                <w:szCs w:val="21"/>
              </w:rPr>
              <w:t>年产量）</w:t>
            </w:r>
          </w:p>
        </w:tc>
      </w:tr>
      <w:tr w:rsidR="004F02DF">
        <w:trPr>
          <w:jc w:val="center"/>
        </w:trPr>
        <w:tc>
          <w:tcPr>
            <w:tcW w:w="1874"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钢产量（人均）</w:t>
            </w:r>
          </w:p>
        </w:tc>
        <w:tc>
          <w:tcPr>
            <w:tcW w:w="1980"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2</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37</w:t>
            </w:r>
            <w:r w:rsidRPr="000F084E">
              <w:rPr>
                <w:rFonts w:ascii="Times New Roman" w:eastAsia="宋体" w:hAnsi="Times New Roman" w:cs="Times New Roman" w:hint="eastAsia"/>
                <w:szCs w:val="21"/>
              </w:rPr>
              <w:t>千克</w:t>
            </w:r>
          </w:p>
        </w:tc>
        <w:tc>
          <w:tcPr>
            <w:tcW w:w="2130"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4</w:t>
            </w:r>
            <w:r w:rsidRPr="000F084E">
              <w:rPr>
                <w:rFonts w:ascii="Times New Roman" w:eastAsia="宋体" w:hAnsi="Times New Roman" w:cs="Times New Roman" w:hint="eastAsia"/>
                <w:szCs w:val="21"/>
              </w:rPr>
              <w:t>千克</w:t>
            </w:r>
            <w:r w:rsidRPr="000F084E">
              <w:rPr>
                <w:rFonts w:ascii="Times New Roman" w:eastAsia="宋体" w:hAnsi="Times New Roman" w:cs="Times New Roman" w:hint="eastAsia"/>
                <w:szCs w:val="21"/>
              </w:rPr>
              <w:t xml:space="preserve"> </w:t>
            </w:r>
          </w:p>
        </w:tc>
        <w:tc>
          <w:tcPr>
            <w:tcW w:w="1980"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538</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3</w:t>
            </w:r>
            <w:r w:rsidRPr="000F084E">
              <w:rPr>
                <w:rFonts w:ascii="Times New Roman" w:eastAsia="宋体" w:hAnsi="Times New Roman" w:cs="Times New Roman" w:hint="eastAsia"/>
                <w:szCs w:val="21"/>
              </w:rPr>
              <w:t>千克</w:t>
            </w:r>
          </w:p>
        </w:tc>
      </w:tr>
      <w:tr w:rsidR="004F02DF">
        <w:trPr>
          <w:jc w:val="center"/>
        </w:trPr>
        <w:tc>
          <w:tcPr>
            <w:tcW w:w="1874"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发电量（人均）</w:t>
            </w:r>
          </w:p>
        </w:tc>
        <w:tc>
          <w:tcPr>
            <w:tcW w:w="1980"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2</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76</w:t>
            </w:r>
            <w:r w:rsidRPr="000F084E">
              <w:rPr>
                <w:rFonts w:ascii="Times New Roman" w:eastAsia="宋体" w:hAnsi="Times New Roman" w:cs="Times New Roman" w:hint="eastAsia"/>
                <w:szCs w:val="21"/>
              </w:rPr>
              <w:t>千瓦时</w:t>
            </w:r>
          </w:p>
        </w:tc>
        <w:tc>
          <w:tcPr>
            <w:tcW w:w="2130"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10</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9</w:t>
            </w:r>
            <w:r w:rsidRPr="000F084E">
              <w:rPr>
                <w:rFonts w:ascii="Times New Roman" w:eastAsia="宋体" w:hAnsi="Times New Roman" w:cs="Times New Roman" w:hint="eastAsia"/>
                <w:szCs w:val="21"/>
              </w:rPr>
              <w:t>千瓦时</w:t>
            </w:r>
          </w:p>
        </w:tc>
        <w:tc>
          <w:tcPr>
            <w:tcW w:w="1980" w:type="dxa"/>
            <w:tcMar>
              <w:top w:w="29" w:type="dxa"/>
              <w:left w:w="29" w:type="dxa"/>
              <w:bottom w:w="29" w:type="dxa"/>
              <w:right w:w="29" w:type="dxa"/>
            </w:tcMar>
          </w:tcPr>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2949</w:t>
            </w:r>
            <w:r w:rsidRPr="000F084E">
              <w:rPr>
                <w:rFonts w:ascii="Times New Roman" w:eastAsia="宋体" w:hAnsi="Times New Roman" w:cs="Times New Roman" w:hint="eastAsia"/>
                <w:szCs w:val="21"/>
              </w:rPr>
              <w:t>千瓦时</w:t>
            </w:r>
          </w:p>
        </w:tc>
      </w:tr>
    </w:tbl>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该表凸显了中国当时（　　）</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A</w:t>
      </w:r>
      <w:r w:rsidRPr="000F084E">
        <w:rPr>
          <w:rFonts w:ascii="Times New Roman" w:eastAsia="宋体" w:hAnsi="Times New Roman" w:cs="Times New Roman" w:hint="eastAsia"/>
          <w:szCs w:val="21"/>
        </w:rPr>
        <w:t>．发展交通运输业的可行性</w:t>
      </w:r>
      <w:r w:rsidRPr="000F084E">
        <w:rPr>
          <w:rFonts w:ascii="Times New Roman" w:eastAsia="宋体" w:hAnsi="Times New Roman" w:cs="Times New Roman" w:hint="eastAsia"/>
          <w:szCs w:val="21"/>
        </w:rPr>
        <w:t xml:space="preserve">           B</w:t>
      </w:r>
      <w:r w:rsidRPr="000F084E">
        <w:rPr>
          <w:rFonts w:ascii="Times New Roman" w:eastAsia="宋体" w:hAnsi="Times New Roman" w:cs="Times New Roman" w:hint="eastAsia"/>
          <w:szCs w:val="21"/>
        </w:rPr>
        <w:t>．制定一五计划的必要性</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C</w:t>
      </w:r>
      <w:r w:rsidRPr="000F084E">
        <w:rPr>
          <w:rFonts w:ascii="Times New Roman" w:eastAsia="宋体" w:hAnsi="Times New Roman" w:cs="Times New Roman" w:hint="eastAsia"/>
          <w:szCs w:val="21"/>
        </w:rPr>
        <w:t>．科教兴国重要性</w:t>
      </w:r>
      <w:r w:rsidRPr="000F084E">
        <w:rPr>
          <w:rFonts w:ascii="Times New Roman" w:eastAsia="宋体" w:hAnsi="Times New Roman" w:cs="Times New Roman" w:hint="eastAsia"/>
          <w:szCs w:val="21"/>
        </w:rPr>
        <w:t xml:space="preserve">                   D</w:t>
      </w:r>
      <w:r w:rsidRPr="000F084E">
        <w:rPr>
          <w:rFonts w:ascii="Times New Roman" w:eastAsia="宋体" w:hAnsi="Times New Roman" w:cs="Times New Roman" w:hint="eastAsia"/>
          <w:szCs w:val="21"/>
        </w:rPr>
        <w:t>．发展电力工业的紧迫性</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hint="eastAsia"/>
          <w:color w:val="FF0000"/>
          <w:szCs w:val="21"/>
        </w:rPr>
        <w:t>【答案】</w:t>
      </w:r>
      <w:r w:rsidRPr="000F084E">
        <w:rPr>
          <w:rFonts w:ascii="Times New Roman" w:eastAsia="宋体" w:hAnsi="Times New Roman" w:cs="Times New Roman" w:hint="eastAsia"/>
          <w:color w:val="FF0000"/>
          <w:szCs w:val="21"/>
        </w:rPr>
        <w:t>B</w:t>
      </w:r>
    </w:p>
    <w:p w:rsidR="009C4711" w:rsidRPr="000F084E" w:rsidRDefault="00767DDB">
      <w:pPr>
        <w:spacing w:line="360" w:lineRule="auto"/>
        <w:rPr>
          <w:rFonts w:ascii="Times New Roman" w:hAnsi="Times New Roman" w:cs="Times New Roman"/>
          <w:bCs/>
          <w:color w:val="FF0000"/>
          <w:szCs w:val="21"/>
        </w:rPr>
      </w:pPr>
      <w:r w:rsidRPr="000F084E">
        <w:rPr>
          <w:rFonts w:ascii="Times New Roman" w:hAnsi="Times New Roman" w:cs="Times New Roman"/>
          <w:b/>
          <w:bCs/>
          <w:color w:val="0070C0"/>
        </w:rPr>
        <w:t>【</w:t>
      </w:r>
      <w:r w:rsidRPr="000F084E">
        <w:rPr>
          <w:rFonts w:ascii="Times New Roman" w:hAnsi="Times New Roman" w:cs="Times New Roman" w:hint="eastAsia"/>
          <w:b/>
          <w:bCs/>
          <w:color w:val="0070C0"/>
        </w:rPr>
        <w:t>破题步骤</w:t>
      </w:r>
      <w:r w:rsidRPr="000F084E">
        <w:rPr>
          <w:rFonts w:ascii="Times New Roman" w:hAnsi="Times New Roman" w:cs="Times New Roman"/>
          <w:b/>
          <w:bCs/>
          <w:color w:val="0070C0"/>
        </w:rPr>
        <w:t>】</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hint="eastAsia"/>
          <w:color w:val="FF0000"/>
          <w:szCs w:val="21"/>
        </w:rPr>
        <w:t>结合所学知识可知，根据题干信息“中国与印度、美国的钢产量和发电量的比较表”可知，</w:t>
      </w:r>
      <w:r w:rsidRPr="000F084E">
        <w:rPr>
          <w:rFonts w:ascii="Times New Roman" w:eastAsia="宋体" w:hAnsi="Times New Roman" w:cs="Times New Roman" w:hint="eastAsia"/>
          <w:color w:val="FF0000"/>
          <w:szCs w:val="21"/>
        </w:rPr>
        <w:t>20</w:t>
      </w:r>
      <w:r w:rsidRPr="000F084E">
        <w:rPr>
          <w:rFonts w:ascii="Times New Roman" w:eastAsia="宋体" w:hAnsi="Times New Roman" w:cs="Times New Roman" w:hint="eastAsia"/>
          <w:color w:val="FF0000"/>
          <w:szCs w:val="21"/>
        </w:rPr>
        <w:t>世纪</w:t>
      </w:r>
      <w:r w:rsidRPr="000F084E">
        <w:rPr>
          <w:rFonts w:ascii="Times New Roman" w:eastAsia="宋体" w:hAnsi="Times New Roman" w:cs="Times New Roman" w:hint="eastAsia"/>
          <w:color w:val="FF0000"/>
          <w:szCs w:val="21"/>
        </w:rPr>
        <w:t>50</w:t>
      </w:r>
      <w:r w:rsidRPr="000F084E">
        <w:rPr>
          <w:rFonts w:ascii="Times New Roman" w:eastAsia="宋体" w:hAnsi="Times New Roman" w:cs="Times New Roman" w:hint="eastAsia"/>
          <w:color w:val="FF0000"/>
          <w:szCs w:val="21"/>
        </w:rPr>
        <w:t>年代我国人均钢产量不如印度，远远落在美国后面，我国人均发电量不如印度，远远落在美国后面。结合所学知识可知，建国初期，我国工业水平基础十分薄弱，十分落后，远远不如发达国家，同时也落后于一些发展中国家；为了有计划地进行社会主义建设，制定一五计划。因此该表凸显了制定一五计划的必要性。选项</w:t>
      </w:r>
      <w:r w:rsidRPr="000F084E">
        <w:rPr>
          <w:rFonts w:ascii="Times New Roman" w:eastAsia="宋体" w:hAnsi="Times New Roman" w:cs="Times New Roman" w:hint="eastAsia"/>
          <w:color w:val="FF0000"/>
          <w:szCs w:val="21"/>
        </w:rPr>
        <w:t>B</w:t>
      </w:r>
      <w:r w:rsidRPr="000F084E">
        <w:rPr>
          <w:rFonts w:ascii="Times New Roman" w:eastAsia="宋体" w:hAnsi="Times New Roman" w:cs="Times New Roman" w:hint="eastAsia"/>
          <w:color w:val="FF0000"/>
          <w:szCs w:val="21"/>
        </w:rPr>
        <w:t>符合题意；材料没有涉及发展交通运输业，</w:t>
      </w:r>
      <w:r w:rsidRPr="000F084E">
        <w:rPr>
          <w:rFonts w:ascii="Times New Roman" w:eastAsia="宋体" w:hAnsi="Times New Roman" w:cs="Times New Roman" w:hint="eastAsia"/>
          <w:color w:val="FF0000"/>
          <w:szCs w:val="21"/>
        </w:rPr>
        <w:t>A</w:t>
      </w:r>
      <w:r w:rsidRPr="000F084E">
        <w:rPr>
          <w:rFonts w:ascii="Times New Roman" w:eastAsia="宋体" w:hAnsi="Times New Roman" w:cs="Times New Roman" w:hint="eastAsia"/>
          <w:color w:val="FF0000"/>
          <w:szCs w:val="21"/>
        </w:rPr>
        <w:t>排除；科教兴国战略在当时没有提出，</w:t>
      </w:r>
      <w:r w:rsidRPr="000F084E">
        <w:rPr>
          <w:rFonts w:ascii="Times New Roman" w:eastAsia="宋体" w:hAnsi="Times New Roman" w:cs="Times New Roman" w:hint="eastAsia"/>
          <w:color w:val="FF0000"/>
          <w:szCs w:val="21"/>
        </w:rPr>
        <w:t>C</w:t>
      </w:r>
      <w:r w:rsidRPr="000F084E">
        <w:rPr>
          <w:rFonts w:ascii="Times New Roman" w:eastAsia="宋体" w:hAnsi="Times New Roman" w:cs="Times New Roman" w:hint="eastAsia"/>
          <w:color w:val="FF0000"/>
          <w:szCs w:val="21"/>
        </w:rPr>
        <w:t>排除；发展电力工业这是改变工业落后的面貌的一个方面，</w:t>
      </w:r>
      <w:r w:rsidRPr="000F084E">
        <w:rPr>
          <w:rFonts w:ascii="Times New Roman" w:eastAsia="宋体" w:hAnsi="Times New Roman" w:cs="Times New Roman" w:hint="eastAsia"/>
          <w:color w:val="FF0000"/>
          <w:szCs w:val="21"/>
        </w:rPr>
        <w:t>D</w:t>
      </w:r>
      <w:r w:rsidRPr="000F084E">
        <w:rPr>
          <w:rFonts w:ascii="Times New Roman" w:eastAsia="宋体" w:hAnsi="Times New Roman" w:cs="Times New Roman" w:hint="eastAsia"/>
          <w:color w:val="FF0000"/>
          <w:szCs w:val="21"/>
        </w:rPr>
        <w:t>排除。</w:t>
      </w:r>
    </w:p>
    <w:p w:rsidR="009C4711" w:rsidRPr="000F084E" w:rsidRDefault="00767DDB">
      <w:pPr>
        <w:pStyle w:val="a0"/>
        <w:ind w:left="0" w:right="1470"/>
        <w:rPr>
          <w:rFonts w:ascii="Times New Roman" w:hAnsi="Times New Roman"/>
        </w:rPr>
      </w:pPr>
      <w:r w:rsidRPr="000F084E">
        <w:rPr>
          <w:rFonts w:ascii="Times New Roman" w:hAnsi="Times New Roman"/>
          <w:noProof/>
        </w:rPr>
        <w:drawing>
          <wp:anchor distT="0" distB="0" distL="114935" distR="114935" simplePos="0" relativeHeight="251656704" behindDoc="0" locked="0" layoutInCell="1" allowOverlap="1">
            <wp:simplePos x="0" y="0"/>
            <wp:positionH relativeFrom="column">
              <wp:posOffset>-196850</wp:posOffset>
            </wp:positionH>
            <wp:positionV relativeFrom="paragraph">
              <wp:posOffset>12700</wp:posOffset>
            </wp:positionV>
            <wp:extent cx="2019300" cy="533400"/>
            <wp:effectExtent l="0" t="0" r="0" b="0"/>
            <wp:wrapSquare wrapText="bothSides"/>
            <wp:docPr id="30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5"/>
                    <pic:cNvPicPr>
                      <a:picLocks noChangeAspect="1"/>
                    </pic:cNvPicPr>
                  </pic:nvPicPr>
                  <pic:blipFill>
                    <a:blip r:embed="rId113" cstate="print"/>
                    <a:stretch>
                      <a:fillRect/>
                    </a:stretch>
                  </pic:blipFill>
                  <pic:spPr>
                    <a:xfrm>
                      <a:off x="0" y="0"/>
                      <a:ext cx="2019300" cy="533400"/>
                    </a:xfrm>
                    <a:prstGeom prst="rect">
                      <a:avLst/>
                    </a:prstGeom>
                    <a:noFill/>
                    <a:ln>
                      <a:noFill/>
                    </a:ln>
                  </pic:spPr>
                </pic:pic>
              </a:graphicData>
            </a:graphic>
          </wp:anchor>
        </w:drawing>
      </w:r>
    </w:p>
    <w:p w:rsidR="009C4711" w:rsidRPr="000F084E" w:rsidRDefault="009C4711">
      <w:pPr>
        <w:pStyle w:val="a0"/>
        <w:ind w:left="0" w:right="1470"/>
        <w:rPr>
          <w:rFonts w:ascii="Times New Roman" w:hAnsi="Times New Roman"/>
        </w:rPr>
      </w:pPr>
    </w:p>
    <w:p w:rsidR="009C4711" w:rsidRPr="000F084E" w:rsidRDefault="009C4711">
      <w:pPr>
        <w:pStyle w:val="a0"/>
        <w:widowControl w:val="0"/>
        <w:ind w:left="0" w:right="1470" w:firstLine="0"/>
        <w:rPr>
          <w:rFonts w:ascii="Times New Roman" w:hAnsi="Times New Roman"/>
        </w:rPr>
      </w:pPr>
    </w:p>
    <w:tbl>
      <w:tblPr>
        <w:tblW w:w="0" w:type="auto"/>
        <w:tblLook w:val="04A0"/>
      </w:tblPr>
      <w:tblGrid>
        <w:gridCol w:w="2000"/>
        <w:gridCol w:w="1271"/>
      </w:tblGrid>
      <w:tr w:rsidR="004F02DF">
        <w:tc>
          <w:tcPr>
            <w:tcW w:w="2000" w:type="dxa"/>
            <w:tcBorders>
              <w:top w:val="nil"/>
              <w:left w:val="nil"/>
              <w:bottom w:val="nil"/>
              <w:right w:val="nil"/>
            </w:tcBorders>
          </w:tcPr>
          <w:tbl>
            <w:tblPr>
              <w:tblW w:w="0" w:type="auto"/>
              <w:tblLook w:val="04A0"/>
            </w:tblPr>
            <w:tblGrid>
              <w:gridCol w:w="972"/>
              <w:gridCol w:w="782"/>
            </w:tblGrid>
            <w:tr w:rsidR="004F02DF">
              <w:trPr>
                <w:trHeight w:val="400"/>
              </w:trPr>
              <w:tc>
                <w:tcPr>
                  <w:tcW w:w="10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评卷人</w:t>
                  </w: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得分</w:t>
                  </w:r>
                </w:p>
              </w:tc>
            </w:tr>
            <w:tr w:rsidR="004F02DF">
              <w:trPr>
                <w:trHeight w:val="500"/>
              </w:trPr>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r>
          </w:tbl>
          <w:p w:rsidR="009C4711" w:rsidRPr="000F084E" w:rsidRDefault="009C4711">
            <w:pPr>
              <w:rPr>
                <w:rFonts w:ascii="Times New Roman" w:hAnsi="Times New Roman"/>
              </w:rPr>
            </w:pPr>
          </w:p>
        </w:tc>
        <w:tc>
          <w:tcPr>
            <w:tcW w:w="0" w:type="auto"/>
            <w:tcBorders>
              <w:top w:val="nil"/>
              <w:left w:val="nil"/>
              <w:bottom w:val="nil"/>
              <w:right w:val="nil"/>
            </w:tcBorders>
            <w:vAlign w:val="center"/>
          </w:tcPr>
          <w:p w:rsidR="009C4711" w:rsidRPr="000F084E" w:rsidRDefault="00767DDB">
            <w:pPr>
              <w:jc w:val="left"/>
              <w:textAlignment w:val="center"/>
              <w:rPr>
                <w:rFonts w:ascii="Times New Roman" w:eastAsia="Calibri" w:hAnsi="Times New Roman" w:cs="Calibri"/>
                <w:b/>
              </w:rPr>
            </w:pPr>
            <w:r w:rsidRPr="000F084E">
              <w:rPr>
                <w:rFonts w:ascii="宋体" w:eastAsia="宋体" w:hAnsi="宋体" w:cs="宋体" w:hint="eastAsia"/>
                <w:b/>
              </w:rPr>
              <w:t>一、选择题</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．如下表是学者对辛亥革命的看法。这说明他们都认为辛亥革命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642"/>
        <w:gridCol w:w="4904"/>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lastRenderedPageBreak/>
              <w:t>出处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看法</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吴建红《不同视角下辛亥革命史教育价值刍议》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辛亥革命促进了社会主义的初步传播，为先进的知识分子接受马列主义奠定了思想基础。</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卢淦明、李俊宏《浅析辛亥革命对中国共产党产生的历史贡献》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辛亥革命为中国共产党准备和培养了干部教育和锻炼了群众。</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．结束了两千多年封建帝制</w:t>
      </w:r>
      <w:r w:rsidRPr="000F084E">
        <w:rPr>
          <w:rFonts w:ascii="Times New Roman" w:hAnsi="Times New Roman"/>
        </w:rPr>
        <w:tab/>
        <w:t>B</w:t>
      </w:r>
      <w:r w:rsidRPr="000F084E">
        <w:rPr>
          <w:rFonts w:ascii="Times New Roman" w:hAnsi="Times New Roman"/>
        </w:rPr>
        <w:t>．是一场深刻的思想解放运动</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．是新民主主义革命的开始</w:t>
      </w:r>
      <w:r w:rsidRPr="000F084E">
        <w:rPr>
          <w:rFonts w:ascii="Times New Roman" w:hAnsi="Times New Roman"/>
        </w:rPr>
        <w:tab/>
        <w:t>D</w:t>
      </w:r>
      <w:r w:rsidRPr="000F084E">
        <w:rPr>
          <w:rFonts w:ascii="Times New Roman" w:hAnsi="Times New Roman"/>
        </w:rPr>
        <w:t>．为中国共产党成立创造条件</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依据题干的</w:t>
      </w:r>
      <w:r w:rsidRPr="000F084E">
        <w:rPr>
          <w:rFonts w:ascii="Times New Roman" w:hAnsi="Times New Roman"/>
          <w:color w:val="FF0000"/>
        </w:rPr>
        <w:t>“</w:t>
      </w:r>
      <w:r w:rsidRPr="000F084E">
        <w:rPr>
          <w:rFonts w:ascii="Times New Roman" w:hAnsi="Times New Roman"/>
          <w:color w:val="FF0000"/>
        </w:rPr>
        <w:t>辛亥革命促进了社会主义的初步传播，为先进的知识分子接受马列主义奠定了思想基础。</w:t>
      </w:r>
      <w:r w:rsidRPr="000F084E">
        <w:rPr>
          <w:rFonts w:ascii="Times New Roman" w:hAnsi="Times New Roman"/>
          <w:color w:val="FF0000"/>
        </w:rPr>
        <w:t>”</w:t>
      </w:r>
      <w:r w:rsidRPr="000F084E">
        <w:rPr>
          <w:rFonts w:ascii="Times New Roman" w:hAnsi="Times New Roman"/>
          <w:color w:val="FF0000"/>
        </w:rPr>
        <w:t>和</w:t>
      </w:r>
      <w:r w:rsidRPr="000F084E">
        <w:rPr>
          <w:rFonts w:ascii="Times New Roman" w:hAnsi="Times New Roman"/>
          <w:color w:val="FF0000"/>
        </w:rPr>
        <w:t>“</w:t>
      </w:r>
      <w:r w:rsidRPr="000F084E">
        <w:rPr>
          <w:rFonts w:ascii="Times New Roman" w:hAnsi="Times New Roman"/>
          <w:color w:val="FF0000"/>
        </w:rPr>
        <w:t>辛亥革命为中国共产党准备和培养了干部教育和锻炼了群众。</w:t>
      </w:r>
      <w:r w:rsidRPr="000F084E">
        <w:rPr>
          <w:rFonts w:ascii="Times New Roman" w:hAnsi="Times New Roman"/>
          <w:color w:val="FF0000"/>
        </w:rPr>
        <w:t>”</w:t>
      </w:r>
      <w:r w:rsidRPr="000F084E">
        <w:rPr>
          <w:rFonts w:ascii="Times New Roman" w:hAnsi="Times New Roman"/>
          <w:color w:val="FF0000"/>
        </w:rPr>
        <w:t>可知吴建红、卢淦明、李俊宏这些学者都认为辛亥革命为中国共产党成立创造条件，</w:t>
      </w:r>
      <w:r w:rsidRPr="000F084E">
        <w:rPr>
          <w:rFonts w:ascii="Times New Roman" w:hAnsi="Times New Roman"/>
          <w:color w:val="FF0000"/>
        </w:rPr>
        <w:t>D</w:t>
      </w:r>
      <w:r w:rsidRPr="000F084E">
        <w:rPr>
          <w:rFonts w:ascii="Times New Roman" w:hAnsi="Times New Roman"/>
          <w:color w:val="FF0000"/>
        </w:rPr>
        <w:t>项正确；辛亥革命结束了两千多年封建帝制在题干材料中不能体现，排除</w:t>
      </w:r>
      <w:r w:rsidRPr="000F084E">
        <w:rPr>
          <w:rFonts w:ascii="Times New Roman" w:hAnsi="Times New Roman"/>
          <w:color w:val="FF0000"/>
        </w:rPr>
        <w:t>A</w:t>
      </w:r>
      <w:r w:rsidRPr="000F084E">
        <w:rPr>
          <w:rFonts w:ascii="Times New Roman" w:hAnsi="Times New Roman"/>
          <w:color w:val="FF0000"/>
        </w:rPr>
        <w:t>项；辛亥革命是一场深刻的思想解放运动在题干材料中不能体现，排除</w:t>
      </w:r>
      <w:r w:rsidRPr="000F084E">
        <w:rPr>
          <w:rFonts w:ascii="Times New Roman" w:hAnsi="Times New Roman"/>
          <w:color w:val="FF0000"/>
        </w:rPr>
        <w:t>B</w:t>
      </w:r>
      <w:r w:rsidRPr="000F084E">
        <w:rPr>
          <w:rFonts w:ascii="Times New Roman" w:hAnsi="Times New Roman"/>
          <w:color w:val="FF0000"/>
        </w:rPr>
        <w:t>项；五四运动是新民主主义革命的开始，排除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．下图是</w:t>
      </w:r>
      <w:r w:rsidRPr="000F084E">
        <w:rPr>
          <w:rFonts w:ascii="Times New Roman" w:hAnsi="Times New Roman"/>
        </w:rPr>
        <w:t>1842—1846</w:t>
      </w:r>
      <w:r w:rsidRPr="000F084E">
        <w:rPr>
          <w:rFonts w:ascii="Times New Roman" w:hAnsi="Times New Roman"/>
        </w:rPr>
        <w:t>年英国对华贸易情况，造成该局面的主要原因是英国（</w:t>
      </w:r>
      <w:r w:rsidRPr="000F084E">
        <w:rPr>
          <w:rFonts w:ascii="Times New Roman" w:eastAsia="'Times New Roman'" w:hAnsi="Times New Roman" w:cs="'Times New Roman'"/>
        </w:rPr>
        <w:t>     </w:t>
      </w:r>
      <w:r w:rsidRPr="000F084E">
        <w:rPr>
          <w:rFonts w:ascii="Times New Roman" w:hAnsi="Times New Roman"/>
        </w:rPr>
        <w:t>）</w:t>
      </w:r>
    </w:p>
    <w:tbl>
      <w:tblPr>
        <w:tblW w:w="4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175"/>
        <w:gridCol w:w="2175"/>
      </w:tblGrid>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年代</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输出总额（英镑）</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1842</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969381</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1843</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1456180</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1844</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2303619</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1845</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2394827</w:t>
            </w:r>
          </w:p>
        </w:tc>
      </w:tr>
      <w:tr w:rsidR="004F02DF">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1846</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1791439</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．大量赔款投入到产品输出上</w:t>
      </w:r>
      <w:r w:rsidRPr="000F084E">
        <w:rPr>
          <w:rFonts w:ascii="Times New Roman" w:hAnsi="Times New Roman"/>
        </w:rPr>
        <w:tab/>
        <w:t>B</w:t>
      </w:r>
      <w:r w:rsidRPr="000F084E">
        <w:rPr>
          <w:rFonts w:ascii="Times New Roman" w:hAnsi="Times New Roman"/>
        </w:rPr>
        <w:t>．同清政府协定关税带来的增长</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．割占香港岛的获益</w:t>
      </w:r>
      <w:r w:rsidRPr="000F084E">
        <w:rPr>
          <w:rFonts w:ascii="Times New Roman" w:hAnsi="Times New Roman"/>
        </w:rPr>
        <w:tab/>
        <w:t>D</w:t>
      </w:r>
      <w:r w:rsidRPr="000F084E">
        <w:rPr>
          <w:rFonts w:ascii="Times New Roman" w:hAnsi="Times New Roman"/>
        </w:rPr>
        <w:t>．大量进口中国茶叶等商品</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根据题干</w:t>
      </w:r>
      <w:r w:rsidRPr="000F084E">
        <w:rPr>
          <w:rFonts w:ascii="Times New Roman" w:hAnsi="Times New Roman"/>
          <w:color w:val="FF0000"/>
        </w:rPr>
        <w:t>“1842—1846</w:t>
      </w:r>
      <w:r w:rsidRPr="000F084E">
        <w:rPr>
          <w:rFonts w:ascii="Times New Roman" w:hAnsi="Times New Roman"/>
          <w:color w:val="FF0000"/>
        </w:rPr>
        <w:t>年英国对华贸易情况</w:t>
      </w:r>
      <w:r w:rsidRPr="000F084E">
        <w:rPr>
          <w:rFonts w:ascii="Times New Roman" w:hAnsi="Times New Roman"/>
          <w:color w:val="FF0000"/>
        </w:rPr>
        <w:t>”</w:t>
      </w:r>
      <w:r w:rsidRPr="000F084E">
        <w:rPr>
          <w:rFonts w:ascii="Times New Roman" w:hAnsi="Times New Roman"/>
          <w:color w:val="FF0000"/>
        </w:rPr>
        <w:t>结合所学知识，</w:t>
      </w:r>
      <w:r w:rsidRPr="000F084E">
        <w:rPr>
          <w:rFonts w:ascii="Times New Roman" w:hAnsi="Times New Roman"/>
          <w:color w:val="FF0000"/>
        </w:rPr>
        <w:t>1842</w:t>
      </w:r>
      <w:r w:rsidRPr="000F084E">
        <w:rPr>
          <w:rFonts w:ascii="Times New Roman" w:hAnsi="Times New Roman"/>
          <w:color w:val="FF0000"/>
        </w:rPr>
        <w:t>年《南京条约》签订后，</w:t>
      </w:r>
      <w:r w:rsidRPr="000F084E">
        <w:rPr>
          <w:rFonts w:ascii="Times New Roman" w:hAnsi="Times New Roman"/>
          <w:color w:val="FF0000"/>
        </w:rPr>
        <w:lastRenderedPageBreak/>
        <w:t>英国依靠其所获得的特权，即协定关税，增加对中国商品的出口，导致</w:t>
      </w:r>
      <w:r w:rsidRPr="000F084E">
        <w:rPr>
          <w:rFonts w:ascii="Times New Roman" w:hAnsi="Times New Roman"/>
          <w:color w:val="FF0000"/>
        </w:rPr>
        <w:t>1842</w:t>
      </w:r>
      <w:r w:rsidRPr="000F084E">
        <w:rPr>
          <w:rFonts w:ascii="Times New Roman" w:hAnsi="Times New Roman"/>
          <w:color w:val="FF0000"/>
        </w:rPr>
        <w:t>年到</w:t>
      </w:r>
      <w:r w:rsidRPr="000F084E">
        <w:rPr>
          <w:rFonts w:ascii="Times New Roman" w:hAnsi="Times New Roman"/>
          <w:color w:val="FF0000"/>
        </w:rPr>
        <w:t>1845</w:t>
      </w:r>
      <w:r w:rsidRPr="000F084E">
        <w:rPr>
          <w:rFonts w:ascii="Times New Roman" w:hAnsi="Times New Roman"/>
          <w:color w:val="FF0000"/>
        </w:rPr>
        <w:t>年英国对华商品输出增长较快，</w:t>
      </w:r>
      <w:r w:rsidRPr="000F084E">
        <w:rPr>
          <w:rFonts w:ascii="Times New Roman" w:hAnsi="Times New Roman"/>
          <w:color w:val="FF0000"/>
        </w:rPr>
        <w:t>B</w:t>
      </w:r>
      <w:r w:rsidRPr="000F084E">
        <w:rPr>
          <w:rFonts w:ascii="Times New Roman" w:hAnsi="Times New Roman"/>
          <w:color w:val="FF0000"/>
        </w:rPr>
        <w:t>项正确；</w:t>
      </w:r>
      <w:r w:rsidRPr="000F084E">
        <w:rPr>
          <w:rFonts w:ascii="Times New Roman" w:hAnsi="Times New Roman"/>
          <w:color w:val="FF0000"/>
        </w:rPr>
        <w:t>“</w:t>
      </w:r>
      <w:r w:rsidRPr="000F084E">
        <w:rPr>
          <w:rFonts w:ascii="Times New Roman" w:hAnsi="Times New Roman"/>
          <w:color w:val="FF0000"/>
        </w:rPr>
        <w:t>大量赔款投入到产品输出上</w:t>
      </w:r>
      <w:r w:rsidRPr="000F084E">
        <w:rPr>
          <w:rFonts w:ascii="Times New Roman" w:hAnsi="Times New Roman"/>
          <w:color w:val="FF0000"/>
        </w:rPr>
        <w:t>”</w:t>
      </w:r>
      <w:r w:rsidRPr="000F084E">
        <w:rPr>
          <w:rFonts w:ascii="Times New Roman" w:hAnsi="Times New Roman"/>
          <w:color w:val="FF0000"/>
        </w:rPr>
        <w:t>说法不符合史实，排除</w:t>
      </w:r>
      <w:r w:rsidRPr="000F084E">
        <w:rPr>
          <w:rFonts w:ascii="Times New Roman" w:hAnsi="Times New Roman"/>
          <w:color w:val="FF0000"/>
        </w:rPr>
        <w:t>A</w:t>
      </w:r>
      <w:r w:rsidRPr="000F084E">
        <w:rPr>
          <w:rFonts w:ascii="Times New Roman" w:hAnsi="Times New Roman"/>
          <w:color w:val="FF0000"/>
        </w:rPr>
        <w:t>项；割占香港岛使中国领土主权遭到破坏，排除</w:t>
      </w:r>
      <w:r w:rsidRPr="000F084E">
        <w:rPr>
          <w:rFonts w:ascii="Times New Roman" w:hAnsi="Times New Roman"/>
          <w:color w:val="FF0000"/>
        </w:rPr>
        <w:t>C</w:t>
      </w:r>
      <w:r w:rsidRPr="000F084E">
        <w:rPr>
          <w:rFonts w:ascii="Times New Roman" w:hAnsi="Times New Roman"/>
          <w:color w:val="FF0000"/>
        </w:rPr>
        <w:t>项；</w:t>
      </w:r>
      <w:r w:rsidRPr="000F084E">
        <w:rPr>
          <w:rFonts w:ascii="Times New Roman" w:hAnsi="Times New Roman"/>
          <w:color w:val="FF0000"/>
        </w:rPr>
        <w:t>“</w:t>
      </w:r>
      <w:r w:rsidRPr="000F084E">
        <w:rPr>
          <w:rFonts w:ascii="Times New Roman" w:hAnsi="Times New Roman"/>
          <w:color w:val="FF0000"/>
        </w:rPr>
        <w:t>大量出口中国茶叶等</w:t>
      </w:r>
      <w:r w:rsidRPr="000F084E">
        <w:rPr>
          <w:rFonts w:ascii="Times New Roman" w:hAnsi="Times New Roman"/>
          <w:color w:val="FF0000"/>
        </w:rPr>
        <w:t xml:space="preserve"> “</w:t>
      </w:r>
      <w:r w:rsidRPr="000F084E">
        <w:rPr>
          <w:rFonts w:ascii="Times New Roman" w:hAnsi="Times New Roman"/>
          <w:color w:val="FF0000"/>
        </w:rPr>
        <w:t>与</w:t>
      </w:r>
      <w:r w:rsidRPr="000F084E">
        <w:rPr>
          <w:rFonts w:ascii="Times New Roman" w:hAnsi="Times New Roman"/>
          <w:color w:val="FF0000"/>
        </w:rPr>
        <w:t>”1842—1846</w:t>
      </w:r>
      <w:r w:rsidRPr="000F084E">
        <w:rPr>
          <w:rFonts w:ascii="Times New Roman" w:hAnsi="Times New Roman"/>
          <w:color w:val="FF0000"/>
        </w:rPr>
        <w:t>年英国对华贸易情况</w:t>
      </w:r>
      <w:r w:rsidRPr="000F084E">
        <w:rPr>
          <w:rFonts w:ascii="Times New Roman" w:hAnsi="Times New Roman"/>
          <w:color w:val="FF0000"/>
        </w:rPr>
        <w:t>”</w:t>
      </w:r>
      <w:r w:rsidRPr="000F084E">
        <w:rPr>
          <w:rFonts w:ascii="Times New Roman" w:hAnsi="Times New Roman"/>
          <w:color w:val="FF0000"/>
        </w:rPr>
        <w:t>不符，排除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．下表是不同时期《新青年》相关文章中</w:t>
      </w:r>
      <w:r w:rsidRPr="000F084E">
        <w:rPr>
          <w:rFonts w:ascii="Times New Roman" w:hAnsi="Times New Roman"/>
        </w:rPr>
        <w:t>“</w:t>
      </w:r>
      <w:r w:rsidRPr="000F084E">
        <w:rPr>
          <w:rFonts w:ascii="Times New Roman" w:hAnsi="Times New Roman"/>
        </w:rPr>
        <w:t>革命</w:t>
      </w:r>
      <w:r w:rsidRPr="000F084E">
        <w:rPr>
          <w:rFonts w:ascii="Times New Roman" w:hAnsi="Times New Roman"/>
        </w:rPr>
        <w:t>”</w:t>
      </w:r>
      <w:r w:rsidRPr="000F084E">
        <w:rPr>
          <w:rFonts w:ascii="Times New Roman" w:hAnsi="Times New Roman"/>
        </w:rPr>
        <w:t>一词出现的频率。其在</w:t>
      </w:r>
      <w:r w:rsidRPr="000F084E">
        <w:rPr>
          <w:rFonts w:ascii="Times New Roman" w:hAnsi="Times New Roman"/>
        </w:rPr>
        <w:t>1923</w:t>
      </w:r>
      <w:r w:rsidRPr="000F084E">
        <w:rPr>
          <w:rFonts w:ascii="Times New Roman" w:hAnsi="Times New Roman"/>
        </w:rPr>
        <w:t>年</w:t>
      </w:r>
      <w:r w:rsidRPr="000F084E">
        <w:rPr>
          <w:rFonts w:ascii="Times New Roman" w:hAnsi="Times New Roman"/>
        </w:rPr>
        <w:t>6</w:t>
      </w:r>
      <w:r w:rsidRPr="000F084E">
        <w:rPr>
          <w:rFonts w:ascii="Times New Roman" w:hAnsi="Times New Roman"/>
        </w:rPr>
        <w:t>月至</w:t>
      </w:r>
      <w:r w:rsidRPr="000F084E">
        <w:rPr>
          <w:rFonts w:ascii="Times New Roman" w:hAnsi="Times New Roman"/>
        </w:rPr>
        <w:t>1926</w:t>
      </w:r>
      <w:r w:rsidRPr="000F084E">
        <w:rPr>
          <w:rFonts w:ascii="Times New Roman" w:hAnsi="Times New Roman"/>
        </w:rPr>
        <w:t>年</w:t>
      </w:r>
      <w:r w:rsidRPr="000F084E">
        <w:rPr>
          <w:rFonts w:ascii="Times New Roman" w:hAnsi="Times New Roman"/>
        </w:rPr>
        <w:t>7</w:t>
      </w:r>
      <w:r w:rsidRPr="000F084E">
        <w:rPr>
          <w:rFonts w:ascii="Times New Roman" w:hAnsi="Times New Roman"/>
        </w:rPr>
        <w:t>月出现的频率最高，原因是</w:t>
      </w:r>
    </w:p>
    <w:tbl>
      <w:tblPr>
        <w:tblW w:w="8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395"/>
        <w:gridCol w:w="2280"/>
        <w:gridCol w:w="2220"/>
        <w:gridCol w:w="2220"/>
      </w:tblGrid>
      <w:tr w:rsidR="004F02DF">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起止时间</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1915</w:t>
            </w:r>
            <w:r w:rsidR="000F084E">
              <w:rPr>
                <w:rFonts w:ascii="Times New Roman" w:hAnsi="Times New Roman"/>
              </w:rPr>
              <w:t>．</w:t>
            </w:r>
            <w:r w:rsidRPr="000F084E">
              <w:rPr>
                <w:rFonts w:ascii="Times New Roman" w:hAnsi="Times New Roman"/>
              </w:rPr>
              <w:t>9—1918</w:t>
            </w:r>
            <w:r w:rsidR="000F084E">
              <w:rPr>
                <w:rFonts w:ascii="Times New Roman" w:hAnsi="Times New Roman"/>
              </w:rPr>
              <w:t>．</w:t>
            </w:r>
            <w:r w:rsidRPr="000F084E">
              <w:rPr>
                <w:rFonts w:ascii="Times New Roman" w:hAnsi="Times New Roman"/>
              </w:rPr>
              <w:t>2</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1919</w:t>
            </w:r>
            <w:r w:rsidR="000F084E">
              <w:rPr>
                <w:rFonts w:ascii="Times New Roman" w:hAnsi="Times New Roman"/>
              </w:rPr>
              <w:t>．</w:t>
            </w:r>
            <w:r w:rsidRPr="000F084E">
              <w:rPr>
                <w:rFonts w:ascii="Times New Roman" w:hAnsi="Times New Roman"/>
              </w:rPr>
              <w:t>1—1922</w:t>
            </w:r>
            <w:r w:rsidR="000F084E">
              <w:rPr>
                <w:rFonts w:ascii="Times New Roman" w:hAnsi="Times New Roman"/>
              </w:rPr>
              <w:t>．</w:t>
            </w:r>
            <w:r w:rsidRPr="000F084E">
              <w:rPr>
                <w:rFonts w:ascii="Times New Roman" w:hAnsi="Times New Roman"/>
              </w:rPr>
              <w:t>7</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1923</w:t>
            </w:r>
            <w:r w:rsidR="000F084E">
              <w:rPr>
                <w:rFonts w:ascii="Times New Roman" w:hAnsi="Times New Roman"/>
              </w:rPr>
              <w:t>．</w:t>
            </w:r>
            <w:r w:rsidRPr="000F084E">
              <w:rPr>
                <w:rFonts w:ascii="Times New Roman" w:hAnsi="Times New Roman"/>
              </w:rPr>
              <w:t>6—1926</w:t>
            </w:r>
            <w:r w:rsidR="000F084E">
              <w:rPr>
                <w:rFonts w:ascii="Times New Roman" w:hAnsi="Times New Roman"/>
              </w:rPr>
              <w:t>．</w:t>
            </w:r>
            <w:r w:rsidRPr="000F084E">
              <w:rPr>
                <w:rFonts w:ascii="Times New Roman" w:hAnsi="Times New Roman"/>
              </w:rPr>
              <w:t>7</w:t>
            </w:r>
          </w:p>
        </w:tc>
      </w:tr>
      <w:tr w:rsidR="004F02DF">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文章篇数</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770</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631</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128</w:t>
            </w:r>
          </w:p>
        </w:tc>
      </w:tr>
      <w:tr w:rsidR="004F02DF">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w:t>
            </w:r>
            <w:r w:rsidRPr="000F084E">
              <w:rPr>
                <w:rFonts w:ascii="Times New Roman" w:hAnsi="Times New Roman"/>
              </w:rPr>
              <w:t>革命</w:t>
            </w:r>
            <w:r w:rsidRPr="000F084E">
              <w:rPr>
                <w:rFonts w:ascii="Times New Roman" w:hAnsi="Times New Roman"/>
              </w:rPr>
              <w:t>”</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0</w:t>
            </w:r>
            <w:r w:rsidR="000F084E">
              <w:rPr>
                <w:rFonts w:ascii="Times New Roman" w:hAnsi="Times New Roman"/>
              </w:rPr>
              <w:t>．</w:t>
            </w:r>
            <w:r w:rsidRPr="000F084E">
              <w:rPr>
                <w:rFonts w:ascii="Times New Roman" w:hAnsi="Times New Roman"/>
              </w:rPr>
              <w:t>78%</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w:t>
            </w:r>
            <w:r w:rsidR="000F084E">
              <w:rPr>
                <w:rFonts w:ascii="Times New Roman" w:hAnsi="Times New Roman"/>
              </w:rPr>
              <w:t>．</w:t>
            </w:r>
            <w:r w:rsidRPr="000F084E">
              <w:rPr>
                <w:rFonts w:ascii="Times New Roman" w:hAnsi="Times New Roman"/>
              </w:rPr>
              <w:t>45%</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25</w:t>
            </w:r>
            <w:r w:rsidR="000F084E">
              <w:rPr>
                <w:rFonts w:ascii="Times New Roman" w:hAnsi="Times New Roman"/>
              </w:rPr>
              <w:t>．</w:t>
            </w:r>
            <w:r w:rsidRPr="000F084E">
              <w:rPr>
                <w:rFonts w:ascii="Times New Roman" w:hAnsi="Times New Roman"/>
              </w:rPr>
              <w:t>14%</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．十月革命的影响</w:t>
      </w:r>
      <w:r w:rsidRPr="000F084E">
        <w:rPr>
          <w:rFonts w:ascii="Times New Roman" w:hAnsi="Times New Roman"/>
        </w:rPr>
        <w:tab/>
        <w:t>B</w:t>
      </w:r>
      <w:r w:rsidRPr="000F084E">
        <w:rPr>
          <w:rFonts w:ascii="Times New Roman" w:hAnsi="Times New Roman"/>
        </w:rPr>
        <w:t>．国共第一次合作的推动</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．抗日战争的进行</w:t>
      </w:r>
      <w:r w:rsidRPr="000F084E">
        <w:rPr>
          <w:rFonts w:ascii="Times New Roman" w:hAnsi="Times New Roman"/>
        </w:rPr>
        <w:tab/>
        <w:t>D</w:t>
      </w:r>
      <w:r w:rsidRPr="000F084E">
        <w:rPr>
          <w:rFonts w:ascii="Times New Roman" w:hAnsi="Times New Roman"/>
        </w:rPr>
        <w:t>．农村革命根据地的建立</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根据题干</w:t>
      </w:r>
      <w:r w:rsidRPr="000F084E">
        <w:rPr>
          <w:rFonts w:ascii="Times New Roman" w:hAnsi="Times New Roman"/>
          <w:color w:val="FF0000"/>
        </w:rPr>
        <w:t>“</w:t>
      </w:r>
      <w:r w:rsidRPr="000F084E">
        <w:rPr>
          <w:rFonts w:ascii="Times New Roman" w:hAnsi="Times New Roman"/>
          <w:color w:val="FF0000"/>
        </w:rPr>
        <w:t>不同时期《新青年》相关文章中</w:t>
      </w:r>
      <w:r w:rsidRPr="000F084E">
        <w:rPr>
          <w:rFonts w:ascii="Times New Roman" w:hAnsi="Times New Roman"/>
          <w:color w:val="FF0000"/>
        </w:rPr>
        <w:t>‘</w:t>
      </w:r>
      <w:r w:rsidRPr="000F084E">
        <w:rPr>
          <w:rFonts w:ascii="Times New Roman" w:hAnsi="Times New Roman"/>
          <w:color w:val="FF0000"/>
        </w:rPr>
        <w:t>革命</w:t>
      </w:r>
      <w:r w:rsidRPr="000F084E">
        <w:rPr>
          <w:rFonts w:ascii="Times New Roman" w:hAnsi="Times New Roman"/>
          <w:color w:val="FF0000"/>
        </w:rPr>
        <w:t>’</w:t>
      </w:r>
      <w:r w:rsidRPr="000F084E">
        <w:rPr>
          <w:rFonts w:ascii="Times New Roman" w:hAnsi="Times New Roman"/>
          <w:color w:val="FF0000"/>
        </w:rPr>
        <w:t>一词出现的频率。其在</w:t>
      </w:r>
      <w:r w:rsidRPr="000F084E">
        <w:rPr>
          <w:rFonts w:ascii="Times New Roman" w:hAnsi="Times New Roman"/>
          <w:color w:val="FF0000"/>
        </w:rPr>
        <w:t>1923</w:t>
      </w:r>
      <w:r w:rsidRPr="000F084E">
        <w:rPr>
          <w:rFonts w:ascii="Times New Roman" w:hAnsi="Times New Roman"/>
          <w:color w:val="FF0000"/>
        </w:rPr>
        <w:t>年</w:t>
      </w:r>
      <w:r w:rsidRPr="000F084E">
        <w:rPr>
          <w:rFonts w:ascii="Times New Roman" w:hAnsi="Times New Roman"/>
          <w:color w:val="FF0000"/>
        </w:rPr>
        <w:t>6</w:t>
      </w:r>
      <w:r w:rsidRPr="000F084E">
        <w:rPr>
          <w:rFonts w:ascii="Times New Roman" w:hAnsi="Times New Roman"/>
          <w:color w:val="FF0000"/>
        </w:rPr>
        <w:t>月至</w:t>
      </w:r>
      <w:r w:rsidRPr="000F084E">
        <w:rPr>
          <w:rFonts w:ascii="Times New Roman" w:hAnsi="Times New Roman"/>
          <w:color w:val="FF0000"/>
        </w:rPr>
        <w:t>1926</w:t>
      </w:r>
      <w:r w:rsidRPr="000F084E">
        <w:rPr>
          <w:rFonts w:ascii="Times New Roman" w:hAnsi="Times New Roman"/>
          <w:color w:val="FF0000"/>
        </w:rPr>
        <w:t>年</w:t>
      </w:r>
      <w:r w:rsidRPr="000F084E">
        <w:rPr>
          <w:rFonts w:ascii="Times New Roman" w:hAnsi="Times New Roman"/>
          <w:color w:val="FF0000"/>
        </w:rPr>
        <w:t>7</w:t>
      </w:r>
      <w:r w:rsidRPr="000F084E">
        <w:rPr>
          <w:rFonts w:ascii="Times New Roman" w:hAnsi="Times New Roman"/>
          <w:color w:val="FF0000"/>
        </w:rPr>
        <w:t>月出现的频率最高</w:t>
      </w:r>
      <w:r w:rsidRPr="000F084E">
        <w:rPr>
          <w:rFonts w:ascii="Times New Roman" w:hAnsi="Times New Roman"/>
          <w:color w:val="FF0000"/>
        </w:rPr>
        <w:t>”</w:t>
      </w:r>
      <w:r w:rsidRPr="000F084E">
        <w:rPr>
          <w:rFonts w:ascii="Times New Roman" w:hAnsi="Times New Roman"/>
          <w:color w:val="FF0000"/>
        </w:rPr>
        <w:t>可知，</w:t>
      </w:r>
      <w:r w:rsidRPr="000F084E">
        <w:rPr>
          <w:rFonts w:ascii="Times New Roman" w:hAnsi="Times New Roman"/>
          <w:color w:val="FF0000"/>
        </w:rPr>
        <w:t>1924</w:t>
      </w:r>
      <w:r w:rsidRPr="000F084E">
        <w:rPr>
          <w:rFonts w:ascii="Times New Roman" w:hAnsi="Times New Roman"/>
          <w:color w:val="FF0000"/>
        </w:rPr>
        <w:t>年国民党一大的召开，标志着国共第一次合作的开始，推动了国民革命运动的开展，</w:t>
      </w:r>
      <w:r w:rsidRPr="000F084E">
        <w:rPr>
          <w:rFonts w:ascii="Times New Roman" w:hAnsi="Times New Roman"/>
          <w:color w:val="FF0000"/>
        </w:rPr>
        <w:t>B</w:t>
      </w:r>
      <w:r w:rsidRPr="000F084E">
        <w:rPr>
          <w:rFonts w:ascii="Times New Roman" w:hAnsi="Times New Roman"/>
          <w:color w:val="FF0000"/>
        </w:rPr>
        <w:t>项正确；</w:t>
      </w:r>
      <w:r w:rsidRPr="000F084E">
        <w:rPr>
          <w:rFonts w:ascii="Times New Roman" w:hAnsi="Times New Roman"/>
          <w:color w:val="FF0000"/>
        </w:rPr>
        <w:t>1917</w:t>
      </w:r>
      <w:r w:rsidRPr="000F084E">
        <w:rPr>
          <w:rFonts w:ascii="Times New Roman" w:hAnsi="Times New Roman"/>
          <w:color w:val="FF0000"/>
        </w:rPr>
        <w:t>年十月革命爆发，排除</w:t>
      </w:r>
      <w:r w:rsidRPr="000F084E">
        <w:rPr>
          <w:rFonts w:ascii="Times New Roman" w:hAnsi="Times New Roman"/>
          <w:color w:val="FF0000"/>
        </w:rPr>
        <w:t>A</w:t>
      </w:r>
      <w:r w:rsidRPr="000F084E">
        <w:rPr>
          <w:rFonts w:ascii="Times New Roman" w:hAnsi="Times New Roman"/>
          <w:color w:val="FF0000"/>
        </w:rPr>
        <w:t>项；抗日战争开始于</w:t>
      </w:r>
      <w:r w:rsidRPr="000F084E">
        <w:rPr>
          <w:rFonts w:ascii="Times New Roman" w:hAnsi="Times New Roman"/>
          <w:color w:val="FF0000"/>
        </w:rPr>
        <w:t>1931</w:t>
      </w:r>
      <w:r w:rsidRPr="000F084E">
        <w:rPr>
          <w:rFonts w:ascii="Times New Roman" w:hAnsi="Times New Roman"/>
          <w:color w:val="FF0000"/>
        </w:rPr>
        <w:t>年的九一八事变，排除</w:t>
      </w:r>
      <w:r w:rsidRPr="000F084E">
        <w:rPr>
          <w:rFonts w:ascii="Times New Roman" w:hAnsi="Times New Roman"/>
          <w:color w:val="FF0000"/>
        </w:rPr>
        <w:t>C</w:t>
      </w:r>
      <w:r w:rsidRPr="000F084E">
        <w:rPr>
          <w:rFonts w:ascii="Times New Roman" w:hAnsi="Times New Roman"/>
          <w:color w:val="FF0000"/>
        </w:rPr>
        <w:t>项；农村革命根据地的建立是</w:t>
      </w:r>
      <w:r w:rsidRPr="000F084E">
        <w:rPr>
          <w:rFonts w:ascii="Times New Roman" w:hAnsi="Times New Roman"/>
          <w:color w:val="FF0000"/>
        </w:rPr>
        <w:t>1927</w:t>
      </w:r>
      <w:r w:rsidRPr="000F084E">
        <w:rPr>
          <w:rFonts w:ascii="Times New Roman" w:hAnsi="Times New Roman"/>
          <w:color w:val="FF0000"/>
        </w:rPr>
        <w:t>年，排除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4</w:t>
      </w:r>
      <w:r w:rsidRPr="000F084E">
        <w:rPr>
          <w:rFonts w:ascii="Times New Roman" w:hAnsi="Times New Roman"/>
        </w:rPr>
        <w:t>．《清末新政的全方位</w:t>
      </w:r>
      <w:r w:rsidRPr="000F084E">
        <w:rPr>
          <w:rFonts w:ascii="Times New Roman" w:hAnsi="Times New Roman"/>
        </w:rPr>
        <w:t>“</w:t>
      </w:r>
      <w:r w:rsidRPr="000F084E">
        <w:rPr>
          <w:rFonts w:ascii="Times New Roman" w:hAnsi="Times New Roman"/>
        </w:rPr>
        <w:t>解毒</w:t>
      </w:r>
      <w:r w:rsidRPr="000F084E">
        <w:rPr>
          <w:rFonts w:ascii="Times New Roman" w:hAnsi="Times New Roman"/>
        </w:rPr>
        <w:t>”</w:t>
      </w:r>
      <w:r w:rsidRPr="000F084E">
        <w:rPr>
          <w:rFonts w:ascii="Times New Roman" w:hAnsi="Times New Roman"/>
        </w:rPr>
        <w:t>》一书中认为：</w:t>
      </w:r>
      <w:r w:rsidRPr="000F084E">
        <w:rPr>
          <w:rFonts w:ascii="Times New Roman" w:hAnsi="Times New Roman"/>
        </w:rPr>
        <w:t>“</w:t>
      </w:r>
      <w:r w:rsidRPr="000F084E">
        <w:rPr>
          <w:rFonts w:ascii="Times New Roman" w:hAnsi="Times New Roman"/>
        </w:rPr>
        <w:t>清末的开明专制化过程，经历了三个历史阶段：它们是洋务运动、戊戌变法和清末新政（是清政府主导的经济、政治改革运动，对中国近代化有一定影响）。</w:t>
      </w:r>
      <w:r w:rsidRPr="000F084E">
        <w:rPr>
          <w:rFonts w:ascii="Times New Roman" w:hAnsi="Times New Roman"/>
        </w:rPr>
        <w:t>”</w:t>
      </w:r>
      <w:r w:rsidRPr="000F084E">
        <w:rPr>
          <w:rFonts w:ascii="Times New Roman" w:hAnsi="Times New Roman"/>
        </w:rPr>
        <w:t>以上三个阶段的共同之处是（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．都是以地主阶级为主体的革命运动</w:t>
      </w:r>
      <w:r w:rsidRPr="000F084E">
        <w:rPr>
          <w:rFonts w:ascii="Times New Roman" w:hAnsi="Times New Roman"/>
        </w:rPr>
        <w:tab/>
        <w:t>B</w:t>
      </w:r>
      <w:r w:rsidRPr="000F084E">
        <w:rPr>
          <w:rFonts w:ascii="Times New Roman" w:hAnsi="Times New Roman"/>
        </w:rPr>
        <w:t>．在较大程度上挽救了当时的民族危机</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．都是以民族资本主义的发展为前提</w:t>
      </w:r>
      <w:r w:rsidRPr="000F084E">
        <w:rPr>
          <w:rFonts w:ascii="Times New Roman" w:hAnsi="Times New Roman"/>
        </w:rPr>
        <w:tab/>
        <w:t>D</w:t>
      </w:r>
      <w:r w:rsidRPr="000F084E">
        <w:rPr>
          <w:rFonts w:ascii="Times New Roman" w:hAnsi="Times New Roman"/>
        </w:rPr>
        <w:t>．向西方先进国家学习，维护清朝统治</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知识，洋务运动客观上促进资本主义产生，在一定程度上抵制外来经济侵略；甲午中日战争后，民族危机大大加剧，维新派掀起戊戌变法，救亡图存；清末新政对中国近代化有一定的影响，说明这三个阶段共同之处是在较大程度上挽救了当时的民族危机，</w:t>
      </w:r>
      <w:r w:rsidRPr="000F084E">
        <w:rPr>
          <w:rFonts w:ascii="Times New Roman" w:hAnsi="Times New Roman"/>
          <w:color w:val="FF0000"/>
        </w:rPr>
        <w:t>B</w:t>
      </w:r>
      <w:r w:rsidRPr="000F084E">
        <w:rPr>
          <w:rFonts w:ascii="Times New Roman" w:hAnsi="Times New Roman"/>
          <w:color w:val="FF0000"/>
        </w:rPr>
        <w:t>项正确；戊戌变法是资产阶级领导的改革，走资本主义道路，排除</w:t>
      </w:r>
      <w:r w:rsidRPr="000F084E">
        <w:rPr>
          <w:rFonts w:ascii="Times New Roman" w:hAnsi="Times New Roman"/>
          <w:color w:val="FF0000"/>
        </w:rPr>
        <w:t>AD</w:t>
      </w:r>
      <w:r w:rsidRPr="000F084E">
        <w:rPr>
          <w:rFonts w:ascii="Times New Roman" w:hAnsi="Times New Roman"/>
          <w:color w:val="FF0000"/>
        </w:rPr>
        <w:t>项；洋务运动、清末新政都是以地主阶级领导，维护清政府统治为前提，排除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lastRenderedPageBreak/>
        <w:t>5</w:t>
      </w:r>
      <w:r w:rsidRPr="000F084E">
        <w:rPr>
          <w:rFonts w:ascii="Times New Roman" w:hAnsi="Times New Roman"/>
        </w:rPr>
        <w:t>．据统计，甲午战争前，外资在华设有工厂</w:t>
      </w:r>
      <w:r w:rsidRPr="000F084E">
        <w:rPr>
          <w:rFonts w:ascii="Times New Roman" w:hAnsi="Times New Roman"/>
        </w:rPr>
        <w:t>192</w:t>
      </w:r>
      <w:r w:rsidRPr="000F084E">
        <w:rPr>
          <w:rFonts w:ascii="Times New Roman" w:hAnsi="Times New Roman"/>
        </w:rPr>
        <w:t>家，投资总额近</w:t>
      </w:r>
      <w:r w:rsidRPr="000F084E">
        <w:rPr>
          <w:rFonts w:ascii="Times New Roman" w:hAnsi="Times New Roman"/>
        </w:rPr>
        <w:t>2000</w:t>
      </w:r>
      <w:r w:rsidRPr="000F084E">
        <w:rPr>
          <w:rFonts w:ascii="Times New Roman" w:hAnsi="Times New Roman"/>
        </w:rPr>
        <w:t>万元；甲午战争后的</w:t>
      </w:r>
      <w:r w:rsidRPr="000F084E">
        <w:rPr>
          <w:rFonts w:ascii="Times New Roman" w:hAnsi="Times New Roman"/>
        </w:rPr>
        <w:t>1895</w:t>
      </w:r>
      <w:r w:rsidRPr="000F084E">
        <w:rPr>
          <w:rFonts w:ascii="Times New Roman" w:hAnsi="Times New Roman"/>
        </w:rPr>
        <w:t>～</w:t>
      </w:r>
      <w:r w:rsidRPr="000F084E">
        <w:rPr>
          <w:rFonts w:ascii="Times New Roman" w:hAnsi="Times New Roman"/>
        </w:rPr>
        <w:t>1913</w:t>
      </w:r>
      <w:r w:rsidRPr="000F084E">
        <w:rPr>
          <w:rFonts w:ascii="Times New Roman" w:hAnsi="Times New Roman"/>
        </w:rPr>
        <w:t>年间，外资在华新建厂矿达</w:t>
      </w:r>
      <w:r w:rsidRPr="000F084E">
        <w:rPr>
          <w:rFonts w:ascii="Times New Roman" w:hAnsi="Times New Roman"/>
        </w:rPr>
        <w:t>1366</w:t>
      </w:r>
      <w:r w:rsidRPr="000F084E">
        <w:rPr>
          <w:rFonts w:ascii="Times New Roman" w:hAnsi="Times New Roman"/>
        </w:rPr>
        <w:t>家，其多数资本在</w:t>
      </w:r>
      <w:r w:rsidRPr="000F084E">
        <w:rPr>
          <w:rFonts w:ascii="Times New Roman" w:hAnsi="Times New Roman"/>
        </w:rPr>
        <w:t>10</w:t>
      </w:r>
      <w:r w:rsidRPr="000F084E">
        <w:rPr>
          <w:rFonts w:ascii="Times New Roman" w:hAnsi="Times New Roman"/>
        </w:rPr>
        <w:t>万元以上，投资总额为</w:t>
      </w:r>
      <w:r w:rsidRPr="000F084E">
        <w:rPr>
          <w:rFonts w:ascii="Times New Roman" w:hAnsi="Times New Roman"/>
        </w:rPr>
        <w:t>10215</w:t>
      </w:r>
      <w:r w:rsidR="000F084E">
        <w:rPr>
          <w:rFonts w:ascii="Times New Roman" w:hAnsi="Times New Roman"/>
        </w:rPr>
        <w:t>．</w:t>
      </w:r>
      <w:r w:rsidRPr="000F084E">
        <w:rPr>
          <w:rFonts w:ascii="Times New Roman" w:hAnsi="Times New Roman"/>
        </w:rPr>
        <w:t>3</w:t>
      </w:r>
      <w:r w:rsidRPr="000F084E">
        <w:rPr>
          <w:rFonts w:ascii="Times New Roman" w:hAnsi="Times New Roman"/>
        </w:rPr>
        <w:t>万元。出现这一变化的主要原因是（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．列强可以在通商口岸开设工厂</w:t>
      </w:r>
      <w:r w:rsidRPr="000F084E">
        <w:rPr>
          <w:rFonts w:ascii="Times New Roman" w:hAnsi="Times New Roman"/>
        </w:rPr>
        <w:tab/>
        <w:t>B</w:t>
      </w:r>
      <w:r w:rsidRPr="000F084E">
        <w:rPr>
          <w:rFonts w:ascii="Times New Roman" w:hAnsi="Times New Roman"/>
        </w:rPr>
        <w:t>．《中华民国临时约法》颁布</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．洋务运动引进了先进生产技术</w:t>
      </w:r>
      <w:r w:rsidRPr="000F084E">
        <w:rPr>
          <w:rFonts w:ascii="Times New Roman" w:hAnsi="Times New Roman"/>
        </w:rPr>
        <w:tab/>
        <w:t>D</w:t>
      </w:r>
      <w:r w:rsidRPr="000F084E">
        <w:rPr>
          <w:rFonts w:ascii="Times New Roman" w:hAnsi="Times New Roman"/>
        </w:rPr>
        <w:t>．中国掀起</w:t>
      </w:r>
      <w:r w:rsidRPr="000F084E">
        <w:rPr>
          <w:rFonts w:ascii="Times New Roman" w:hAnsi="Times New Roman"/>
        </w:rPr>
        <w:t>“</w:t>
      </w:r>
      <w:r w:rsidRPr="000F084E">
        <w:rPr>
          <w:rFonts w:ascii="Times New Roman" w:hAnsi="Times New Roman"/>
        </w:rPr>
        <w:t>实业救国</w:t>
      </w:r>
      <w:r w:rsidRPr="000F084E">
        <w:rPr>
          <w:rFonts w:ascii="Times New Roman" w:hAnsi="Times New Roman"/>
        </w:rPr>
        <w:t>”</w:t>
      </w:r>
      <w:r w:rsidRPr="000F084E">
        <w:rPr>
          <w:rFonts w:ascii="Times New Roman" w:hAnsi="Times New Roman"/>
        </w:rPr>
        <w:t>热潮</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w:t>
      </w:r>
      <w:r w:rsidRPr="000F084E">
        <w:rPr>
          <w:rFonts w:ascii="Times New Roman" w:hAnsi="Times New Roman"/>
          <w:color w:val="FF0000"/>
        </w:rPr>
        <w:t>甲午战争后的</w:t>
      </w:r>
      <w:r w:rsidRPr="000F084E">
        <w:rPr>
          <w:rFonts w:ascii="Times New Roman" w:hAnsi="Times New Roman"/>
          <w:color w:val="FF0000"/>
        </w:rPr>
        <w:t>1895</w:t>
      </w:r>
      <w:r w:rsidRPr="000F084E">
        <w:rPr>
          <w:rFonts w:ascii="Times New Roman" w:hAnsi="Times New Roman"/>
          <w:color w:val="FF0000"/>
        </w:rPr>
        <w:t>～</w:t>
      </w:r>
      <w:r w:rsidRPr="000F084E">
        <w:rPr>
          <w:rFonts w:ascii="Times New Roman" w:hAnsi="Times New Roman"/>
          <w:color w:val="FF0000"/>
        </w:rPr>
        <w:t>1913</w:t>
      </w:r>
      <w:r w:rsidRPr="000F084E">
        <w:rPr>
          <w:rFonts w:ascii="Times New Roman" w:hAnsi="Times New Roman"/>
          <w:color w:val="FF0000"/>
        </w:rPr>
        <w:t>年间，外资在华新建厂矿达</w:t>
      </w:r>
      <w:r w:rsidRPr="000F084E">
        <w:rPr>
          <w:rFonts w:ascii="Times New Roman" w:hAnsi="Times New Roman"/>
          <w:color w:val="FF0000"/>
        </w:rPr>
        <w:t>1366</w:t>
      </w:r>
      <w:r w:rsidRPr="000F084E">
        <w:rPr>
          <w:rFonts w:ascii="Times New Roman" w:hAnsi="Times New Roman"/>
          <w:color w:val="FF0000"/>
        </w:rPr>
        <w:t>家，其多数资本在</w:t>
      </w:r>
      <w:r w:rsidRPr="000F084E">
        <w:rPr>
          <w:rFonts w:ascii="Times New Roman" w:hAnsi="Times New Roman"/>
          <w:color w:val="FF0000"/>
        </w:rPr>
        <w:t>10</w:t>
      </w:r>
      <w:r w:rsidRPr="000F084E">
        <w:rPr>
          <w:rFonts w:ascii="Times New Roman" w:hAnsi="Times New Roman"/>
          <w:color w:val="FF0000"/>
        </w:rPr>
        <w:t>万元以上，投资总额为</w:t>
      </w:r>
      <w:r w:rsidRPr="000F084E">
        <w:rPr>
          <w:rFonts w:ascii="Times New Roman" w:hAnsi="Times New Roman"/>
          <w:color w:val="FF0000"/>
        </w:rPr>
        <w:t>10215</w:t>
      </w:r>
      <w:r w:rsid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万元</w:t>
      </w:r>
      <w:r w:rsidRPr="000F084E">
        <w:rPr>
          <w:rFonts w:ascii="Times New Roman" w:hAnsi="Times New Roman"/>
          <w:color w:val="FF0000"/>
        </w:rPr>
        <w:t>”</w:t>
      </w:r>
      <w:r w:rsidRPr="000F084E">
        <w:rPr>
          <w:rFonts w:ascii="Times New Roman" w:hAnsi="Times New Roman"/>
          <w:color w:val="FF0000"/>
        </w:rPr>
        <w:t>结合所学知识可知，甲午中日战争后，清政府被迫签订《马关条约》，规定允许日本在中国通商口岸开设工厂，这标志着西方列强加强对中国的经济侵略，其侵略由商品输出转变为资本输出，因此材料数据变化的主要原因是这时期列强可以在通商口岸开设工厂，</w:t>
      </w:r>
      <w:r w:rsidRPr="000F084E">
        <w:rPr>
          <w:rFonts w:ascii="Times New Roman" w:hAnsi="Times New Roman"/>
          <w:color w:val="FF0000"/>
        </w:rPr>
        <w:t>A</w:t>
      </w:r>
      <w:r w:rsidRPr="000F084E">
        <w:rPr>
          <w:rFonts w:ascii="Times New Roman" w:hAnsi="Times New Roman"/>
          <w:color w:val="FF0000"/>
        </w:rPr>
        <w:t>项正确；《中华民国临时约法》颁布于</w:t>
      </w:r>
      <w:r w:rsidRPr="000F084E">
        <w:rPr>
          <w:rFonts w:ascii="Times New Roman" w:hAnsi="Times New Roman"/>
          <w:color w:val="FF0000"/>
        </w:rPr>
        <w:t>1912</w:t>
      </w:r>
      <w:r w:rsidRPr="000F084E">
        <w:rPr>
          <w:rFonts w:ascii="Times New Roman" w:hAnsi="Times New Roman"/>
          <w:color w:val="FF0000"/>
        </w:rPr>
        <w:t>年</w:t>
      </w:r>
      <w:r w:rsidRPr="000F084E">
        <w:rPr>
          <w:rFonts w:ascii="Times New Roman" w:hAnsi="Times New Roman"/>
          <w:color w:val="FF0000"/>
        </w:rPr>
        <w:t>3</w:t>
      </w:r>
      <w:r w:rsidRPr="000F084E">
        <w:rPr>
          <w:rFonts w:ascii="Times New Roman" w:hAnsi="Times New Roman"/>
          <w:color w:val="FF0000"/>
        </w:rPr>
        <w:t>月，不符合题干时间，排除</w:t>
      </w:r>
      <w:r w:rsidRPr="000F084E">
        <w:rPr>
          <w:rFonts w:ascii="Times New Roman" w:hAnsi="Times New Roman"/>
          <w:color w:val="FF0000"/>
        </w:rPr>
        <w:t>B</w:t>
      </w:r>
      <w:r w:rsidRPr="000F084E">
        <w:rPr>
          <w:rFonts w:ascii="Times New Roman" w:hAnsi="Times New Roman"/>
          <w:color w:val="FF0000"/>
        </w:rPr>
        <w:t>项；根据所学知识可知，洋务运动在</w:t>
      </w:r>
      <w:r w:rsidRPr="000F084E">
        <w:rPr>
          <w:rFonts w:ascii="Times New Roman" w:hAnsi="Times New Roman"/>
          <w:color w:val="FF0000"/>
        </w:rPr>
        <w:t>1895</w:t>
      </w:r>
      <w:r w:rsidRPr="000F084E">
        <w:rPr>
          <w:rFonts w:ascii="Times New Roman" w:hAnsi="Times New Roman"/>
          <w:color w:val="FF0000"/>
        </w:rPr>
        <w:t>年宣告破产，不符合题意，排除</w:t>
      </w:r>
      <w:r w:rsidRPr="000F084E">
        <w:rPr>
          <w:rFonts w:ascii="Times New Roman" w:hAnsi="Times New Roman"/>
          <w:color w:val="FF0000"/>
        </w:rPr>
        <w:t>C</w:t>
      </w:r>
      <w:r w:rsidRPr="000F084E">
        <w:rPr>
          <w:rFonts w:ascii="Times New Roman" w:hAnsi="Times New Roman"/>
          <w:color w:val="FF0000"/>
        </w:rPr>
        <w:t>项；根据所学知识可知，材料所述数据变化的主要原因是列强在中国开设工厂成为合法，实业救国思潮的掀起不是其主要原因，排除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6</w:t>
      </w:r>
      <w:r w:rsidRPr="000F084E">
        <w:rPr>
          <w:rFonts w:ascii="Times New Roman" w:hAnsi="Times New Roman"/>
        </w:rPr>
        <w:t>．创办于上海的《万国公报》对近代知识分子产生了较大影响，有学者统计了其中发表的相关文章，如下表：由此推断（</w:t>
      </w:r>
      <w:r w:rsidRPr="000F084E">
        <w:rPr>
          <w:rFonts w:ascii="Times New Roman" w:eastAsia="'Times New Roman'" w:hAnsi="Times New Roman" w:cs="'Times New Roman'"/>
        </w:rPr>
        <w:t>       </w:t>
      </w:r>
      <w:r w:rsidRPr="000F084E">
        <w:rPr>
          <w:rFonts w:ascii="Times New Roman" w:hAnsi="Times New Roman"/>
        </w:rPr>
        <w:t>）</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130"/>
        <w:gridCol w:w="2130"/>
        <w:gridCol w:w="2130"/>
        <w:gridCol w:w="2130"/>
      </w:tblGrid>
      <w:tr w:rsidR="004F02DF">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9C4711">
            <w:pPr>
              <w:spacing w:line="360" w:lineRule="auto"/>
              <w:jc w:val="left"/>
              <w:rPr>
                <w:rFonts w:ascii="Times New Roman" w:hAnsi="Times New Roman"/>
              </w:rPr>
            </w:pP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1880—1889</w:t>
            </w:r>
            <w:r w:rsidRPr="000F084E">
              <w:rPr>
                <w:rFonts w:ascii="Times New Roman" w:hAnsi="Times New Roman"/>
              </w:rPr>
              <w:t>年</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1890—1899</w:t>
            </w:r>
            <w:r w:rsidRPr="000F084E">
              <w:rPr>
                <w:rFonts w:ascii="Times New Roman" w:hAnsi="Times New Roman"/>
              </w:rPr>
              <w:t>年</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1900—1907</w:t>
            </w:r>
            <w:r w:rsidRPr="000F084E">
              <w:rPr>
                <w:rFonts w:ascii="Times New Roman" w:hAnsi="Times New Roman"/>
              </w:rPr>
              <w:t>年</w:t>
            </w:r>
          </w:p>
        </w:tc>
      </w:tr>
      <w:tr w:rsidR="004F02DF">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禁止缠足（篇）</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17</w:t>
            </w:r>
          </w:p>
        </w:tc>
      </w:tr>
      <w:tr w:rsidR="004F02DF">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兴女学（篇）</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17</w:t>
            </w:r>
          </w:p>
        </w:tc>
      </w:tr>
      <w:tr w:rsidR="004F02DF">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绍外国妇女（篇）</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29</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22</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．民国政府采取一系列措施提高妇女地位</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．随着社会的发展，知识界对妇女问题日趋重视</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．晚清政府允许知识分子言论自由</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．在知识界的猛烈抨击下，清政府被迫革除封建陋习</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w:t>
      </w:r>
      <w:r w:rsidRPr="000F084E">
        <w:rPr>
          <w:rFonts w:ascii="Times New Roman" w:hAnsi="Times New Roman"/>
          <w:color w:val="FF0000"/>
        </w:rPr>
        <w:t>禁止缠足</w:t>
      </w:r>
      <w:r w:rsidRPr="000F084E">
        <w:rPr>
          <w:rFonts w:ascii="Times New Roman" w:hAnsi="Times New Roman"/>
          <w:color w:val="FF0000"/>
        </w:rPr>
        <w:t>”“</w:t>
      </w:r>
      <w:r w:rsidRPr="000F084E">
        <w:rPr>
          <w:rFonts w:ascii="Times New Roman" w:hAnsi="Times New Roman"/>
          <w:color w:val="FF0000"/>
        </w:rPr>
        <w:t>兴女学</w:t>
      </w:r>
      <w:r w:rsidRPr="000F084E">
        <w:rPr>
          <w:rFonts w:ascii="Times New Roman" w:hAnsi="Times New Roman"/>
          <w:color w:val="FF0000"/>
        </w:rPr>
        <w:t>”“</w:t>
      </w:r>
      <w:r w:rsidRPr="000F084E">
        <w:rPr>
          <w:rFonts w:ascii="Times New Roman" w:hAnsi="Times New Roman"/>
          <w:color w:val="FF0000"/>
        </w:rPr>
        <w:t>绍外国妇女</w:t>
      </w:r>
      <w:r w:rsidRPr="000F084E">
        <w:rPr>
          <w:rFonts w:ascii="Times New Roman" w:hAnsi="Times New Roman"/>
          <w:color w:val="FF0000"/>
        </w:rPr>
        <w:t>”</w:t>
      </w:r>
      <w:r w:rsidRPr="000F084E">
        <w:rPr>
          <w:rFonts w:ascii="Times New Roman" w:hAnsi="Times New Roman"/>
          <w:color w:val="FF0000"/>
        </w:rPr>
        <w:t>等信息可知，材料内容主要体现了近代知识分子关注妇女禁止缠足、发展女学及介绍外国妇女等方面的信息，说明随着社会发展，知识界对</w:t>
      </w:r>
      <w:r w:rsidRPr="000F084E">
        <w:rPr>
          <w:rFonts w:ascii="Times New Roman" w:hAnsi="Times New Roman"/>
          <w:color w:val="FF0000"/>
        </w:rPr>
        <w:lastRenderedPageBreak/>
        <w:t>妇女问题渐趋重视，</w:t>
      </w:r>
      <w:r w:rsidRPr="000F084E">
        <w:rPr>
          <w:rFonts w:ascii="Times New Roman" w:hAnsi="Times New Roman"/>
          <w:color w:val="FF0000"/>
        </w:rPr>
        <w:t>B</w:t>
      </w:r>
      <w:r w:rsidRPr="000F084E">
        <w:rPr>
          <w:rFonts w:ascii="Times New Roman" w:hAnsi="Times New Roman"/>
          <w:color w:val="FF0000"/>
        </w:rPr>
        <w:t>项正确；材料内容主要体现了《万国公报》中近代知识分子关注妇女问题，没有涉及民国政府提高妇女地位的措施，排除</w:t>
      </w:r>
      <w:r w:rsidRPr="000F084E">
        <w:rPr>
          <w:rFonts w:ascii="Times New Roman" w:hAnsi="Times New Roman"/>
          <w:color w:val="FF0000"/>
        </w:rPr>
        <w:t>A</w:t>
      </w:r>
      <w:r w:rsidRPr="000F084E">
        <w:rPr>
          <w:rFonts w:ascii="Times New Roman" w:hAnsi="Times New Roman"/>
          <w:color w:val="FF0000"/>
        </w:rPr>
        <w:t>项；材料内容主要体现了知识界对妇女问题的关注，但无法得出晚清政府是否允许知识分子言论自由的结论，排除</w:t>
      </w:r>
      <w:r w:rsidRPr="000F084E">
        <w:rPr>
          <w:rFonts w:ascii="Times New Roman" w:hAnsi="Times New Roman"/>
          <w:color w:val="FF0000"/>
        </w:rPr>
        <w:t>C</w:t>
      </w:r>
      <w:r w:rsidRPr="000F084E">
        <w:rPr>
          <w:rFonts w:ascii="Times New Roman" w:hAnsi="Times New Roman"/>
          <w:color w:val="FF0000"/>
        </w:rPr>
        <w:t>项；材料内容主要体现了当时知识界对妇女问题的关注，但没有强调知识界对妇女问题关注后产生的影响，无法得出清政府被迫革除封建陋习的结论，排除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7</w:t>
      </w:r>
      <w:r w:rsidRPr="000F084E">
        <w:rPr>
          <w:rFonts w:ascii="Times New Roman" w:hAnsi="Times New Roman"/>
        </w:rPr>
        <w:t>．下表是</w:t>
      </w:r>
      <w:r w:rsidRPr="000F084E">
        <w:rPr>
          <w:rFonts w:ascii="Times New Roman" w:hAnsi="Times New Roman"/>
        </w:rPr>
        <w:t>20</w:t>
      </w:r>
      <w:r w:rsidRPr="000F084E">
        <w:rPr>
          <w:rFonts w:ascii="Times New Roman" w:hAnsi="Times New Roman"/>
        </w:rPr>
        <w:t>世纪</w:t>
      </w:r>
      <w:r w:rsidRPr="000F084E">
        <w:rPr>
          <w:rFonts w:ascii="Times New Roman" w:hAnsi="Times New Roman"/>
        </w:rPr>
        <w:t>50</w:t>
      </w:r>
      <w:r w:rsidRPr="000F084E">
        <w:rPr>
          <w:rFonts w:ascii="Times New Roman" w:hAnsi="Times New Roman"/>
        </w:rPr>
        <w:t>年代初期我国沿海和内地工业产值占全部工业总产值比重（</w:t>
      </w:r>
      <w:r w:rsidRPr="000F084E">
        <w:rPr>
          <w:rFonts w:ascii="Times New Roman" w:hAnsi="Times New Roman"/>
        </w:rPr>
        <w:t>%</w:t>
      </w:r>
      <w:r w:rsidRPr="000F084E">
        <w:rPr>
          <w:rFonts w:ascii="Times New Roman" w:hAnsi="Times New Roman"/>
        </w:rPr>
        <w:t>）的变化情况。这一变化表明建国初期我国（</w:t>
      </w:r>
      <w:r w:rsidRPr="000F084E">
        <w:rPr>
          <w:rFonts w:ascii="Times New Roman" w:eastAsia="'Times New Roman'" w:hAnsi="Times New Roman" w:cs="'Times New Roman'"/>
        </w:rPr>
        <w:t>       </w:t>
      </w:r>
      <w:r w:rsidRPr="000F084E">
        <w:rPr>
          <w:rFonts w:ascii="Times New Roman" w:hAnsi="Times New Roman"/>
        </w:rPr>
        <w:t>）</w:t>
      </w:r>
    </w:p>
    <w:tbl>
      <w:tblPr>
        <w:tblW w:w="7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535"/>
        <w:gridCol w:w="1290"/>
        <w:gridCol w:w="1380"/>
        <w:gridCol w:w="1155"/>
        <w:gridCol w:w="1230"/>
      </w:tblGrid>
      <w:tr w:rsidR="004F02DF">
        <w:tc>
          <w:tcPr>
            <w:tcW w:w="25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类别</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1952</w:t>
            </w:r>
            <w:r w:rsidRPr="000F084E">
              <w:rPr>
                <w:rFonts w:ascii="Times New Roman" w:hAnsi="Times New Roman"/>
              </w:rPr>
              <w:t>年</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1953</w:t>
            </w:r>
            <w:r w:rsidRPr="000F084E">
              <w:rPr>
                <w:rFonts w:ascii="Times New Roman" w:hAnsi="Times New Roman"/>
              </w:rPr>
              <w:t>年</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1954</w:t>
            </w:r>
            <w:r w:rsidRPr="000F084E">
              <w:rPr>
                <w:rFonts w:ascii="Times New Roman" w:hAnsi="Times New Roman"/>
              </w:rPr>
              <w:t>年</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1955</w:t>
            </w:r>
            <w:r w:rsidRPr="000F084E">
              <w:rPr>
                <w:rFonts w:ascii="Times New Roman" w:hAnsi="Times New Roman"/>
              </w:rPr>
              <w:t>年</w:t>
            </w:r>
          </w:p>
        </w:tc>
      </w:tr>
      <w:tr w:rsidR="004F02DF">
        <w:tc>
          <w:tcPr>
            <w:tcW w:w="25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沿海工业产值比重</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73</w:t>
            </w:r>
            <w:r w:rsidR="000F084E">
              <w:rPr>
                <w:rFonts w:ascii="Times New Roman" w:hAnsi="Times New Roman"/>
              </w:rPr>
              <w:t>．</w:t>
            </w:r>
            <w:r w:rsidRPr="000F084E">
              <w:rPr>
                <w:rFonts w:ascii="Times New Roman" w:hAnsi="Times New Roman"/>
              </w:rPr>
              <w:t>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71</w:t>
            </w:r>
            <w:r w:rsidR="000F084E">
              <w:rPr>
                <w:rFonts w:ascii="Times New Roman" w:hAnsi="Times New Roman"/>
              </w:rPr>
              <w:t>．</w:t>
            </w:r>
            <w:r w:rsidRPr="000F084E">
              <w:rPr>
                <w:rFonts w:ascii="Times New Roman" w:hAnsi="Times New Roman"/>
              </w:rPr>
              <w:t>7</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69</w:t>
            </w:r>
            <w:r w:rsidR="000F084E">
              <w:rPr>
                <w:rFonts w:ascii="Times New Roman" w:hAnsi="Times New Roman"/>
              </w:rPr>
              <w:t>．</w:t>
            </w:r>
            <w:r w:rsidRPr="000F084E">
              <w:rPr>
                <w:rFonts w:ascii="Times New Roman" w:hAnsi="Times New Roman"/>
              </w:rPr>
              <w:t>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68</w:t>
            </w:r>
            <w:r w:rsidR="000F084E">
              <w:rPr>
                <w:rFonts w:ascii="Times New Roman" w:hAnsi="Times New Roman"/>
              </w:rPr>
              <w:t>．</w:t>
            </w:r>
            <w:r w:rsidRPr="000F084E">
              <w:rPr>
                <w:rFonts w:ascii="Times New Roman" w:hAnsi="Times New Roman"/>
              </w:rPr>
              <w:t>1</w:t>
            </w:r>
          </w:p>
        </w:tc>
      </w:tr>
      <w:tr w:rsidR="004F02DF">
        <w:tc>
          <w:tcPr>
            <w:tcW w:w="25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内地工业产值比重</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27</w:t>
            </w:r>
            <w:r w:rsidR="000F084E">
              <w:rPr>
                <w:rFonts w:ascii="Times New Roman" w:hAnsi="Times New Roman"/>
              </w:rPr>
              <w:t>．</w:t>
            </w:r>
            <w:r w:rsidRPr="000F084E">
              <w:rPr>
                <w:rFonts w:ascii="Times New Roman" w:hAnsi="Times New Roman"/>
              </w:rPr>
              <w:t>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28</w:t>
            </w:r>
            <w:r w:rsidR="000F084E">
              <w:rPr>
                <w:rFonts w:ascii="Times New Roman" w:hAnsi="Times New Roman"/>
              </w:rPr>
              <w:t>．</w:t>
            </w:r>
            <w:r w:rsidRPr="000F084E">
              <w:rPr>
                <w:rFonts w:ascii="Times New Roman" w:hAnsi="Times New Roman"/>
              </w:rPr>
              <w:t>3</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30</w:t>
            </w:r>
            <w:r w:rsidR="000F084E">
              <w:rPr>
                <w:rFonts w:ascii="Times New Roman" w:hAnsi="Times New Roman"/>
              </w:rPr>
              <w:t>．</w:t>
            </w:r>
            <w:r w:rsidRPr="000F084E">
              <w:rPr>
                <w:rFonts w:ascii="Times New Roman" w:hAnsi="Times New Roman"/>
              </w:rPr>
              <w:t>3</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31</w:t>
            </w:r>
            <w:r w:rsidR="000F084E">
              <w:rPr>
                <w:rFonts w:ascii="Times New Roman" w:hAnsi="Times New Roman"/>
              </w:rPr>
              <w:t>．</w:t>
            </w:r>
            <w:r w:rsidRPr="000F084E">
              <w:rPr>
                <w:rFonts w:ascii="Times New Roman" w:hAnsi="Times New Roman"/>
              </w:rPr>
              <w:t>9</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．集中力量发展重工业</w:t>
      </w:r>
      <w:r w:rsidRPr="000F084E">
        <w:rPr>
          <w:rFonts w:ascii="Times New Roman" w:hAnsi="Times New Roman"/>
        </w:rPr>
        <w:tab/>
        <w:t>B</w:t>
      </w:r>
      <w:r w:rsidRPr="000F084E">
        <w:rPr>
          <w:rFonts w:ascii="Times New Roman" w:hAnsi="Times New Roman"/>
        </w:rPr>
        <w:t>．初步改变工业分布不均衡</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．优先发展交通运输业</w:t>
      </w:r>
      <w:r w:rsidRPr="000F084E">
        <w:rPr>
          <w:rFonts w:ascii="Times New Roman" w:hAnsi="Times New Roman"/>
        </w:rPr>
        <w:tab/>
        <w:t>D</w:t>
      </w:r>
      <w:r w:rsidRPr="000F084E">
        <w:rPr>
          <w:rFonts w:ascii="Times New Roman" w:hAnsi="Times New Roman"/>
        </w:rPr>
        <w:t>．充分发挥沿海工业的优势</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“20</w:t>
      </w:r>
      <w:r w:rsidRPr="000F084E">
        <w:rPr>
          <w:rFonts w:ascii="Times New Roman" w:hAnsi="Times New Roman"/>
          <w:color w:val="FF0000"/>
        </w:rPr>
        <w:t>世纪</w:t>
      </w:r>
      <w:r w:rsidRPr="000F084E">
        <w:rPr>
          <w:rFonts w:ascii="Times New Roman" w:hAnsi="Times New Roman"/>
          <w:color w:val="FF0000"/>
        </w:rPr>
        <w:t>50</w:t>
      </w:r>
      <w:r w:rsidRPr="000F084E">
        <w:rPr>
          <w:rFonts w:ascii="Times New Roman" w:hAnsi="Times New Roman"/>
          <w:color w:val="FF0000"/>
        </w:rPr>
        <w:t>年代初期我国沿海和内地工业产值占全部工业总产值比重（</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可以看出从</w:t>
      </w:r>
      <w:r w:rsidRPr="000F084E">
        <w:rPr>
          <w:rFonts w:ascii="Times New Roman" w:hAnsi="Times New Roman"/>
          <w:color w:val="FF0000"/>
        </w:rPr>
        <w:t>1952</w:t>
      </w:r>
      <w:r w:rsidRPr="000F084E">
        <w:rPr>
          <w:rFonts w:ascii="Times New Roman" w:hAnsi="Times New Roman"/>
          <w:color w:val="FF0000"/>
        </w:rPr>
        <w:t>年到</w:t>
      </w:r>
      <w:r w:rsidRPr="000F084E">
        <w:rPr>
          <w:rFonts w:ascii="Times New Roman" w:hAnsi="Times New Roman"/>
          <w:color w:val="FF0000"/>
        </w:rPr>
        <w:t>1955</w:t>
      </w:r>
      <w:r w:rsidRPr="000F084E">
        <w:rPr>
          <w:rFonts w:ascii="Times New Roman" w:hAnsi="Times New Roman"/>
          <w:color w:val="FF0000"/>
        </w:rPr>
        <w:t>年沿海和内地工业产值差距在不断缩小，结合所学可知工业不均衡状况有所改变，</w:t>
      </w:r>
      <w:r w:rsidRPr="000F084E">
        <w:rPr>
          <w:rFonts w:ascii="Times New Roman" w:hAnsi="Times New Roman"/>
          <w:color w:val="FF0000"/>
        </w:rPr>
        <w:t>B</w:t>
      </w:r>
      <w:r w:rsidRPr="000F084E">
        <w:rPr>
          <w:rFonts w:ascii="Times New Roman" w:hAnsi="Times New Roman"/>
          <w:color w:val="FF0000"/>
        </w:rPr>
        <w:t>项正确；材料不能体现集中力量发展重工业、优先发展交通运输业，排除</w:t>
      </w:r>
      <w:r w:rsidRPr="000F084E">
        <w:rPr>
          <w:rFonts w:ascii="Times New Roman" w:hAnsi="Times New Roman"/>
          <w:color w:val="FF0000"/>
        </w:rPr>
        <w:t>AC</w:t>
      </w:r>
      <w:r w:rsidRPr="000F084E">
        <w:rPr>
          <w:rFonts w:ascii="Times New Roman" w:hAnsi="Times New Roman"/>
          <w:color w:val="FF0000"/>
        </w:rPr>
        <w:t>项；材料不能体现沿海工业的优势，排除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8</w:t>
      </w:r>
      <w:r w:rsidRPr="000F084E">
        <w:rPr>
          <w:rFonts w:ascii="Times New Roman" w:hAnsi="Times New Roman"/>
        </w:rPr>
        <w:t>．历史解释就是对史实的评价或者看法。对如图数据变化解释最合理的是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2400300" cy="1666875"/>
            <wp:effectExtent l="0" t="0" r="0" b="9525"/>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pic:cNvPicPr>
                  </pic:nvPicPr>
                  <pic:blipFill>
                    <a:blip r:embed="rId137" cstate="print"/>
                    <a:stretch>
                      <a:fillRect/>
                    </a:stretch>
                  </pic:blipFill>
                  <pic:spPr>
                    <a:xfrm>
                      <a:off x="0" y="0"/>
                      <a:ext cx="2400300" cy="1666875"/>
                    </a:xfrm>
                    <a:prstGeom prst="rect">
                      <a:avLst/>
                    </a:prstGeom>
                  </pic:spPr>
                </pic:pic>
              </a:graphicData>
            </a:graphic>
          </wp:inline>
        </w:drawing>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．人民公社体制促进了农村的发展</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．市场经济体制的建立是根本原因</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．经济特区的建立促进了农村的发展</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．改革开放有助于解决农村贫困问题</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FF0000"/>
        </w:rPr>
        <w:t>根据</w:t>
      </w:r>
      <w:r w:rsidRPr="000F084E">
        <w:rPr>
          <w:rFonts w:ascii="Times New Roman" w:hAnsi="Times New Roman"/>
          <w:color w:val="FF0000"/>
        </w:rPr>
        <w:t>“1978—1985</w:t>
      </w:r>
      <w:r w:rsidRPr="000F084E">
        <w:rPr>
          <w:rFonts w:ascii="Times New Roman" w:hAnsi="Times New Roman"/>
          <w:color w:val="FF0000"/>
        </w:rPr>
        <w:t>年中共农村贫困人口收入变化情况示意图</w:t>
      </w:r>
      <w:r w:rsidRPr="000F084E">
        <w:rPr>
          <w:rFonts w:ascii="Times New Roman" w:hAnsi="Times New Roman"/>
          <w:color w:val="FF0000"/>
        </w:rPr>
        <w:t>”</w:t>
      </w:r>
      <w:r w:rsidRPr="000F084E">
        <w:rPr>
          <w:rFonts w:ascii="Times New Roman" w:hAnsi="Times New Roman"/>
          <w:color w:val="FF0000"/>
        </w:rPr>
        <w:t>可以看出，改革开放以来，我国贫困人口收入不断增加，反映了改革开放有利于贫困问题解决，</w:t>
      </w:r>
      <w:r w:rsidRPr="000F084E">
        <w:rPr>
          <w:rFonts w:ascii="Times New Roman" w:hAnsi="Times New Roman"/>
          <w:color w:val="FF0000"/>
        </w:rPr>
        <w:t>C</w:t>
      </w:r>
      <w:r w:rsidRPr="000F084E">
        <w:rPr>
          <w:rFonts w:ascii="Times New Roman" w:hAnsi="Times New Roman"/>
          <w:color w:val="FF0000"/>
        </w:rPr>
        <w:t>项正确；人民公社体制出现在</w:t>
      </w:r>
      <w:r w:rsidRPr="000F084E">
        <w:rPr>
          <w:rFonts w:ascii="Times New Roman" w:hAnsi="Times New Roman"/>
          <w:color w:val="FF0000"/>
        </w:rPr>
        <w:t>1958</w:t>
      </w:r>
      <w:r w:rsidRPr="000F084E">
        <w:rPr>
          <w:rFonts w:ascii="Times New Roman" w:hAnsi="Times New Roman"/>
          <w:color w:val="FF0000"/>
        </w:rPr>
        <w:t>年，并且实行大锅饭，不利于农村的发展，排除</w:t>
      </w:r>
      <w:r w:rsidRPr="000F084E">
        <w:rPr>
          <w:rFonts w:ascii="Times New Roman" w:hAnsi="Times New Roman"/>
          <w:color w:val="FF0000"/>
        </w:rPr>
        <w:t>A</w:t>
      </w:r>
      <w:r w:rsidRPr="000F084E">
        <w:rPr>
          <w:rFonts w:ascii="Times New Roman" w:hAnsi="Times New Roman"/>
          <w:color w:val="FF0000"/>
        </w:rPr>
        <w:t>项；</w:t>
      </w:r>
      <w:r w:rsidRPr="000F084E">
        <w:rPr>
          <w:rFonts w:ascii="Times New Roman" w:hAnsi="Times New Roman"/>
          <w:color w:val="FF0000"/>
        </w:rPr>
        <w:t>1992</w:t>
      </w:r>
      <w:r w:rsidRPr="000F084E">
        <w:rPr>
          <w:rFonts w:ascii="Times New Roman" w:hAnsi="Times New Roman"/>
          <w:color w:val="FF0000"/>
        </w:rPr>
        <w:t>年中共十四大确立建立市场经济体制，排除</w:t>
      </w:r>
      <w:r w:rsidRPr="000F084E">
        <w:rPr>
          <w:rFonts w:ascii="Times New Roman" w:hAnsi="Times New Roman"/>
          <w:color w:val="FF0000"/>
        </w:rPr>
        <w:t>B</w:t>
      </w:r>
      <w:r w:rsidRPr="000F084E">
        <w:rPr>
          <w:rFonts w:ascii="Times New Roman" w:hAnsi="Times New Roman"/>
          <w:color w:val="FF0000"/>
        </w:rPr>
        <w:t>项；经济特区建立促进的是城市的发展，排除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9</w:t>
      </w:r>
      <w:r w:rsidRPr="000F084E">
        <w:rPr>
          <w:rFonts w:ascii="Times New Roman" w:hAnsi="Times New Roman"/>
        </w:rPr>
        <w:t>．下表统计了新中国成立后的三个时间点与中国建交国家的数量。这说明新中国</w:t>
      </w:r>
    </w:p>
    <w:tbl>
      <w:tblPr>
        <w:tblW w:w="7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80"/>
        <w:gridCol w:w="1635"/>
        <w:gridCol w:w="1590"/>
        <w:gridCol w:w="1560"/>
        <w:gridCol w:w="1560"/>
      </w:tblGrid>
      <w:tr w:rsidR="004F02DF">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时间</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建交的亚洲国家数量</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建交的非洲国家数量</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建交的欧洲国家数量</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建交的美洲国家数量</w:t>
            </w:r>
          </w:p>
        </w:tc>
      </w:tr>
      <w:tr w:rsidR="004F02DF">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1959</w:t>
            </w:r>
            <w:r w:rsidRPr="000F084E">
              <w:rPr>
                <w:rFonts w:ascii="Times New Roman" w:hAnsi="Times New Roman"/>
              </w:rPr>
              <w:t>年</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14</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w:t>
            </w:r>
          </w:p>
        </w:tc>
      </w:tr>
      <w:tr w:rsidR="004F02DF">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1969</w:t>
            </w:r>
            <w:r w:rsidRPr="000F084E">
              <w:rPr>
                <w:rFonts w:ascii="Times New Roman" w:hAnsi="Times New Roman"/>
              </w:rPr>
              <w:t>年</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15</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16</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w:t>
            </w:r>
          </w:p>
        </w:tc>
      </w:tr>
      <w:tr w:rsidR="004F02DF">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1979</w:t>
            </w:r>
            <w:r w:rsidRPr="000F084E">
              <w:rPr>
                <w:rFonts w:ascii="Times New Roman" w:hAnsi="Times New Roman"/>
              </w:rPr>
              <w:t>年</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28</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39</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29</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17</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．摆脱了意识形态的羁绊</w:t>
      </w:r>
      <w:r w:rsidRPr="000F084E">
        <w:rPr>
          <w:rFonts w:ascii="Times New Roman" w:hAnsi="Times New Roman"/>
        </w:rPr>
        <w:tab/>
        <w:t>B</w:t>
      </w:r>
      <w:r w:rsidRPr="000F084E">
        <w:rPr>
          <w:rFonts w:ascii="Times New Roman" w:hAnsi="Times New Roman"/>
        </w:rPr>
        <w:t>．实行独立自主的和平外交政策</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．国际影响力的不断提高</w:t>
      </w:r>
      <w:r w:rsidRPr="000F084E">
        <w:rPr>
          <w:rFonts w:ascii="Times New Roman" w:hAnsi="Times New Roman"/>
        </w:rPr>
        <w:tab/>
        <w:t>D</w:t>
      </w:r>
      <w:r w:rsidRPr="000F084E">
        <w:rPr>
          <w:rFonts w:ascii="Times New Roman" w:hAnsi="Times New Roman"/>
        </w:rPr>
        <w:t>．已经适应了冷战后的世界格局</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表格数据表明，新中国成立后，与中国建交国家的数量不断增加，这反映了中国国际影响力不断提高，</w:t>
      </w:r>
      <w:r w:rsidRPr="000F084E">
        <w:rPr>
          <w:rFonts w:ascii="Times New Roman" w:hAnsi="Times New Roman"/>
          <w:color w:val="FF0000"/>
        </w:rPr>
        <w:t>C</w:t>
      </w:r>
      <w:r w:rsidRPr="000F084E">
        <w:rPr>
          <w:rFonts w:ascii="Times New Roman" w:hAnsi="Times New Roman"/>
          <w:color w:val="FF0000"/>
        </w:rPr>
        <w:t>项正确；</w:t>
      </w:r>
      <w:r w:rsidRPr="000F084E">
        <w:rPr>
          <w:rFonts w:ascii="Times New Roman" w:hAnsi="Times New Roman"/>
          <w:color w:val="FF0000"/>
        </w:rPr>
        <w:t>A</w:t>
      </w:r>
      <w:r w:rsidRPr="000F084E">
        <w:rPr>
          <w:rFonts w:ascii="Times New Roman" w:hAnsi="Times New Roman"/>
          <w:color w:val="FF0000"/>
        </w:rPr>
        <w:t>项表述太绝对，不符合史实，排除；新中国成立后一直推行独立自主的和平外交政策，不能说明三个时间点与中国建交国家的数量不断增加的原因，排除</w:t>
      </w:r>
      <w:r w:rsidRPr="000F084E">
        <w:rPr>
          <w:rFonts w:ascii="Times New Roman" w:hAnsi="Times New Roman"/>
          <w:color w:val="FF0000"/>
        </w:rPr>
        <w:t>B</w:t>
      </w:r>
      <w:r w:rsidRPr="000F084E">
        <w:rPr>
          <w:rFonts w:ascii="Times New Roman" w:hAnsi="Times New Roman"/>
          <w:color w:val="FF0000"/>
        </w:rPr>
        <w:t>项；</w:t>
      </w:r>
      <w:r w:rsidRPr="000F084E">
        <w:rPr>
          <w:rFonts w:ascii="Times New Roman" w:hAnsi="Times New Roman"/>
          <w:color w:val="FF0000"/>
        </w:rPr>
        <w:t>1991</w:t>
      </w:r>
      <w:r w:rsidRPr="000F084E">
        <w:rPr>
          <w:rFonts w:ascii="Times New Roman" w:hAnsi="Times New Roman"/>
          <w:color w:val="FF0000"/>
        </w:rPr>
        <w:t>年底，苏联解体，冷战结束，与题干时间</w:t>
      </w:r>
      <w:r w:rsidRPr="000F084E">
        <w:rPr>
          <w:rFonts w:ascii="Times New Roman" w:hAnsi="Times New Roman"/>
          <w:color w:val="FF0000"/>
        </w:rPr>
        <w:t>1959——1979</w:t>
      </w:r>
      <w:r w:rsidRPr="000F084E">
        <w:rPr>
          <w:rFonts w:ascii="Times New Roman" w:hAnsi="Times New Roman"/>
          <w:color w:val="FF0000"/>
        </w:rPr>
        <w:t>年不符，排除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10</w:t>
      </w:r>
      <w:r w:rsidRPr="000F084E">
        <w:rPr>
          <w:rFonts w:ascii="Times New Roman" w:hAnsi="Times New Roman"/>
        </w:rPr>
        <w:t>．下图所示为</w:t>
      </w:r>
      <w:r w:rsidRPr="000F084E">
        <w:rPr>
          <w:rFonts w:ascii="Times New Roman" w:hAnsi="Times New Roman"/>
        </w:rPr>
        <w:t>1978</w:t>
      </w:r>
      <w:r w:rsidRPr="000F084E">
        <w:rPr>
          <w:rFonts w:ascii="Times New Roman" w:hAnsi="Times New Roman"/>
        </w:rPr>
        <w:t>一</w:t>
      </w:r>
      <w:r w:rsidRPr="000F084E">
        <w:rPr>
          <w:rFonts w:ascii="Times New Roman" w:hAnsi="Times New Roman"/>
        </w:rPr>
        <w:t>2006</w:t>
      </w:r>
      <w:r w:rsidRPr="000F084E">
        <w:rPr>
          <w:rFonts w:ascii="Times New Roman" w:hAnsi="Times New Roman"/>
        </w:rPr>
        <w:t>年商品零售环节三种价格形式的比重变化。据此可知，我国</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lastRenderedPageBreak/>
        <w:drawing>
          <wp:inline distT="0" distB="0" distL="114300" distR="114300">
            <wp:extent cx="5314950" cy="2400300"/>
            <wp:effectExtent l="0" t="0" r="6350" b="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38" cstate="print"/>
                    <a:stretch>
                      <a:fillRect/>
                    </a:stretch>
                  </pic:blipFill>
                  <pic:spPr>
                    <a:xfrm>
                      <a:off x="0" y="0"/>
                      <a:ext cx="5314950" cy="2400300"/>
                    </a:xfrm>
                    <a:prstGeom prst="rect">
                      <a:avLst/>
                    </a:prstGeom>
                  </pic:spPr>
                </pic:pic>
              </a:graphicData>
            </a:graphic>
          </wp:inline>
        </w:drawing>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．多种所有制经济开始共同发展</w:t>
      </w:r>
      <w:r w:rsidRPr="000F084E">
        <w:rPr>
          <w:rFonts w:ascii="Times New Roman" w:hAnsi="Times New Roman"/>
        </w:rPr>
        <w:tab/>
        <w:t>B</w:t>
      </w:r>
      <w:r w:rsidRPr="000F084E">
        <w:rPr>
          <w:rFonts w:ascii="Times New Roman" w:hAnsi="Times New Roman"/>
        </w:rPr>
        <w:t>．由计划经济向社会主义市场经济转变</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．实现了与世界经济的全面接轨</w:t>
      </w:r>
      <w:r w:rsidRPr="000F084E">
        <w:rPr>
          <w:rFonts w:ascii="Times New Roman" w:hAnsi="Times New Roman"/>
        </w:rPr>
        <w:tab/>
        <w:t>D</w:t>
      </w:r>
      <w:r w:rsidRPr="000F084E">
        <w:rPr>
          <w:rFonts w:ascii="Times New Roman" w:hAnsi="Times New Roman"/>
        </w:rPr>
        <w:t>．政府完全放弃了对经济的干预和指导</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由图片可知，改革开放伊始，我国商品</w:t>
      </w:r>
      <w:r w:rsidRPr="000F084E">
        <w:rPr>
          <w:rFonts w:ascii="Times New Roman" w:hAnsi="Times New Roman"/>
          <w:color w:val="FF0000"/>
        </w:rPr>
        <w:t>90%</w:t>
      </w:r>
      <w:r w:rsidRPr="000F084E">
        <w:rPr>
          <w:rFonts w:ascii="Times New Roman" w:hAnsi="Times New Roman"/>
          <w:color w:val="FF0000"/>
        </w:rPr>
        <w:t>采用的是国家定价；</w:t>
      </w:r>
      <w:r w:rsidRPr="000F084E">
        <w:rPr>
          <w:rFonts w:ascii="Times New Roman" w:hAnsi="Times New Roman"/>
          <w:color w:val="FF0000"/>
        </w:rPr>
        <w:t>1978</w:t>
      </w:r>
      <w:r w:rsidRPr="000F084E">
        <w:rPr>
          <w:rFonts w:ascii="Times New Roman" w:hAnsi="Times New Roman"/>
          <w:color w:val="FF0000"/>
        </w:rPr>
        <w:t>年后，国家定价的商品占比越来越少，由市场决定价格的商品越来越多。这说明我国逐步由计划经济逐步向社会主义市场经济过渡，</w:t>
      </w:r>
      <w:r w:rsidRPr="000F084E">
        <w:rPr>
          <w:rFonts w:ascii="Times New Roman" w:hAnsi="Times New Roman"/>
          <w:color w:val="FF0000"/>
        </w:rPr>
        <w:t>B</w:t>
      </w:r>
      <w:r w:rsidRPr="000F084E">
        <w:rPr>
          <w:rFonts w:ascii="Times New Roman" w:hAnsi="Times New Roman"/>
          <w:color w:val="FF0000"/>
        </w:rPr>
        <w:t>项正确；材料无法体现多种所有制经济的信息，排除</w:t>
      </w:r>
      <w:r w:rsidRPr="000F084E">
        <w:rPr>
          <w:rFonts w:ascii="Times New Roman" w:hAnsi="Times New Roman"/>
          <w:color w:val="FF0000"/>
        </w:rPr>
        <w:t>A</w:t>
      </w:r>
      <w:r w:rsidRPr="000F084E">
        <w:rPr>
          <w:rFonts w:ascii="Times New Roman" w:hAnsi="Times New Roman"/>
          <w:color w:val="FF0000"/>
        </w:rPr>
        <w:t>项；</w:t>
      </w:r>
      <w:r w:rsidRPr="000F084E">
        <w:rPr>
          <w:rFonts w:ascii="Times New Roman" w:hAnsi="Times New Roman"/>
          <w:color w:val="FF0000"/>
        </w:rPr>
        <w:t>CD</w:t>
      </w:r>
      <w:r w:rsidRPr="000F084E">
        <w:rPr>
          <w:rFonts w:ascii="Times New Roman" w:hAnsi="Times New Roman"/>
          <w:color w:val="FF0000"/>
        </w:rPr>
        <w:t>项表述太绝对，错误，排除。故选</w:t>
      </w:r>
      <w:r w:rsidRPr="000F084E">
        <w:rPr>
          <w:rFonts w:ascii="Times New Roman" w:hAnsi="Times New Roman"/>
          <w:color w:val="FF0000"/>
        </w:rPr>
        <w:t>B</w:t>
      </w:r>
      <w:r w:rsidRPr="000F084E">
        <w:rPr>
          <w:rFonts w:ascii="Times New Roman" w:hAnsi="Times New Roman"/>
          <w:color w:val="FF0000"/>
        </w:rPr>
        <w:t>项。</w:t>
      </w:r>
      <w:r w:rsidRPr="000F084E">
        <w:rPr>
          <w:rFonts w:ascii="Times New Roman" w:hAnsi="Times New Roman"/>
          <w:color w:val="FF0000"/>
        </w:rPr>
        <w:t xml:space="preserve"> </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11</w:t>
      </w:r>
      <w:r w:rsidRPr="000F084E">
        <w:rPr>
          <w:rFonts w:ascii="Times New Roman" w:hAnsi="Times New Roman"/>
        </w:rPr>
        <w:t>．下表为我国民族自治地方经济发展概况。据表可知我国民族自治地区改革开放后（</w:t>
      </w:r>
      <w:r w:rsidRPr="000F084E">
        <w:rPr>
          <w:rFonts w:ascii="Times New Roman" w:eastAsia="'Times New Roman'" w:hAnsi="Times New Roman" w:cs="'Times New Roman'"/>
        </w:rPr>
        <w:t>     </w:t>
      </w:r>
      <w:r w:rsidRPr="000F084E">
        <w:rPr>
          <w:rFonts w:ascii="Times New Roman" w:hAnsi="Times New Roman"/>
        </w:rPr>
        <w:t>）</w:t>
      </w:r>
    </w:p>
    <w:tbl>
      <w:tblPr>
        <w:tblW w:w="6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740"/>
        <w:gridCol w:w="2280"/>
        <w:gridCol w:w="2655"/>
      </w:tblGrid>
      <w:tr w:rsidR="004F02DF">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项目</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农业总产值</w:t>
            </w:r>
            <w:r w:rsidR="000F084E">
              <w:rPr>
                <w:rFonts w:ascii="Times New Roman" w:hAnsi="Times New Roman"/>
              </w:rPr>
              <w:t>（</w:t>
            </w:r>
            <w:r w:rsidRPr="000F084E">
              <w:rPr>
                <w:rFonts w:ascii="Times New Roman" w:hAnsi="Times New Roman"/>
              </w:rPr>
              <w:t>亿元</w:t>
            </w:r>
            <w:r w:rsidR="000F084E">
              <w:rPr>
                <w:rFonts w:ascii="Times New Roman" w:hAnsi="Times New Roman"/>
              </w:rPr>
              <w:t>）</w:t>
            </w:r>
          </w:p>
        </w:tc>
        <w:tc>
          <w:tcPr>
            <w:tcW w:w="26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工业总产值</w:t>
            </w:r>
            <w:r w:rsidR="000F084E">
              <w:rPr>
                <w:rFonts w:ascii="Times New Roman" w:hAnsi="Times New Roman"/>
              </w:rPr>
              <w:t>（</w:t>
            </w:r>
            <w:r w:rsidRPr="000F084E">
              <w:rPr>
                <w:rFonts w:ascii="Times New Roman" w:hAnsi="Times New Roman"/>
              </w:rPr>
              <w:t>亿元</w:t>
            </w:r>
            <w:r w:rsidR="000F084E">
              <w:rPr>
                <w:rFonts w:ascii="Times New Roman" w:hAnsi="Times New Roman"/>
              </w:rPr>
              <w:t>）</w:t>
            </w:r>
          </w:p>
        </w:tc>
      </w:tr>
      <w:tr w:rsidR="004F02DF">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1952</w:t>
            </w:r>
            <w:r w:rsidRPr="000F084E">
              <w:rPr>
                <w:rFonts w:ascii="Times New Roman" w:hAnsi="Times New Roman"/>
              </w:rPr>
              <w:t>年</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46</w:t>
            </w:r>
            <w:r w:rsidR="000F084E">
              <w:rPr>
                <w:rFonts w:ascii="Times New Roman" w:hAnsi="Times New Roman"/>
              </w:rPr>
              <w:t>．</w:t>
            </w:r>
            <w:r w:rsidRPr="000F084E">
              <w:rPr>
                <w:rFonts w:ascii="Times New Roman" w:hAnsi="Times New Roman"/>
              </w:rPr>
              <w:t>5</w:t>
            </w:r>
          </w:p>
        </w:tc>
        <w:tc>
          <w:tcPr>
            <w:tcW w:w="26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11</w:t>
            </w:r>
            <w:r w:rsidR="000F084E">
              <w:rPr>
                <w:rFonts w:ascii="Times New Roman" w:hAnsi="Times New Roman"/>
              </w:rPr>
              <w:t>．</w:t>
            </w:r>
            <w:r w:rsidRPr="000F084E">
              <w:rPr>
                <w:rFonts w:ascii="Times New Roman" w:hAnsi="Times New Roman"/>
              </w:rPr>
              <w:t>4</w:t>
            </w:r>
          </w:p>
        </w:tc>
      </w:tr>
      <w:tr w:rsidR="004F02DF">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1978</w:t>
            </w:r>
            <w:r w:rsidRPr="000F084E">
              <w:rPr>
                <w:rFonts w:ascii="Times New Roman" w:hAnsi="Times New Roman"/>
              </w:rPr>
              <w:t>年</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155</w:t>
            </w:r>
            <w:r w:rsidR="000F084E">
              <w:rPr>
                <w:rFonts w:ascii="Times New Roman" w:hAnsi="Times New Roman"/>
              </w:rPr>
              <w:t>．</w:t>
            </w:r>
            <w:r w:rsidRPr="000F084E">
              <w:rPr>
                <w:rFonts w:ascii="Times New Roman" w:hAnsi="Times New Roman"/>
              </w:rPr>
              <w:t>6</w:t>
            </w:r>
          </w:p>
        </w:tc>
        <w:tc>
          <w:tcPr>
            <w:tcW w:w="26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212</w:t>
            </w:r>
            <w:r w:rsidR="000F084E">
              <w:rPr>
                <w:rFonts w:ascii="Times New Roman" w:hAnsi="Times New Roman"/>
              </w:rPr>
              <w:t>．</w:t>
            </w:r>
            <w:r w:rsidRPr="000F084E">
              <w:rPr>
                <w:rFonts w:ascii="Times New Roman" w:hAnsi="Times New Roman"/>
              </w:rPr>
              <w:t>1</w:t>
            </w:r>
          </w:p>
        </w:tc>
      </w:tr>
      <w:tr w:rsidR="004F02DF">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2014</w:t>
            </w:r>
            <w:r w:rsidRPr="000F084E">
              <w:rPr>
                <w:rFonts w:ascii="Times New Roman" w:hAnsi="Times New Roman"/>
              </w:rPr>
              <w:t>年</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11352</w:t>
            </w:r>
            <w:r w:rsidR="000F084E">
              <w:rPr>
                <w:rFonts w:ascii="Times New Roman" w:hAnsi="Times New Roman"/>
              </w:rPr>
              <w:t>．</w:t>
            </w:r>
            <w:r w:rsidRPr="000F084E">
              <w:rPr>
                <w:rFonts w:ascii="Times New Roman" w:hAnsi="Times New Roman"/>
              </w:rPr>
              <w:t>3</w:t>
            </w:r>
          </w:p>
        </w:tc>
        <w:tc>
          <w:tcPr>
            <w:tcW w:w="26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64369</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．第三产业同步增长</w:t>
      </w:r>
      <w:r w:rsidRPr="000F084E">
        <w:rPr>
          <w:rFonts w:ascii="Times New Roman" w:hAnsi="Times New Roman"/>
        </w:rPr>
        <w:tab/>
        <w:t>B</w:t>
      </w:r>
      <w:r w:rsidRPr="000F084E">
        <w:rPr>
          <w:rFonts w:ascii="Times New Roman" w:hAnsi="Times New Roman"/>
        </w:rPr>
        <w:t>．旅游收入逐年提高</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．经济有了长足发展</w:t>
      </w:r>
      <w:r w:rsidRPr="000F084E">
        <w:rPr>
          <w:rFonts w:ascii="Times New Roman" w:hAnsi="Times New Roman"/>
        </w:rPr>
        <w:tab/>
        <w:t>D</w:t>
      </w:r>
      <w:r w:rsidRPr="000F084E">
        <w:rPr>
          <w:rFonts w:ascii="Times New Roman" w:hAnsi="Times New Roman"/>
        </w:rPr>
        <w:t>．得到国家优惠政策</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根据材料表格信息，结合所学知识分析可知，材料反映了</w:t>
      </w:r>
      <w:r w:rsidRPr="000F084E">
        <w:rPr>
          <w:rFonts w:ascii="Times New Roman" w:hAnsi="Times New Roman"/>
          <w:color w:val="FF0000"/>
        </w:rPr>
        <w:t>1978</w:t>
      </w:r>
      <w:r w:rsidRPr="000F084E">
        <w:rPr>
          <w:rFonts w:ascii="Times New Roman" w:hAnsi="Times New Roman"/>
          <w:color w:val="FF0000"/>
        </w:rPr>
        <w:t>年改革开放以来，我国民族自治地区的农业和工业总产值都有了巨大的增长。这说明我国民族自治地区改革开放后经济有了长足发展。</w:t>
      </w:r>
      <w:r w:rsidRPr="000F084E">
        <w:rPr>
          <w:rFonts w:ascii="Times New Roman" w:hAnsi="Times New Roman"/>
          <w:color w:val="FF0000"/>
        </w:rPr>
        <w:t>C</w:t>
      </w:r>
      <w:r w:rsidRPr="000F084E">
        <w:rPr>
          <w:rFonts w:ascii="Times New Roman" w:hAnsi="Times New Roman"/>
          <w:color w:val="FF0000"/>
        </w:rPr>
        <w:t>项正确；材料没有关于第三产业和旅游收入的数据，排除</w:t>
      </w:r>
      <w:r w:rsidRPr="000F084E">
        <w:rPr>
          <w:rFonts w:ascii="Times New Roman" w:hAnsi="Times New Roman"/>
          <w:color w:val="FF0000"/>
        </w:rPr>
        <w:t>AB</w:t>
      </w:r>
      <w:r w:rsidRPr="000F084E">
        <w:rPr>
          <w:rFonts w:ascii="Times New Roman" w:hAnsi="Times New Roman"/>
          <w:color w:val="FF0000"/>
        </w:rPr>
        <w:t>项；材料不能反映我国民族自治地区得到国家优惠政策，排除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12</w:t>
      </w:r>
      <w:r w:rsidRPr="000F084E">
        <w:rPr>
          <w:rFonts w:ascii="Times New Roman" w:hAnsi="Times New Roman"/>
        </w:rPr>
        <w:t>．下表是</w:t>
      </w:r>
      <w:r w:rsidRPr="000F084E">
        <w:rPr>
          <w:rFonts w:ascii="Times New Roman" w:hAnsi="Times New Roman"/>
        </w:rPr>
        <w:t>5</w:t>
      </w:r>
      <w:r w:rsidR="000F084E">
        <w:rPr>
          <w:rFonts w:ascii="Times New Roman" w:hAnsi="Times New Roman"/>
        </w:rPr>
        <w:t>．</w:t>
      </w:r>
      <w:r w:rsidRPr="000F084E">
        <w:rPr>
          <w:rFonts w:ascii="Times New Roman" w:hAnsi="Times New Roman"/>
        </w:rPr>
        <w:t>3</w:t>
      </w:r>
      <w:r w:rsidRPr="000F084E">
        <w:rPr>
          <w:rFonts w:ascii="Times New Roman" w:hAnsi="Times New Roman"/>
        </w:rPr>
        <w:t>万家全球跨国公司的全球并购及对外经济活动统计表，可见跨国公司</w:t>
      </w:r>
    </w:p>
    <w:tbl>
      <w:tblPr>
        <w:tblW w:w="6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205"/>
        <w:gridCol w:w="2475"/>
        <w:gridCol w:w="2265"/>
      </w:tblGrid>
      <w:tr w:rsidR="004F02DF">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lastRenderedPageBreak/>
              <w:t>时间</w:t>
            </w:r>
          </w:p>
        </w:tc>
        <w:tc>
          <w:tcPr>
            <w:tcW w:w="24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1990</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1995/1999</w:t>
            </w:r>
          </w:p>
        </w:tc>
      </w:tr>
      <w:tr w:rsidR="004F02DF">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全球并购次数</w:t>
            </w:r>
          </w:p>
        </w:tc>
        <w:tc>
          <w:tcPr>
            <w:tcW w:w="24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11300</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22700</w:t>
            </w:r>
          </w:p>
        </w:tc>
      </w:tr>
      <w:tr w:rsidR="004F02DF">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全球并购金额</w:t>
            </w:r>
          </w:p>
        </w:tc>
        <w:tc>
          <w:tcPr>
            <w:tcW w:w="24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4000</w:t>
            </w:r>
            <w:r w:rsidRPr="000F084E">
              <w:rPr>
                <w:rFonts w:ascii="Times New Roman" w:hAnsi="Times New Roman"/>
              </w:rPr>
              <w:t>（亿美元）</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8000</w:t>
            </w:r>
            <w:r w:rsidRPr="000F084E">
              <w:rPr>
                <w:rFonts w:ascii="Times New Roman" w:hAnsi="Times New Roman"/>
              </w:rPr>
              <w:t>（亿美元）</w:t>
            </w:r>
          </w:p>
        </w:tc>
      </w:tr>
      <w:tr w:rsidR="004F02DF">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对外直接投资</w:t>
            </w:r>
          </w:p>
        </w:tc>
        <w:tc>
          <w:tcPr>
            <w:tcW w:w="24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2355</w:t>
            </w:r>
            <w:r w:rsidR="000F084E">
              <w:rPr>
                <w:rFonts w:ascii="Times New Roman" w:hAnsi="Times New Roman"/>
              </w:rPr>
              <w:t>．</w:t>
            </w:r>
            <w:r w:rsidRPr="000F084E">
              <w:rPr>
                <w:rFonts w:ascii="Times New Roman" w:hAnsi="Times New Roman"/>
              </w:rPr>
              <w:t>29</w:t>
            </w:r>
            <w:r w:rsidRPr="000F084E">
              <w:rPr>
                <w:rFonts w:ascii="Times New Roman" w:hAnsi="Times New Roman"/>
              </w:rPr>
              <w:t>（亿美元）</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8650</w:t>
            </w:r>
            <w:r w:rsidRPr="000F084E">
              <w:rPr>
                <w:rFonts w:ascii="Times New Roman" w:hAnsi="Times New Roman"/>
              </w:rPr>
              <w:t>（亿美元）</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．成为促进全球化的主动力</w:t>
      </w:r>
      <w:r w:rsidRPr="000F084E">
        <w:rPr>
          <w:rFonts w:ascii="Times New Roman" w:hAnsi="Times New Roman"/>
        </w:rPr>
        <w:tab/>
        <w:t>B</w:t>
      </w:r>
      <w:r w:rsidRPr="000F084E">
        <w:rPr>
          <w:rFonts w:ascii="Times New Roman" w:hAnsi="Times New Roman"/>
        </w:rPr>
        <w:t>．实现对全球市场的垄断</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．推动了经济全球化的发展</w:t>
      </w:r>
      <w:r w:rsidRPr="000F084E">
        <w:rPr>
          <w:rFonts w:ascii="Times New Roman" w:hAnsi="Times New Roman"/>
        </w:rPr>
        <w:tab/>
        <w:t>D</w:t>
      </w:r>
      <w:r w:rsidRPr="000F084E">
        <w:rPr>
          <w:rFonts w:ascii="Times New Roman" w:hAnsi="Times New Roman"/>
        </w:rPr>
        <w:t>．发挥了全球治理的作用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FF0000"/>
        </w:rPr>
        <w:t>结合所学知识可知，在经济全球化趋势下，跨国公司的影响日益增大。题干</w:t>
      </w:r>
      <w:r w:rsidRPr="000F084E">
        <w:rPr>
          <w:rFonts w:ascii="Times New Roman" w:hAnsi="Times New Roman"/>
          <w:color w:val="FF0000"/>
        </w:rPr>
        <w:t>“</w:t>
      </w:r>
      <w:r w:rsidRPr="000F084E">
        <w:rPr>
          <w:rFonts w:ascii="Times New Roman" w:hAnsi="Times New Roman"/>
          <w:color w:val="FF0000"/>
        </w:rPr>
        <w:t>全球并购次数、全球并购金额、对外直接投资</w:t>
      </w:r>
      <w:r w:rsidRPr="000F084E">
        <w:rPr>
          <w:rFonts w:ascii="Times New Roman" w:hAnsi="Times New Roman"/>
          <w:color w:val="FF0000"/>
        </w:rPr>
        <w:t>”</w:t>
      </w:r>
      <w:r w:rsidRPr="000F084E">
        <w:rPr>
          <w:rFonts w:ascii="Times New Roman" w:hAnsi="Times New Roman"/>
          <w:color w:val="FF0000"/>
        </w:rPr>
        <w:t>数据反映出跨国公司推动了经济全球化的发展，</w:t>
      </w:r>
      <w:r w:rsidRPr="000F084E">
        <w:rPr>
          <w:rFonts w:ascii="Times New Roman" w:hAnsi="Times New Roman"/>
          <w:color w:val="FF0000"/>
        </w:rPr>
        <w:t>C</w:t>
      </w:r>
      <w:r w:rsidRPr="000F084E">
        <w:rPr>
          <w:rFonts w:ascii="Times New Roman" w:hAnsi="Times New Roman"/>
          <w:color w:val="FF0000"/>
        </w:rPr>
        <w:t>项正确；经济全球化的根本动力是科技革命和生产力的发展，新科技革命是当代经济全球化浪潮的重要推动力，排除</w:t>
      </w:r>
      <w:r w:rsidRPr="000F084E">
        <w:rPr>
          <w:rFonts w:ascii="Times New Roman" w:hAnsi="Times New Roman"/>
          <w:color w:val="FF0000"/>
        </w:rPr>
        <w:t>A</w:t>
      </w:r>
      <w:r w:rsidRPr="000F084E">
        <w:rPr>
          <w:rFonts w:ascii="Times New Roman" w:hAnsi="Times New Roman"/>
          <w:color w:val="FF0000"/>
        </w:rPr>
        <w:t>项；跨国公司没有实现对全球市场的垄断，排除</w:t>
      </w:r>
      <w:r w:rsidRPr="000F084E">
        <w:rPr>
          <w:rFonts w:ascii="Times New Roman" w:hAnsi="Times New Roman"/>
          <w:color w:val="FF0000"/>
        </w:rPr>
        <w:t>B</w:t>
      </w:r>
      <w:r w:rsidRPr="000F084E">
        <w:rPr>
          <w:rFonts w:ascii="Times New Roman" w:hAnsi="Times New Roman"/>
          <w:color w:val="FF0000"/>
        </w:rPr>
        <w:t>项；跨国公司推动了经济全球化的发展，没有发挥全球治理的作用，排除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13</w:t>
      </w:r>
      <w:r w:rsidRPr="000F084E">
        <w:rPr>
          <w:rFonts w:ascii="Times New Roman" w:hAnsi="Times New Roman"/>
        </w:rPr>
        <w:t>．比较法是学习历史的重要方法之一。如表</w:t>
      </w:r>
      <w:r w:rsidRPr="000F084E">
        <w:rPr>
          <w:rFonts w:ascii="Times New Roman" w:hAnsi="Times New Roman"/>
        </w:rPr>
        <w:t>“</w:t>
      </w:r>
      <w:r w:rsidRPr="000F084E">
        <w:rPr>
          <w:rFonts w:ascii="Times New Roman" w:hAnsi="Times New Roman"/>
        </w:rPr>
        <w:t>比较</w:t>
      </w:r>
      <w:r w:rsidRPr="000F084E">
        <w:rPr>
          <w:rFonts w:ascii="Times New Roman" w:hAnsi="Times New Roman"/>
        </w:rPr>
        <w:t>”</w:t>
      </w:r>
      <w:r w:rsidRPr="000F084E">
        <w:rPr>
          <w:rFonts w:ascii="Times New Roman" w:hAnsi="Times New Roman"/>
        </w:rPr>
        <w:t>的国家是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546"/>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相同点：</w:t>
            </w:r>
            <w:r w:rsidRPr="000F084E">
              <w:rPr>
                <w:rFonts w:ascii="宋体" w:eastAsia="宋体" w:hAnsi="宋体" w:cs="宋体" w:hint="eastAsia"/>
              </w:rPr>
              <w:t>①</w:t>
            </w:r>
            <w:r w:rsidRPr="000F084E">
              <w:rPr>
                <w:rFonts w:ascii="Times New Roman" w:hAnsi="Times New Roman"/>
              </w:rPr>
              <w:t>都极富学习力、作风严谨，不断地向强者学习</w:t>
            </w:r>
            <w:r w:rsidRPr="000F084E">
              <w:rPr>
                <w:rFonts w:ascii="宋体" w:eastAsia="宋体" w:hAnsi="宋体" w:cs="宋体" w:hint="eastAsia"/>
              </w:rPr>
              <w:t>②</w:t>
            </w:r>
            <w:r w:rsidRPr="000F084E">
              <w:rPr>
                <w:rFonts w:ascii="Times New Roman" w:hAnsi="Times New Roman"/>
              </w:rPr>
              <w:t>都曾走上军国主义道路</w:t>
            </w:r>
            <w:r w:rsidRPr="000F084E">
              <w:rPr>
                <w:rFonts w:ascii="宋体" w:eastAsia="宋体" w:hAnsi="宋体" w:cs="宋体" w:hint="eastAsia"/>
              </w:rPr>
              <w:t>③</w:t>
            </w:r>
            <w:r w:rsidRPr="000F084E">
              <w:rPr>
                <w:rFonts w:ascii="Times New Roman" w:hAnsi="Times New Roman"/>
              </w:rPr>
              <w:t>都通过战争转嫁国内危机，最终失败</w:t>
            </w:r>
            <w:r w:rsidRPr="000F084E">
              <w:rPr>
                <w:rFonts w:ascii="宋体" w:eastAsia="宋体" w:hAnsi="宋体" w:cs="宋体" w:hint="eastAsia"/>
              </w:rPr>
              <w:t>④</w:t>
            </w:r>
            <w:r w:rsidRPr="000F084E">
              <w:rPr>
                <w:rFonts w:ascii="Times New Roman" w:hAnsi="Times New Roman"/>
              </w:rPr>
              <w:t>都在二战后迎头赶上</w:t>
            </w:r>
          </w:p>
          <w:p w:rsidR="009C4711" w:rsidRPr="000F084E" w:rsidRDefault="00767DDB">
            <w:pPr>
              <w:spacing w:line="360" w:lineRule="auto"/>
              <w:jc w:val="left"/>
              <w:rPr>
                <w:rFonts w:ascii="Times New Roman" w:hAnsi="Times New Roman"/>
              </w:rPr>
            </w:pPr>
            <w:r w:rsidRPr="000F084E">
              <w:rPr>
                <w:rFonts w:ascii="Times New Roman" w:hAnsi="Times New Roman"/>
              </w:rPr>
              <w:t>不同点：</w:t>
            </w:r>
            <w:r w:rsidRPr="000F084E">
              <w:rPr>
                <w:rFonts w:ascii="宋体" w:eastAsia="宋体" w:hAnsi="宋体" w:cs="宋体" w:hint="eastAsia"/>
              </w:rPr>
              <w:t>①</w:t>
            </w:r>
            <w:r w:rsidRPr="000F084E">
              <w:rPr>
                <w:rFonts w:ascii="Times New Roman" w:hAnsi="Times New Roman"/>
              </w:rPr>
              <w:t>对战争的反省不同</w:t>
            </w:r>
            <w:r w:rsidRPr="000F084E">
              <w:rPr>
                <w:rFonts w:ascii="宋体" w:eastAsia="宋体" w:hAnsi="宋体" w:cs="宋体" w:hint="eastAsia"/>
              </w:rPr>
              <w:t>②</w:t>
            </w:r>
            <w:r w:rsidRPr="000F084E">
              <w:rPr>
                <w:rFonts w:ascii="Times New Roman" w:hAnsi="Times New Roman"/>
              </w:rPr>
              <w:t>与邻国的关系不同</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．英国美国</w:t>
      </w:r>
      <w:r w:rsidRPr="000F084E">
        <w:rPr>
          <w:rFonts w:ascii="Times New Roman" w:hAnsi="Times New Roman"/>
        </w:rPr>
        <w:tab/>
        <w:t>B</w:t>
      </w:r>
      <w:r w:rsidRPr="000F084E">
        <w:rPr>
          <w:rFonts w:ascii="Times New Roman" w:hAnsi="Times New Roman"/>
        </w:rPr>
        <w:t>．意大利奥地利</w:t>
      </w:r>
      <w:r w:rsidRPr="000F084E">
        <w:rPr>
          <w:rFonts w:ascii="Times New Roman" w:hAnsi="Times New Roman"/>
        </w:rPr>
        <w:tab/>
        <w:t>C</w:t>
      </w:r>
      <w:r w:rsidRPr="000F084E">
        <w:rPr>
          <w:rFonts w:ascii="Times New Roman" w:hAnsi="Times New Roman"/>
        </w:rPr>
        <w:t>．德国日本</w:t>
      </w:r>
      <w:r w:rsidRPr="000F084E">
        <w:rPr>
          <w:rFonts w:ascii="Times New Roman" w:hAnsi="Times New Roman"/>
        </w:rPr>
        <w:tab/>
        <w:t>D</w:t>
      </w:r>
      <w:r w:rsidRPr="000F084E">
        <w:rPr>
          <w:rFonts w:ascii="Times New Roman" w:hAnsi="Times New Roman"/>
        </w:rPr>
        <w:t>．法国俄罗斯</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w:t>
      </w:r>
      <w:r w:rsidRPr="000F084E">
        <w:rPr>
          <w:rFonts w:ascii="Times New Roman" w:hAnsi="Times New Roman"/>
          <w:color w:val="FF0000"/>
        </w:rPr>
        <w:t>“</w:t>
      </w:r>
      <w:r w:rsidRPr="000F084E">
        <w:rPr>
          <w:rFonts w:ascii="Times New Roman" w:hAnsi="Times New Roman"/>
          <w:color w:val="FF0000"/>
        </w:rPr>
        <w:t>都曾走上军国主义道路</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最终失败</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都在二战后迎头赶上</w:t>
      </w:r>
      <w:r w:rsidRPr="000F084E">
        <w:rPr>
          <w:rFonts w:ascii="Times New Roman" w:hAnsi="Times New Roman"/>
          <w:color w:val="FF0000"/>
        </w:rPr>
        <w:t>”</w:t>
      </w:r>
      <w:r w:rsidRPr="000F084E">
        <w:rPr>
          <w:rFonts w:ascii="Times New Roman" w:hAnsi="Times New Roman"/>
          <w:color w:val="FF0000"/>
        </w:rPr>
        <w:t>等信息这两个国家应该是德国和日本，</w:t>
      </w:r>
      <w:r w:rsidRPr="000F084E">
        <w:rPr>
          <w:rFonts w:ascii="Times New Roman" w:hAnsi="Times New Roman"/>
          <w:color w:val="FF0000"/>
        </w:rPr>
        <w:t>C</w:t>
      </w:r>
      <w:r w:rsidRPr="000F084E">
        <w:rPr>
          <w:rFonts w:ascii="Times New Roman" w:hAnsi="Times New Roman"/>
          <w:color w:val="FF0000"/>
        </w:rPr>
        <w:t>项正确；英国、美国、奥地利、法国等国都没有走向军国主义道路，排除</w:t>
      </w:r>
      <w:r w:rsidRPr="000F084E">
        <w:rPr>
          <w:rFonts w:ascii="Times New Roman" w:hAnsi="Times New Roman"/>
          <w:color w:val="FF0000"/>
        </w:rPr>
        <w:t>ABD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14</w:t>
      </w:r>
      <w:r w:rsidRPr="000F084E">
        <w:rPr>
          <w:rFonts w:ascii="Times New Roman" w:hAnsi="Times New Roman"/>
        </w:rPr>
        <w:t>．下面表格所反映的实质问题是（</w:t>
      </w:r>
      <w:r w:rsidRPr="000F084E">
        <w:rPr>
          <w:rFonts w:ascii="Times New Roman" w:eastAsia="'Times New Roman'" w:hAnsi="Times New Roman" w:cs="'Times New Roman'"/>
        </w:rPr>
        <w:t>     </w:t>
      </w:r>
      <w:r w:rsidRPr="000F084E">
        <w:rPr>
          <w:rFonts w:ascii="Times New Roman" w:hAnsi="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393"/>
        <w:gridCol w:w="660"/>
        <w:gridCol w:w="660"/>
        <w:gridCol w:w="660"/>
        <w:gridCol w:w="660"/>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英国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法国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德国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美国</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1913</w:t>
            </w:r>
            <w:r w:rsidRPr="000F084E">
              <w:rPr>
                <w:rFonts w:ascii="Times New Roman" w:hAnsi="Times New Roman"/>
              </w:rPr>
              <w:t>年工业产量排名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1913</w:t>
            </w:r>
            <w:r w:rsidRPr="000F084E">
              <w:rPr>
                <w:rFonts w:ascii="Times New Roman" w:hAnsi="Times New Roman"/>
              </w:rPr>
              <w:t>年殖民地面积排名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5</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．英法的国际地位下降</w:t>
      </w:r>
      <w:r w:rsidRPr="000F084E">
        <w:rPr>
          <w:rFonts w:ascii="Times New Roman" w:hAnsi="Times New Roman"/>
        </w:rPr>
        <w:tab/>
        <w:t>B</w:t>
      </w:r>
      <w:r w:rsidRPr="000F084E">
        <w:rPr>
          <w:rFonts w:ascii="Times New Roman" w:hAnsi="Times New Roman"/>
        </w:rPr>
        <w:t>．帝国主义国家政治经济发展不平衡</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lastRenderedPageBreak/>
        <w:t>C</w:t>
      </w:r>
      <w:r w:rsidRPr="000F084E">
        <w:rPr>
          <w:rFonts w:ascii="Times New Roman" w:hAnsi="Times New Roman"/>
        </w:rPr>
        <w:t>．美德迅速崛起，对英法构成威胁</w:t>
      </w:r>
      <w:r w:rsidRPr="000F084E">
        <w:rPr>
          <w:rFonts w:ascii="Times New Roman" w:hAnsi="Times New Roman"/>
        </w:rPr>
        <w:tab/>
        <w:t>D</w:t>
      </w:r>
      <w:r w:rsidRPr="000F084E">
        <w:rPr>
          <w:rFonts w:ascii="Times New Roman" w:hAnsi="Times New Roman"/>
        </w:rPr>
        <w:t>．英法失去老牌资本主义国家的经济优势</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根据材料并结合所学可知，在</w:t>
      </w:r>
      <w:r w:rsidRPr="000F084E">
        <w:rPr>
          <w:rFonts w:ascii="Times New Roman" w:hAnsi="Times New Roman"/>
          <w:color w:val="FF0000"/>
        </w:rPr>
        <w:t>1913</w:t>
      </w:r>
      <w:r w:rsidRPr="000F084E">
        <w:rPr>
          <w:rFonts w:ascii="Times New Roman" w:hAnsi="Times New Roman"/>
          <w:color w:val="FF0000"/>
        </w:rPr>
        <w:t>年，后起的美国、德国虽然在工业产量方面超过了老牌强国英国、法国，但殖民地面积远远少于英国、法国，这反映出的实质问题是帝国主义国家政治经济发展不平衡，</w:t>
      </w:r>
      <w:r w:rsidRPr="000F084E">
        <w:rPr>
          <w:rFonts w:ascii="Times New Roman" w:hAnsi="Times New Roman"/>
          <w:color w:val="FF0000"/>
        </w:rPr>
        <w:t>B</w:t>
      </w:r>
      <w:r w:rsidRPr="000F084E">
        <w:rPr>
          <w:rFonts w:ascii="Times New Roman" w:hAnsi="Times New Roman"/>
          <w:color w:val="FF0000"/>
        </w:rPr>
        <w:t>项正确；材料无法体现英法的国际地位下降，排除</w:t>
      </w:r>
      <w:r w:rsidRPr="000F084E">
        <w:rPr>
          <w:rFonts w:ascii="Times New Roman" w:hAnsi="Times New Roman"/>
          <w:color w:val="FF0000"/>
        </w:rPr>
        <w:t>A</w:t>
      </w:r>
      <w:r w:rsidRPr="000F084E">
        <w:rPr>
          <w:rFonts w:ascii="Times New Roman" w:hAnsi="Times New Roman"/>
          <w:color w:val="FF0000"/>
        </w:rPr>
        <w:t>项；材料不能反映出美德对英法构成威胁，排除</w:t>
      </w:r>
      <w:r w:rsidRPr="000F084E">
        <w:rPr>
          <w:rFonts w:ascii="Times New Roman" w:hAnsi="Times New Roman"/>
          <w:color w:val="FF0000"/>
        </w:rPr>
        <w:t>C</w:t>
      </w:r>
      <w:r w:rsidRPr="000F084E">
        <w:rPr>
          <w:rFonts w:ascii="Times New Roman" w:hAnsi="Times New Roman"/>
          <w:color w:val="FF0000"/>
        </w:rPr>
        <w:t>项；材料只是反映了英法工业产量有所下降，但英法并未失去老牌资本主义国家的经济优势，排除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15</w:t>
      </w:r>
      <w:r w:rsidRPr="000F084E">
        <w:rPr>
          <w:rFonts w:ascii="Times New Roman" w:hAnsi="Times New Roman"/>
        </w:rPr>
        <w:t>．下表为</w:t>
      </w:r>
      <w:r w:rsidRPr="000F084E">
        <w:rPr>
          <w:rFonts w:ascii="Times New Roman" w:hAnsi="Times New Roman"/>
        </w:rPr>
        <w:t>1928</w:t>
      </w:r>
      <w:r w:rsidRPr="000F084E">
        <w:rPr>
          <w:rFonts w:ascii="Times New Roman" w:hAnsi="Times New Roman"/>
        </w:rPr>
        <w:t>年、</w:t>
      </w:r>
      <w:r w:rsidRPr="000F084E">
        <w:rPr>
          <w:rFonts w:ascii="Times New Roman" w:hAnsi="Times New Roman"/>
        </w:rPr>
        <w:t>1932</w:t>
      </w:r>
      <w:r w:rsidRPr="000F084E">
        <w:rPr>
          <w:rFonts w:ascii="Times New Roman" w:hAnsi="Times New Roman"/>
        </w:rPr>
        <w:t>年和</w:t>
      </w:r>
      <w:r w:rsidRPr="000F084E">
        <w:rPr>
          <w:rFonts w:ascii="Times New Roman" w:hAnsi="Times New Roman"/>
        </w:rPr>
        <w:t>1937</w:t>
      </w:r>
      <w:r w:rsidRPr="000F084E">
        <w:rPr>
          <w:rFonts w:ascii="Times New Roman" w:hAnsi="Times New Roman"/>
        </w:rPr>
        <w:t>年苏联拖拉机数量与农业集体化发展状况统计表。它反映出苏联社会主义建设的特点是</w:t>
      </w:r>
    </w:p>
    <w:tbl>
      <w:tblPr>
        <w:tblW w:w="8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755"/>
        <w:gridCol w:w="2205"/>
        <w:gridCol w:w="4740"/>
      </w:tblGrid>
      <w:tr w:rsidR="004F02DF">
        <w:tc>
          <w:tcPr>
            <w:tcW w:w="17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时间</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拖拉机数量（万台）</w:t>
            </w:r>
          </w:p>
        </w:tc>
        <w:tc>
          <w:tcPr>
            <w:tcW w:w="4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参加农业集体组织农户占全国农户比例（</w:t>
            </w:r>
            <w:r w:rsidRPr="000F084E">
              <w:rPr>
                <w:rFonts w:ascii="Times New Roman" w:hAnsi="Times New Roman"/>
              </w:rPr>
              <w:t>%</w:t>
            </w:r>
            <w:r w:rsidRPr="000F084E">
              <w:rPr>
                <w:rFonts w:ascii="Times New Roman" w:hAnsi="Times New Roman"/>
              </w:rPr>
              <w:t>）</w:t>
            </w:r>
          </w:p>
        </w:tc>
      </w:tr>
      <w:tr w:rsidR="004F02DF">
        <w:tc>
          <w:tcPr>
            <w:tcW w:w="17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1928</w:t>
            </w:r>
            <w:r w:rsidRPr="000F084E">
              <w:rPr>
                <w:rFonts w:ascii="Times New Roman" w:hAnsi="Times New Roman"/>
              </w:rPr>
              <w:t>年</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w:t>
            </w:r>
            <w:r w:rsidRPr="000F084E">
              <w:rPr>
                <w:rFonts w:ascii="Times New Roman" w:hAnsi="Times New Roman"/>
              </w:rPr>
              <w:t>．</w:t>
            </w:r>
            <w:r w:rsidRPr="000F084E">
              <w:rPr>
                <w:rFonts w:ascii="Times New Roman" w:hAnsi="Times New Roman"/>
              </w:rPr>
              <w:t>7</w:t>
            </w:r>
          </w:p>
        </w:tc>
        <w:tc>
          <w:tcPr>
            <w:tcW w:w="4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w:t>
            </w:r>
            <w:r w:rsidRPr="000F084E">
              <w:rPr>
                <w:rFonts w:ascii="Times New Roman" w:hAnsi="Times New Roman"/>
              </w:rPr>
              <w:t>．</w:t>
            </w:r>
            <w:r w:rsidRPr="000F084E">
              <w:rPr>
                <w:rFonts w:ascii="Times New Roman" w:hAnsi="Times New Roman"/>
              </w:rPr>
              <w:t>7</w:t>
            </w:r>
          </w:p>
        </w:tc>
      </w:tr>
      <w:tr w:rsidR="004F02DF">
        <w:tc>
          <w:tcPr>
            <w:tcW w:w="17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1932</w:t>
            </w:r>
            <w:r w:rsidRPr="000F084E">
              <w:rPr>
                <w:rFonts w:ascii="Times New Roman" w:hAnsi="Times New Roman"/>
              </w:rPr>
              <w:t>年</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14</w:t>
            </w:r>
            <w:r w:rsidRPr="000F084E">
              <w:rPr>
                <w:rFonts w:ascii="Times New Roman" w:hAnsi="Times New Roman"/>
              </w:rPr>
              <w:t>．</w:t>
            </w:r>
            <w:r w:rsidRPr="000F084E">
              <w:rPr>
                <w:rFonts w:ascii="Times New Roman" w:hAnsi="Times New Roman"/>
              </w:rPr>
              <w:t>8</w:t>
            </w:r>
          </w:p>
        </w:tc>
        <w:tc>
          <w:tcPr>
            <w:tcW w:w="4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61</w:t>
            </w:r>
            <w:r w:rsidRPr="000F084E">
              <w:rPr>
                <w:rFonts w:ascii="Times New Roman" w:hAnsi="Times New Roman"/>
              </w:rPr>
              <w:t>．</w:t>
            </w:r>
            <w:r w:rsidRPr="000F084E">
              <w:rPr>
                <w:rFonts w:ascii="Times New Roman" w:hAnsi="Times New Roman"/>
              </w:rPr>
              <w:t>5</w:t>
            </w:r>
          </w:p>
        </w:tc>
      </w:tr>
      <w:tr w:rsidR="004F02DF">
        <w:tc>
          <w:tcPr>
            <w:tcW w:w="17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1937</w:t>
            </w:r>
            <w:r w:rsidRPr="000F084E">
              <w:rPr>
                <w:rFonts w:ascii="Times New Roman" w:hAnsi="Times New Roman"/>
              </w:rPr>
              <w:t>年</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56</w:t>
            </w:r>
            <w:r w:rsidRPr="000F084E">
              <w:rPr>
                <w:rFonts w:ascii="Times New Roman" w:hAnsi="Times New Roman"/>
              </w:rPr>
              <w:t>．</w:t>
            </w:r>
            <w:r w:rsidRPr="000F084E">
              <w:rPr>
                <w:rFonts w:ascii="Times New Roman" w:hAnsi="Times New Roman"/>
              </w:rPr>
              <w:t>1</w:t>
            </w:r>
          </w:p>
        </w:tc>
        <w:tc>
          <w:tcPr>
            <w:tcW w:w="4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93</w:t>
            </w:r>
            <w:r w:rsidRPr="000F084E">
              <w:rPr>
                <w:rFonts w:ascii="Times New Roman" w:hAnsi="Times New Roman"/>
              </w:rPr>
              <w:t>．</w:t>
            </w:r>
            <w:r w:rsidRPr="000F084E">
              <w:rPr>
                <w:rFonts w:ascii="Times New Roman" w:hAnsi="Times New Roman"/>
              </w:rPr>
              <w:t>0</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．优先发展重工业</w:t>
      </w:r>
      <w:r w:rsidRPr="000F084E">
        <w:rPr>
          <w:rFonts w:ascii="Times New Roman" w:hAnsi="Times New Roman"/>
        </w:rPr>
        <w:tab/>
        <w:t>B</w:t>
      </w:r>
      <w:r w:rsidRPr="000F084E">
        <w:rPr>
          <w:rFonts w:ascii="Times New Roman" w:hAnsi="Times New Roman"/>
        </w:rPr>
        <w:t>．工业化和农业集体化同时并举</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．国民经济发展不平衡</w:t>
      </w:r>
      <w:r w:rsidRPr="000F084E">
        <w:rPr>
          <w:rFonts w:ascii="Times New Roman" w:hAnsi="Times New Roman"/>
        </w:rPr>
        <w:tab/>
        <w:t>D</w:t>
      </w:r>
      <w:r w:rsidRPr="000F084E">
        <w:rPr>
          <w:rFonts w:ascii="Times New Roman" w:hAnsi="Times New Roman"/>
        </w:rPr>
        <w:t>．排斥市场与商品经济</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w:t>
      </w:r>
      <w:r w:rsidRPr="000F084E">
        <w:rPr>
          <w:rFonts w:ascii="Times New Roman" w:hAnsi="Times New Roman"/>
          <w:color w:val="FF0000"/>
        </w:rPr>
        <w:t>1928</w:t>
      </w:r>
      <w:r w:rsidRPr="000F084E">
        <w:rPr>
          <w:rFonts w:ascii="Times New Roman" w:hAnsi="Times New Roman"/>
          <w:color w:val="FF0000"/>
        </w:rPr>
        <w:t>年、</w:t>
      </w:r>
      <w:r w:rsidRPr="000F084E">
        <w:rPr>
          <w:rFonts w:ascii="Times New Roman" w:hAnsi="Times New Roman"/>
          <w:color w:val="FF0000"/>
        </w:rPr>
        <w:t>1932</w:t>
      </w:r>
      <w:r w:rsidRPr="000F084E">
        <w:rPr>
          <w:rFonts w:ascii="Times New Roman" w:hAnsi="Times New Roman"/>
          <w:color w:val="FF0000"/>
        </w:rPr>
        <w:t>年和</w:t>
      </w:r>
      <w:r w:rsidRPr="000F084E">
        <w:rPr>
          <w:rFonts w:ascii="Times New Roman" w:hAnsi="Times New Roman"/>
          <w:color w:val="FF0000"/>
        </w:rPr>
        <w:t>1937</w:t>
      </w:r>
      <w:r w:rsidRPr="000F084E">
        <w:rPr>
          <w:rFonts w:ascii="Times New Roman" w:hAnsi="Times New Roman"/>
          <w:color w:val="FF0000"/>
        </w:rPr>
        <w:t>年苏联拖拉机数量与农业集体化发展状况统计表可得出，当时苏联的拖拉机数量增加，反映出工业化发展；参加农业集体组织农户占全国农户比例增加，反映的是农业的集体化，</w:t>
      </w:r>
      <w:r w:rsidRPr="000F084E">
        <w:rPr>
          <w:rFonts w:ascii="Times New Roman" w:hAnsi="Times New Roman"/>
          <w:color w:val="FF0000"/>
        </w:rPr>
        <w:t>B</w:t>
      </w:r>
      <w:r w:rsidRPr="000F084E">
        <w:rPr>
          <w:rFonts w:ascii="Times New Roman" w:hAnsi="Times New Roman"/>
          <w:color w:val="FF0000"/>
        </w:rPr>
        <w:t>项正确；没有比较，不能得出优待发展重工业，排除</w:t>
      </w:r>
      <w:r w:rsidRPr="000F084E">
        <w:rPr>
          <w:rFonts w:ascii="Times New Roman" w:hAnsi="Times New Roman"/>
          <w:color w:val="FF0000"/>
        </w:rPr>
        <w:t>A</w:t>
      </w:r>
      <w:r w:rsidRPr="000F084E">
        <w:rPr>
          <w:rFonts w:ascii="Times New Roman" w:hAnsi="Times New Roman"/>
          <w:color w:val="FF0000"/>
        </w:rPr>
        <w:t>项；材料反映出工农业都有发展，不能反映不平衡，排除</w:t>
      </w:r>
      <w:r w:rsidRPr="000F084E">
        <w:rPr>
          <w:rFonts w:ascii="Times New Roman" w:hAnsi="Times New Roman"/>
          <w:color w:val="FF0000"/>
        </w:rPr>
        <w:t>C</w:t>
      </w:r>
      <w:r w:rsidRPr="000F084E">
        <w:rPr>
          <w:rFonts w:ascii="Times New Roman" w:hAnsi="Times New Roman"/>
          <w:color w:val="FF0000"/>
        </w:rPr>
        <w:t>项；材料没有涉及计划与市场，不能得出排斥市场与商品经济，排除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16</w:t>
      </w:r>
      <w:r w:rsidRPr="000F084E">
        <w:rPr>
          <w:rFonts w:ascii="Times New Roman" w:hAnsi="Times New Roman"/>
        </w:rPr>
        <w:t>．图中的两项法律条文颁布的共同意义是（</w:t>
      </w:r>
      <w:r w:rsidRPr="000F084E">
        <w:rPr>
          <w:rFonts w:ascii="Times New Roman" w:eastAsia="'Times New Roman'" w:hAnsi="Times New Roman" w:cs="'Times New Roman'"/>
        </w:rPr>
        <w:t>       </w:t>
      </w:r>
      <w:r w:rsidRPr="000F084E">
        <w:rPr>
          <w:rFonts w:ascii="Times New Roman" w:hAnsi="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258"/>
        <w:gridCol w:w="4288"/>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right"/>
              <w:rPr>
                <w:rFonts w:ascii="Times New Roman" w:hAnsi="Times New Roman"/>
              </w:rPr>
            </w:pPr>
            <w:r w:rsidRPr="000F084E">
              <w:rPr>
                <w:rFonts w:ascii="Times New Roman" w:hAnsi="Times New Roman"/>
              </w:rPr>
              <w:t>农民有权赎买他们所住的房屋，并在获得地主同意后，赎买分配给他们长期使用的上地和其附属地作为私产。</w:t>
            </w:r>
            <w:r w:rsidRPr="000F084E">
              <w:rPr>
                <w:rFonts w:ascii="Times New Roman" w:hAnsi="Times New Roman"/>
              </w:rPr>
              <w:t>——1861</w:t>
            </w:r>
            <w:r w:rsidRPr="000F084E">
              <w:rPr>
                <w:rFonts w:ascii="Times New Roman" w:hAnsi="Times New Roman"/>
              </w:rPr>
              <w:t>年</w:t>
            </w:r>
            <w:r w:rsidRPr="000F084E">
              <w:rPr>
                <w:rFonts w:ascii="Times New Roman" w:hAnsi="Times New Roman"/>
              </w:rPr>
              <w:t>3</w:t>
            </w:r>
            <w:r w:rsidRPr="000F084E">
              <w:rPr>
                <w:rFonts w:ascii="Times New Roman" w:hAnsi="Times New Roman"/>
              </w:rPr>
              <w:t>月</w:t>
            </w:r>
            <w:r w:rsidRPr="000F084E">
              <w:rPr>
                <w:rFonts w:ascii="Times New Roman" w:hAnsi="Times New Roman"/>
              </w:rPr>
              <w:t>3</w:t>
            </w:r>
            <w:r w:rsidRPr="000F084E">
              <w:rPr>
                <w:rFonts w:ascii="Times New Roman" w:hAnsi="Times New Roman"/>
              </w:rPr>
              <w:t>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right"/>
              <w:rPr>
                <w:rFonts w:ascii="Times New Roman" w:hAnsi="Times New Roman"/>
              </w:rPr>
            </w:pPr>
            <w:r w:rsidRPr="000F084E">
              <w:rPr>
                <w:rFonts w:ascii="Times New Roman" w:hAnsi="Times New Roman"/>
              </w:rPr>
              <w:t>（南方叛乱地区）为人占有而微黑奴的人现在和今后永远获得自由；合众国政府将承认并保障这些人的自由。</w:t>
            </w:r>
            <w:r w:rsidRPr="000F084E">
              <w:rPr>
                <w:rFonts w:ascii="Times New Roman" w:hAnsi="Times New Roman"/>
              </w:rPr>
              <w:t>——1862</w:t>
            </w:r>
            <w:r w:rsidRPr="000F084E">
              <w:rPr>
                <w:rFonts w:ascii="Times New Roman" w:hAnsi="Times New Roman"/>
              </w:rPr>
              <w:t>年</w:t>
            </w:r>
            <w:r w:rsidRPr="000F084E">
              <w:rPr>
                <w:rFonts w:ascii="Times New Roman" w:hAnsi="Times New Roman"/>
              </w:rPr>
              <w:t>9</w:t>
            </w:r>
            <w:r w:rsidRPr="000F084E">
              <w:rPr>
                <w:rFonts w:ascii="Times New Roman" w:hAnsi="Times New Roman"/>
              </w:rPr>
              <w:t>月</w:t>
            </w:r>
            <w:r w:rsidRPr="000F084E">
              <w:rPr>
                <w:rFonts w:ascii="Times New Roman" w:hAnsi="Times New Roman"/>
              </w:rPr>
              <w:t>22</w:t>
            </w:r>
            <w:r w:rsidRPr="000F084E">
              <w:rPr>
                <w:rFonts w:ascii="Times New Roman" w:hAnsi="Times New Roman"/>
              </w:rPr>
              <w:t>日</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．农奴赎买房屋和土地，跻身于地主阶级</w:t>
      </w:r>
      <w:r w:rsidRPr="000F084E">
        <w:rPr>
          <w:rFonts w:ascii="Times New Roman" w:hAnsi="Times New Roman"/>
        </w:rPr>
        <w:tab/>
        <w:t>B</w:t>
      </w:r>
      <w:r w:rsidRPr="000F084E">
        <w:rPr>
          <w:rFonts w:ascii="Times New Roman" w:hAnsi="Times New Roman"/>
        </w:rPr>
        <w:t>．吸收解放奴隶参军，保证了国家的统一</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．解放了生产力，有利于资本主义的发展</w:t>
      </w:r>
      <w:r w:rsidRPr="000F084E">
        <w:rPr>
          <w:rFonts w:ascii="Times New Roman" w:hAnsi="Times New Roman"/>
        </w:rPr>
        <w:tab/>
        <w:t>D</w:t>
      </w:r>
      <w:r w:rsidRPr="000F084E">
        <w:rPr>
          <w:rFonts w:ascii="Times New Roman" w:hAnsi="Times New Roman"/>
        </w:rPr>
        <w:t>．解放了奴隶，有力地打击了黑奴贩卖者</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根据材料内容可知</w:t>
      </w:r>
      <w:r w:rsidRPr="000F084E">
        <w:rPr>
          <w:rFonts w:ascii="Times New Roman" w:hAnsi="Times New Roman"/>
          <w:color w:val="FF0000"/>
        </w:rPr>
        <w:t>1861</w:t>
      </w:r>
      <w:r w:rsidRPr="000F084E">
        <w:rPr>
          <w:rFonts w:ascii="Times New Roman" w:hAnsi="Times New Roman"/>
          <w:color w:val="FF0000"/>
        </w:rPr>
        <w:t>年颁布的是俄国废除农奴制改革，农民获得自由，促进资本主义发展；</w:t>
      </w:r>
      <w:r w:rsidRPr="000F084E">
        <w:rPr>
          <w:rFonts w:ascii="Times New Roman" w:hAnsi="Times New Roman"/>
          <w:color w:val="FF0000"/>
        </w:rPr>
        <w:t>1862</w:t>
      </w:r>
      <w:r w:rsidRPr="000F084E">
        <w:rPr>
          <w:rFonts w:ascii="Times New Roman" w:hAnsi="Times New Roman"/>
          <w:color w:val="FF0000"/>
        </w:rPr>
        <w:t>年颁布的法律是美国的《解放黑人奴隶宣言》，农奴获得自由，为资本主义发展提供劳动力，所以两项法律条文都解放了生产力，有利于资本主义的发展，</w:t>
      </w:r>
      <w:r w:rsidRPr="000F084E">
        <w:rPr>
          <w:rFonts w:ascii="Times New Roman" w:hAnsi="Times New Roman"/>
          <w:color w:val="FF0000"/>
        </w:rPr>
        <w:t>C</w:t>
      </w:r>
      <w:r w:rsidRPr="000F084E">
        <w:rPr>
          <w:rFonts w:ascii="Times New Roman" w:hAnsi="Times New Roman"/>
          <w:color w:val="FF0000"/>
        </w:rPr>
        <w:t>项正确；</w:t>
      </w:r>
      <w:r w:rsidRPr="000F084E">
        <w:rPr>
          <w:rFonts w:ascii="Times New Roman" w:hAnsi="Times New Roman"/>
          <w:color w:val="FF0000"/>
        </w:rPr>
        <w:t>A</w:t>
      </w:r>
      <w:r w:rsidRPr="000F084E">
        <w:rPr>
          <w:rFonts w:ascii="Times New Roman" w:hAnsi="Times New Roman"/>
          <w:color w:val="FF0000"/>
        </w:rPr>
        <w:t>项是废除农奴制的意义，不全面，排除；</w:t>
      </w:r>
      <w:r w:rsidRPr="000F084E">
        <w:rPr>
          <w:rFonts w:ascii="Times New Roman" w:hAnsi="Times New Roman"/>
          <w:color w:val="FF0000"/>
        </w:rPr>
        <w:t>BD</w:t>
      </w:r>
      <w:r w:rsidRPr="000F084E">
        <w:rPr>
          <w:rFonts w:ascii="Times New Roman" w:hAnsi="Times New Roman"/>
          <w:color w:val="FF0000"/>
        </w:rPr>
        <w:t>项是《解放黑人奴隶宣言》的意义，不是共同点，排除。故选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17</w:t>
      </w:r>
      <w:r w:rsidRPr="000F084E">
        <w:rPr>
          <w:rFonts w:ascii="Times New Roman" w:hAnsi="Times New Roman"/>
        </w:rPr>
        <w:t>．（</w:t>
      </w:r>
      <w:r w:rsidRPr="000F084E">
        <w:rPr>
          <w:rFonts w:ascii="Times New Roman" w:hAnsi="Times New Roman"/>
        </w:rPr>
        <w:t>2022·</w:t>
      </w:r>
      <w:r w:rsidRPr="000F084E">
        <w:rPr>
          <w:rFonts w:ascii="Times New Roman" w:hAnsi="Times New Roman"/>
        </w:rPr>
        <w:t>新疆乌鲁木齐</w:t>
      </w:r>
      <w:r w:rsidRPr="000F084E">
        <w:rPr>
          <w:rFonts w:ascii="Times New Roman" w:hAnsi="Times New Roman"/>
        </w:rPr>
        <w:t>·</w:t>
      </w:r>
      <w:r w:rsidRPr="000F084E">
        <w:rPr>
          <w:rFonts w:ascii="Times New Roman" w:hAnsi="Times New Roman"/>
        </w:rPr>
        <w:t>一模）改革是社会发展的强大动力。俄国废除农奴制改革与日本明治维新的相同之处是</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．都维护了封建的农奴制度</w:t>
      </w:r>
      <w:r w:rsidRPr="000F084E">
        <w:rPr>
          <w:rFonts w:ascii="Times New Roman" w:hAnsi="Times New Roman"/>
        </w:rPr>
        <w:tab/>
        <w:t>B</w:t>
      </w:r>
      <w:r w:rsidRPr="000F084E">
        <w:rPr>
          <w:rFonts w:ascii="Times New Roman" w:hAnsi="Times New Roman"/>
        </w:rPr>
        <w:t>．都面对内外交困的局面</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．都保留浓厚的军国主义</w:t>
      </w:r>
      <w:r w:rsidRPr="000F084E">
        <w:rPr>
          <w:rFonts w:ascii="Times New Roman" w:hAnsi="Times New Roman"/>
        </w:rPr>
        <w:tab/>
        <w:t>D</w:t>
      </w:r>
      <w:r w:rsidRPr="000F084E">
        <w:rPr>
          <w:rFonts w:ascii="Times New Roman" w:hAnsi="Times New Roman"/>
        </w:rPr>
        <w:t>．都提出了</w:t>
      </w:r>
      <w:r w:rsidRPr="000F084E">
        <w:rPr>
          <w:rFonts w:ascii="Times New Roman" w:hAnsi="Times New Roman"/>
        </w:rPr>
        <w:t>“</w:t>
      </w:r>
      <w:r w:rsidRPr="000F084E">
        <w:rPr>
          <w:rFonts w:ascii="Times New Roman" w:hAnsi="Times New Roman"/>
        </w:rPr>
        <w:t>殖产兴业</w:t>
      </w:r>
      <w:r w:rsidRPr="000F084E">
        <w:rPr>
          <w:rFonts w:ascii="Times New Roman" w:hAnsi="Times New Roman"/>
        </w:rPr>
        <w:t>”</w:t>
      </w:r>
      <w:r w:rsidRPr="000F084E">
        <w:rPr>
          <w:rFonts w:ascii="Times New Roman" w:hAnsi="Times New Roman"/>
        </w:rPr>
        <w:t>的口号</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FF0000"/>
        </w:rPr>
        <w:t>根据所学知识，俄国废除农奴制改革与日本明治维新的相同之处都是资本主义发展受到了阻碍，都面临内忧外患，</w:t>
      </w:r>
      <w:r w:rsidRPr="000F084E">
        <w:rPr>
          <w:rFonts w:ascii="Times New Roman" w:hAnsi="Times New Roman"/>
          <w:color w:val="FF0000"/>
        </w:rPr>
        <w:t>B</w:t>
      </w:r>
      <w:r w:rsidRPr="000F084E">
        <w:rPr>
          <w:rFonts w:ascii="Times New Roman" w:hAnsi="Times New Roman"/>
          <w:color w:val="FF0000"/>
        </w:rPr>
        <w:t>项正确；俄国废除了农奴制，排除</w:t>
      </w:r>
      <w:r w:rsidRPr="000F084E">
        <w:rPr>
          <w:rFonts w:ascii="Times New Roman" w:hAnsi="Times New Roman"/>
          <w:color w:val="FF0000"/>
        </w:rPr>
        <w:t>A</w:t>
      </w:r>
      <w:r w:rsidRPr="000F084E">
        <w:rPr>
          <w:rFonts w:ascii="Times New Roman" w:hAnsi="Times New Roman"/>
          <w:color w:val="FF0000"/>
        </w:rPr>
        <w:t>项；保留浓厚的军国主义、提出了</w:t>
      </w:r>
      <w:r w:rsidRPr="000F084E">
        <w:rPr>
          <w:rFonts w:ascii="Times New Roman" w:hAnsi="Times New Roman"/>
          <w:color w:val="FF0000"/>
        </w:rPr>
        <w:t>“</w:t>
      </w:r>
      <w:r w:rsidRPr="000F084E">
        <w:rPr>
          <w:rFonts w:ascii="Times New Roman" w:hAnsi="Times New Roman"/>
          <w:color w:val="FF0000"/>
        </w:rPr>
        <w:t>殖产兴业</w:t>
      </w:r>
      <w:r w:rsidRPr="000F084E">
        <w:rPr>
          <w:rFonts w:ascii="Times New Roman" w:hAnsi="Times New Roman"/>
          <w:color w:val="FF0000"/>
        </w:rPr>
        <w:t>”</w:t>
      </w:r>
      <w:r w:rsidRPr="000F084E">
        <w:rPr>
          <w:rFonts w:ascii="Times New Roman" w:hAnsi="Times New Roman"/>
          <w:color w:val="FF0000"/>
        </w:rPr>
        <w:t>的口号的是日本明治维新，排除</w:t>
      </w:r>
      <w:r w:rsidRPr="000F084E">
        <w:rPr>
          <w:rFonts w:ascii="Times New Roman" w:hAnsi="Times New Roman"/>
          <w:color w:val="FF0000"/>
        </w:rPr>
        <w:t>CD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18</w:t>
      </w:r>
      <w:r w:rsidRPr="000F084E">
        <w:rPr>
          <w:rFonts w:ascii="Times New Roman" w:hAnsi="Times New Roman"/>
        </w:rPr>
        <w:t>．</w:t>
      </w:r>
      <w:r w:rsidRPr="000F084E">
        <w:rPr>
          <w:rFonts w:ascii="Times New Roman" w:hAnsi="Times New Roman"/>
        </w:rPr>
        <w:t>2022</w:t>
      </w:r>
      <w:r w:rsidRPr="000F084E">
        <w:rPr>
          <w:rFonts w:ascii="Times New Roman" w:hAnsi="Times New Roman"/>
        </w:rPr>
        <w:t>年</w:t>
      </w:r>
      <w:r w:rsidRPr="000F084E">
        <w:rPr>
          <w:rFonts w:ascii="Times New Roman" w:hAnsi="Times New Roman"/>
        </w:rPr>
        <w:t>2</w:t>
      </w:r>
      <w:r w:rsidRPr="000F084E">
        <w:rPr>
          <w:rFonts w:ascii="Times New Roman" w:hAnsi="Times New Roman"/>
        </w:rPr>
        <w:t>月</w:t>
      </w:r>
      <w:r w:rsidRPr="000F084E">
        <w:rPr>
          <w:rFonts w:ascii="Times New Roman" w:hAnsi="Times New Roman"/>
        </w:rPr>
        <w:t>14</w:t>
      </w:r>
      <w:r w:rsidRPr="000F084E">
        <w:rPr>
          <w:rFonts w:ascii="Times New Roman" w:hAnsi="Times New Roman"/>
        </w:rPr>
        <w:t>日，俄乌冲突爆发。俄罗斯的突然军事行动，让全球股市掀起了一场腥风血雨。下表是世界部分国家或地区在冲突爆发后的股市行情，由此可见（</w:t>
      </w:r>
      <w:r w:rsidRPr="000F084E">
        <w:rPr>
          <w:rFonts w:ascii="Times New Roman" w:eastAsia="'Times New Roman'" w:hAnsi="Times New Roman" w:cs="'Times New Roman'"/>
        </w:rPr>
        <w:t>       </w:t>
      </w:r>
      <w:r w:rsidRPr="000F084E">
        <w:rPr>
          <w:rFonts w:ascii="Times New Roman" w:hAnsi="Times New Roman"/>
        </w:rPr>
        <w: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550"/>
        <w:gridCol w:w="2550"/>
        <w:gridCol w:w="2550"/>
        <w:gridCol w:w="2550"/>
      </w:tblGrid>
      <w:tr w:rsidR="004F02DF">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俄罗斯股市</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德国</w:t>
            </w:r>
            <w:r w:rsidRPr="000F084E">
              <w:rPr>
                <w:rFonts w:ascii="Times New Roman" w:hAnsi="Times New Roman"/>
              </w:rPr>
              <w:t>DAX</w:t>
            </w:r>
            <w:r w:rsidRPr="000F084E">
              <w:rPr>
                <w:rFonts w:ascii="Times New Roman" w:hAnsi="Times New Roman"/>
              </w:rPr>
              <w:t>指数</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法国</w:t>
            </w:r>
            <w:r w:rsidRPr="000F084E">
              <w:rPr>
                <w:rFonts w:ascii="Times New Roman" w:hAnsi="Times New Roman"/>
              </w:rPr>
              <w:t>CAC40</w:t>
            </w:r>
            <w:r w:rsidRPr="000F084E">
              <w:rPr>
                <w:rFonts w:ascii="Times New Roman" w:hAnsi="Times New Roman"/>
              </w:rPr>
              <w:t>指数</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意大利富时指数</w:t>
            </w:r>
          </w:p>
        </w:tc>
      </w:tr>
      <w:tr w:rsidR="004F02DF">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w:t>
            </w:r>
            <w:r w:rsidR="000F084E">
              <w:rPr>
                <w:rFonts w:ascii="Times New Roman" w:hAnsi="Times New Roman"/>
              </w:rPr>
              <w:t>．</w:t>
            </w:r>
            <w:r w:rsidRPr="000F084E">
              <w:rPr>
                <w:rFonts w:ascii="Times New Roman" w:hAnsi="Times New Roman"/>
              </w:rPr>
              <w:t>6%↓</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w:t>
            </w:r>
            <w:r w:rsidR="000F084E">
              <w:rPr>
                <w:rFonts w:ascii="Times New Roman" w:hAnsi="Times New Roman"/>
              </w:rPr>
              <w:t>．</w:t>
            </w:r>
            <w:r w:rsidRPr="000F084E">
              <w:rPr>
                <w:rFonts w:ascii="Times New Roman" w:hAnsi="Times New Roman"/>
              </w:rPr>
              <w:t>2%↓</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w:t>
            </w:r>
            <w:r w:rsidR="000F084E">
              <w:rPr>
                <w:rFonts w:ascii="Times New Roman" w:hAnsi="Times New Roman"/>
              </w:rPr>
              <w:t>．</w:t>
            </w:r>
            <w:r w:rsidRPr="000F084E">
              <w:rPr>
                <w:rFonts w:ascii="Times New Roman" w:hAnsi="Times New Roman"/>
              </w:rPr>
              <w:t>0%↓</w:t>
            </w:r>
          </w:p>
        </w:tc>
      </w:tr>
      <w:tr w:rsidR="004F02DF">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中国</w:t>
            </w:r>
            <w:r w:rsidRPr="000F084E">
              <w:rPr>
                <w:rFonts w:ascii="Times New Roman" w:hAnsi="Times New Roman"/>
              </w:rPr>
              <w:t>A</w:t>
            </w:r>
            <w:r w:rsidRPr="000F084E">
              <w:rPr>
                <w:rFonts w:ascii="Times New Roman" w:hAnsi="Times New Roman"/>
              </w:rPr>
              <w:t>股上证指数</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香港恒生指数</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韩国综合指数</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新加坡海峡指数</w:t>
            </w:r>
          </w:p>
        </w:tc>
      </w:tr>
      <w:tr w:rsidR="004F02DF">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w:t>
            </w:r>
            <w:r w:rsidR="000F084E">
              <w:rPr>
                <w:rFonts w:ascii="Times New Roman" w:hAnsi="Times New Roman"/>
              </w:rPr>
              <w:t>．</w:t>
            </w:r>
            <w:r w:rsidRPr="000F084E">
              <w:rPr>
                <w:rFonts w:ascii="Times New Roman" w:hAnsi="Times New Roman"/>
              </w:rPr>
              <w:t>7%↓</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w:t>
            </w:r>
            <w:r w:rsidR="000F084E">
              <w:rPr>
                <w:rFonts w:ascii="Times New Roman" w:hAnsi="Times New Roman"/>
              </w:rPr>
              <w:t>．</w:t>
            </w:r>
            <w:r w:rsidRPr="000F084E">
              <w:rPr>
                <w:rFonts w:ascii="Times New Roman" w:hAnsi="Times New Roman"/>
              </w:rPr>
              <w:t>21%↓</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2</w:t>
            </w:r>
            <w:r w:rsidR="000F084E">
              <w:rPr>
                <w:rFonts w:ascii="Times New Roman" w:hAnsi="Times New Roman"/>
              </w:rPr>
              <w:t>．</w:t>
            </w:r>
            <w:r w:rsidRPr="000F084E">
              <w:rPr>
                <w:rFonts w:ascii="Times New Roman" w:hAnsi="Times New Roman"/>
              </w:rPr>
              <w:t>6%↓</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4</w:t>
            </w:r>
            <w:r w:rsidR="000F084E">
              <w:rPr>
                <w:rFonts w:ascii="Times New Roman" w:hAnsi="Times New Roman"/>
              </w:rPr>
              <w:t>．</w:t>
            </w:r>
            <w:r w:rsidRPr="000F084E">
              <w:rPr>
                <w:rFonts w:ascii="Times New Roman" w:hAnsi="Times New Roman"/>
              </w:rPr>
              <w:t>04%↓</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．欧洲一体化的进程加快</w:t>
      </w:r>
      <w:r w:rsidRPr="000F084E">
        <w:rPr>
          <w:rFonts w:ascii="Times New Roman" w:hAnsi="Times New Roman"/>
        </w:rPr>
        <w:tab/>
        <w:t>B</w:t>
      </w:r>
      <w:r w:rsidRPr="000F084E">
        <w:rPr>
          <w:rFonts w:ascii="Times New Roman" w:hAnsi="Times New Roman"/>
        </w:rPr>
        <w:t>．世界经济联系日益密切</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．世界开始连成一个整体</w:t>
      </w:r>
      <w:r w:rsidRPr="000F084E">
        <w:rPr>
          <w:rFonts w:ascii="Times New Roman" w:hAnsi="Times New Roman"/>
        </w:rPr>
        <w:tab/>
        <w:t>D</w:t>
      </w:r>
      <w:r w:rsidRPr="000F084E">
        <w:rPr>
          <w:rFonts w:ascii="Times New Roman" w:hAnsi="Times New Roman"/>
        </w:rPr>
        <w:t>．国际政治局势趋向恶化</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依据题干表格和所学知识可知俄乌冲突爆发后世界许多国家和地区的股市行情都呈现下跌的趋势，由此可见世界经济联系日益密切，全球化趋势不断加强的形势下经济运行的风险也随之加强，一损俱损，一荣俱荣，</w:t>
      </w:r>
      <w:r w:rsidRPr="000F084E">
        <w:rPr>
          <w:rFonts w:ascii="Times New Roman" w:hAnsi="Times New Roman"/>
          <w:color w:val="FF0000"/>
        </w:rPr>
        <w:t>B</w:t>
      </w:r>
      <w:r w:rsidRPr="000F084E">
        <w:rPr>
          <w:rFonts w:ascii="Times New Roman" w:hAnsi="Times New Roman"/>
          <w:color w:val="FF0000"/>
        </w:rPr>
        <w:t>项正确；题干涉及的国家不仅有欧洲国家，还有亚洲国家，无从体现欧洲一体化的进程加快，排除</w:t>
      </w:r>
      <w:r w:rsidRPr="000F084E">
        <w:rPr>
          <w:rFonts w:ascii="Times New Roman" w:hAnsi="Times New Roman"/>
          <w:color w:val="FF0000"/>
        </w:rPr>
        <w:t>A</w:t>
      </w:r>
      <w:r w:rsidRPr="000F084E">
        <w:rPr>
          <w:rFonts w:ascii="Times New Roman" w:hAnsi="Times New Roman"/>
          <w:color w:val="FF0000"/>
        </w:rPr>
        <w:t>项；世界开始连成一个整体始于新航路的开辟，排除</w:t>
      </w:r>
      <w:r w:rsidRPr="000F084E">
        <w:rPr>
          <w:rFonts w:ascii="Times New Roman" w:hAnsi="Times New Roman"/>
          <w:color w:val="FF0000"/>
        </w:rPr>
        <w:t>C</w:t>
      </w:r>
      <w:r w:rsidRPr="000F084E">
        <w:rPr>
          <w:rFonts w:ascii="Times New Roman" w:hAnsi="Times New Roman"/>
          <w:color w:val="FF0000"/>
        </w:rPr>
        <w:t>项；题干的重点是反映股市行情，属于经济局势的表现，不能证明国际政治局</w:t>
      </w:r>
      <w:r w:rsidRPr="000F084E">
        <w:rPr>
          <w:rFonts w:ascii="Times New Roman" w:hAnsi="Times New Roman"/>
          <w:color w:val="FF0000"/>
        </w:rPr>
        <w:lastRenderedPageBreak/>
        <w:t>势趋向恶化，排除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19</w:t>
      </w:r>
      <w:r w:rsidRPr="000F084E">
        <w:rPr>
          <w:rFonts w:ascii="Times New Roman" w:hAnsi="Times New Roman"/>
        </w:rPr>
        <w:t>．据下图可知，二战后民族独立运动（</w:t>
      </w:r>
      <w:r w:rsidRPr="000F084E">
        <w:rPr>
          <w:rFonts w:ascii="Times New Roman" w:eastAsia="'Times New Roman'" w:hAnsi="Times New Roman" w:cs="'Times New Roman'"/>
        </w:rPr>
        <w:t>       </w:t>
      </w:r>
      <w:r w:rsidRPr="000F084E">
        <w:rPr>
          <w:rFonts w:ascii="Times New Roman" w:hAnsi="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779"/>
        <w:gridCol w:w="4767"/>
      </w:tblGrid>
      <w:tr w:rsidR="004F02DF">
        <w:tc>
          <w:tcPr>
            <w:tcW w:w="0" w:type="auto"/>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noProof/>
              </w:rPr>
              <w:drawing>
                <wp:inline distT="0" distB="0" distL="114300" distR="114300">
                  <wp:extent cx="2495550" cy="3343275"/>
                  <wp:effectExtent l="0" t="0" r="6350" b="952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39" cstate="print"/>
                          <a:stretch>
                            <a:fillRect/>
                          </a:stretch>
                        </pic:blipFill>
                        <pic:spPr>
                          <a:xfrm>
                            <a:off x="0" y="0"/>
                            <a:ext cx="2495550" cy="3343275"/>
                          </a:xfrm>
                          <a:prstGeom prst="rect">
                            <a:avLst/>
                          </a:prstGeom>
                        </pic:spPr>
                      </pic:pic>
                    </a:graphicData>
                  </a:graphic>
                </wp:inline>
              </w:drawing>
            </w:r>
          </w:p>
          <w:p w:rsidR="009C4711" w:rsidRPr="000F084E" w:rsidRDefault="00767DDB">
            <w:pPr>
              <w:spacing w:line="360" w:lineRule="auto"/>
              <w:jc w:val="left"/>
              <w:rPr>
                <w:rFonts w:ascii="Times New Roman" w:hAnsi="Times New Roman"/>
              </w:rPr>
            </w:pPr>
            <w:r w:rsidRPr="000F084E">
              <w:rPr>
                <w:rFonts w:ascii="Times New Roman" w:hAnsi="Times New Roman"/>
              </w:rPr>
              <w:t>二战前的非洲地图</w:t>
            </w:r>
          </w:p>
        </w:tc>
        <w:tc>
          <w:tcPr>
            <w:tcW w:w="0" w:type="auto"/>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noProof/>
              </w:rPr>
              <w:drawing>
                <wp:inline distT="0" distB="0" distL="114300" distR="114300">
                  <wp:extent cx="3200400" cy="3343275"/>
                  <wp:effectExtent l="0" t="0" r="0" b="9525"/>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pic:cNvPicPr>
                            <a:picLocks noChangeAspect="1"/>
                          </pic:cNvPicPr>
                        </pic:nvPicPr>
                        <pic:blipFill>
                          <a:blip r:embed="rId140" cstate="print"/>
                          <a:stretch>
                            <a:fillRect/>
                          </a:stretch>
                        </pic:blipFill>
                        <pic:spPr>
                          <a:xfrm>
                            <a:off x="0" y="0"/>
                            <a:ext cx="3200400" cy="3343275"/>
                          </a:xfrm>
                          <a:prstGeom prst="rect">
                            <a:avLst/>
                          </a:prstGeom>
                        </pic:spPr>
                      </pic:pic>
                    </a:graphicData>
                  </a:graphic>
                </wp:inline>
              </w:drawing>
            </w:r>
          </w:p>
          <w:p w:rsidR="009C4711" w:rsidRPr="000F084E" w:rsidRDefault="00767DDB">
            <w:pPr>
              <w:spacing w:line="360" w:lineRule="auto"/>
              <w:jc w:val="left"/>
              <w:rPr>
                <w:rFonts w:ascii="Times New Roman" w:hAnsi="Times New Roman"/>
              </w:rPr>
            </w:pPr>
            <w:r w:rsidRPr="000F084E">
              <w:rPr>
                <w:rFonts w:ascii="Times New Roman" w:hAnsi="Times New Roman"/>
              </w:rPr>
              <w:t>非洲独立进程图（截至</w:t>
            </w:r>
            <w:r w:rsidRPr="000F084E">
              <w:rPr>
                <w:rFonts w:ascii="Times New Roman" w:hAnsi="Times New Roman"/>
              </w:rPr>
              <w:t>1990</w:t>
            </w:r>
            <w:r w:rsidRPr="000F084E">
              <w:rPr>
                <w:rFonts w:ascii="Times New Roman" w:hAnsi="Times New Roman"/>
              </w:rPr>
              <w:t>年）</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．促使世界政治版图发生变化</w:t>
      </w:r>
      <w:r w:rsidRPr="000F084E">
        <w:rPr>
          <w:rFonts w:ascii="Times New Roman" w:hAnsi="Times New Roman"/>
        </w:rPr>
        <w:tab/>
        <w:t>B</w:t>
      </w:r>
      <w:r w:rsidRPr="000F084E">
        <w:rPr>
          <w:rFonts w:ascii="Times New Roman" w:hAnsi="Times New Roman"/>
        </w:rPr>
        <w:t>．削弱了帝国主义在拉美的势力</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．激发非洲经济高速顺利发展</w:t>
      </w:r>
      <w:r w:rsidRPr="000F084E">
        <w:rPr>
          <w:rFonts w:ascii="Times New Roman" w:hAnsi="Times New Roman"/>
        </w:rPr>
        <w:tab/>
        <w:t>D</w:t>
      </w:r>
      <w:r w:rsidRPr="000F084E">
        <w:rPr>
          <w:rFonts w:ascii="Times New Roman" w:hAnsi="Times New Roman"/>
        </w:rPr>
        <w:t>．推动各国选择不同的发展道路</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根据题图可知，两幅地图显示了二战前后非洲殖民地纷纷独立，使殖民体系最终奔溃，说明二战后民族独立运动促使世界政治版图发生变化，</w:t>
      </w:r>
      <w:r w:rsidRPr="000F084E">
        <w:rPr>
          <w:rFonts w:ascii="Times New Roman" w:hAnsi="Times New Roman"/>
          <w:color w:val="FF0000"/>
        </w:rPr>
        <w:t>A</w:t>
      </w:r>
      <w:r w:rsidRPr="000F084E">
        <w:rPr>
          <w:rFonts w:ascii="Times New Roman" w:hAnsi="Times New Roman"/>
          <w:color w:val="FF0000"/>
        </w:rPr>
        <w:t>项正确；地图显示的是非洲独立运动，与拉美无关，排除</w:t>
      </w:r>
      <w:r w:rsidRPr="000F084E">
        <w:rPr>
          <w:rFonts w:ascii="Times New Roman" w:hAnsi="Times New Roman"/>
          <w:color w:val="FF0000"/>
        </w:rPr>
        <w:t>B</w:t>
      </w:r>
      <w:r w:rsidRPr="000F084E">
        <w:rPr>
          <w:rFonts w:ascii="Times New Roman" w:hAnsi="Times New Roman"/>
          <w:color w:val="FF0000"/>
        </w:rPr>
        <w:t>项；题干主题是民族独立运动，体现不出非洲经济发展情况和发展道路，排除</w:t>
      </w:r>
      <w:r w:rsidRPr="000F084E">
        <w:rPr>
          <w:rFonts w:ascii="Times New Roman" w:hAnsi="Times New Roman"/>
          <w:color w:val="FF0000"/>
        </w:rPr>
        <w:t>CD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20</w:t>
      </w:r>
      <w:r w:rsidRPr="000F084E">
        <w:rPr>
          <w:rFonts w:ascii="Times New Roman" w:hAnsi="Times New Roman"/>
        </w:rPr>
        <w:t>．</w:t>
      </w:r>
      <w:r w:rsidRPr="000F084E">
        <w:rPr>
          <w:rFonts w:ascii="Times New Roman" w:hAnsi="Times New Roman"/>
        </w:rPr>
        <w:t>19</w:t>
      </w:r>
      <w:r w:rsidRPr="000F084E">
        <w:rPr>
          <w:rFonts w:ascii="Times New Roman" w:hAnsi="Times New Roman"/>
        </w:rPr>
        <w:t>世纪前半期，英国人口从约</w:t>
      </w:r>
      <w:r w:rsidRPr="000F084E">
        <w:rPr>
          <w:rFonts w:ascii="Times New Roman" w:hAnsi="Times New Roman"/>
        </w:rPr>
        <w:t>900</w:t>
      </w:r>
      <w:r w:rsidRPr="000F084E">
        <w:rPr>
          <w:rFonts w:ascii="Times New Roman" w:hAnsi="Times New Roman"/>
        </w:rPr>
        <w:t>万增加到约</w:t>
      </w:r>
      <w:r w:rsidRPr="000F084E">
        <w:rPr>
          <w:rFonts w:ascii="Times New Roman" w:hAnsi="Times New Roman"/>
        </w:rPr>
        <w:t>1800</w:t>
      </w:r>
      <w:r w:rsidRPr="000F084E">
        <w:rPr>
          <w:rFonts w:ascii="Times New Roman" w:hAnsi="Times New Roman"/>
        </w:rPr>
        <w:t>万，</w:t>
      </w:r>
      <w:r w:rsidRPr="000F084E">
        <w:rPr>
          <w:rFonts w:ascii="Times New Roman" w:hAnsi="Times New Roman"/>
        </w:rPr>
        <w:t>19</w:t>
      </w:r>
      <w:r w:rsidRPr="000F084E">
        <w:rPr>
          <w:rFonts w:ascii="Times New Roman" w:hAnsi="Times New Roman"/>
        </w:rPr>
        <w:t>世纪</w:t>
      </w:r>
      <w:r w:rsidRPr="000F084E">
        <w:rPr>
          <w:rFonts w:ascii="Times New Roman" w:hAnsi="Times New Roman"/>
        </w:rPr>
        <w:t>20</w:t>
      </w:r>
      <w:r w:rsidRPr="000F084E">
        <w:rPr>
          <w:rFonts w:ascii="Times New Roman" w:hAnsi="Times New Roman"/>
        </w:rPr>
        <w:t>年代，美国人口约为</w:t>
      </w:r>
      <w:r w:rsidRPr="000F084E">
        <w:rPr>
          <w:rFonts w:ascii="Times New Roman" w:hAnsi="Times New Roman"/>
        </w:rPr>
        <w:t>1000</w:t>
      </w:r>
      <w:r w:rsidRPr="000F084E">
        <w:rPr>
          <w:rFonts w:ascii="Times New Roman" w:hAnsi="Times New Roman"/>
        </w:rPr>
        <w:t>万，到</w:t>
      </w:r>
      <w:r w:rsidRPr="000F084E">
        <w:rPr>
          <w:rFonts w:ascii="Times New Roman" w:hAnsi="Times New Roman"/>
        </w:rPr>
        <w:t>1914</w:t>
      </w:r>
      <w:r w:rsidRPr="000F084E">
        <w:rPr>
          <w:rFonts w:ascii="Times New Roman" w:hAnsi="Times New Roman"/>
        </w:rPr>
        <w:t>年，美国人口已超过</w:t>
      </w:r>
      <w:r w:rsidRPr="000F084E">
        <w:rPr>
          <w:rFonts w:ascii="Times New Roman" w:hAnsi="Times New Roman"/>
        </w:rPr>
        <w:t>1</w:t>
      </w:r>
      <w:r w:rsidRPr="000F084E">
        <w:rPr>
          <w:rFonts w:ascii="Times New Roman" w:hAnsi="Times New Roman"/>
        </w:rPr>
        <w:t>亿。法国、德国等欧洲国家的人口都有大幅度增加。促进人口增长的主要因素是（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．人口迁移</w:t>
      </w:r>
      <w:r w:rsidRPr="000F084E">
        <w:rPr>
          <w:rFonts w:ascii="Times New Roman" w:hAnsi="Times New Roman"/>
        </w:rPr>
        <w:tab/>
        <w:t>B</w:t>
      </w:r>
      <w:r w:rsidRPr="000F084E">
        <w:rPr>
          <w:rFonts w:ascii="Times New Roman" w:hAnsi="Times New Roman"/>
        </w:rPr>
        <w:t>．资产阶级革命</w:t>
      </w:r>
      <w:r w:rsidRPr="000F084E">
        <w:rPr>
          <w:rFonts w:ascii="Times New Roman" w:hAnsi="Times New Roman"/>
        </w:rPr>
        <w:tab/>
        <w:t>C</w:t>
      </w:r>
      <w:r w:rsidRPr="000F084E">
        <w:rPr>
          <w:rFonts w:ascii="Times New Roman" w:hAnsi="Times New Roman"/>
        </w:rPr>
        <w:t>．工业革命</w:t>
      </w:r>
      <w:r w:rsidRPr="000F084E">
        <w:rPr>
          <w:rFonts w:ascii="Times New Roman" w:hAnsi="Times New Roman"/>
        </w:rPr>
        <w:tab/>
        <w:t>D</w:t>
      </w:r>
      <w:r w:rsidRPr="000F084E">
        <w:rPr>
          <w:rFonts w:ascii="Times New Roman" w:hAnsi="Times New Roman"/>
        </w:rPr>
        <w:t>．无产阶级运动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w:t>
      </w:r>
      <w:r w:rsidRPr="000F084E">
        <w:rPr>
          <w:rFonts w:ascii="Times New Roman" w:hAnsi="Times New Roman"/>
          <w:color w:val="FF0000"/>
        </w:rPr>
        <w:t>“19</w:t>
      </w:r>
      <w:r w:rsidRPr="000F084E">
        <w:rPr>
          <w:rFonts w:ascii="Times New Roman" w:hAnsi="Times New Roman"/>
          <w:color w:val="FF0000"/>
        </w:rPr>
        <w:t>世纪前半期，英国人口从约</w:t>
      </w:r>
      <w:r w:rsidRPr="000F084E">
        <w:rPr>
          <w:rFonts w:ascii="Times New Roman" w:hAnsi="Times New Roman"/>
          <w:color w:val="FF0000"/>
        </w:rPr>
        <w:t>900</w:t>
      </w:r>
      <w:r w:rsidRPr="000F084E">
        <w:rPr>
          <w:rFonts w:ascii="Times New Roman" w:hAnsi="Times New Roman"/>
          <w:color w:val="FF0000"/>
        </w:rPr>
        <w:t>万增加到</w:t>
      </w:r>
      <w:r w:rsidRPr="000F084E">
        <w:rPr>
          <w:rFonts w:ascii="Times New Roman" w:hAnsi="Times New Roman"/>
          <w:color w:val="FF0000"/>
        </w:rPr>
        <w:t>1800</w:t>
      </w:r>
      <w:r w:rsidRPr="000F084E">
        <w:rPr>
          <w:rFonts w:ascii="Times New Roman" w:hAnsi="Times New Roman"/>
          <w:color w:val="FF0000"/>
        </w:rPr>
        <w:t>万。美国人口增长更为惊人</w:t>
      </w:r>
      <w:r w:rsidRPr="000F084E">
        <w:rPr>
          <w:rFonts w:ascii="Times New Roman" w:hAnsi="Times New Roman"/>
          <w:color w:val="FF0000"/>
        </w:rPr>
        <w:t>,</w:t>
      </w:r>
      <w:r w:rsidRPr="000F084E">
        <w:rPr>
          <w:rFonts w:ascii="Times New Roman" w:hAnsi="Times New Roman"/>
          <w:color w:val="FF0000"/>
        </w:rPr>
        <w:t>到</w:t>
      </w:r>
      <w:r w:rsidRPr="000F084E">
        <w:rPr>
          <w:rFonts w:ascii="Times New Roman" w:hAnsi="Times New Roman"/>
          <w:color w:val="FF0000"/>
        </w:rPr>
        <w:t>1914</w:t>
      </w:r>
      <w:r w:rsidRPr="000F084E">
        <w:rPr>
          <w:rFonts w:ascii="Times New Roman" w:hAnsi="Times New Roman"/>
          <w:color w:val="FF0000"/>
        </w:rPr>
        <w:t>年，人口已超过</w:t>
      </w:r>
      <w:r w:rsidRPr="000F084E">
        <w:rPr>
          <w:rFonts w:ascii="Times New Roman" w:hAnsi="Times New Roman"/>
          <w:color w:val="FF0000"/>
        </w:rPr>
        <w:t>1</w:t>
      </w:r>
      <w:r w:rsidRPr="000F084E">
        <w:rPr>
          <w:rFonts w:ascii="Times New Roman" w:hAnsi="Times New Roman"/>
          <w:color w:val="FF0000"/>
        </w:rPr>
        <w:t>亿。</w:t>
      </w:r>
      <w:r w:rsidRPr="000F084E">
        <w:rPr>
          <w:rFonts w:ascii="Times New Roman" w:hAnsi="Times New Roman"/>
          <w:color w:val="FF0000"/>
        </w:rPr>
        <w:t>”</w:t>
      </w:r>
      <w:r w:rsidRPr="000F084E">
        <w:rPr>
          <w:rFonts w:ascii="Times New Roman" w:hAnsi="Times New Roman"/>
          <w:color w:val="FF0000"/>
        </w:rPr>
        <w:t>的信息并结合所学可知，两次工业革命促进了生产力的发展，推动</w:t>
      </w:r>
      <w:r w:rsidRPr="000F084E">
        <w:rPr>
          <w:rFonts w:ascii="Times New Roman" w:hAnsi="Times New Roman"/>
          <w:color w:val="FF0000"/>
        </w:rPr>
        <w:lastRenderedPageBreak/>
        <w:t>了人口的增长，</w:t>
      </w:r>
      <w:r w:rsidRPr="000F084E">
        <w:rPr>
          <w:rFonts w:ascii="Times New Roman" w:hAnsi="Times New Roman"/>
          <w:color w:val="FF0000"/>
        </w:rPr>
        <w:t>C</w:t>
      </w:r>
      <w:r w:rsidRPr="000F084E">
        <w:rPr>
          <w:rFonts w:ascii="Times New Roman" w:hAnsi="Times New Roman"/>
          <w:color w:val="FF0000"/>
        </w:rPr>
        <w:t>项正确；工业革命使城市需要大量工人，促进了人口迁移，排除</w:t>
      </w:r>
      <w:r w:rsidRPr="000F084E">
        <w:rPr>
          <w:rFonts w:ascii="Times New Roman" w:hAnsi="Times New Roman"/>
          <w:color w:val="FF0000"/>
        </w:rPr>
        <w:t>A</w:t>
      </w:r>
      <w:r w:rsidRPr="000F084E">
        <w:rPr>
          <w:rFonts w:ascii="Times New Roman" w:hAnsi="Times New Roman"/>
          <w:color w:val="FF0000"/>
        </w:rPr>
        <w:t>项；英国资产阶级革命发生在</w:t>
      </w:r>
      <w:r w:rsidRPr="000F084E">
        <w:rPr>
          <w:rFonts w:ascii="Times New Roman" w:hAnsi="Times New Roman"/>
          <w:color w:val="FF0000"/>
        </w:rPr>
        <w:t>17</w:t>
      </w:r>
      <w:r w:rsidRPr="000F084E">
        <w:rPr>
          <w:rFonts w:ascii="Times New Roman" w:hAnsi="Times New Roman"/>
          <w:color w:val="FF0000"/>
        </w:rPr>
        <w:t>世纪</w:t>
      </w:r>
      <w:r w:rsidRPr="000F084E">
        <w:rPr>
          <w:rFonts w:ascii="Times New Roman" w:hAnsi="Times New Roman"/>
          <w:color w:val="FF0000"/>
        </w:rPr>
        <w:t xml:space="preserve">, </w:t>
      </w:r>
      <w:r w:rsidRPr="000F084E">
        <w:rPr>
          <w:rFonts w:ascii="Times New Roman" w:hAnsi="Times New Roman"/>
          <w:color w:val="FF0000"/>
        </w:rPr>
        <w:t>排除</w:t>
      </w:r>
      <w:r w:rsidRPr="000F084E">
        <w:rPr>
          <w:rFonts w:ascii="Times New Roman" w:hAnsi="Times New Roman"/>
          <w:color w:val="FF0000"/>
        </w:rPr>
        <w:t>B</w:t>
      </w:r>
      <w:r w:rsidRPr="000F084E">
        <w:rPr>
          <w:rFonts w:ascii="Times New Roman" w:hAnsi="Times New Roman"/>
          <w:color w:val="FF0000"/>
        </w:rPr>
        <w:t>项；无产阶级运动发展与人口增长无关，排除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eastAsia="Times New Roman, 宋体" w:hAnsi="Times New Roman" w:cs="Times New Roman, 宋体"/>
          <w:color w:val="FF0000"/>
        </w:rPr>
        <w:t>C</w:t>
      </w:r>
      <w:r w:rsidRPr="000F084E">
        <w:rPr>
          <w:rFonts w:ascii="Times New Roman" w:eastAsia="Times New Roman, 宋体" w:hAnsi="Times New Roman" w:cs="Times New Roman, 宋体"/>
          <w:color w:val="FF0000"/>
        </w:rPr>
        <w:t>项</w:t>
      </w:r>
      <w:r w:rsidRPr="000F084E">
        <w:rPr>
          <w:rFonts w:ascii="Times New Roman" w:hAnsi="Times New Roman"/>
          <w:color w:val="FF0000"/>
        </w:rPr>
        <w:t>。</w:t>
      </w: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center"/>
        <w:rPr>
          <w:rFonts w:ascii="Times New Roman" w:eastAsia="宋体" w:hAnsi="Times New Roman" w:cs="Times New Roman"/>
          <w:b/>
          <w:bCs/>
          <w:szCs w:val="21"/>
        </w:rPr>
      </w:pPr>
      <w:r w:rsidRPr="000F084E">
        <w:rPr>
          <w:rFonts w:ascii="Times New Roman" w:eastAsia="宋体" w:hAnsi="Times New Roman" w:cs="Times New Roman" w:hint="eastAsia"/>
          <w:b/>
          <w:bCs/>
          <w:sz w:val="32"/>
          <w:szCs w:val="32"/>
        </w:rPr>
        <w:t>题型五：否定型选择题</w:t>
      </w:r>
      <w:r w:rsidRPr="000F084E">
        <w:rPr>
          <w:rFonts w:ascii="Times New Roman" w:eastAsia="宋体" w:hAnsi="Times New Roman" w:cs="Times New Roman"/>
          <w:b/>
          <w:bCs/>
          <w:sz w:val="32"/>
          <w:szCs w:val="32"/>
        </w:rPr>
        <w:t>题型</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57728" behindDoc="0" locked="0" layoutInCell="1" allowOverlap="1">
            <wp:simplePos x="0" y="0"/>
            <wp:positionH relativeFrom="column">
              <wp:posOffset>0</wp:posOffset>
            </wp:positionH>
            <wp:positionV relativeFrom="paragraph">
              <wp:posOffset>0</wp:posOffset>
            </wp:positionV>
            <wp:extent cx="2012950" cy="482600"/>
            <wp:effectExtent l="0" t="0" r="6350" b="0"/>
            <wp:wrapSquare wrapText="bothSides"/>
            <wp:docPr id="3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
                    <pic:cNvPicPr>
                      <a:picLocks noChangeAspect="1"/>
                    </pic:cNvPicPr>
                  </pic:nvPicPr>
                  <pic:blipFill>
                    <a:blip r:embed="rId110" cstate="print"/>
                    <a:stretch>
                      <a:fillRect/>
                    </a:stretch>
                  </pic:blipFill>
                  <pic:spPr>
                    <a:xfrm>
                      <a:off x="0" y="0"/>
                      <a:ext cx="2012950" cy="482600"/>
                    </a:xfrm>
                    <a:prstGeom prst="rect">
                      <a:avLst/>
                    </a:prstGeom>
                    <a:noFill/>
                    <a:ln>
                      <a:noFill/>
                    </a:ln>
                  </pic:spPr>
                </pic:pic>
              </a:graphicData>
            </a:graphic>
          </wp:anchor>
        </w:drawing>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bCs/>
          <w:szCs w:val="21"/>
        </w:rPr>
        <w:t>亦称逆向选择题，要求选出不符合史实和历史逻辑关系的选项，其特点是题干部分采用否定式的提示或限制，如用</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错误</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不正确</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没有</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不是</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不包括</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无关的</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不属于</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等词语。</w:t>
      </w:r>
      <w:r w:rsidRPr="000F084E">
        <w:rPr>
          <w:rFonts w:ascii="Times New Roman" w:eastAsia="宋体" w:hAnsi="Times New Roman" w:cs="Times New Roman"/>
          <w:bCs/>
          <w:szCs w:val="21"/>
        </w:rPr>
        <w:t> </w:t>
      </w: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bCs/>
          <w:szCs w:val="21"/>
        </w:rPr>
        <w:t>否定型选择题首先是考查同学们的识记能力，在此类题中较多涉及的是历史事实，解答的关键是对历史事实的本质、原因、影响、意义、评价等有一个完整的、准确的认识。其次此类题较多地考查同学们对历史概念的理解能力，所以同学们要对历史概念的内涵、实质有清晰的认识。第三、考查同学们的逆向思维能力，因为此题主要选择错误的选项，而由于同学们习惯了选择正确的选项，所以在思维习惯上不符，往往造成错误。</w:t>
      </w: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bCs/>
          <w:color w:val="0000FF"/>
          <w:szCs w:val="21"/>
        </w:rPr>
        <w:t>主要特点</w:t>
      </w:r>
      <w:r w:rsidRPr="000F084E">
        <w:rPr>
          <w:rFonts w:ascii="Times New Roman" w:eastAsia="宋体" w:hAnsi="Times New Roman" w:cs="Times New Roman"/>
          <w:bCs/>
          <w:szCs w:val="21"/>
        </w:rPr>
        <w:t>：</w:t>
      </w: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1</w:t>
      </w:r>
      <w:r w:rsidRPr="000F084E">
        <w:rPr>
          <w:rFonts w:ascii="Times New Roman" w:eastAsia="宋体" w:hAnsi="Times New Roman" w:cs="Times New Roman"/>
          <w:bCs/>
          <w:szCs w:val="21"/>
        </w:rPr>
        <w:t>）从题干结构上看，题干中有表达否定式的提示语或限制词，如</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不是</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不包括</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没有</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不可能</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不正确</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错误的</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无关</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不符合</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不属于</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表述错误的</w:t>
      </w: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等。</w:t>
      </w:r>
    </w:p>
    <w:p w:rsidR="009C4711" w:rsidRPr="000F084E" w:rsidRDefault="00767DDB">
      <w:pPr>
        <w:ind w:firstLineChars="200" w:firstLine="420"/>
        <w:rPr>
          <w:rFonts w:ascii="Times New Roman" w:eastAsia="宋体" w:hAnsi="Times New Roman" w:cs="Times New Roman"/>
          <w:bCs/>
          <w:szCs w:val="21"/>
        </w:rPr>
      </w:pPr>
      <w:r w:rsidRPr="000F084E">
        <w:rPr>
          <w:rFonts w:ascii="Times New Roman" w:eastAsia="宋体" w:hAnsi="Times New Roman" w:cs="Times New Roman"/>
          <w:bCs/>
          <w:szCs w:val="21"/>
        </w:rPr>
        <w:t>（</w:t>
      </w:r>
      <w:r w:rsidRPr="000F084E">
        <w:rPr>
          <w:rFonts w:ascii="Times New Roman" w:eastAsia="宋体" w:hAnsi="Times New Roman" w:cs="Times New Roman"/>
          <w:bCs/>
          <w:szCs w:val="21"/>
        </w:rPr>
        <w:t>2</w:t>
      </w:r>
      <w:r w:rsidRPr="000F084E">
        <w:rPr>
          <w:rFonts w:ascii="Times New Roman" w:eastAsia="宋体" w:hAnsi="Times New Roman" w:cs="Times New Roman"/>
          <w:bCs/>
          <w:szCs w:val="21"/>
        </w:rPr>
        <w:t>）从能力要求上看，除考查历史学科的一般能力外，还突出考查学生的逆向思维能力。有别于学生的思维习惯，容易产生失误。</w:t>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58752" behindDoc="0" locked="0" layoutInCell="1" allowOverlap="1">
            <wp:simplePos x="0" y="0"/>
            <wp:positionH relativeFrom="column">
              <wp:posOffset>0</wp:posOffset>
            </wp:positionH>
            <wp:positionV relativeFrom="paragraph">
              <wp:posOffset>0</wp:posOffset>
            </wp:positionV>
            <wp:extent cx="2025650" cy="501650"/>
            <wp:effectExtent l="0" t="0" r="6350" b="6350"/>
            <wp:wrapSquare wrapText="bothSides"/>
            <wp:docPr id="3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
                    <pic:cNvPicPr>
                      <a:picLocks noChangeAspect="1"/>
                    </pic:cNvPicPr>
                  </pic:nvPicPr>
                  <pic:blipFill>
                    <a:blip r:embed="rId111" cstate="print"/>
                    <a:stretch>
                      <a:fillRect/>
                    </a:stretch>
                  </pic:blipFill>
                  <pic:spPr>
                    <a:xfrm>
                      <a:off x="0" y="0"/>
                      <a:ext cx="2025650" cy="501650"/>
                    </a:xfrm>
                    <a:prstGeom prst="rect">
                      <a:avLst/>
                    </a:prstGeom>
                    <a:noFill/>
                    <a:ln>
                      <a:noFill/>
                    </a:ln>
                  </pic:spPr>
                </pic:pic>
              </a:graphicData>
            </a:graphic>
          </wp:anchor>
        </w:drawing>
      </w:r>
    </w:p>
    <w:p w:rsidR="009C4711" w:rsidRPr="000F084E" w:rsidRDefault="009C4711">
      <w:pPr>
        <w:pStyle w:val="a0"/>
        <w:ind w:left="0" w:firstLine="0"/>
        <w:rPr>
          <w:rFonts w:ascii="Times New Roman" w:hAnsi="Times New Roman"/>
        </w:rPr>
      </w:pPr>
    </w:p>
    <w:p w:rsidR="009C4711" w:rsidRPr="000F084E" w:rsidRDefault="009C4711">
      <w:pPr>
        <w:pStyle w:val="a0"/>
        <w:ind w:left="0" w:firstLine="0"/>
        <w:rPr>
          <w:rFonts w:ascii="Times New Roman" w:hAnsi="Times New Roman"/>
        </w:rPr>
      </w:pPr>
    </w:p>
    <w:p w:rsidR="009C4711" w:rsidRPr="000F084E" w:rsidRDefault="00767DDB">
      <w:pPr>
        <w:spacing w:line="360" w:lineRule="auto"/>
        <w:rPr>
          <w:rFonts w:ascii="Times New Roman" w:hAnsi="Times New Roman"/>
        </w:rPr>
      </w:pPr>
      <w:r w:rsidRPr="000F084E">
        <w:rPr>
          <w:rFonts w:ascii="Times New Roman" w:hAnsi="Times New Roman"/>
        </w:rPr>
        <w:t>解题通法：</w:t>
      </w:r>
    </w:p>
    <w:p w:rsidR="009C4711" w:rsidRPr="000F084E" w:rsidRDefault="00767DDB">
      <w:pPr>
        <w:spacing w:line="360" w:lineRule="auto"/>
        <w:rPr>
          <w:rFonts w:ascii="Times New Roman" w:hAnsi="Times New Roman"/>
        </w:rPr>
      </w:pPr>
      <w:r w:rsidRPr="000F084E">
        <w:rPr>
          <w:rFonts w:ascii="Times New Roman" w:hAnsi="Times New Roman" w:hint="eastAsia"/>
        </w:rPr>
        <w:t>①</w:t>
      </w:r>
      <w:r w:rsidRPr="000F084E">
        <w:rPr>
          <w:rFonts w:ascii="Times New Roman" w:hAnsi="Times New Roman"/>
        </w:rPr>
        <w:t>直选法，根据自己对历史事实的认识和理解，直接确定不符合史实和历史逻辑关系的选项</w:t>
      </w:r>
      <w:r w:rsidRPr="000F084E">
        <w:rPr>
          <w:rFonts w:ascii="Times New Roman" w:hAnsi="Times New Roman"/>
        </w:rPr>
        <w:t>;</w:t>
      </w:r>
    </w:p>
    <w:p w:rsidR="009C4711" w:rsidRPr="000F084E" w:rsidRDefault="00767DDB">
      <w:pPr>
        <w:spacing w:line="360" w:lineRule="auto"/>
        <w:rPr>
          <w:rFonts w:ascii="Times New Roman" w:hAnsi="Times New Roman"/>
        </w:rPr>
      </w:pPr>
      <w:r w:rsidRPr="000F084E">
        <w:rPr>
          <w:rFonts w:ascii="Times New Roman" w:hAnsi="Times New Roman" w:hint="eastAsia"/>
        </w:rPr>
        <w:t>②</w:t>
      </w:r>
      <w:r w:rsidRPr="000F084E">
        <w:rPr>
          <w:rFonts w:ascii="Times New Roman" w:hAnsi="Times New Roman"/>
        </w:rPr>
        <w:t>排除法，通过排除符合史实和历史逻辑关系的选项，选出符合题意的选项</w:t>
      </w:r>
      <w:r w:rsidRPr="000F084E">
        <w:rPr>
          <w:rFonts w:ascii="Times New Roman" w:hAnsi="Times New Roman"/>
        </w:rPr>
        <w:t>;</w:t>
      </w:r>
    </w:p>
    <w:p w:rsidR="009C4711" w:rsidRPr="000F084E" w:rsidRDefault="00767DDB">
      <w:pPr>
        <w:spacing w:line="360" w:lineRule="auto"/>
        <w:rPr>
          <w:rFonts w:ascii="Times New Roman" w:hAnsi="Times New Roman"/>
        </w:rPr>
      </w:pPr>
      <w:r w:rsidRPr="000F084E">
        <w:rPr>
          <w:rFonts w:ascii="Times New Roman" w:hAnsi="Times New Roman" w:hint="eastAsia"/>
        </w:rPr>
        <w:t>③</w:t>
      </w:r>
      <w:r w:rsidRPr="000F084E">
        <w:rPr>
          <w:rFonts w:ascii="Times New Roman" w:hAnsi="Times New Roman"/>
        </w:rPr>
        <w:t>推理法，若不能确定某个选项时，可以先假设此选项正确，然后再根据所学知识进行推理，分析其结论是否符合史实和历史逻辑关系。</w:t>
      </w:r>
    </w:p>
    <w:p w:rsidR="009C4711" w:rsidRPr="000F084E" w:rsidRDefault="00767DDB">
      <w:pPr>
        <w:spacing w:line="360" w:lineRule="auto"/>
        <w:rPr>
          <w:rFonts w:ascii="Times New Roman" w:hAnsi="Times New Roman" w:cs="Times New Roman"/>
          <w:b/>
          <w:bCs/>
          <w:color w:val="0070C0"/>
        </w:rPr>
      </w:pPr>
      <w:r w:rsidRPr="000F084E">
        <w:rPr>
          <w:rFonts w:ascii="Times New Roman" w:hAnsi="Times New Roman"/>
          <w:noProof/>
        </w:rPr>
        <w:drawing>
          <wp:anchor distT="0" distB="0" distL="114935" distR="114935" simplePos="0" relativeHeight="251659776" behindDoc="0" locked="0" layoutInCell="1" allowOverlap="1">
            <wp:simplePos x="0" y="0"/>
            <wp:positionH relativeFrom="column">
              <wp:posOffset>0</wp:posOffset>
            </wp:positionH>
            <wp:positionV relativeFrom="paragraph">
              <wp:posOffset>0</wp:posOffset>
            </wp:positionV>
            <wp:extent cx="2032000" cy="469900"/>
            <wp:effectExtent l="0" t="0" r="0" b="0"/>
            <wp:wrapSquare wrapText="bothSides"/>
            <wp:docPr id="3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4"/>
                    <pic:cNvPicPr>
                      <a:picLocks noChangeAspect="1"/>
                    </pic:cNvPicPr>
                  </pic:nvPicPr>
                  <pic:blipFill>
                    <a:blip r:embed="rId112" cstate="print"/>
                    <a:stretch>
                      <a:fillRect/>
                    </a:stretch>
                  </pic:blipFill>
                  <pic:spPr>
                    <a:xfrm>
                      <a:off x="0" y="0"/>
                      <a:ext cx="2032000" cy="469900"/>
                    </a:xfrm>
                    <a:prstGeom prst="rect">
                      <a:avLst/>
                    </a:prstGeom>
                    <a:noFill/>
                    <a:ln>
                      <a:noFill/>
                    </a:ln>
                  </pic:spPr>
                </pic:pic>
              </a:graphicData>
            </a:graphic>
          </wp:anchor>
        </w:drawing>
      </w:r>
    </w:p>
    <w:p w:rsidR="009C4711" w:rsidRPr="000F084E" w:rsidRDefault="009C4711">
      <w:pPr>
        <w:pStyle w:val="a0"/>
        <w:rPr>
          <w:rFonts w:ascii="Times New Roman" w:hAnsi="Times New Roman"/>
          <w:bCs/>
          <w:color w:val="0070C0"/>
        </w:rPr>
      </w:pPr>
    </w:p>
    <w:p w:rsidR="009C4711" w:rsidRPr="000F084E" w:rsidRDefault="009C4711">
      <w:pPr>
        <w:spacing w:line="360" w:lineRule="auto"/>
        <w:jc w:val="left"/>
        <w:textAlignment w:val="center"/>
        <w:rPr>
          <w:rFonts w:ascii="Times New Roman" w:hAnsi="Times New Roman"/>
          <w:b/>
          <w:bCs/>
          <w:color w:val="FF0000"/>
        </w:rPr>
      </w:pP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hint="eastAsia"/>
          <w:szCs w:val="21"/>
        </w:rPr>
        <w:t>1</w:t>
      </w:r>
      <w:r w:rsidRPr="000F084E">
        <w:rPr>
          <w:rFonts w:ascii="Times New Roman" w:eastAsia="宋体" w:hAnsi="Times New Roman" w:cs="Times New Roman"/>
          <w:szCs w:val="21"/>
        </w:rPr>
        <w:t>．下表是晚清政府财政收入结构表（单位：万两）（摘自冯杨《低关税与近代中国经济发展研究》），下列对此表内容所含信息解读不正确的是（　　）</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noProof/>
          <w:szCs w:val="21"/>
        </w:rPr>
        <w:lastRenderedPageBreak/>
        <w:drawing>
          <wp:inline distT="0" distB="0" distL="114300" distR="114300">
            <wp:extent cx="4499610" cy="1346200"/>
            <wp:effectExtent l="0" t="0" r="8890" b="0"/>
            <wp:docPr id="3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
                    <pic:cNvPicPr>
                      <a:picLocks noChangeAspect="1"/>
                    </pic:cNvPicPr>
                  </pic:nvPicPr>
                  <pic:blipFill>
                    <a:blip r:embed="rId141" cstate="print"/>
                    <a:stretch>
                      <a:fillRect/>
                    </a:stretch>
                  </pic:blipFill>
                  <pic:spPr>
                    <a:xfrm>
                      <a:off x="0" y="0"/>
                      <a:ext cx="4499610" cy="1346200"/>
                    </a:xfrm>
                    <a:prstGeom prst="rect">
                      <a:avLst/>
                    </a:prstGeom>
                    <a:noFill/>
                    <a:ln>
                      <a:noFill/>
                    </a:ln>
                  </pic:spPr>
                </pic:pic>
              </a:graphicData>
            </a:graphic>
          </wp:inline>
        </w:drawing>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A</w:t>
      </w:r>
      <w:r w:rsidRPr="000F084E">
        <w:rPr>
          <w:rFonts w:ascii="Times New Roman" w:eastAsia="宋体" w:hAnsi="Times New Roman" w:cs="Times New Roman"/>
          <w:szCs w:val="21"/>
        </w:rPr>
        <w:t>．列强放松对中国的经济侵略</w:t>
      </w:r>
      <w:r w:rsidRPr="000F084E">
        <w:rPr>
          <w:rFonts w:ascii="Times New Roman" w:eastAsia="宋体" w:hAnsi="Times New Roman" w:cs="Times New Roman"/>
          <w:szCs w:val="21"/>
        </w:rPr>
        <w:t xml:space="preserve">         B</w:t>
      </w:r>
      <w:r w:rsidRPr="000F084E">
        <w:rPr>
          <w:rFonts w:ascii="Times New Roman" w:eastAsia="宋体" w:hAnsi="Times New Roman" w:cs="Times New Roman"/>
          <w:szCs w:val="21"/>
        </w:rPr>
        <w:t>．洋务运动改变中国经济结构体系</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C</w:t>
      </w:r>
      <w:r w:rsidRPr="000F084E">
        <w:rPr>
          <w:rFonts w:ascii="Times New Roman" w:eastAsia="宋体" w:hAnsi="Times New Roman" w:cs="Times New Roman"/>
          <w:szCs w:val="21"/>
        </w:rPr>
        <w:t>．清政府放宽对民间设厂限制</w:t>
      </w:r>
      <w:r w:rsidRPr="000F084E">
        <w:rPr>
          <w:rFonts w:ascii="Times New Roman" w:eastAsia="宋体" w:hAnsi="Times New Roman" w:cs="Times New Roman"/>
          <w:szCs w:val="21"/>
        </w:rPr>
        <w:t xml:space="preserve">         D</w:t>
      </w:r>
      <w:r w:rsidRPr="000F084E">
        <w:rPr>
          <w:rFonts w:ascii="Times New Roman" w:eastAsia="宋体" w:hAnsi="Times New Roman" w:cs="Times New Roman"/>
          <w:szCs w:val="21"/>
        </w:rPr>
        <w:t>．实业救国思潮促进民族工业发展</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【答案】</w:t>
      </w:r>
      <w:r w:rsidRPr="000F084E">
        <w:rPr>
          <w:rFonts w:ascii="Times New Roman" w:eastAsia="宋体" w:hAnsi="Times New Roman" w:cs="Times New Roman"/>
          <w:color w:val="FF0000"/>
          <w:szCs w:val="21"/>
        </w:rPr>
        <w:t>A</w:t>
      </w:r>
    </w:p>
    <w:p w:rsidR="009C4711" w:rsidRPr="000F084E" w:rsidRDefault="00767DDB">
      <w:pPr>
        <w:spacing w:line="360" w:lineRule="auto"/>
        <w:rPr>
          <w:rFonts w:ascii="Times New Roman" w:hAnsi="Times New Roman" w:cs="Times New Roman"/>
          <w:bCs/>
          <w:color w:val="FF0000"/>
          <w:szCs w:val="21"/>
        </w:rPr>
      </w:pPr>
      <w:r w:rsidRPr="000F084E">
        <w:rPr>
          <w:rFonts w:ascii="Times New Roman" w:hAnsi="Times New Roman" w:cs="Times New Roman"/>
          <w:b/>
          <w:bCs/>
          <w:color w:val="0070C0"/>
        </w:rPr>
        <w:t>【</w:t>
      </w:r>
      <w:r w:rsidRPr="000F084E">
        <w:rPr>
          <w:rFonts w:ascii="Times New Roman" w:hAnsi="Times New Roman" w:cs="Times New Roman" w:hint="eastAsia"/>
          <w:b/>
          <w:bCs/>
          <w:color w:val="0070C0"/>
        </w:rPr>
        <w:t>破题步骤</w:t>
      </w:r>
      <w:r w:rsidRPr="000F084E">
        <w:rPr>
          <w:rFonts w:ascii="Times New Roman" w:hAnsi="Times New Roman" w:cs="Times New Roman"/>
          <w:b/>
          <w:bCs/>
          <w:color w:val="0070C0"/>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eastAsia="宋体" w:hAnsi="Times New Roman" w:cs="Times New Roman"/>
          <w:color w:val="FF0000"/>
          <w:szCs w:val="21"/>
        </w:rPr>
        <w:t>第一次世界大战，西方列强忙于欧洲战事，暂时放松了对中国的侵略。</w:t>
      </w:r>
      <w:r w:rsidRPr="000F084E">
        <w:rPr>
          <w:rFonts w:ascii="Times New Roman" w:eastAsia="宋体" w:hAnsi="Times New Roman" w:cs="Times New Roman"/>
          <w:color w:val="FF0000"/>
          <w:szCs w:val="21"/>
        </w:rPr>
        <w:t>1849—1911</w:t>
      </w:r>
      <w:r w:rsidRPr="000F084E">
        <w:rPr>
          <w:rFonts w:ascii="Times New Roman" w:eastAsia="宋体" w:hAnsi="Times New Roman" w:cs="Times New Roman"/>
          <w:color w:val="FF0000"/>
          <w:szCs w:val="21"/>
        </w:rPr>
        <w:t>年，西方列强并没有放松对华侵略，故</w:t>
      </w:r>
      <w:r w:rsidRPr="000F084E">
        <w:rPr>
          <w:rFonts w:ascii="Times New Roman" w:eastAsia="宋体" w:hAnsi="Times New Roman" w:cs="Times New Roman"/>
          <w:color w:val="FF0000"/>
          <w:szCs w:val="21"/>
        </w:rPr>
        <w:t>A</w:t>
      </w:r>
      <w:r w:rsidRPr="000F084E">
        <w:rPr>
          <w:rFonts w:ascii="Times New Roman" w:eastAsia="宋体" w:hAnsi="Times New Roman" w:cs="Times New Roman"/>
          <w:color w:val="FF0000"/>
          <w:szCs w:val="21"/>
        </w:rPr>
        <w:t>选项符合题目要求。根据材料表格中农业税比重逐年减少，工商杂税逐年增多，结合所学知识，图表数据表明了鸦片战争后小农经济逐渐解体，</w:t>
      </w:r>
      <w:r w:rsidRPr="000F084E">
        <w:rPr>
          <w:rFonts w:ascii="Times New Roman" w:eastAsia="宋体" w:hAnsi="Times New Roman" w:cs="Times New Roman"/>
          <w:color w:val="FF0000"/>
          <w:szCs w:val="21"/>
        </w:rPr>
        <w:t>19</w:t>
      </w:r>
      <w:r w:rsidRPr="000F084E">
        <w:rPr>
          <w:rFonts w:ascii="Times New Roman" w:eastAsia="宋体" w:hAnsi="Times New Roman" w:cs="Times New Roman"/>
          <w:color w:val="FF0000"/>
          <w:szCs w:val="21"/>
        </w:rPr>
        <w:t>世纪六七十年代，中国民族资本主义产生，工商业迅速发展；甲午中日战争后，清政府放宽了对于民建设厂的限制，进一步推动了工商业的发展；还有很多中国人走上了</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实业救国</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的道路，掀起发展实业的热潮。故</w:t>
      </w:r>
      <w:r w:rsidRPr="000F084E">
        <w:rPr>
          <w:rFonts w:ascii="Times New Roman" w:eastAsia="宋体" w:hAnsi="Times New Roman" w:cs="Times New Roman"/>
          <w:color w:val="FF0000"/>
          <w:szCs w:val="21"/>
        </w:rPr>
        <w:t>BCD</w:t>
      </w:r>
      <w:r w:rsidRPr="000F084E">
        <w:rPr>
          <w:rFonts w:ascii="Times New Roman" w:eastAsia="宋体" w:hAnsi="Times New Roman" w:cs="Times New Roman"/>
          <w:color w:val="FF0000"/>
          <w:szCs w:val="21"/>
        </w:rPr>
        <w:t>选项不符合题目要求，排除。</w:t>
      </w:r>
    </w:p>
    <w:p w:rsidR="009C4711" w:rsidRPr="000F084E" w:rsidRDefault="00767DDB">
      <w:pPr>
        <w:pStyle w:val="a0"/>
        <w:ind w:left="0" w:right="1470"/>
        <w:rPr>
          <w:rFonts w:ascii="Times New Roman" w:hAnsi="Times New Roman"/>
        </w:rPr>
      </w:pPr>
      <w:r w:rsidRPr="000F084E">
        <w:rPr>
          <w:rFonts w:ascii="Times New Roman" w:hAnsi="Times New Roman"/>
          <w:noProof/>
        </w:rPr>
        <w:drawing>
          <wp:anchor distT="0" distB="0" distL="114935" distR="114935" simplePos="0" relativeHeight="251660800" behindDoc="0" locked="0" layoutInCell="1" allowOverlap="1">
            <wp:simplePos x="0" y="0"/>
            <wp:positionH relativeFrom="column">
              <wp:posOffset>-196850</wp:posOffset>
            </wp:positionH>
            <wp:positionV relativeFrom="paragraph">
              <wp:posOffset>12700</wp:posOffset>
            </wp:positionV>
            <wp:extent cx="2019300" cy="533400"/>
            <wp:effectExtent l="0" t="0" r="0" b="0"/>
            <wp:wrapSquare wrapText="bothSides"/>
            <wp:docPr id="3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5"/>
                    <pic:cNvPicPr>
                      <a:picLocks noChangeAspect="1"/>
                    </pic:cNvPicPr>
                  </pic:nvPicPr>
                  <pic:blipFill>
                    <a:blip r:embed="rId113" cstate="print"/>
                    <a:stretch>
                      <a:fillRect/>
                    </a:stretch>
                  </pic:blipFill>
                  <pic:spPr>
                    <a:xfrm>
                      <a:off x="0" y="0"/>
                      <a:ext cx="2019300" cy="533400"/>
                    </a:xfrm>
                    <a:prstGeom prst="rect">
                      <a:avLst/>
                    </a:prstGeom>
                    <a:noFill/>
                    <a:ln>
                      <a:noFill/>
                    </a:ln>
                  </pic:spPr>
                </pic:pic>
              </a:graphicData>
            </a:graphic>
          </wp:anchor>
        </w:drawing>
      </w:r>
    </w:p>
    <w:p w:rsidR="009C4711" w:rsidRPr="000F084E" w:rsidRDefault="009C4711">
      <w:pPr>
        <w:pStyle w:val="a0"/>
        <w:ind w:left="0" w:right="1470"/>
        <w:rPr>
          <w:rFonts w:ascii="Times New Roman" w:hAnsi="Times New Roman"/>
        </w:rPr>
      </w:pPr>
    </w:p>
    <w:p w:rsidR="009C4711" w:rsidRPr="000F084E" w:rsidRDefault="009C4711">
      <w:pPr>
        <w:pStyle w:val="a0"/>
        <w:widowControl w:val="0"/>
        <w:ind w:left="0" w:right="1470" w:firstLine="0"/>
        <w:rPr>
          <w:rFonts w:ascii="Times New Roman" w:hAnsi="Times New Roman"/>
        </w:rPr>
      </w:pPr>
    </w:p>
    <w:tbl>
      <w:tblPr>
        <w:tblW w:w="0" w:type="auto"/>
        <w:tblLook w:val="04A0"/>
      </w:tblPr>
      <w:tblGrid>
        <w:gridCol w:w="2000"/>
        <w:gridCol w:w="1271"/>
      </w:tblGrid>
      <w:tr w:rsidR="004F02DF">
        <w:tc>
          <w:tcPr>
            <w:tcW w:w="2000" w:type="dxa"/>
            <w:tcBorders>
              <w:top w:val="nil"/>
              <w:left w:val="nil"/>
              <w:bottom w:val="nil"/>
              <w:right w:val="nil"/>
            </w:tcBorders>
          </w:tcPr>
          <w:tbl>
            <w:tblPr>
              <w:tblW w:w="0" w:type="auto"/>
              <w:tblLook w:val="04A0"/>
            </w:tblPr>
            <w:tblGrid>
              <w:gridCol w:w="972"/>
              <w:gridCol w:w="782"/>
            </w:tblGrid>
            <w:tr w:rsidR="004F02DF">
              <w:trPr>
                <w:trHeight w:val="400"/>
              </w:trPr>
              <w:tc>
                <w:tcPr>
                  <w:tcW w:w="10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评卷人</w:t>
                  </w: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得分</w:t>
                  </w:r>
                </w:p>
              </w:tc>
            </w:tr>
            <w:tr w:rsidR="004F02DF">
              <w:trPr>
                <w:trHeight w:val="500"/>
              </w:trPr>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r>
          </w:tbl>
          <w:p w:rsidR="009C4711" w:rsidRPr="000F084E" w:rsidRDefault="009C4711">
            <w:pPr>
              <w:rPr>
                <w:rFonts w:ascii="Times New Roman" w:hAnsi="Times New Roman"/>
              </w:rPr>
            </w:pPr>
          </w:p>
        </w:tc>
        <w:tc>
          <w:tcPr>
            <w:tcW w:w="0" w:type="auto"/>
            <w:tcBorders>
              <w:top w:val="nil"/>
              <w:left w:val="nil"/>
              <w:bottom w:val="nil"/>
              <w:right w:val="nil"/>
            </w:tcBorders>
            <w:vAlign w:val="center"/>
          </w:tcPr>
          <w:p w:rsidR="009C4711" w:rsidRPr="000F084E" w:rsidRDefault="00767DDB">
            <w:pPr>
              <w:jc w:val="left"/>
              <w:textAlignment w:val="center"/>
              <w:rPr>
                <w:rFonts w:ascii="Times New Roman" w:eastAsia="Calibri" w:hAnsi="Times New Roman" w:cs="Calibri"/>
                <w:b/>
              </w:rPr>
            </w:pPr>
            <w:r w:rsidRPr="000F084E">
              <w:rPr>
                <w:rFonts w:ascii="宋体" w:eastAsia="宋体" w:hAnsi="宋体" w:cs="宋体" w:hint="eastAsia"/>
                <w:b/>
              </w:rPr>
              <w:t>一、选择题</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．在学习和研宄历史的过程中，要对众多历史事件、历史要素进行关联分析。下列史实之间没有因果关系的是（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．解放战争一一新中国成立</w:t>
      </w:r>
      <w:r w:rsidRPr="000F084E">
        <w:rPr>
          <w:rFonts w:ascii="Times New Roman" w:hAnsi="Times New Roman"/>
        </w:rPr>
        <w:tab/>
        <w:t>B</w:t>
      </w:r>
      <w:r w:rsidRPr="000F084E">
        <w:rPr>
          <w:rFonts w:ascii="Times New Roman" w:hAnsi="Times New Roman"/>
        </w:rPr>
        <w:t>．土地改革一一人民政权巩固</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．三大改造一一社会主义初级阶段</w:t>
      </w:r>
      <w:r w:rsidRPr="000F084E">
        <w:rPr>
          <w:rFonts w:ascii="Times New Roman" w:hAnsi="Times New Roman"/>
        </w:rPr>
        <w:tab/>
        <w:t>D</w:t>
      </w:r>
      <w:r w:rsidRPr="000F084E">
        <w:rPr>
          <w:rFonts w:ascii="Times New Roman" w:hAnsi="Times New Roman"/>
        </w:rPr>
        <w:t>．大跃进运动一一工业大国之梦实现</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根据所学可知，</w:t>
      </w:r>
      <w:r w:rsidRPr="000F084E">
        <w:rPr>
          <w:rFonts w:ascii="Times New Roman" w:hAnsi="Times New Roman"/>
          <w:color w:val="FF0000"/>
        </w:rPr>
        <w:t>1958</w:t>
      </w:r>
      <w:r w:rsidRPr="000F084E">
        <w:rPr>
          <w:rFonts w:ascii="Times New Roman" w:hAnsi="Times New Roman"/>
          <w:color w:val="FF0000"/>
        </w:rPr>
        <w:t>年我国开始大跃进运动，出现了</w:t>
      </w:r>
      <w:r w:rsidRPr="000F084E">
        <w:rPr>
          <w:rFonts w:ascii="Times New Roman" w:hAnsi="Times New Roman"/>
          <w:color w:val="FF0000"/>
        </w:rPr>
        <w:t>“</w:t>
      </w:r>
      <w:r w:rsidRPr="000F084E">
        <w:rPr>
          <w:rFonts w:ascii="Times New Roman" w:hAnsi="Times New Roman"/>
          <w:color w:val="FF0000"/>
        </w:rPr>
        <w:t>左</w:t>
      </w:r>
      <w:r w:rsidRPr="000F084E">
        <w:rPr>
          <w:rFonts w:ascii="Times New Roman" w:hAnsi="Times New Roman"/>
          <w:color w:val="FF0000"/>
        </w:rPr>
        <w:t>”</w:t>
      </w:r>
      <w:r w:rsidRPr="000F084E">
        <w:rPr>
          <w:rFonts w:ascii="Times New Roman" w:hAnsi="Times New Roman"/>
          <w:color w:val="FF0000"/>
        </w:rPr>
        <w:t>倾错误，给社会经济带来不利影响，没有实现工业大国之梦，</w:t>
      </w:r>
      <w:r w:rsidRPr="000F084E">
        <w:rPr>
          <w:rFonts w:ascii="Times New Roman" w:hAnsi="Times New Roman"/>
          <w:color w:val="FF0000"/>
        </w:rPr>
        <w:t>D</w:t>
      </w:r>
      <w:r w:rsidRPr="000F084E">
        <w:rPr>
          <w:rFonts w:ascii="Times New Roman" w:hAnsi="Times New Roman"/>
          <w:color w:val="FF0000"/>
        </w:rPr>
        <w:t>项符合题意；解放战争的胜利，为新中国成立提供了前提条件，</w:t>
      </w:r>
      <w:r w:rsidRPr="000F084E">
        <w:rPr>
          <w:rFonts w:ascii="Times New Roman" w:hAnsi="Times New Roman"/>
          <w:color w:val="FF0000"/>
        </w:rPr>
        <w:t>A</w:t>
      </w:r>
      <w:r w:rsidRPr="000F084E">
        <w:rPr>
          <w:rFonts w:ascii="Times New Roman" w:hAnsi="Times New Roman"/>
          <w:color w:val="FF0000"/>
        </w:rPr>
        <w:t>项不符合题意；</w:t>
      </w:r>
      <w:r w:rsidRPr="000F084E">
        <w:rPr>
          <w:rFonts w:ascii="Times New Roman" w:hAnsi="Times New Roman"/>
          <w:color w:val="FF0000"/>
        </w:rPr>
        <w:t>1952</w:t>
      </w:r>
      <w:r w:rsidRPr="000F084E">
        <w:rPr>
          <w:rFonts w:ascii="Times New Roman" w:hAnsi="Times New Roman"/>
          <w:color w:val="FF0000"/>
        </w:rPr>
        <w:t>年我国完成土地改革，农民翻了身，得到了土地，成为土地的主人，这使人民政权更加巩固，</w:t>
      </w:r>
      <w:r w:rsidRPr="000F084E">
        <w:rPr>
          <w:rFonts w:ascii="Times New Roman" w:hAnsi="Times New Roman"/>
          <w:color w:val="FF0000"/>
        </w:rPr>
        <w:t>B</w:t>
      </w:r>
      <w:r w:rsidRPr="000F084E">
        <w:rPr>
          <w:rFonts w:ascii="Times New Roman" w:hAnsi="Times New Roman"/>
          <w:color w:val="FF0000"/>
        </w:rPr>
        <w:t>项不符合题意；</w:t>
      </w:r>
      <w:r w:rsidRPr="000F084E">
        <w:rPr>
          <w:rFonts w:ascii="Times New Roman" w:hAnsi="Times New Roman"/>
          <w:color w:val="FF0000"/>
        </w:rPr>
        <w:t>1956</w:t>
      </w:r>
      <w:r w:rsidRPr="000F084E">
        <w:rPr>
          <w:rFonts w:ascii="Times New Roman" w:hAnsi="Times New Roman"/>
          <w:color w:val="FF0000"/>
        </w:rPr>
        <w:t>年我国完成三大改造，标志着我国进入社会主义初级阶段，</w:t>
      </w:r>
      <w:r w:rsidRPr="000F084E">
        <w:rPr>
          <w:rFonts w:ascii="Times New Roman" w:hAnsi="Times New Roman"/>
          <w:color w:val="FF0000"/>
        </w:rPr>
        <w:t>C</w:t>
      </w:r>
      <w:r w:rsidRPr="000F084E">
        <w:rPr>
          <w:rFonts w:ascii="Times New Roman" w:hAnsi="Times New Roman"/>
          <w:color w:val="FF0000"/>
        </w:rPr>
        <w:t>项不符合题意。故选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．在抗战期间，毛泽东第一次提出了</w:t>
      </w:r>
      <w:r w:rsidRPr="000F084E">
        <w:rPr>
          <w:rFonts w:ascii="Times New Roman" w:hAnsi="Times New Roman"/>
        </w:rPr>
        <w:t>“</w:t>
      </w:r>
      <w:r w:rsidRPr="000F084E">
        <w:rPr>
          <w:rFonts w:ascii="Times New Roman" w:hAnsi="Times New Roman"/>
        </w:rPr>
        <w:t>新民主主义革命</w:t>
      </w:r>
      <w:r w:rsidRPr="000F084E">
        <w:rPr>
          <w:rFonts w:ascii="Times New Roman" w:hAnsi="Times New Roman"/>
        </w:rPr>
        <w:t>”</w:t>
      </w:r>
      <w:r w:rsidRPr="000F084E">
        <w:rPr>
          <w:rFonts w:ascii="Times New Roman" w:hAnsi="Times New Roman"/>
        </w:rPr>
        <w:t>这个历史概念，下列关于</w:t>
      </w:r>
      <w:r w:rsidRPr="000F084E">
        <w:rPr>
          <w:rFonts w:ascii="Times New Roman" w:hAnsi="Times New Roman"/>
        </w:rPr>
        <w:t>“</w:t>
      </w:r>
      <w:r w:rsidRPr="000F084E">
        <w:rPr>
          <w:rFonts w:ascii="Times New Roman" w:hAnsi="Times New Roman"/>
        </w:rPr>
        <w:t>新民主主</w:t>
      </w:r>
      <w:r w:rsidRPr="000F084E">
        <w:rPr>
          <w:rFonts w:ascii="Times New Roman" w:hAnsi="Times New Roman"/>
        </w:rPr>
        <w:lastRenderedPageBreak/>
        <w:t>义革命</w:t>
      </w:r>
      <w:r w:rsidRPr="000F084E">
        <w:rPr>
          <w:rFonts w:ascii="Times New Roman" w:hAnsi="Times New Roman"/>
        </w:rPr>
        <w:t>”</w:t>
      </w:r>
      <w:r w:rsidRPr="000F084E">
        <w:rPr>
          <w:rFonts w:ascii="Times New Roman" w:hAnsi="Times New Roman"/>
        </w:rPr>
        <w:t>的说法错误的是（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．中国新民主主义革命的开端是五四运动</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．新民主主义革命的指导思想是马克思主义</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．毛泽东领导新民主主义革命取得胜利的道路是中国特色社会主义道路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．中国新民主主义革命胜利的标志是新中国成立</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结合所学知识可知，毛泽东领导新民主主义革命取得胜利的道路是农村包围城市，武装夺取政权的革命道路，</w:t>
      </w:r>
      <w:r w:rsidRPr="000F084E">
        <w:rPr>
          <w:rFonts w:ascii="Times New Roman" w:hAnsi="Times New Roman"/>
          <w:color w:val="FF0000"/>
        </w:rPr>
        <w:t>C</w:t>
      </w:r>
      <w:r w:rsidRPr="000F084E">
        <w:rPr>
          <w:rFonts w:ascii="Times New Roman" w:hAnsi="Times New Roman"/>
          <w:color w:val="FF0000"/>
        </w:rPr>
        <w:t>项说法错误，符合题意；五四运动是中国新民主主义革命的开端，</w:t>
      </w:r>
      <w:r w:rsidRPr="000F084E">
        <w:rPr>
          <w:rFonts w:ascii="Times New Roman" w:hAnsi="Times New Roman"/>
          <w:color w:val="FF0000"/>
        </w:rPr>
        <w:t>A</w:t>
      </w:r>
      <w:r w:rsidRPr="000F084E">
        <w:rPr>
          <w:rFonts w:ascii="Times New Roman" w:hAnsi="Times New Roman"/>
          <w:color w:val="FF0000"/>
        </w:rPr>
        <w:t>项说法正确，排除；新民主主义革命的指导思想是马克思主义，</w:t>
      </w:r>
      <w:r w:rsidRPr="000F084E">
        <w:rPr>
          <w:rFonts w:ascii="Times New Roman" w:hAnsi="Times New Roman"/>
          <w:color w:val="FF0000"/>
        </w:rPr>
        <w:t>B</w:t>
      </w:r>
      <w:r w:rsidRPr="000F084E">
        <w:rPr>
          <w:rFonts w:ascii="Times New Roman" w:hAnsi="Times New Roman"/>
          <w:color w:val="FF0000"/>
        </w:rPr>
        <w:t>项说法正确，排除；中国新民主主义革命基本胜利的标志是新中国成立，</w:t>
      </w:r>
      <w:r w:rsidRPr="000F084E">
        <w:rPr>
          <w:rFonts w:ascii="Times New Roman" w:hAnsi="Times New Roman"/>
          <w:color w:val="FF0000"/>
        </w:rPr>
        <w:t>D</w:t>
      </w:r>
      <w:r w:rsidRPr="000F084E">
        <w:rPr>
          <w:rFonts w:ascii="Times New Roman" w:hAnsi="Times New Roman"/>
          <w:color w:val="FF0000"/>
        </w:rPr>
        <w:t>项说法正确，排除。故选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w:t>
      </w:r>
      <w:r w:rsidRPr="000F084E">
        <w:rPr>
          <w:rFonts w:ascii="Times New Roman" w:hAnsi="Times New Roman"/>
        </w:rPr>
        <w:t>2021</w:t>
      </w:r>
      <w:r w:rsidRPr="000F084E">
        <w:rPr>
          <w:rFonts w:ascii="Times New Roman" w:hAnsi="Times New Roman"/>
        </w:rPr>
        <w:t>年</w:t>
      </w:r>
      <w:r w:rsidRPr="000F084E">
        <w:rPr>
          <w:rFonts w:ascii="Times New Roman" w:hAnsi="Times New Roman"/>
        </w:rPr>
        <w:t>8</w:t>
      </w:r>
      <w:r w:rsidRPr="000F084E">
        <w:rPr>
          <w:rFonts w:ascii="Times New Roman" w:hAnsi="Times New Roman"/>
        </w:rPr>
        <w:t>月</w:t>
      </w:r>
      <w:r w:rsidRPr="000F084E">
        <w:rPr>
          <w:rFonts w:ascii="Times New Roman" w:hAnsi="Times New Roman"/>
        </w:rPr>
        <w:t>19</w:t>
      </w:r>
      <w:r w:rsidRPr="000F084E">
        <w:rPr>
          <w:rFonts w:ascii="Times New Roman" w:hAnsi="Times New Roman"/>
        </w:rPr>
        <w:t>日上午，西藏各族各界干部群众</w:t>
      </w:r>
      <w:r w:rsidRPr="000F084E">
        <w:rPr>
          <w:rFonts w:ascii="Times New Roman" w:hAnsi="Times New Roman"/>
        </w:rPr>
        <w:t>2</w:t>
      </w:r>
      <w:r w:rsidRPr="000F084E">
        <w:rPr>
          <w:rFonts w:ascii="Times New Roman" w:hAnsi="Times New Roman"/>
        </w:rPr>
        <w:t>万多人欢聚在布达拉宫广场，热烈庆祝西藏和平解放</w:t>
      </w:r>
      <w:r w:rsidRPr="000F084E">
        <w:rPr>
          <w:rFonts w:ascii="Times New Roman" w:hAnsi="Times New Roman"/>
        </w:rPr>
        <w:t>70</w:t>
      </w:r>
      <w:r w:rsidRPr="000F084E">
        <w:rPr>
          <w:rFonts w:ascii="Times New Roman" w:hAnsi="Times New Roman"/>
        </w:rPr>
        <w:t>周年。习近平主席在贺匾上题词：</w:t>
      </w:r>
      <w:r w:rsidRPr="000F084E">
        <w:rPr>
          <w:rFonts w:ascii="Times New Roman" w:hAnsi="Times New Roman"/>
        </w:rPr>
        <w:t>“</w:t>
      </w:r>
      <w:r w:rsidRPr="000F084E">
        <w:rPr>
          <w:rFonts w:ascii="Times New Roman" w:hAnsi="Times New Roman"/>
        </w:rPr>
        <w:t>建设美丽幸福西藏，共圆伟大复兴梦想。</w:t>
      </w:r>
      <w:r w:rsidRPr="000F084E">
        <w:rPr>
          <w:rFonts w:ascii="Times New Roman" w:hAnsi="Times New Roman"/>
        </w:rPr>
        <w:t>”</w:t>
      </w:r>
      <w:r w:rsidRPr="000F084E">
        <w:rPr>
          <w:rFonts w:ascii="Times New Roman" w:hAnsi="Times New Roman"/>
        </w:rPr>
        <w:t>西藏和平解放的意义不包括（</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．巩固了新生的国家政权</w:t>
      </w:r>
      <w:r w:rsidRPr="000F084E">
        <w:rPr>
          <w:rFonts w:ascii="Times New Roman" w:hAnsi="Times New Roman"/>
        </w:rPr>
        <w:tab/>
        <w:t>B</w:t>
      </w:r>
      <w:r w:rsidRPr="000F084E">
        <w:rPr>
          <w:rFonts w:ascii="Times New Roman" w:hAnsi="Times New Roman"/>
        </w:rPr>
        <w:t>．西藏废除了农奴制度</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．实现了各族人民大团结</w:t>
      </w:r>
      <w:r w:rsidRPr="000F084E">
        <w:rPr>
          <w:rFonts w:ascii="Times New Roman" w:hAnsi="Times New Roman"/>
        </w:rPr>
        <w:tab/>
        <w:t>D</w:t>
      </w:r>
      <w:r w:rsidRPr="000F084E">
        <w:rPr>
          <w:rFonts w:ascii="Times New Roman" w:hAnsi="Times New Roman"/>
        </w:rPr>
        <w:t>．祖国大陆获得了统一</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西藏</w:t>
      </w:r>
      <w:r w:rsidRPr="000F084E">
        <w:rPr>
          <w:rFonts w:ascii="Times New Roman" w:hAnsi="Times New Roman"/>
          <w:color w:val="FF0000"/>
        </w:rPr>
        <w:t>1951</w:t>
      </w:r>
      <w:r w:rsidRPr="000F084E">
        <w:rPr>
          <w:rFonts w:ascii="Times New Roman" w:hAnsi="Times New Roman"/>
          <w:color w:val="FF0000"/>
        </w:rPr>
        <w:t>年获得和平解放，至此，祖国大陆获得了统一，巩固了新生政权，西藏和平解放实现了各族人民大团结不准确。</w:t>
      </w:r>
      <w:r w:rsidRPr="000F084E">
        <w:rPr>
          <w:rFonts w:ascii="Times New Roman" w:hAnsi="Times New Roman"/>
          <w:color w:val="FF0000"/>
        </w:rPr>
        <w:t>1959</w:t>
      </w:r>
      <w:r w:rsidRPr="000F084E">
        <w:rPr>
          <w:rFonts w:ascii="Times New Roman" w:hAnsi="Times New Roman"/>
          <w:color w:val="FF0000"/>
        </w:rPr>
        <w:t>年西藏废除了农奴制度，不是西藏和平解放的意义，</w:t>
      </w:r>
      <w:r w:rsidRPr="000F084E">
        <w:rPr>
          <w:rFonts w:ascii="Times New Roman" w:hAnsi="Times New Roman"/>
          <w:color w:val="FF0000"/>
        </w:rPr>
        <w:t>B</w:t>
      </w:r>
      <w:r w:rsidRPr="000F084E">
        <w:rPr>
          <w:rFonts w:ascii="Times New Roman" w:hAnsi="Times New Roman"/>
          <w:color w:val="FF0000"/>
        </w:rPr>
        <w:t>项符合题意；</w:t>
      </w:r>
      <w:r w:rsidRPr="000F084E">
        <w:rPr>
          <w:rFonts w:ascii="Times New Roman" w:hAnsi="Times New Roman"/>
          <w:color w:val="FF0000"/>
        </w:rPr>
        <w:t>ACD</w:t>
      </w:r>
      <w:r w:rsidRPr="000F084E">
        <w:rPr>
          <w:rFonts w:ascii="Times New Roman" w:hAnsi="Times New Roman"/>
          <w:color w:val="FF0000"/>
        </w:rPr>
        <w:t>项都是西藏和平解放的意义，不符题意，排除。故选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4</w:t>
      </w:r>
      <w:r w:rsidRPr="000F084E">
        <w:rPr>
          <w:rFonts w:ascii="Times New Roman" w:hAnsi="Times New Roman"/>
        </w:rPr>
        <w:t>．我国自古以来就注重对边疆地区的管理，维护国家统一。下表中说法搭配错误的是</w:t>
      </w:r>
    </w:p>
    <w:tbl>
      <w:tblPr>
        <w:tblW w:w="7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85"/>
        <w:gridCol w:w="975"/>
        <w:gridCol w:w="5595"/>
      </w:tblGrid>
      <w:tr w:rsidR="004F02DF">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选项</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地区</w:t>
            </w:r>
          </w:p>
        </w:tc>
        <w:tc>
          <w:tcPr>
            <w:tcW w:w="5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事件</w:t>
            </w:r>
          </w:p>
        </w:tc>
      </w:tr>
      <w:tr w:rsidR="004F02DF">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A</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新疆</w:t>
            </w:r>
          </w:p>
        </w:tc>
        <w:tc>
          <w:tcPr>
            <w:tcW w:w="5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公元前</w:t>
            </w:r>
            <w:r w:rsidRPr="000F084E">
              <w:rPr>
                <w:rFonts w:ascii="Times New Roman" w:hAnsi="Times New Roman"/>
              </w:rPr>
              <w:t>60</w:t>
            </w:r>
            <w:r w:rsidRPr="000F084E">
              <w:rPr>
                <w:rFonts w:ascii="Times New Roman" w:hAnsi="Times New Roman"/>
              </w:rPr>
              <w:t>年</w:t>
            </w:r>
            <w:r w:rsidR="000F084E">
              <w:rPr>
                <w:rFonts w:ascii="Times New Roman" w:hAnsi="Times New Roman"/>
              </w:rPr>
              <w:t>．</w:t>
            </w:r>
            <w:r w:rsidRPr="000F084E">
              <w:rPr>
                <w:rFonts w:ascii="Times New Roman" w:hAnsi="Times New Roman"/>
              </w:rPr>
              <w:t>西汉政府设置西域都护府</w:t>
            </w:r>
          </w:p>
        </w:tc>
      </w:tr>
      <w:tr w:rsidR="004F02DF">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B</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西藏</w:t>
            </w:r>
          </w:p>
        </w:tc>
        <w:tc>
          <w:tcPr>
            <w:tcW w:w="5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元朝时设宣政院，正式归属中央政权</w:t>
            </w:r>
          </w:p>
        </w:tc>
      </w:tr>
      <w:tr w:rsidR="004F02DF">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C</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台湾</w:t>
            </w:r>
          </w:p>
        </w:tc>
        <w:tc>
          <w:tcPr>
            <w:tcW w:w="5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明朝时设澎湖巡检司，郑成功收复台湾</w:t>
            </w:r>
          </w:p>
        </w:tc>
      </w:tr>
      <w:tr w:rsidR="004F02DF">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D</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香港</w:t>
            </w:r>
          </w:p>
        </w:tc>
        <w:tc>
          <w:tcPr>
            <w:tcW w:w="5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1997</w:t>
            </w:r>
            <w:r w:rsidRPr="000F084E">
              <w:rPr>
                <w:rFonts w:ascii="Times New Roman" w:hAnsi="Times New Roman"/>
              </w:rPr>
              <w:t>年回归祖国，设香港特别行政区</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Times New Roman" w:hAnsi="Times New Roman"/>
        </w:rPr>
        <w:t>A</w:t>
      </w:r>
      <w:r w:rsidRPr="000F084E">
        <w:rPr>
          <w:rFonts w:ascii="Times New Roman" w:hAnsi="Times New Roman"/>
        </w:rPr>
        <w:tab/>
        <w:t>B</w:t>
      </w:r>
      <w:r w:rsidRPr="000F084E">
        <w:rPr>
          <w:rFonts w:ascii="Times New Roman" w:hAnsi="Times New Roman"/>
        </w:rPr>
        <w:t>．</w:t>
      </w:r>
      <w:r w:rsidRPr="000F084E">
        <w:rPr>
          <w:rFonts w:ascii="Times New Roman" w:hAnsi="Times New Roman"/>
        </w:rPr>
        <w:t>B</w:t>
      </w:r>
      <w:r w:rsidRPr="000F084E">
        <w:rPr>
          <w:rFonts w:ascii="Times New Roman" w:hAnsi="Times New Roman"/>
        </w:rPr>
        <w:tab/>
        <w:t>C</w:t>
      </w:r>
      <w:r w:rsidRPr="000F084E">
        <w:rPr>
          <w:rFonts w:ascii="Times New Roman" w:hAnsi="Times New Roman"/>
        </w:rPr>
        <w:t>．</w:t>
      </w:r>
      <w:r w:rsidRPr="000F084E">
        <w:rPr>
          <w:rFonts w:ascii="Times New Roman" w:hAnsi="Times New Roman"/>
        </w:rPr>
        <w:t>C</w:t>
      </w:r>
      <w:r w:rsidRPr="000F084E">
        <w:rPr>
          <w:rFonts w:ascii="Times New Roman" w:hAnsi="Times New Roman"/>
        </w:rPr>
        <w:tab/>
        <w:t>D</w:t>
      </w:r>
      <w:r w:rsidRPr="000F084E">
        <w:rPr>
          <w:rFonts w:ascii="Times New Roman" w:hAnsi="Times New Roman"/>
        </w:rPr>
        <w:t>．</w:t>
      </w:r>
      <w:r w:rsidRPr="000F084E">
        <w:rPr>
          <w:rFonts w:ascii="Times New Roman" w:hAnsi="Times New Roman"/>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本题属于逆向选择题。根据所学知识可知，元朝设立澎湖巡检司管理台湾地区事务。</w:t>
      </w:r>
      <w:r w:rsidRPr="000F084E">
        <w:rPr>
          <w:rFonts w:ascii="Times New Roman" w:hAnsi="Times New Roman"/>
          <w:color w:val="FF0000"/>
        </w:rPr>
        <w:t>C</w:t>
      </w:r>
      <w:r w:rsidRPr="000F084E">
        <w:rPr>
          <w:rFonts w:ascii="Times New Roman" w:hAnsi="Times New Roman"/>
          <w:color w:val="FF0000"/>
        </w:rPr>
        <w:t>项符合题意。</w:t>
      </w:r>
      <w:r w:rsidRPr="000F084E">
        <w:rPr>
          <w:rFonts w:ascii="Times New Roman" w:hAnsi="Times New Roman"/>
          <w:color w:val="FF0000"/>
        </w:rPr>
        <w:t>C</w:t>
      </w:r>
      <w:r w:rsidRPr="000F084E">
        <w:rPr>
          <w:rFonts w:ascii="Times New Roman" w:hAnsi="Times New Roman"/>
          <w:color w:val="FF0000"/>
        </w:rPr>
        <w:t>项正确；公元前</w:t>
      </w:r>
      <w:r w:rsidRPr="000F084E">
        <w:rPr>
          <w:rFonts w:ascii="Times New Roman" w:hAnsi="Times New Roman"/>
          <w:color w:val="FF0000"/>
        </w:rPr>
        <w:t>60</w:t>
      </w:r>
      <w:r w:rsidRPr="000F084E">
        <w:rPr>
          <w:rFonts w:ascii="Times New Roman" w:hAnsi="Times New Roman"/>
          <w:color w:val="FF0000"/>
        </w:rPr>
        <w:t>年设立西域都护府管理新建事务。排除</w:t>
      </w:r>
      <w:r w:rsidRPr="000F084E">
        <w:rPr>
          <w:rFonts w:ascii="Times New Roman" w:hAnsi="Times New Roman"/>
          <w:color w:val="FF0000"/>
        </w:rPr>
        <w:t>A</w:t>
      </w:r>
      <w:r w:rsidRPr="000F084E">
        <w:rPr>
          <w:rFonts w:ascii="Times New Roman" w:hAnsi="Times New Roman"/>
          <w:color w:val="FF0000"/>
        </w:rPr>
        <w:t>项；元朝时设宣政院，标志西藏正式归属中央政权。排除</w:t>
      </w:r>
      <w:r w:rsidRPr="000F084E">
        <w:rPr>
          <w:rFonts w:ascii="Times New Roman" w:hAnsi="Times New Roman"/>
          <w:color w:val="FF0000"/>
        </w:rPr>
        <w:t>B</w:t>
      </w:r>
      <w:r w:rsidRPr="000F084E">
        <w:rPr>
          <w:rFonts w:ascii="Times New Roman" w:hAnsi="Times New Roman"/>
          <w:color w:val="FF0000"/>
        </w:rPr>
        <w:t>项；</w:t>
      </w:r>
      <w:r w:rsidRPr="000F084E">
        <w:rPr>
          <w:rFonts w:ascii="Times New Roman" w:hAnsi="Times New Roman"/>
          <w:color w:val="FF0000"/>
        </w:rPr>
        <w:t>1997</w:t>
      </w:r>
      <w:r w:rsidRPr="000F084E">
        <w:rPr>
          <w:rFonts w:ascii="Times New Roman" w:hAnsi="Times New Roman"/>
          <w:color w:val="FF0000"/>
        </w:rPr>
        <w:t>年香港回归祖国，设香港特别行政区。排除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5</w:t>
      </w:r>
      <w:r w:rsidRPr="000F084E">
        <w:rPr>
          <w:rFonts w:ascii="Times New Roman" w:hAnsi="Times New Roman"/>
        </w:rPr>
        <w:t>．如表为《新中国成立初期工农业生产统计表》（单位：亿元），对表中信息解读错误的是（　　）</w:t>
      </w:r>
    </w:p>
    <w:tbl>
      <w:tblPr>
        <w:tblW w:w="6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980"/>
        <w:gridCol w:w="1695"/>
        <w:gridCol w:w="1560"/>
        <w:gridCol w:w="1560"/>
      </w:tblGrid>
      <w:tr w:rsidR="004F02DF">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年份</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1952</w:t>
            </w:r>
            <w:r w:rsidRPr="000F084E">
              <w:rPr>
                <w:rFonts w:ascii="Times New Roman" w:hAnsi="Times New Roman"/>
              </w:rPr>
              <w:t>年</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1956</w:t>
            </w:r>
            <w:r w:rsidRPr="000F084E">
              <w:rPr>
                <w:rFonts w:ascii="Times New Roman" w:hAnsi="Times New Roman"/>
              </w:rPr>
              <w:t>年</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1957</w:t>
            </w:r>
            <w:r w:rsidRPr="000F084E">
              <w:rPr>
                <w:rFonts w:ascii="Times New Roman" w:hAnsi="Times New Roman"/>
              </w:rPr>
              <w:t>年</w:t>
            </w:r>
          </w:p>
        </w:tc>
      </w:tr>
      <w:tr w:rsidR="004F02DF">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工业总产值</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343</w:t>
            </w:r>
            <w:r w:rsidR="000F084E">
              <w:rPr>
                <w:rFonts w:ascii="Times New Roman" w:hAnsi="Times New Roman"/>
              </w:rPr>
              <w:t>．</w:t>
            </w:r>
            <w:r w:rsidRPr="000F084E">
              <w:rPr>
                <w:rFonts w:ascii="Times New Roman" w:hAnsi="Times New Roman"/>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703</w:t>
            </w:r>
            <w:r w:rsidR="000F084E">
              <w:rPr>
                <w:rFonts w:ascii="Times New Roman" w:hAnsi="Times New Roman"/>
              </w:rPr>
              <w:t>．</w:t>
            </w:r>
            <w:r w:rsidRPr="000F084E">
              <w:rPr>
                <w:rFonts w:ascii="Times New Roman" w:hAnsi="Times New Roman"/>
              </w:rPr>
              <w:t>6</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783</w:t>
            </w:r>
            <w:r w:rsidR="000F084E">
              <w:rPr>
                <w:rFonts w:ascii="Times New Roman" w:hAnsi="Times New Roman"/>
              </w:rPr>
              <w:t>．</w:t>
            </w:r>
            <w:r w:rsidRPr="000F084E">
              <w:rPr>
                <w:rFonts w:ascii="Times New Roman" w:hAnsi="Times New Roman"/>
              </w:rPr>
              <w:t>9</w:t>
            </w:r>
          </w:p>
        </w:tc>
      </w:tr>
      <w:tr w:rsidR="004F02DF">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农业总产值</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483</w:t>
            </w:r>
            <w:r w:rsidR="000F084E">
              <w:rPr>
                <w:rFonts w:ascii="Times New Roman" w:hAnsi="Times New Roman"/>
              </w:rPr>
              <w:t>．</w:t>
            </w:r>
            <w:r w:rsidRPr="000F084E">
              <w:rPr>
                <w:rFonts w:ascii="Times New Roman" w:hAnsi="Times New Roman"/>
              </w:rPr>
              <w:t>9</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582</w:t>
            </w:r>
            <w:r w:rsidR="000F084E">
              <w:rPr>
                <w:rFonts w:ascii="Times New Roman" w:hAnsi="Times New Roman"/>
              </w:rPr>
              <w:t>．</w:t>
            </w:r>
            <w:r w:rsidRPr="000F084E">
              <w:rPr>
                <w:rFonts w:ascii="Times New Roman" w:hAnsi="Times New Roman"/>
              </w:rPr>
              <w:t>9</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604</w:t>
            </w:r>
            <w:r w:rsidR="000F084E">
              <w:rPr>
                <w:rFonts w:ascii="Times New Roman" w:hAnsi="Times New Roman"/>
              </w:rPr>
              <w:t>．</w:t>
            </w:r>
            <w:r w:rsidRPr="000F084E">
              <w:rPr>
                <w:rFonts w:ascii="Times New Roman" w:hAnsi="Times New Roman"/>
              </w:rPr>
              <w:t>0</w:t>
            </w:r>
          </w:p>
        </w:tc>
      </w:tr>
      <w:tr w:rsidR="004F02DF">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工农业总产值</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827</w:t>
            </w:r>
            <w:r w:rsidR="000F084E">
              <w:rPr>
                <w:rFonts w:ascii="Times New Roman" w:hAnsi="Times New Roman"/>
              </w:rPr>
              <w:t>．</w:t>
            </w:r>
            <w:r w:rsidRPr="000F084E">
              <w:rPr>
                <w:rFonts w:ascii="Times New Roman" w:hAnsi="Times New Roman"/>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1286</w:t>
            </w:r>
            <w:r w:rsidR="000F084E">
              <w:rPr>
                <w:rFonts w:ascii="Times New Roman" w:hAnsi="Times New Roman"/>
              </w:rPr>
              <w:t>．</w:t>
            </w:r>
            <w:r w:rsidRPr="000F084E">
              <w:rPr>
                <w:rFonts w:ascii="Times New Roman" w:hAnsi="Times New Roman"/>
              </w:rPr>
              <w:t>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1387</w:t>
            </w:r>
            <w:r w:rsidR="000F084E">
              <w:rPr>
                <w:rFonts w:ascii="Times New Roman" w:hAnsi="Times New Roman"/>
              </w:rPr>
              <w:t>．</w:t>
            </w:r>
            <w:r w:rsidRPr="000F084E">
              <w:rPr>
                <w:rFonts w:ascii="Times New Roman" w:hAnsi="Times New Roman"/>
              </w:rPr>
              <w:t>9</w:t>
            </w:r>
          </w:p>
        </w:tc>
      </w:tr>
    </w:tbl>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．到</w:t>
      </w:r>
      <w:r w:rsidRPr="000F084E">
        <w:rPr>
          <w:rFonts w:ascii="Times New Roman" w:hAnsi="Times New Roman"/>
        </w:rPr>
        <w:t>1952</w:t>
      </w:r>
      <w:r w:rsidRPr="000F084E">
        <w:rPr>
          <w:rFonts w:ascii="Times New Roman" w:hAnsi="Times New Roman"/>
        </w:rPr>
        <w:t>年，我国仍然是一个以农业为主的国家</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w:t>
      </w:r>
      <w:r w:rsidRPr="000F084E">
        <w:rPr>
          <w:rFonts w:ascii="Times New Roman" w:hAnsi="Times New Roman"/>
        </w:rPr>
        <w:t>1957</w:t>
      </w:r>
      <w:r w:rsidRPr="000F084E">
        <w:rPr>
          <w:rFonts w:ascii="Times New Roman" w:hAnsi="Times New Roman"/>
        </w:rPr>
        <w:t>年，我国工农业生产比例严重失调</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w:t>
      </w:r>
      <w:r w:rsidRPr="000F084E">
        <w:rPr>
          <w:rFonts w:ascii="Times New Roman" w:hAnsi="Times New Roman"/>
        </w:rPr>
        <w:t>1952-1957</w:t>
      </w:r>
      <w:r w:rsidRPr="000F084E">
        <w:rPr>
          <w:rFonts w:ascii="Times New Roman" w:hAnsi="Times New Roman"/>
        </w:rPr>
        <w:t>年，我国工业发展速度快于农业</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．我国向社会主义工业化国家迈进</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根据表格信息并结合所学可知，</w:t>
      </w:r>
      <w:r w:rsidRPr="000F084E">
        <w:rPr>
          <w:rFonts w:ascii="Times New Roman" w:hAnsi="Times New Roman"/>
          <w:color w:val="FF0000"/>
        </w:rPr>
        <w:t>1957</w:t>
      </w:r>
      <w:r w:rsidRPr="000F084E">
        <w:rPr>
          <w:rFonts w:ascii="Times New Roman" w:hAnsi="Times New Roman"/>
          <w:color w:val="FF0000"/>
        </w:rPr>
        <w:t>年，我国工农业生产比例区域合理，</w:t>
      </w:r>
      <w:r w:rsidRPr="000F084E">
        <w:rPr>
          <w:rFonts w:ascii="Times New Roman" w:hAnsi="Times New Roman"/>
          <w:color w:val="FF0000"/>
        </w:rPr>
        <w:t>B</w:t>
      </w:r>
      <w:r w:rsidRPr="000F084E">
        <w:rPr>
          <w:rFonts w:ascii="Times New Roman" w:hAnsi="Times New Roman"/>
          <w:color w:val="FF0000"/>
        </w:rPr>
        <w:t>项符合题意；</w:t>
      </w:r>
      <w:r w:rsidRPr="000F084E">
        <w:rPr>
          <w:rFonts w:ascii="Times New Roman" w:hAnsi="Times New Roman"/>
          <w:color w:val="FF0000"/>
        </w:rPr>
        <w:t>1952</w:t>
      </w:r>
      <w:r w:rsidRPr="000F084E">
        <w:rPr>
          <w:rFonts w:ascii="Times New Roman" w:hAnsi="Times New Roman"/>
          <w:color w:val="FF0000"/>
        </w:rPr>
        <w:t>年工业总产值小于农业总产值，</w:t>
      </w:r>
      <w:r w:rsidRPr="000F084E">
        <w:rPr>
          <w:rFonts w:ascii="Times New Roman" w:hAnsi="Times New Roman"/>
          <w:color w:val="FF0000"/>
        </w:rPr>
        <w:t>A</w:t>
      </w:r>
      <w:r w:rsidRPr="000F084E">
        <w:rPr>
          <w:rFonts w:ascii="Times New Roman" w:hAnsi="Times New Roman"/>
          <w:color w:val="FF0000"/>
        </w:rPr>
        <w:t>项不符合题意；</w:t>
      </w:r>
      <w:r w:rsidRPr="000F084E">
        <w:rPr>
          <w:rFonts w:ascii="Times New Roman" w:hAnsi="Times New Roman"/>
          <w:color w:val="FF0000"/>
        </w:rPr>
        <w:t>1952</w:t>
      </w:r>
      <w:r w:rsidRPr="000F084E">
        <w:rPr>
          <w:rFonts w:ascii="Times New Roman" w:hAnsi="Times New Roman"/>
          <w:color w:val="FF0000"/>
        </w:rPr>
        <w:t>年</w:t>
      </w:r>
      <w:r w:rsidRPr="000F084E">
        <w:rPr>
          <w:rFonts w:ascii="Times New Roman" w:hAnsi="Times New Roman"/>
          <w:color w:val="FF0000"/>
        </w:rPr>
        <w:t>——1957</w:t>
      </w:r>
      <w:r w:rsidRPr="000F084E">
        <w:rPr>
          <w:rFonts w:ascii="Times New Roman" w:hAnsi="Times New Roman"/>
          <w:color w:val="FF0000"/>
        </w:rPr>
        <w:t>年间工业发展速度快于农业，工业总产值最终超过农业总产值，</w:t>
      </w:r>
      <w:r w:rsidRPr="000F084E">
        <w:rPr>
          <w:rFonts w:ascii="Times New Roman" w:hAnsi="Times New Roman"/>
          <w:color w:val="FF0000"/>
        </w:rPr>
        <w:t>C</w:t>
      </w:r>
      <w:r w:rsidRPr="000F084E">
        <w:rPr>
          <w:rFonts w:ascii="Times New Roman" w:hAnsi="Times New Roman"/>
          <w:color w:val="FF0000"/>
        </w:rPr>
        <w:t>项不符合题意；</w:t>
      </w:r>
      <w:r w:rsidRPr="000F084E">
        <w:rPr>
          <w:rFonts w:ascii="Times New Roman" w:hAnsi="Times New Roman"/>
          <w:color w:val="FF0000"/>
        </w:rPr>
        <w:t>1957</w:t>
      </w:r>
      <w:r w:rsidRPr="000F084E">
        <w:rPr>
          <w:rFonts w:ascii="Times New Roman" w:hAnsi="Times New Roman"/>
          <w:color w:val="FF0000"/>
        </w:rPr>
        <w:t>年我国一五计划超额完成，我国向社会主义工业化国家迈进，</w:t>
      </w:r>
      <w:r w:rsidRPr="000F084E">
        <w:rPr>
          <w:rFonts w:ascii="Times New Roman" w:hAnsi="Times New Roman"/>
          <w:color w:val="FF0000"/>
        </w:rPr>
        <w:t>D</w:t>
      </w:r>
      <w:r w:rsidRPr="000F084E">
        <w:rPr>
          <w:rFonts w:ascii="Times New Roman" w:hAnsi="Times New Roman"/>
          <w:color w:val="FF0000"/>
        </w:rPr>
        <w:t>项不符合题意。故选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6</w:t>
      </w:r>
      <w:r w:rsidRPr="000F084E">
        <w:rPr>
          <w:rFonts w:ascii="Times New Roman" w:hAnsi="Times New Roman"/>
        </w:rPr>
        <w:t>．下列关于</w:t>
      </w:r>
      <w:r w:rsidRPr="000F084E">
        <w:rPr>
          <w:rFonts w:ascii="Times New Roman" w:hAnsi="Times New Roman"/>
        </w:rPr>
        <w:t>1954</w:t>
      </w:r>
      <w:r w:rsidRPr="000F084E">
        <w:rPr>
          <w:rFonts w:ascii="Times New Roman" w:hAnsi="Times New Roman"/>
        </w:rPr>
        <w:t>年制定的《中华人民共和国宪法》的表述，不正确的是（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．规定中华人民共和国全国人民代表大会是最高国家权力机关</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．是我国第一部社会主义类型的宪法</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．系统阐述了社会主义初级阶段的理论</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．是我国有史以来真正反映人民利益的宪法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根据所学知识可知，中国共产党第十三次全国代表大会于</w:t>
      </w:r>
      <w:r w:rsidRPr="000F084E">
        <w:rPr>
          <w:rFonts w:ascii="Times New Roman" w:hAnsi="Times New Roman"/>
          <w:color w:val="FF0000"/>
        </w:rPr>
        <w:t>1987</w:t>
      </w:r>
      <w:r w:rsidRPr="000F084E">
        <w:rPr>
          <w:rFonts w:ascii="Times New Roman" w:hAnsi="Times New Roman"/>
          <w:color w:val="FF0000"/>
        </w:rPr>
        <w:t>年</w:t>
      </w:r>
      <w:r w:rsidRPr="000F084E">
        <w:rPr>
          <w:rFonts w:ascii="Times New Roman" w:hAnsi="Times New Roman"/>
          <w:color w:val="FF0000"/>
        </w:rPr>
        <w:t>10</w:t>
      </w:r>
      <w:r w:rsidRPr="000F084E">
        <w:rPr>
          <w:rFonts w:ascii="Times New Roman" w:hAnsi="Times New Roman"/>
          <w:color w:val="FF0000"/>
        </w:rPr>
        <w:t>月</w:t>
      </w:r>
      <w:r w:rsidRPr="000F084E">
        <w:rPr>
          <w:rFonts w:ascii="Times New Roman" w:hAnsi="Times New Roman"/>
          <w:color w:val="FF0000"/>
        </w:rPr>
        <w:t>25</w:t>
      </w:r>
      <w:r w:rsidRPr="000F084E">
        <w:rPr>
          <w:rFonts w:ascii="Times New Roman" w:hAnsi="Times New Roman"/>
          <w:color w:val="FF0000"/>
        </w:rPr>
        <w:t>日至</w:t>
      </w:r>
      <w:r w:rsidRPr="000F084E">
        <w:rPr>
          <w:rFonts w:ascii="Times New Roman" w:hAnsi="Times New Roman"/>
          <w:color w:val="FF0000"/>
        </w:rPr>
        <w:t>11</w:t>
      </w:r>
      <w:r w:rsidRPr="000F084E">
        <w:rPr>
          <w:rFonts w:ascii="Times New Roman" w:hAnsi="Times New Roman"/>
          <w:color w:val="FF0000"/>
        </w:rPr>
        <w:t>月</w:t>
      </w:r>
      <w:r w:rsidRPr="000F084E">
        <w:rPr>
          <w:rFonts w:ascii="Times New Roman" w:hAnsi="Times New Roman"/>
          <w:color w:val="FF0000"/>
        </w:rPr>
        <w:t>1</w:t>
      </w:r>
      <w:r w:rsidRPr="000F084E">
        <w:rPr>
          <w:rFonts w:ascii="Times New Roman" w:hAnsi="Times New Roman"/>
          <w:color w:val="FF0000"/>
        </w:rPr>
        <w:t>日在北京举行，大会提出并系统阐述了社会主义初级阶段理论，制定了党在社会主义初级阶段的基本路线，制定了</w:t>
      </w:r>
      <w:r w:rsidRPr="000F084E">
        <w:rPr>
          <w:rFonts w:ascii="Times New Roman" w:hAnsi="Times New Roman"/>
          <w:color w:val="FF0000"/>
        </w:rPr>
        <w:t>“</w:t>
      </w:r>
      <w:r w:rsidRPr="000F084E">
        <w:rPr>
          <w:rFonts w:ascii="Times New Roman" w:hAnsi="Times New Roman"/>
          <w:color w:val="FF0000"/>
        </w:rPr>
        <w:t>三步走</w:t>
      </w:r>
      <w:r w:rsidRPr="000F084E">
        <w:rPr>
          <w:rFonts w:ascii="Times New Roman" w:hAnsi="Times New Roman"/>
          <w:color w:val="FF0000"/>
        </w:rPr>
        <w:t>”</w:t>
      </w:r>
      <w:r w:rsidRPr="000F084E">
        <w:rPr>
          <w:rFonts w:ascii="Times New Roman" w:hAnsi="Times New Roman"/>
          <w:color w:val="FF0000"/>
        </w:rPr>
        <w:t>发展战略和各项改革任务，因此系统阐述社会主义初级阶段理论</w:t>
      </w:r>
      <w:r w:rsidRPr="000F084E">
        <w:rPr>
          <w:rFonts w:ascii="Times New Roman" w:hAnsi="Times New Roman"/>
          <w:color w:val="FF0000"/>
        </w:rPr>
        <w:lastRenderedPageBreak/>
        <w:t>的不是</w:t>
      </w:r>
      <w:r w:rsidRPr="000F084E">
        <w:rPr>
          <w:rFonts w:ascii="Times New Roman" w:hAnsi="Times New Roman"/>
          <w:color w:val="FF0000"/>
        </w:rPr>
        <w:t>1954</w:t>
      </w:r>
      <w:r w:rsidRPr="000F084E">
        <w:rPr>
          <w:rFonts w:ascii="Times New Roman" w:hAnsi="Times New Roman"/>
          <w:color w:val="FF0000"/>
        </w:rPr>
        <w:t>年宪法中制定，</w:t>
      </w:r>
      <w:r w:rsidRPr="000F084E">
        <w:rPr>
          <w:rFonts w:ascii="Times New Roman" w:hAnsi="Times New Roman"/>
          <w:color w:val="FF0000"/>
        </w:rPr>
        <w:t>C</w:t>
      </w:r>
      <w:r w:rsidRPr="000F084E">
        <w:rPr>
          <w:rFonts w:ascii="Times New Roman" w:hAnsi="Times New Roman"/>
          <w:color w:val="FF0000"/>
        </w:rPr>
        <w:t>项符合题意；根据所学知识可知，</w:t>
      </w:r>
      <w:r w:rsidRPr="000F084E">
        <w:rPr>
          <w:rFonts w:ascii="Times New Roman" w:hAnsi="Times New Roman"/>
          <w:color w:val="FF0000"/>
        </w:rPr>
        <w:t>1954</w:t>
      </w:r>
      <w:r w:rsidRPr="000F084E">
        <w:rPr>
          <w:rFonts w:ascii="Times New Roman" w:hAnsi="Times New Roman"/>
          <w:color w:val="FF0000"/>
        </w:rPr>
        <w:t>年颁布的《中华人民共和国宪法》第五十七条规定全国人民代表大会是最高国家权力机关，</w:t>
      </w:r>
      <w:r w:rsidRPr="000F084E">
        <w:rPr>
          <w:rFonts w:ascii="Times New Roman" w:hAnsi="Times New Roman"/>
          <w:color w:val="FF0000"/>
        </w:rPr>
        <w:t>A</w:t>
      </w:r>
      <w:r w:rsidRPr="000F084E">
        <w:rPr>
          <w:rFonts w:ascii="Times New Roman" w:hAnsi="Times New Roman"/>
          <w:color w:val="FF0000"/>
        </w:rPr>
        <w:t>项不符合题意；根据所学可知，</w:t>
      </w:r>
      <w:r w:rsidRPr="000F084E">
        <w:rPr>
          <w:rFonts w:ascii="Times New Roman" w:hAnsi="Times New Roman"/>
          <w:color w:val="FF0000"/>
        </w:rPr>
        <w:t>1954</w:t>
      </w:r>
      <w:r w:rsidRPr="000F084E">
        <w:rPr>
          <w:rFonts w:ascii="Times New Roman" w:hAnsi="Times New Roman"/>
          <w:color w:val="FF0000"/>
        </w:rPr>
        <w:t>年宪法是我国第一部社会主义类型的宪法，体现了社会主义和人民民主原则，</w:t>
      </w:r>
      <w:r w:rsidRPr="000F084E">
        <w:rPr>
          <w:rFonts w:ascii="Times New Roman" w:hAnsi="Times New Roman"/>
          <w:color w:val="FF0000"/>
        </w:rPr>
        <w:t>B</w:t>
      </w:r>
      <w:r w:rsidRPr="000F084E">
        <w:rPr>
          <w:rFonts w:ascii="Times New Roman" w:hAnsi="Times New Roman"/>
          <w:color w:val="FF0000"/>
        </w:rPr>
        <w:t>项不符合题意；五四宪法是党和人民意志的集中体现，是我国有史以来真正反映人民利益的宪法，</w:t>
      </w:r>
      <w:r w:rsidRPr="000F084E">
        <w:rPr>
          <w:rFonts w:ascii="Times New Roman" w:hAnsi="Times New Roman"/>
          <w:color w:val="FF0000"/>
        </w:rPr>
        <w:t>D</w:t>
      </w:r>
      <w:r w:rsidRPr="000F084E">
        <w:rPr>
          <w:rFonts w:ascii="Times New Roman" w:hAnsi="Times New Roman"/>
          <w:color w:val="FF0000"/>
        </w:rPr>
        <w:t>项不符合题意。故选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7</w:t>
      </w:r>
      <w:r w:rsidRPr="000F084E">
        <w:rPr>
          <w:rFonts w:ascii="Times New Roman" w:hAnsi="Times New Roman"/>
        </w:rPr>
        <w:t>．科技创新改变了人们的生活和世界的面貌，下列历史人物与其发明对应错误的是（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．本茨</w:t>
      </w:r>
      <w:r w:rsidRPr="000F084E">
        <w:rPr>
          <w:rFonts w:ascii="Times New Roman" w:hAnsi="Times New Roman"/>
        </w:rPr>
        <w:t>—</w:t>
      </w:r>
      <w:r w:rsidRPr="000F084E">
        <w:rPr>
          <w:rFonts w:ascii="Times New Roman" w:hAnsi="Times New Roman"/>
        </w:rPr>
        <w:t>汽车富尔顿</w:t>
      </w:r>
      <w:r w:rsidRPr="000F084E">
        <w:rPr>
          <w:rFonts w:ascii="Times New Roman" w:hAnsi="Times New Roman"/>
        </w:rPr>
        <w:t>—</w:t>
      </w:r>
      <w:r w:rsidRPr="000F084E">
        <w:rPr>
          <w:rFonts w:ascii="Times New Roman" w:hAnsi="Times New Roman"/>
        </w:rPr>
        <w:t>汽船</w:t>
      </w:r>
      <w:r w:rsidRPr="000F084E">
        <w:rPr>
          <w:rFonts w:ascii="Times New Roman" w:hAnsi="Times New Roman"/>
        </w:rPr>
        <w:tab/>
        <w:t>B</w:t>
      </w:r>
      <w:r w:rsidRPr="000F084E">
        <w:rPr>
          <w:rFonts w:ascii="Times New Roman" w:hAnsi="Times New Roman"/>
        </w:rPr>
        <w:t>．莱特兄弟</w:t>
      </w:r>
      <w:r w:rsidRPr="000F084E">
        <w:rPr>
          <w:rFonts w:ascii="Times New Roman" w:hAnsi="Times New Roman"/>
        </w:rPr>
        <w:t>—</w:t>
      </w:r>
      <w:r w:rsidRPr="000F084E">
        <w:rPr>
          <w:rFonts w:ascii="Times New Roman" w:hAnsi="Times New Roman"/>
        </w:rPr>
        <w:t>飞机斯蒂芬森</w:t>
      </w:r>
      <w:r w:rsidRPr="000F084E">
        <w:rPr>
          <w:rFonts w:ascii="Times New Roman" w:hAnsi="Times New Roman"/>
        </w:rPr>
        <w:t>—</w:t>
      </w:r>
      <w:r w:rsidRPr="000F084E">
        <w:rPr>
          <w:rFonts w:ascii="Times New Roman" w:hAnsi="Times New Roman"/>
        </w:rPr>
        <w:t>火车</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．瓦特</w:t>
      </w:r>
      <w:r w:rsidRPr="000F084E">
        <w:rPr>
          <w:rFonts w:ascii="Times New Roman" w:hAnsi="Times New Roman"/>
        </w:rPr>
        <w:t>—</w:t>
      </w:r>
      <w:r w:rsidRPr="000F084E">
        <w:rPr>
          <w:rFonts w:ascii="Times New Roman" w:hAnsi="Times New Roman"/>
        </w:rPr>
        <w:t>珍妮机诺贝尔</w:t>
      </w:r>
      <w:r w:rsidRPr="000F084E">
        <w:rPr>
          <w:rFonts w:ascii="Times New Roman" w:hAnsi="Times New Roman"/>
        </w:rPr>
        <w:t>—</w:t>
      </w:r>
      <w:r w:rsidRPr="000F084E">
        <w:rPr>
          <w:rFonts w:ascii="Times New Roman" w:hAnsi="Times New Roman"/>
        </w:rPr>
        <w:t>现代炸药</w:t>
      </w:r>
      <w:r w:rsidRPr="000F084E">
        <w:rPr>
          <w:rFonts w:ascii="Times New Roman" w:hAnsi="Times New Roman"/>
        </w:rPr>
        <w:tab/>
        <w:t>D</w:t>
      </w:r>
      <w:r w:rsidRPr="000F084E">
        <w:rPr>
          <w:rFonts w:ascii="Times New Roman" w:hAnsi="Times New Roman"/>
        </w:rPr>
        <w:t>．爱迪生</w:t>
      </w:r>
      <w:r w:rsidRPr="000F084E">
        <w:rPr>
          <w:rFonts w:ascii="Times New Roman" w:hAnsi="Times New Roman"/>
        </w:rPr>
        <w:t>—</w:t>
      </w:r>
      <w:r w:rsidRPr="000F084E">
        <w:rPr>
          <w:rFonts w:ascii="Times New Roman" w:hAnsi="Times New Roman"/>
        </w:rPr>
        <w:t>电灯贝尔</w:t>
      </w:r>
      <w:r w:rsidRPr="000F084E">
        <w:rPr>
          <w:rFonts w:ascii="Times New Roman" w:hAnsi="Times New Roman"/>
        </w:rPr>
        <w:t>—</w:t>
      </w:r>
      <w:r w:rsidRPr="000F084E">
        <w:rPr>
          <w:rFonts w:ascii="Times New Roman" w:hAnsi="Times New Roman"/>
        </w:rPr>
        <w:t>电话</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结合所学知识可知，珍妮机的发明人是哈格里夫斯，诺贝尔发明了炸药，</w:t>
      </w:r>
      <w:r w:rsidRPr="000F084E">
        <w:rPr>
          <w:rFonts w:ascii="Times New Roman" w:hAnsi="Times New Roman"/>
          <w:color w:val="FF0000"/>
        </w:rPr>
        <w:t>C</w:t>
      </w:r>
      <w:r w:rsidRPr="000F084E">
        <w:rPr>
          <w:rFonts w:ascii="Times New Roman" w:hAnsi="Times New Roman"/>
          <w:color w:val="FF0000"/>
        </w:rPr>
        <w:t>项对应错误，符合题意；本茨发明了汽车，富尔顿发明了汽船，</w:t>
      </w:r>
      <w:r w:rsidRPr="000F084E">
        <w:rPr>
          <w:rFonts w:ascii="Times New Roman" w:hAnsi="Times New Roman"/>
          <w:color w:val="FF0000"/>
        </w:rPr>
        <w:t>A</w:t>
      </w:r>
      <w:r w:rsidRPr="000F084E">
        <w:rPr>
          <w:rFonts w:ascii="Times New Roman" w:hAnsi="Times New Roman"/>
          <w:color w:val="FF0000"/>
        </w:rPr>
        <w:t>项对应正确，排除；莱特兄弟发明飞机，斯蒂芬森发明火车，</w:t>
      </w:r>
      <w:r w:rsidRPr="000F084E">
        <w:rPr>
          <w:rFonts w:ascii="Times New Roman" w:hAnsi="Times New Roman"/>
          <w:color w:val="FF0000"/>
        </w:rPr>
        <w:t>B</w:t>
      </w:r>
      <w:r w:rsidRPr="000F084E">
        <w:rPr>
          <w:rFonts w:ascii="Times New Roman" w:hAnsi="Times New Roman"/>
          <w:color w:val="FF0000"/>
        </w:rPr>
        <w:t>项对应正确，排除；爱迪生发明电灯，贝尔发明电话，</w:t>
      </w:r>
      <w:r w:rsidRPr="000F084E">
        <w:rPr>
          <w:rFonts w:ascii="Times New Roman" w:hAnsi="Times New Roman"/>
          <w:color w:val="FF0000"/>
        </w:rPr>
        <w:t>D</w:t>
      </w:r>
      <w:r w:rsidRPr="000F084E">
        <w:rPr>
          <w:rFonts w:ascii="Times New Roman" w:hAnsi="Times New Roman"/>
          <w:color w:val="FF0000"/>
        </w:rPr>
        <w:t>项对应正确，排除。故选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8</w:t>
      </w:r>
      <w:r w:rsidRPr="000F084E">
        <w:rPr>
          <w:rFonts w:ascii="Times New Roman" w:hAnsi="Times New Roman"/>
        </w:rPr>
        <w:t>．某历史兴趣小组对</w:t>
      </w:r>
      <w:r w:rsidRPr="000F084E">
        <w:rPr>
          <w:rFonts w:ascii="Times New Roman" w:hAnsi="Times New Roman"/>
        </w:rPr>
        <w:t>“</w:t>
      </w:r>
      <w:r w:rsidRPr="000F084E">
        <w:rPr>
          <w:rFonts w:ascii="Times New Roman" w:hAnsi="Times New Roman"/>
        </w:rPr>
        <w:t>战后资本主义的新变化</w:t>
      </w:r>
      <w:r w:rsidRPr="000F084E">
        <w:rPr>
          <w:rFonts w:ascii="Times New Roman" w:hAnsi="Times New Roman"/>
        </w:rPr>
        <w:t>”</w:t>
      </w:r>
      <w:r w:rsidRPr="000F084E">
        <w:rPr>
          <w:rFonts w:ascii="Times New Roman" w:hAnsi="Times New Roman"/>
        </w:rPr>
        <w:t>这一问题展开讨论，并得出如下结论，你认为不恰当的是（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①</w:t>
      </w:r>
      <w:r w:rsidRPr="000F084E">
        <w:rPr>
          <w:rFonts w:ascii="Times New Roman" w:hAnsi="Times New Roman"/>
        </w:rPr>
        <w:t>欧洲走向联合，促进了经济发展</w:t>
      </w:r>
      <w:r w:rsidRPr="000F084E">
        <w:rPr>
          <w:rFonts w:ascii="Times New Roman" w:eastAsia="'Times New Roman'" w:hAnsi="Times New Roman" w:cs="'Times New Roman'"/>
        </w:rPr>
        <w:t>                           </w:t>
      </w:r>
      <w:r w:rsidRPr="000F084E">
        <w:rPr>
          <w:rFonts w:ascii="宋体" w:eastAsia="宋体" w:hAnsi="宋体" w:cs="宋体" w:hint="eastAsia"/>
        </w:rPr>
        <w:t>②</w:t>
      </w:r>
      <w:r w:rsidRPr="000F084E">
        <w:rPr>
          <w:rFonts w:ascii="Times New Roman" w:hAnsi="Times New Roman"/>
        </w:rPr>
        <w:t>美国经济持续增长，以全球化和信息化为主要特征</w:t>
      </w:r>
    </w:p>
    <w:p w:rsidR="009C4711" w:rsidRPr="000F084E" w:rsidRDefault="00767DDB">
      <w:pPr>
        <w:spacing w:line="360" w:lineRule="auto"/>
        <w:jc w:val="left"/>
        <w:textAlignment w:val="center"/>
        <w:rPr>
          <w:rFonts w:ascii="Times New Roman" w:hAnsi="Times New Roman"/>
        </w:rPr>
      </w:pPr>
      <w:r w:rsidRPr="000F084E">
        <w:rPr>
          <w:rFonts w:ascii="宋体" w:eastAsia="宋体" w:hAnsi="宋体" w:cs="宋体" w:hint="eastAsia"/>
        </w:rPr>
        <w:t>③</w:t>
      </w:r>
      <w:r w:rsidRPr="000F084E">
        <w:rPr>
          <w:rFonts w:ascii="Times New Roman" w:hAnsi="Times New Roman"/>
        </w:rPr>
        <w:t>日本在马歇尔计划的援助下，经济迅速恢复</w:t>
      </w:r>
      <w:r w:rsidRPr="000F084E">
        <w:rPr>
          <w:rFonts w:ascii="Times New Roman" w:eastAsia="'Times New Roman'" w:hAnsi="Times New Roman" w:cs="'Times New Roman'"/>
        </w:rPr>
        <w:t>       </w:t>
      </w:r>
      <w:r w:rsidRPr="000F084E">
        <w:rPr>
          <w:rFonts w:ascii="宋体" w:eastAsia="宋体" w:hAnsi="宋体" w:cs="宋体" w:hint="eastAsia"/>
        </w:rPr>
        <w:t>④</w:t>
      </w:r>
      <w:r w:rsidRPr="000F084E">
        <w:rPr>
          <w:rFonts w:ascii="Times New Roman" w:hAnsi="Times New Roman"/>
        </w:rPr>
        <w:t>欧美国家普遍利用最新科技成果促进经济增长</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宋体" w:eastAsia="宋体" w:hAnsi="宋体" w:cs="宋体" w:hint="eastAsia"/>
        </w:rPr>
        <w:t>①③</w:t>
      </w:r>
      <w:r w:rsidRPr="000F084E">
        <w:rPr>
          <w:rFonts w:ascii="Times New Roman" w:hAnsi="Times New Roman"/>
        </w:rPr>
        <w:tab/>
        <w:t>B</w:t>
      </w:r>
      <w:r w:rsidRPr="000F084E">
        <w:rPr>
          <w:rFonts w:ascii="Times New Roman" w:hAnsi="Times New Roman"/>
        </w:rPr>
        <w:t>．</w:t>
      </w:r>
      <w:r w:rsidRPr="000F084E">
        <w:rPr>
          <w:rFonts w:ascii="宋体" w:eastAsia="宋体" w:hAnsi="宋体" w:cs="宋体" w:hint="eastAsia"/>
        </w:rPr>
        <w:t>②④</w:t>
      </w:r>
      <w:r w:rsidRPr="000F084E">
        <w:rPr>
          <w:rFonts w:ascii="Times New Roman" w:hAnsi="Times New Roman"/>
        </w:rPr>
        <w:tab/>
        <w:t>C</w:t>
      </w:r>
      <w:r w:rsidRPr="000F084E">
        <w:rPr>
          <w:rFonts w:ascii="Times New Roman" w:hAnsi="Times New Roman"/>
        </w:rPr>
        <w:t>．</w:t>
      </w:r>
      <w:r w:rsidRPr="000F084E">
        <w:rPr>
          <w:rFonts w:ascii="宋体" w:eastAsia="宋体" w:hAnsi="宋体" w:cs="宋体" w:hint="eastAsia"/>
        </w:rPr>
        <w:t>①④</w:t>
      </w:r>
      <w:r w:rsidRPr="000F084E">
        <w:rPr>
          <w:rFonts w:ascii="Times New Roman" w:hAnsi="Times New Roman"/>
        </w:rPr>
        <w:tab/>
        <w:t>D</w:t>
      </w:r>
      <w:r w:rsidRPr="000F084E">
        <w:rPr>
          <w:rFonts w:ascii="Times New Roman" w:hAnsi="Times New Roman"/>
        </w:rPr>
        <w:t>．</w:t>
      </w:r>
      <w:r w:rsidRPr="000F084E">
        <w:rPr>
          <w:rFonts w:ascii="宋体" w:eastAsia="宋体" w:hAnsi="宋体" w:cs="宋体" w:hint="eastAsia"/>
        </w:rPr>
        <w:t>②③</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二战后，欧洲国家走向联合，促进了经济发展，</w:t>
      </w:r>
      <w:r w:rsidRPr="000F084E">
        <w:rPr>
          <w:rFonts w:ascii="宋体" w:eastAsia="宋体" w:hAnsi="宋体" w:cs="宋体" w:hint="eastAsia"/>
          <w:color w:val="FF0000"/>
        </w:rPr>
        <w:t>①</w:t>
      </w:r>
      <w:r w:rsidRPr="000F084E">
        <w:rPr>
          <w:rFonts w:ascii="Times New Roman" w:hAnsi="Times New Roman"/>
          <w:color w:val="FF0000"/>
        </w:rPr>
        <w:t>正确；美国经济持续增长，表述太绝对，排除</w:t>
      </w:r>
      <w:r w:rsidRPr="000F084E">
        <w:rPr>
          <w:rFonts w:ascii="宋体" w:eastAsia="宋体" w:hAnsi="宋体" w:cs="宋体" w:hint="eastAsia"/>
          <w:color w:val="FF0000"/>
        </w:rPr>
        <w:t>②</w:t>
      </w:r>
      <w:r w:rsidRPr="000F084E">
        <w:rPr>
          <w:rFonts w:ascii="Times New Roman" w:hAnsi="Times New Roman"/>
          <w:color w:val="FF0000"/>
        </w:rPr>
        <w:t>；马歇尔计划是美国援助欧洲经济复兴的计划，排除</w:t>
      </w:r>
      <w:r w:rsidRPr="000F084E">
        <w:rPr>
          <w:rFonts w:ascii="宋体" w:eastAsia="宋体" w:hAnsi="宋体" w:cs="宋体" w:hint="eastAsia"/>
          <w:color w:val="FF0000"/>
        </w:rPr>
        <w:t>③</w:t>
      </w:r>
      <w:r w:rsidRPr="000F084E">
        <w:rPr>
          <w:rFonts w:ascii="Times New Roman" w:hAnsi="Times New Roman"/>
          <w:color w:val="FF0000"/>
        </w:rPr>
        <w:t>；二战后，欧美国家普遍利用最新科技成果促进经济增长，</w:t>
      </w:r>
      <w:r w:rsidRPr="000F084E">
        <w:rPr>
          <w:rFonts w:ascii="宋体" w:eastAsia="宋体" w:hAnsi="宋体" w:cs="宋体" w:hint="eastAsia"/>
          <w:color w:val="FF0000"/>
        </w:rPr>
        <w:t>④</w:t>
      </w:r>
      <w:r w:rsidRPr="000F084E">
        <w:rPr>
          <w:rFonts w:ascii="Times New Roman" w:hAnsi="Times New Roman"/>
          <w:color w:val="FF0000"/>
        </w:rPr>
        <w:t>正确。</w:t>
      </w:r>
      <w:r w:rsidRPr="000F084E">
        <w:rPr>
          <w:rFonts w:ascii="宋体" w:eastAsia="宋体" w:hAnsi="宋体" w:cs="宋体" w:hint="eastAsia"/>
          <w:color w:val="FF0000"/>
        </w:rPr>
        <w:t>①④</w:t>
      </w:r>
      <w:r w:rsidRPr="000F084E">
        <w:rPr>
          <w:rFonts w:ascii="Times New Roman" w:hAnsi="Times New Roman"/>
          <w:color w:val="FF0000"/>
        </w:rPr>
        <w:t>正确，</w:t>
      </w:r>
      <w:r w:rsidRPr="000F084E">
        <w:rPr>
          <w:rFonts w:ascii="Times New Roman" w:hAnsi="Times New Roman"/>
          <w:color w:val="FF0000"/>
        </w:rPr>
        <w:t>C</w:t>
      </w:r>
      <w:r w:rsidRPr="000F084E">
        <w:rPr>
          <w:rFonts w:ascii="Times New Roman" w:hAnsi="Times New Roman"/>
          <w:color w:val="FF0000"/>
        </w:rPr>
        <w:t>项正确；</w:t>
      </w:r>
      <w:r w:rsidRPr="000F084E">
        <w:rPr>
          <w:rFonts w:ascii="宋体" w:eastAsia="宋体" w:hAnsi="宋体" w:cs="宋体" w:hint="eastAsia"/>
          <w:color w:val="FF0000"/>
        </w:rPr>
        <w:t>②③</w:t>
      </w:r>
      <w:r w:rsidRPr="000F084E">
        <w:rPr>
          <w:rFonts w:ascii="Times New Roman" w:hAnsi="Times New Roman"/>
          <w:color w:val="FF0000"/>
        </w:rPr>
        <w:t>错误，排除</w:t>
      </w:r>
      <w:r w:rsidRPr="000F084E">
        <w:rPr>
          <w:rFonts w:ascii="Times New Roman" w:hAnsi="Times New Roman"/>
          <w:color w:val="FF0000"/>
        </w:rPr>
        <w:t>ABD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9</w:t>
      </w:r>
      <w:r w:rsidRPr="000F084E">
        <w:rPr>
          <w:rFonts w:ascii="Times New Roman" w:hAnsi="Times New Roman"/>
        </w:rPr>
        <w:t>．改革是推动社会发展的重要动力。下列关于中外改革的说法错误的是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．商鞅变法使秦国国力大增，为秦统一六国奠定了基础</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．北魏孝文帝改革促进了民族交融，增强了北魏的实力</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w:t>
      </w:r>
      <w:r w:rsidRPr="000F084E">
        <w:rPr>
          <w:rFonts w:ascii="Times New Roman" w:hAnsi="Times New Roman"/>
        </w:rPr>
        <w:t>1861</w:t>
      </w:r>
      <w:r w:rsidRPr="000F084E">
        <w:rPr>
          <w:rFonts w:ascii="Times New Roman" w:hAnsi="Times New Roman"/>
        </w:rPr>
        <w:t>年亚历山大三世签署废除农奴制的法令，推动俄国走上了发展资本主义的道路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w:t>
      </w:r>
      <w:r w:rsidRPr="000F084E">
        <w:rPr>
          <w:rFonts w:ascii="Times New Roman" w:hAnsi="Times New Roman"/>
        </w:rPr>
        <w:t>1868</w:t>
      </w:r>
      <w:r w:rsidRPr="000F084E">
        <w:rPr>
          <w:rFonts w:ascii="Times New Roman" w:hAnsi="Times New Roman"/>
        </w:rPr>
        <w:t>年的日本明治维新，使日本摆脱了民族危机</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本题属于逆向选择题，引领俄国进行</w:t>
      </w:r>
      <w:r w:rsidRPr="000F084E">
        <w:rPr>
          <w:rFonts w:ascii="Times New Roman" w:hAnsi="Times New Roman"/>
          <w:color w:val="FF0000"/>
        </w:rPr>
        <w:t>1861</w:t>
      </w:r>
      <w:r w:rsidRPr="000F084E">
        <w:rPr>
          <w:rFonts w:ascii="Times New Roman" w:hAnsi="Times New Roman"/>
          <w:color w:val="FF0000"/>
        </w:rPr>
        <w:t>年农奴制改革的领导人是亚历山大二世。</w:t>
      </w:r>
      <w:r w:rsidRPr="000F084E">
        <w:rPr>
          <w:rFonts w:ascii="Times New Roman" w:hAnsi="Times New Roman"/>
          <w:color w:val="FF0000"/>
        </w:rPr>
        <w:t>C</w:t>
      </w:r>
      <w:r w:rsidRPr="000F084E">
        <w:rPr>
          <w:rFonts w:ascii="Times New Roman" w:hAnsi="Times New Roman"/>
          <w:color w:val="FF0000"/>
        </w:rPr>
        <w:t>项符合题意。</w:t>
      </w:r>
      <w:r w:rsidRPr="000F084E">
        <w:rPr>
          <w:rFonts w:ascii="Times New Roman" w:hAnsi="Times New Roman"/>
          <w:color w:val="FF0000"/>
        </w:rPr>
        <w:t>C</w:t>
      </w:r>
      <w:r w:rsidRPr="000F084E">
        <w:rPr>
          <w:rFonts w:ascii="Times New Roman" w:hAnsi="Times New Roman"/>
          <w:color w:val="FF0000"/>
        </w:rPr>
        <w:t>项正确；商鞅变法使秦国国富兵强，为秦国统一奠定了基础。排除</w:t>
      </w:r>
      <w:r w:rsidRPr="000F084E">
        <w:rPr>
          <w:rFonts w:ascii="Times New Roman" w:hAnsi="Times New Roman"/>
          <w:color w:val="FF0000"/>
        </w:rPr>
        <w:t>A</w:t>
      </w:r>
      <w:r w:rsidRPr="000F084E">
        <w:rPr>
          <w:rFonts w:ascii="Times New Roman" w:hAnsi="Times New Roman"/>
          <w:color w:val="FF0000"/>
        </w:rPr>
        <w:t>项；北魏孝文帝改革促进了少数民族封建化，促进了民族交融，增强了北魏实力。排除</w:t>
      </w:r>
      <w:r w:rsidRPr="000F084E">
        <w:rPr>
          <w:rFonts w:ascii="Times New Roman" w:hAnsi="Times New Roman"/>
          <w:color w:val="FF0000"/>
        </w:rPr>
        <w:t>B</w:t>
      </w:r>
      <w:r w:rsidRPr="000F084E">
        <w:rPr>
          <w:rFonts w:ascii="Times New Roman" w:hAnsi="Times New Roman"/>
          <w:color w:val="FF0000"/>
        </w:rPr>
        <w:t>项；日本通过明治维新，增强了自身实力，摆脱了民族危机，走上了资本主义发展道路。排除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10</w:t>
      </w:r>
      <w:r w:rsidRPr="000F084E">
        <w:rPr>
          <w:rFonts w:ascii="Times New Roman" w:hAnsi="Times New Roman"/>
        </w:rPr>
        <w:t>．（</w:t>
      </w:r>
      <w:r w:rsidRPr="000F084E">
        <w:rPr>
          <w:rFonts w:ascii="Times New Roman" w:hAnsi="Times New Roman"/>
        </w:rPr>
        <w:t>2022·</w:t>
      </w:r>
      <w:r w:rsidRPr="000F084E">
        <w:rPr>
          <w:rFonts w:ascii="Times New Roman" w:hAnsi="Times New Roman"/>
        </w:rPr>
        <w:t>广西河池</w:t>
      </w:r>
      <w:r w:rsidRPr="000F084E">
        <w:rPr>
          <w:rFonts w:ascii="Times New Roman" w:hAnsi="Times New Roman"/>
        </w:rPr>
        <w:t>·</w:t>
      </w:r>
      <w:r w:rsidRPr="000F084E">
        <w:rPr>
          <w:rFonts w:ascii="Times New Roman" w:hAnsi="Times New Roman"/>
        </w:rPr>
        <w:t>一模）改革和创新是一个民族前进的不竭动力。近代的俄国和日本都是通过改革走上了资本主义的道路，下列对于俄、日两国走上资本主道路的改革说法不正确的是（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．改革都面临着严重的民族危机</w:t>
      </w:r>
      <w:r w:rsidRPr="000F084E">
        <w:rPr>
          <w:rFonts w:ascii="Times New Roman" w:hAnsi="Times New Roman"/>
        </w:rPr>
        <w:tab/>
        <w:t>B</w:t>
      </w:r>
      <w:r w:rsidRPr="000F084E">
        <w:rPr>
          <w:rFonts w:ascii="Times New Roman" w:hAnsi="Times New Roman"/>
        </w:rPr>
        <w:t>．改革都保留了大量的封建残余</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．改革前资本主义的发展都受到阻碍</w:t>
      </w:r>
      <w:r w:rsidRPr="000F084E">
        <w:rPr>
          <w:rFonts w:ascii="Times New Roman" w:hAnsi="Times New Roman"/>
        </w:rPr>
        <w:tab/>
        <w:t>D</w:t>
      </w:r>
      <w:r w:rsidRPr="000F084E">
        <w:rPr>
          <w:rFonts w:ascii="Times New Roman" w:hAnsi="Times New Roman"/>
        </w:rPr>
        <w:t>．改革的方式都是自上而下</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结合所学知识可知，日本明治维新在改革前面临着严重的民族危机，俄国农奴制改革面临的主要是统治危机，俄国没有面临严重的民族危机；两国改革的根本原因都是资本主义的发展受到阻碍；两国改革的方式都是自上而下；两国的改革都保留了大量的封建残余。由此可见，</w:t>
      </w:r>
      <w:r w:rsidRPr="000F084E">
        <w:rPr>
          <w:rFonts w:ascii="Times New Roman" w:hAnsi="Times New Roman"/>
          <w:color w:val="FF0000"/>
        </w:rPr>
        <w:t>A</w:t>
      </w:r>
      <w:r w:rsidRPr="000F084E">
        <w:rPr>
          <w:rFonts w:ascii="Times New Roman" w:hAnsi="Times New Roman"/>
          <w:color w:val="FF0000"/>
        </w:rPr>
        <w:t>项表述错误，符合题意；结合所学内容可知，俄国和日本的改革都保留了大量的封建残余、改革前资本主义的发展都受到阻碍，改革的方式都是自上而下，</w:t>
      </w:r>
      <w:r w:rsidRPr="000F084E">
        <w:rPr>
          <w:rFonts w:ascii="Times New Roman" w:hAnsi="Times New Roman"/>
          <w:color w:val="FF0000"/>
        </w:rPr>
        <w:t>BCD</w:t>
      </w:r>
      <w:r w:rsidRPr="000F084E">
        <w:rPr>
          <w:rFonts w:ascii="Times New Roman" w:hAnsi="Times New Roman"/>
          <w:color w:val="FF0000"/>
        </w:rPr>
        <w:t>项表述正确，不符合题意，排除。故选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11</w:t>
      </w:r>
      <w:r w:rsidRPr="000F084E">
        <w:rPr>
          <w:rFonts w:ascii="Times New Roman" w:hAnsi="Times New Roman"/>
        </w:rPr>
        <w:t>．（</w:t>
      </w:r>
      <w:r w:rsidRPr="000F084E">
        <w:rPr>
          <w:rFonts w:ascii="Times New Roman" w:hAnsi="Times New Roman"/>
        </w:rPr>
        <w:t>2022·</w:t>
      </w:r>
      <w:r w:rsidRPr="000F084E">
        <w:rPr>
          <w:rFonts w:ascii="Times New Roman" w:hAnsi="Times New Roman"/>
        </w:rPr>
        <w:t>广东</w:t>
      </w:r>
      <w:r w:rsidRPr="000F084E">
        <w:rPr>
          <w:rFonts w:ascii="Times New Roman" w:hAnsi="Times New Roman"/>
        </w:rPr>
        <w:t>·</w:t>
      </w:r>
      <w:r w:rsidRPr="000F084E">
        <w:rPr>
          <w:rFonts w:ascii="Times New Roman" w:hAnsi="Times New Roman"/>
        </w:rPr>
        <w:t>模拟预测）某班历史兴趣小组在自主学习和探究《工业革命》一课之后，有四人分别写出了历史小论文。其中说法不正确的是（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．《工业革命加速了欧洲城市化进程》</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．《英国人富尔顿在交通运输领域率先取得新突破》</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．《工业革命极大地提高了社会和产力》</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．《工业革命是从珍妮纺纱机的使用开始的》</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依据所学知识可知，</w:t>
      </w:r>
      <w:r w:rsidRPr="000F084E">
        <w:rPr>
          <w:rFonts w:ascii="Times New Roman" w:hAnsi="Times New Roman"/>
          <w:color w:val="FF0000"/>
        </w:rPr>
        <w:t>1825</w:t>
      </w:r>
      <w:r w:rsidRPr="000F084E">
        <w:rPr>
          <w:rFonts w:ascii="Times New Roman" w:hAnsi="Times New Roman"/>
          <w:color w:val="FF0000"/>
        </w:rPr>
        <w:t>年，英国人斯蒂芬森设计的蒸汽机车拖着车厢载着</w:t>
      </w:r>
      <w:r w:rsidRPr="000F084E">
        <w:rPr>
          <w:rFonts w:ascii="Times New Roman" w:hAnsi="Times New Roman"/>
          <w:color w:val="FF0000"/>
        </w:rPr>
        <w:t>450</w:t>
      </w:r>
      <w:r w:rsidRPr="000F084E">
        <w:rPr>
          <w:rFonts w:ascii="Times New Roman" w:hAnsi="Times New Roman"/>
          <w:color w:val="FF0000"/>
        </w:rPr>
        <w:t>名乘客正式试车，标志着铁路时代的到来，英国在交通运输领域取得新突破。美国著名工程师富尔顿发明汽船，</w:t>
      </w:r>
      <w:r w:rsidRPr="000F084E">
        <w:rPr>
          <w:rFonts w:ascii="Times New Roman" w:hAnsi="Times New Roman"/>
          <w:color w:val="FF0000"/>
        </w:rPr>
        <w:t>B</w:t>
      </w:r>
      <w:r w:rsidRPr="000F084E">
        <w:rPr>
          <w:rFonts w:ascii="Times New Roman" w:hAnsi="Times New Roman"/>
          <w:color w:val="FF0000"/>
        </w:rPr>
        <w:t>项符合题意；而</w:t>
      </w:r>
      <w:r w:rsidRPr="000F084E">
        <w:rPr>
          <w:rFonts w:ascii="Times New Roman" w:hAnsi="Times New Roman"/>
          <w:color w:val="FF0000"/>
        </w:rPr>
        <w:t>ACD</w:t>
      </w:r>
      <w:r w:rsidRPr="000F084E">
        <w:rPr>
          <w:rFonts w:ascii="Times New Roman" w:hAnsi="Times New Roman"/>
          <w:color w:val="FF0000"/>
        </w:rPr>
        <w:t>项表述正确，排除</w:t>
      </w:r>
      <w:r w:rsidRPr="000F084E">
        <w:rPr>
          <w:rFonts w:ascii="Times New Roman" w:hAnsi="Times New Roman"/>
          <w:color w:val="FF0000"/>
        </w:rPr>
        <w:t>ACD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12</w:t>
      </w:r>
      <w:r w:rsidRPr="000F084E">
        <w:rPr>
          <w:rFonts w:ascii="Times New Roman" w:hAnsi="Times New Roman"/>
        </w:rPr>
        <w:t>．法治发展见证文明进程。下列有关世界古代法治的叙述不正确的是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Times New Roman" w:hAnsi="Times New Roman"/>
        </w:rPr>
        <w:t>1787</w:t>
      </w:r>
      <w:r w:rsidRPr="000F084E">
        <w:rPr>
          <w:rFonts w:ascii="Times New Roman" w:hAnsi="Times New Roman"/>
        </w:rPr>
        <w:t>年美国宪法是世界上第一部资产阶级成文宪法</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．《十二铜表法》是迄今已知世界上第一部较为完整的成文法典</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．古罗马的第一部成文法是《十二铜表法》</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．《罗马民法大全》奠定了欧洲民法的基础</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结合所学内容可知，《十二铜表法》是古代罗马的第一部成文法，不是世界上第一部较为完整的成文法，</w:t>
      </w:r>
      <w:r w:rsidRPr="000F084E">
        <w:rPr>
          <w:rFonts w:ascii="Times New Roman" w:hAnsi="Times New Roman"/>
          <w:color w:val="FF0000"/>
        </w:rPr>
        <w:t>B</w:t>
      </w:r>
      <w:r w:rsidRPr="000F084E">
        <w:rPr>
          <w:rFonts w:ascii="Times New Roman" w:hAnsi="Times New Roman"/>
          <w:color w:val="FF0000"/>
        </w:rPr>
        <w:t>项表述不正确，符合题意；</w:t>
      </w:r>
      <w:r w:rsidRPr="000F084E">
        <w:rPr>
          <w:rFonts w:ascii="Times New Roman" w:hAnsi="Times New Roman"/>
          <w:color w:val="FF0000"/>
        </w:rPr>
        <w:t>ACD</w:t>
      </w:r>
      <w:r w:rsidRPr="000F084E">
        <w:rPr>
          <w:rFonts w:ascii="Times New Roman" w:hAnsi="Times New Roman"/>
          <w:color w:val="FF0000"/>
        </w:rPr>
        <w:t>项中的说法表述都是正确的，不符合题意，排除。故选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13</w:t>
      </w:r>
      <w:r w:rsidRPr="000F084E">
        <w:rPr>
          <w:rFonts w:ascii="Times New Roman" w:hAnsi="Times New Roman"/>
        </w:rPr>
        <w:t>．下列有关雅典民主政治的表述，不正确的是（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．雅典民主政治建立在奴隶制基础之上，有很大局限性</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．雅典民主政治在梭伦执政时期达到了顶峰</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．国家各级官职向公民开放、通过选举产生</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．公民大会是雅典最高决策机构</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公元前</w:t>
      </w:r>
      <w:r w:rsidRPr="000F084E">
        <w:rPr>
          <w:rFonts w:ascii="Times New Roman" w:hAnsi="Times New Roman"/>
          <w:color w:val="FF0000"/>
        </w:rPr>
        <w:t>5</w:t>
      </w:r>
      <w:r w:rsidRPr="000F084E">
        <w:rPr>
          <w:rFonts w:ascii="Times New Roman" w:hAnsi="Times New Roman"/>
          <w:color w:val="FF0000"/>
        </w:rPr>
        <w:t>世纪中后期伯里克利主政时期，雅典达到全盛，奴隶制民主政治发展到高峰。</w:t>
      </w:r>
      <w:r w:rsidRPr="000F084E">
        <w:rPr>
          <w:rFonts w:ascii="Times New Roman" w:hAnsi="Times New Roman"/>
          <w:color w:val="FF0000"/>
        </w:rPr>
        <w:t>B</w:t>
      </w:r>
      <w:r w:rsidRPr="000F084E">
        <w:rPr>
          <w:rFonts w:ascii="Times New Roman" w:hAnsi="Times New Roman"/>
          <w:color w:val="FF0000"/>
        </w:rPr>
        <w:t>项说法不正确，符合题意；雅典民主政治建立在奴隶制基础之上，具有很大局限性，</w:t>
      </w:r>
      <w:r w:rsidRPr="000F084E">
        <w:rPr>
          <w:rFonts w:ascii="Times New Roman" w:hAnsi="Times New Roman"/>
          <w:color w:val="FF0000"/>
        </w:rPr>
        <w:t>A</w:t>
      </w:r>
      <w:r w:rsidRPr="000F084E">
        <w:rPr>
          <w:rFonts w:ascii="Times New Roman" w:hAnsi="Times New Roman"/>
          <w:color w:val="FF0000"/>
        </w:rPr>
        <w:t>项说法正确，排除；雅典的各级官职向公民开放，官吏通过选举产生，</w:t>
      </w:r>
      <w:r w:rsidRPr="000F084E">
        <w:rPr>
          <w:rFonts w:ascii="Times New Roman" w:hAnsi="Times New Roman"/>
          <w:color w:val="FF0000"/>
        </w:rPr>
        <w:t>C</w:t>
      </w:r>
      <w:r w:rsidRPr="000F084E">
        <w:rPr>
          <w:rFonts w:ascii="Times New Roman" w:hAnsi="Times New Roman"/>
          <w:color w:val="FF0000"/>
        </w:rPr>
        <w:t>项说法正确，排除；公民大会是雅典的最高决策机构，</w:t>
      </w:r>
      <w:r w:rsidRPr="000F084E">
        <w:rPr>
          <w:rFonts w:ascii="Times New Roman" w:hAnsi="Times New Roman"/>
          <w:color w:val="FF0000"/>
        </w:rPr>
        <w:t>D</w:t>
      </w:r>
      <w:r w:rsidRPr="000F084E">
        <w:rPr>
          <w:rFonts w:ascii="Times New Roman" w:hAnsi="Times New Roman"/>
          <w:color w:val="FF0000"/>
        </w:rPr>
        <w:t>项说法正确，排除。故选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14</w:t>
      </w:r>
      <w:r w:rsidRPr="000F084E">
        <w:rPr>
          <w:rFonts w:ascii="Times New Roman" w:hAnsi="Times New Roman"/>
        </w:rPr>
        <w:t>．文艺复兴揭开了近代欧洲历史的序幕。下列关于文艺复兴的说法有误的是</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．促进资本主义的发展</w:t>
      </w:r>
      <w:r w:rsidRPr="000F084E">
        <w:rPr>
          <w:rFonts w:ascii="Times New Roman" w:hAnsi="Times New Roman"/>
        </w:rPr>
        <w:tab/>
        <w:t>B</w:t>
      </w:r>
      <w:r w:rsidRPr="000F084E">
        <w:rPr>
          <w:rFonts w:ascii="Times New Roman" w:hAnsi="Times New Roman"/>
        </w:rPr>
        <w:t>．鼓励人们追求幸福生活</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．肯定人的价值和尊严</w:t>
      </w:r>
      <w:r w:rsidRPr="000F084E">
        <w:rPr>
          <w:rFonts w:ascii="Times New Roman" w:hAnsi="Times New Roman"/>
        </w:rPr>
        <w:tab/>
        <w:t>D</w:t>
      </w:r>
      <w:r w:rsidRPr="000F084E">
        <w:rPr>
          <w:rFonts w:ascii="Times New Roman" w:hAnsi="Times New Roman"/>
        </w:rPr>
        <w:t>．是古希腊、罗马文化的复兴</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w:t>
      </w:r>
      <w:r w:rsidRPr="000F084E">
        <w:rPr>
          <w:rFonts w:ascii="Times New Roman" w:hAnsi="Times New Roman"/>
          <w:color w:val="FF0000"/>
        </w:rPr>
        <w:t>文艺复兴揭开了近代欧洲历史的序幕</w:t>
      </w:r>
      <w:r w:rsidRPr="000F084E">
        <w:rPr>
          <w:rFonts w:ascii="Times New Roman" w:hAnsi="Times New Roman"/>
          <w:color w:val="FF0000"/>
        </w:rPr>
        <w:t>”</w:t>
      </w:r>
      <w:r w:rsidRPr="000F084E">
        <w:rPr>
          <w:rFonts w:ascii="Times New Roman" w:hAnsi="Times New Roman"/>
          <w:color w:val="FF0000"/>
        </w:rPr>
        <w:t>并结合所学可知，文艺复兴不是单纯地复兴古希腊、罗马文化，而是借复兴之名，宣传资产阶级思想文化的运动，</w:t>
      </w:r>
      <w:r w:rsidRPr="000F084E">
        <w:rPr>
          <w:rFonts w:ascii="Times New Roman" w:hAnsi="Times New Roman"/>
          <w:color w:val="FF0000"/>
        </w:rPr>
        <w:t>D</w:t>
      </w:r>
      <w:r w:rsidRPr="000F084E">
        <w:rPr>
          <w:rFonts w:ascii="Times New Roman" w:hAnsi="Times New Roman"/>
          <w:color w:val="FF0000"/>
        </w:rPr>
        <w:t>项符合题意；文艺复兴促进了资本主义的发展，肯定人的价值和尊严，鼓励人们追求幸福生活，</w:t>
      </w:r>
      <w:r w:rsidRPr="000F084E">
        <w:rPr>
          <w:rFonts w:ascii="Times New Roman" w:hAnsi="Times New Roman"/>
          <w:color w:val="FF0000"/>
        </w:rPr>
        <w:t>A</w:t>
      </w:r>
      <w:r w:rsidRPr="000F084E">
        <w:rPr>
          <w:rFonts w:ascii="Times New Roman" w:hAnsi="Times New Roman"/>
          <w:color w:val="FF0000"/>
        </w:rPr>
        <w:t>、</w:t>
      </w:r>
      <w:r w:rsidRPr="000F084E">
        <w:rPr>
          <w:rFonts w:ascii="Times New Roman" w:hAnsi="Times New Roman"/>
          <w:color w:val="FF0000"/>
        </w:rPr>
        <w:t>B</w:t>
      </w:r>
      <w:r w:rsidRPr="000F084E">
        <w:rPr>
          <w:rFonts w:ascii="Times New Roman" w:hAnsi="Times New Roman"/>
          <w:color w:val="FF0000"/>
        </w:rPr>
        <w:t>、</w:t>
      </w:r>
      <w:r w:rsidRPr="000F084E">
        <w:rPr>
          <w:rFonts w:ascii="Times New Roman" w:hAnsi="Times New Roman"/>
          <w:color w:val="FF0000"/>
        </w:rPr>
        <w:t>C</w:t>
      </w:r>
      <w:r w:rsidRPr="000F084E">
        <w:rPr>
          <w:rFonts w:ascii="Times New Roman" w:hAnsi="Times New Roman"/>
          <w:color w:val="FF0000"/>
        </w:rPr>
        <w:t>三项表述正确，不符合题意，排除。故选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15</w:t>
      </w:r>
      <w:r w:rsidRPr="000F084E">
        <w:rPr>
          <w:rFonts w:ascii="Times New Roman" w:hAnsi="Times New Roman"/>
        </w:rPr>
        <w:t>．不管是大河文明还是海洋文明，都有他们独特的文明标志。论从史出、史论结合是学习历史的重要方法，下列史论与史实不相符的是（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．《汉漠拉比法典》</w:t>
      </w:r>
      <w:r w:rsidRPr="000F084E">
        <w:rPr>
          <w:rFonts w:ascii="Times New Roman" w:hAnsi="Times New Roman"/>
        </w:rPr>
        <w:t>——</w:t>
      </w:r>
      <w:r w:rsidRPr="000F084E">
        <w:rPr>
          <w:rFonts w:ascii="Times New Roman" w:hAnsi="Times New Roman"/>
        </w:rPr>
        <w:t>欧洲法学的渊源</w:t>
      </w:r>
      <w:r w:rsidRPr="000F084E">
        <w:rPr>
          <w:rFonts w:ascii="Times New Roman" w:hAnsi="Times New Roman"/>
        </w:rPr>
        <w:tab/>
        <w:t>B</w:t>
      </w:r>
      <w:r w:rsidRPr="000F084E">
        <w:rPr>
          <w:rFonts w:ascii="Times New Roman" w:hAnsi="Times New Roman"/>
        </w:rPr>
        <w:t>．伯利克里当政</w:t>
      </w:r>
      <w:r w:rsidRPr="000F084E">
        <w:rPr>
          <w:rFonts w:ascii="Times New Roman" w:hAnsi="Times New Roman"/>
        </w:rPr>
        <w:t>——</w:t>
      </w:r>
      <w:r w:rsidRPr="000F084E">
        <w:rPr>
          <w:rFonts w:ascii="Times New Roman" w:hAnsi="Times New Roman"/>
        </w:rPr>
        <w:t>雅典民主达到高峰</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．金字塔</w:t>
      </w:r>
      <w:r w:rsidRPr="000F084E">
        <w:rPr>
          <w:rFonts w:ascii="Times New Roman" w:hAnsi="Times New Roman"/>
        </w:rPr>
        <w:t>——</w:t>
      </w:r>
      <w:r w:rsidRPr="000F084E">
        <w:rPr>
          <w:rFonts w:ascii="Times New Roman" w:hAnsi="Times New Roman"/>
        </w:rPr>
        <w:t>大河流域的文明杰作</w:t>
      </w:r>
      <w:r w:rsidRPr="000F084E">
        <w:rPr>
          <w:rFonts w:ascii="Times New Roman" w:hAnsi="Times New Roman"/>
        </w:rPr>
        <w:tab/>
        <w:t>D</w:t>
      </w:r>
      <w:r w:rsidRPr="000F084E">
        <w:rPr>
          <w:rFonts w:ascii="Times New Roman" w:hAnsi="Times New Roman"/>
        </w:rPr>
        <w:t>．穆罕默德</w:t>
      </w:r>
      <w:r w:rsidRPr="000F084E">
        <w:rPr>
          <w:rFonts w:ascii="Times New Roman" w:hAnsi="Times New Roman"/>
        </w:rPr>
        <w:t>——</w:t>
      </w:r>
      <w:r w:rsidRPr="000F084E">
        <w:rPr>
          <w:rFonts w:ascii="Times New Roman" w:hAnsi="Times New Roman"/>
        </w:rPr>
        <w:t>伊斯兰教的创始人</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《汉谟拉比法典》是古代西亚两河流域巴比伦国王汉谟拉比在位时颁布的成文法典，而欧洲法学的渊源是古罗马《十二铜表法》，</w:t>
      </w:r>
      <w:r w:rsidRPr="000F084E">
        <w:rPr>
          <w:rFonts w:ascii="Times New Roman" w:hAnsi="Times New Roman"/>
          <w:color w:val="FF0000"/>
        </w:rPr>
        <w:t>A</w:t>
      </w:r>
      <w:r w:rsidRPr="000F084E">
        <w:rPr>
          <w:rFonts w:ascii="Times New Roman" w:hAnsi="Times New Roman"/>
          <w:color w:val="FF0000"/>
        </w:rPr>
        <w:t>项表述不正确，符合题意；古希腊雅典伯利克里当政时期，雅典民主政治达到高峰，</w:t>
      </w:r>
      <w:r w:rsidRPr="000F084E">
        <w:rPr>
          <w:rFonts w:ascii="Times New Roman" w:hAnsi="Times New Roman"/>
          <w:color w:val="FF0000"/>
        </w:rPr>
        <w:t>B</w:t>
      </w:r>
      <w:r w:rsidRPr="000F084E">
        <w:rPr>
          <w:rFonts w:ascii="Times New Roman" w:hAnsi="Times New Roman"/>
          <w:color w:val="FF0000"/>
        </w:rPr>
        <w:t>项不符合题意；金字塔是古埃及的文明杰作，而古埃及</w:t>
      </w:r>
      <w:r w:rsidRPr="000F084E">
        <w:rPr>
          <w:rFonts w:ascii="Times New Roman" w:hAnsi="Times New Roman"/>
          <w:color w:val="FF0000"/>
        </w:rPr>
        <w:lastRenderedPageBreak/>
        <w:t>发源于尼罗河流域，</w:t>
      </w:r>
      <w:r w:rsidRPr="000F084E">
        <w:rPr>
          <w:rFonts w:ascii="Times New Roman" w:hAnsi="Times New Roman"/>
          <w:color w:val="FF0000"/>
        </w:rPr>
        <w:t>C</w:t>
      </w:r>
      <w:r w:rsidRPr="000F084E">
        <w:rPr>
          <w:rFonts w:ascii="Times New Roman" w:hAnsi="Times New Roman"/>
          <w:color w:val="FF0000"/>
        </w:rPr>
        <w:t>项不符合题意；穆罕默德在阿拉伯半岛创立伊斯兰教，促进了半岛的统一，</w:t>
      </w:r>
      <w:r w:rsidRPr="000F084E">
        <w:rPr>
          <w:rFonts w:ascii="Times New Roman" w:hAnsi="Times New Roman"/>
          <w:color w:val="FF0000"/>
        </w:rPr>
        <w:t>D</w:t>
      </w:r>
      <w:r w:rsidRPr="000F084E">
        <w:rPr>
          <w:rFonts w:ascii="Times New Roman" w:hAnsi="Times New Roman"/>
          <w:color w:val="FF0000"/>
        </w:rPr>
        <w:t>项不符合题意。故选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center"/>
        <w:rPr>
          <w:rFonts w:ascii="Times New Roman" w:eastAsia="宋体" w:hAnsi="Times New Roman" w:cs="Times New Roman"/>
          <w:b/>
          <w:bCs/>
          <w:szCs w:val="21"/>
        </w:rPr>
      </w:pPr>
      <w:r w:rsidRPr="000F084E">
        <w:rPr>
          <w:rFonts w:ascii="Times New Roman" w:eastAsia="宋体" w:hAnsi="Times New Roman" w:cs="Times New Roman" w:hint="eastAsia"/>
          <w:b/>
          <w:bCs/>
          <w:sz w:val="32"/>
          <w:szCs w:val="32"/>
        </w:rPr>
        <w:t>题型六：概念型选择题</w:t>
      </w:r>
      <w:r w:rsidRPr="000F084E">
        <w:rPr>
          <w:rFonts w:ascii="Times New Roman" w:eastAsia="宋体" w:hAnsi="Times New Roman" w:cs="Times New Roman"/>
          <w:b/>
          <w:bCs/>
          <w:sz w:val="32"/>
          <w:szCs w:val="32"/>
        </w:rPr>
        <w:t>题型</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61824" behindDoc="0" locked="0" layoutInCell="1" allowOverlap="1">
            <wp:simplePos x="0" y="0"/>
            <wp:positionH relativeFrom="column">
              <wp:posOffset>0</wp:posOffset>
            </wp:positionH>
            <wp:positionV relativeFrom="paragraph">
              <wp:posOffset>0</wp:posOffset>
            </wp:positionV>
            <wp:extent cx="2012950" cy="482600"/>
            <wp:effectExtent l="0" t="0" r="6350" b="0"/>
            <wp:wrapSquare wrapText="bothSides"/>
            <wp:docPr id="3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2"/>
                    <pic:cNvPicPr>
                      <a:picLocks noChangeAspect="1"/>
                    </pic:cNvPicPr>
                  </pic:nvPicPr>
                  <pic:blipFill>
                    <a:blip r:embed="rId110" cstate="print"/>
                    <a:stretch>
                      <a:fillRect/>
                    </a:stretch>
                  </pic:blipFill>
                  <pic:spPr>
                    <a:xfrm>
                      <a:off x="0" y="0"/>
                      <a:ext cx="2012950" cy="482600"/>
                    </a:xfrm>
                    <a:prstGeom prst="rect">
                      <a:avLst/>
                    </a:prstGeom>
                    <a:noFill/>
                    <a:ln>
                      <a:noFill/>
                    </a:ln>
                  </pic:spPr>
                </pic:pic>
              </a:graphicData>
            </a:graphic>
          </wp:anchor>
        </w:drawing>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概念型选择题考查对概念的再认再现和理解阐释能力，一般在题干中提出一个基本概念，备选项则是对这一概念的阐释。在题干中经常出现的主要标志性词语有“内容是”“标志是”“性质是”“特点是”等。</w:t>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62848" behindDoc="0" locked="0" layoutInCell="1" allowOverlap="1">
            <wp:simplePos x="0" y="0"/>
            <wp:positionH relativeFrom="column">
              <wp:posOffset>0</wp:posOffset>
            </wp:positionH>
            <wp:positionV relativeFrom="paragraph">
              <wp:posOffset>0</wp:posOffset>
            </wp:positionV>
            <wp:extent cx="2025650" cy="501650"/>
            <wp:effectExtent l="0" t="0" r="6350" b="6350"/>
            <wp:wrapSquare wrapText="bothSides"/>
            <wp:docPr id="3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
                    <pic:cNvPicPr>
                      <a:picLocks noChangeAspect="1"/>
                    </pic:cNvPicPr>
                  </pic:nvPicPr>
                  <pic:blipFill>
                    <a:blip r:embed="rId111" cstate="print"/>
                    <a:stretch>
                      <a:fillRect/>
                    </a:stretch>
                  </pic:blipFill>
                  <pic:spPr>
                    <a:xfrm>
                      <a:off x="0" y="0"/>
                      <a:ext cx="2025650" cy="501650"/>
                    </a:xfrm>
                    <a:prstGeom prst="rect">
                      <a:avLst/>
                    </a:prstGeom>
                    <a:noFill/>
                    <a:ln>
                      <a:noFill/>
                    </a:ln>
                  </pic:spPr>
                </pic:pic>
              </a:graphicData>
            </a:graphic>
          </wp:anchor>
        </w:drawing>
      </w:r>
    </w:p>
    <w:p w:rsidR="009C4711" w:rsidRPr="000F084E" w:rsidRDefault="009C4711">
      <w:pPr>
        <w:pStyle w:val="a0"/>
        <w:ind w:left="0" w:firstLine="0"/>
        <w:rPr>
          <w:rFonts w:ascii="Times New Roman" w:hAnsi="Times New Roman"/>
        </w:rPr>
      </w:pPr>
    </w:p>
    <w:p w:rsidR="009C4711" w:rsidRPr="000F084E" w:rsidRDefault="009C4711">
      <w:pPr>
        <w:pStyle w:val="a0"/>
        <w:ind w:left="0" w:firstLine="0"/>
        <w:rPr>
          <w:rFonts w:ascii="Times New Roman" w:hAnsi="Times New Roman"/>
        </w:rPr>
      </w:pP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此类题型的解题技巧：</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 xml:space="preserve">   </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）必须对历史事件、历史现象的原因、性质、内容、特点、结果、影响等，有全面而准确地理解和掌握，真正理解历史概念的内涵和外延，同时还要对相近、相似的历史概念进行比较</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 xml:space="preserve">   </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）此类题型的命题多数会在备选项的表述上采用混淆手法，或偷梁换柱，或以偏概全，或以末代本，或因果倒置，所以做题时要通过比较词语含义来辨识其是否符合历史概念的准确含义</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 xml:space="preserve">   </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3</w:t>
      </w:r>
      <w:r w:rsidRPr="000F084E">
        <w:rPr>
          <w:rFonts w:ascii="Times New Roman" w:eastAsia="宋体" w:hAnsi="Times New Roman" w:hint="eastAsia"/>
          <w:bCs/>
          <w:sz w:val="24"/>
          <w:szCs w:val="24"/>
        </w:rPr>
        <w:t>）还要注意对概念进行定量和定性的分析，所谓定量分析，就是对历史概念的时间、空间位置、适用范围等在量度上进行界定；所谓定性分析，就是对历史概念的性质、本质在属性上进行界定。只有对历史概念进行定量定性的分析后，才能灵活自如地应对概念型选择题的考查</w:t>
      </w:r>
    </w:p>
    <w:p w:rsidR="009C4711" w:rsidRPr="000F084E" w:rsidRDefault="00767DDB">
      <w:pPr>
        <w:rPr>
          <w:rFonts w:ascii="Times New Roman" w:hAnsi="Times New Roman"/>
        </w:rPr>
      </w:pPr>
      <w:r w:rsidRPr="000F084E">
        <w:rPr>
          <w:rFonts w:ascii="Times New Roman" w:eastAsia="宋体" w:hAnsi="Times New Roman" w:hint="eastAsia"/>
          <w:bCs/>
          <w:sz w:val="24"/>
          <w:szCs w:val="24"/>
        </w:rPr>
        <w:t xml:space="preserve">   </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4</w:t>
      </w:r>
      <w:r w:rsidRPr="000F084E">
        <w:rPr>
          <w:rFonts w:ascii="Times New Roman" w:eastAsia="宋体" w:hAnsi="Times New Roman" w:hint="eastAsia"/>
          <w:bCs/>
          <w:sz w:val="24"/>
          <w:szCs w:val="24"/>
        </w:rPr>
        <w:t>）概念型选择题的题干限制性条件较多，所以审题时要一一分析，不能漏掉任何一个，否则解题思路就会偏离题干要求，同时对一些隐性的限制词要特别注意，这往往是解题的关键</w:t>
      </w:r>
    </w:p>
    <w:p w:rsidR="009C4711" w:rsidRPr="000F084E" w:rsidRDefault="00767DDB">
      <w:pPr>
        <w:spacing w:line="360" w:lineRule="auto"/>
        <w:rPr>
          <w:rFonts w:ascii="Times New Roman" w:hAnsi="Times New Roman"/>
        </w:rPr>
      </w:pPr>
      <w:r w:rsidRPr="000F084E">
        <w:rPr>
          <w:rFonts w:ascii="Times New Roman" w:hAnsi="Times New Roman"/>
        </w:rPr>
        <w:t>解题通法：</w:t>
      </w:r>
    </w:p>
    <w:p w:rsidR="009C4711" w:rsidRPr="000F084E" w:rsidRDefault="00767DDB">
      <w:pPr>
        <w:spacing w:line="360" w:lineRule="auto"/>
        <w:rPr>
          <w:rFonts w:ascii="Times New Roman" w:hAnsi="Times New Roman" w:cs="Times New Roman"/>
          <w:b/>
          <w:bCs/>
          <w:color w:val="0070C0"/>
        </w:rPr>
      </w:pPr>
      <w:r w:rsidRPr="000F084E">
        <w:rPr>
          <w:rFonts w:ascii="Times New Roman" w:hAnsi="Times New Roman"/>
          <w:noProof/>
        </w:rPr>
        <w:drawing>
          <wp:anchor distT="0" distB="0" distL="114935" distR="114935" simplePos="0" relativeHeight="251663872" behindDoc="0" locked="0" layoutInCell="1" allowOverlap="1">
            <wp:simplePos x="0" y="0"/>
            <wp:positionH relativeFrom="column">
              <wp:posOffset>0</wp:posOffset>
            </wp:positionH>
            <wp:positionV relativeFrom="paragraph">
              <wp:posOffset>0</wp:posOffset>
            </wp:positionV>
            <wp:extent cx="2032000" cy="469900"/>
            <wp:effectExtent l="0" t="0" r="0" b="0"/>
            <wp:wrapSquare wrapText="bothSides"/>
            <wp:docPr id="3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4"/>
                    <pic:cNvPicPr>
                      <a:picLocks noChangeAspect="1"/>
                    </pic:cNvPicPr>
                  </pic:nvPicPr>
                  <pic:blipFill>
                    <a:blip r:embed="rId112" cstate="print"/>
                    <a:stretch>
                      <a:fillRect/>
                    </a:stretch>
                  </pic:blipFill>
                  <pic:spPr>
                    <a:xfrm>
                      <a:off x="0" y="0"/>
                      <a:ext cx="2032000" cy="469900"/>
                    </a:xfrm>
                    <a:prstGeom prst="rect">
                      <a:avLst/>
                    </a:prstGeom>
                    <a:noFill/>
                    <a:ln>
                      <a:noFill/>
                    </a:ln>
                  </pic:spPr>
                </pic:pic>
              </a:graphicData>
            </a:graphic>
          </wp:anchor>
        </w:drawing>
      </w:r>
    </w:p>
    <w:p w:rsidR="009C4711" w:rsidRPr="000F084E" w:rsidRDefault="009C4711">
      <w:pPr>
        <w:pStyle w:val="a0"/>
        <w:rPr>
          <w:rFonts w:ascii="Times New Roman" w:hAnsi="Times New Roman"/>
          <w:bCs/>
          <w:color w:val="0070C0"/>
        </w:rPr>
      </w:pPr>
    </w:p>
    <w:p w:rsidR="009C4711" w:rsidRPr="000F084E" w:rsidRDefault="009C4711">
      <w:pPr>
        <w:spacing w:line="360" w:lineRule="auto"/>
        <w:jc w:val="left"/>
        <w:textAlignment w:val="center"/>
        <w:rPr>
          <w:rFonts w:ascii="Times New Roman" w:hAnsi="Times New Roman"/>
          <w:b/>
          <w:bCs/>
          <w:color w:val="FF0000"/>
        </w:rPr>
      </w:pP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1</w:t>
      </w:r>
      <w:r w:rsidRPr="000F084E">
        <w:rPr>
          <w:rFonts w:ascii="Times New Roman" w:eastAsia="宋体" w:hAnsi="Times New Roman" w:cs="Times New Roman"/>
          <w:szCs w:val="21"/>
        </w:rPr>
        <w:t>．表</w:t>
      </w:r>
      <w:r w:rsidRPr="000F084E">
        <w:rPr>
          <w:rFonts w:ascii="Times New Roman" w:eastAsia="宋体" w:hAnsi="Times New Roman" w:cs="Times New Roman"/>
          <w:szCs w:val="21"/>
        </w:rPr>
        <w:t>2</w:t>
      </w:r>
      <w:r w:rsidRPr="000F084E">
        <w:rPr>
          <w:rFonts w:ascii="Times New Roman" w:eastAsia="宋体" w:hAnsi="Times New Roman" w:cs="Times New Roman"/>
          <w:szCs w:val="21"/>
        </w:rPr>
        <w:t>为两次工业革命重要成果表。据表</w:t>
      </w:r>
      <w:r w:rsidRPr="000F084E">
        <w:rPr>
          <w:rFonts w:ascii="Times New Roman" w:eastAsia="宋体" w:hAnsi="Times New Roman" w:cs="Times New Roman"/>
          <w:szCs w:val="21"/>
        </w:rPr>
        <w:t>2</w:t>
      </w:r>
      <w:r w:rsidRPr="000F084E">
        <w:rPr>
          <w:rFonts w:ascii="Times New Roman" w:eastAsia="宋体" w:hAnsi="Times New Roman" w:cs="Times New Roman"/>
          <w:szCs w:val="21"/>
        </w:rPr>
        <w:t>分析，第二次工业革命与第一次工业革命相比，其特点是（　　）</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noProof/>
          <w:szCs w:val="21"/>
        </w:rPr>
        <w:lastRenderedPageBreak/>
        <w:drawing>
          <wp:inline distT="0" distB="0" distL="114300" distR="114300">
            <wp:extent cx="4499610" cy="2548255"/>
            <wp:effectExtent l="0" t="0" r="8890" b="444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325"/>
                    <pic:cNvPicPr>
                      <a:picLocks noChangeAspect="1"/>
                    </pic:cNvPicPr>
                  </pic:nvPicPr>
                  <pic:blipFill>
                    <a:blip r:embed="rId142" cstate="print"/>
                    <a:stretch>
                      <a:fillRect/>
                    </a:stretch>
                  </pic:blipFill>
                  <pic:spPr>
                    <a:xfrm>
                      <a:off x="0" y="0"/>
                      <a:ext cx="4499610" cy="2548255"/>
                    </a:xfrm>
                    <a:prstGeom prst="rect">
                      <a:avLst/>
                    </a:prstGeom>
                    <a:noFill/>
                    <a:ln>
                      <a:noFill/>
                    </a:ln>
                  </pic:spPr>
                </pic:pic>
              </a:graphicData>
            </a:graphic>
          </wp:inline>
        </w:drawing>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宋体" w:eastAsia="宋体" w:hAnsi="宋体" w:cs="宋体" w:hint="eastAsia"/>
          <w:szCs w:val="21"/>
        </w:rPr>
        <w:t>①</w:t>
      </w:r>
      <w:r w:rsidRPr="000F084E">
        <w:rPr>
          <w:rFonts w:ascii="Times New Roman" w:eastAsia="宋体" w:hAnsi="Times New Roman" w:cs="Times New Roman"/>
          <w:szCs w:val="21"/>
        </w:rPr>
        <w:t>美国和德国成果突出</w:t>
      </w:r>
      <w:r w:rsidRPr="000F084E">
        <w:rPr>
          <w:rFonts w:ascii="Times New Roman" w:eastAsia="宋体" w:hAnsi="Times New Roman" w:cs="Times New Roman"/>
          <w:szCs w:val="21"/>
        </w:rPr>
        <w:t xml:space="preserve">                 </w:t>
      </w:r>
      <w:r w:rsidRPr="000F084E">
        <w:rPr>
          <w:rFonts w:ascii="宋体" w:eastAsia="宋体" w:hAnsi="宋体" w:cs="宋体" w:hint="eastAsia"/>
          <w:szCs w:val="21"/>
        </w:rPr>
        <w:t>②</w:t>
      </w:r>
      <w:r w:rsidRPr="000F084E">
        <w:rPr>
          <w:rFonts w:ascii="Times New Roman" w:eastAsia="宋体" w:hAnsi="Times New Roman" w:cs="Times New Roman"/>
          <w:szCs w:val="21"/>
        </w:rPr>
        <w:t>新的技术和发明超出一国的范围</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宋体" w:eastAsia="宋体" w:hAnsi="宋体" w:cs="宋体" w:hint="eastAsia"/>
          <w:szCs w:val="21"/>
        </w:rPr>
        <w:t>③</w:t>
      </w:r>
      <w:r w:rsidRPr="000F084E">
        <w:rPr>
          <w:rFonts w:ascii="Times New Roman" w:eastAsia="宋体" w:hAnsi="Times New Roman" w:cs="Times New Roman"/>
          <w:szCs w:val="21"/>
        </w:rPr>
        <w:t>涉及的领域更加广泛</w:t>
      </w:r>
      <w:r w:rsidRPr="000F084E">
        <w:rPr>
          <w:rFonts w:ascii="Times New Roman" w:eastAsia="宋体" w:hAnsi="Times New Roman" w:cs="Times New Roman"/>
          <w:szCs w:val="21"/>
        </w:rPr>
        <w:t xml:space="preserve">                 </w:t>
      </w:r>
      <w:r w:rsidRPr="000F084E">
        <w:rPr>
          <w:rFonts w:ascii="宋体" w:eastAsia="宋体" w:hAnsi="宋体" w:cs="宋体" w:hint="eastAsia"/>
          <w:szCs w:val="21"/>
        </w:rPr>
        <w:t>④</w:t>
      </w:r>
      <w:r w:rsidRPr="000F084E">
        <w:rPr>
          <w:rFonts w:ascii="Times New Roman" w:eastAsia="宋体" w:hAnsi="Times New Roman" w:cs="Times New Roman"/>
          <w:szCs w:val="21"/>
        </w:rPr>
        <w:t>大机器生产成为工业生产主要方式</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A</w:t>
      </w:r>
      <w:r w:rsidRPr="000F084E">
        <w:rPr>
          <w:rFonts w:ascii="Times New Roman" w:eastAsia="宋体" w:hAnsi="Times New Roman" w:cs="Times New Roman"/>
          <w:szCs w:val="21"/>
        </w:rPr>
        <w:t>．</w:t>
      </w:r>
      <w:r w:rsidRPr="000F084E">
        <w:rPr>
          <w:rFonts w:ascii="宋体" w:eastAsia="宋体" w:hAnsi="宋体" w:cs="宋体" w:hint="eastAsia"/>
          <w:szCs w:val="21"/>
        </w:rPr>
        <w:t>①②③</w:t>
      </w:r>
      <w:r w:rsidRPr="000F084E">
        <w:rPr>
          <w:rFonts w:ascii="Times New Roman" w:eastAsia="宋体" w:hAnsi="Times New Roman" w:cs="Times New Roman"/>
          <w:szCs w:val="21"/>
        </w:rPr>
        <w:t xml:space="preserve">        B</w:t>
      </w:r>
      <w:r w:rsidRPr="000F084E">
        <w:rPr>
          <w:rFonts w:ascii="Times New Roman" w:eastAsia="宋体" w:hAnsi="Times New Roman" w:cs="Times New Roman"/>
          <w:szCs w:val="21"/>
        </w:rPr>
        <w:t>．</w:t>
      </w:r>
      <w:r w:rsidRPr="000F084E">
        <w:rPr>
          <w:rFonts w:ascii="宋体" w:eastAsia="宋体" w:hAnsi="宋体" w:cs="宋体" w:hint="eastAsia"/>
          <w:szCs w:val="21"/>
        </w:rPr>
        <w:t>②③④</w:t>
      </w:r>
      <w:r w:rsidRPr="000F084E">
        <w:rPr>
          <w:rFonts w:ascii="Times New Roman" w:eastAsia="宋体" w:hAnsi="Times New Roman" w:cs="Times New Roman"/>
          <w:szCs w:val="21"/>
        </w:rPr>
        <w:t xml:space="preserve">         C</w:t>
      </w:r>
      <w:r w:rsidRPr="000F084E">
        <w:rPr>
          <w:rFonts w:ascii="Times New Roman" w:eastAsia="宋体" w:hAnsi="Times New Roman" w:cs="Times New Roman"/>
          <w:szCs w:val="21"/>
        </w:rPr>
        <w:t>．</w:t>
      </w:r>
      <w:r w:rsidRPr="000F084E">
        <w:rPr>
          <w:rFonts w:ascii="宋体" w:eastAsia="宋体" w:hAnsi="宋体" w:cs="宋体" w:hint="eastAsia"/>
          <w:szCs w:val="21"/>
        </w:rPr>
        <w:t>①③④</w:t>
      </w:r>
      <w:r w:rsidRPr="000F084E">
        <w:rPr>
          <w:rFonts w:ascii="Times New Roman" w:eastAsia="宋体" w:hAnsi="Times New Roman" w:cs="Times New Roman"/>
          <w:szCs w:val="21"/>
        </w:rPr>
        <w:t xml:space="preserve">        D</w:t>
      </w:r>
      <w:r w:rsidRPr="000F084E">
        <w:rPr>
          <w:rFonts w:ascii="Times New Roman" w:eastAsia="宋体" w:hAnsi="Times New Roman" w:cs="Times New Roman"/>
          <w:szCs w:val="21"/>
        </w:rPr>
        <w:t>．</w:t>
      </w:r>
      <w:r w:rsidRPr="000F084E">
        <w:rPr>
          <w:rFonts w:ascii="宋体" w:eastAsia="宋体" w:hAnsi="宋体" w:cs="宋体" w:hint="eastAsia"/>
          <w:szCs w:val="21"/>
        </w:rPr>
        <w:t>①②④</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【答案】</w:t>
      </w:r>
      <w:r w:rsidRPr="000F084E">
        <w:rPr>
          <w:rFonts w:ascii="Times New Roman" w:eastAsia="宋体" w:hAnsi="Times New Roman" w:cs="Times New Roman"/>
          <w:color w:val="FF0000"/>
          <w:szCs w:val="21"/>
        </w:rPr>
        <w:t>A</w:t>
      </w:r>
    </w:p>
    <w:p w:rsidR="009C4711" w:rsidRPr="000F084E" w:rsidRDefault="00767DDB">
      <w:pPr>
        <w:spacing w:line="360" w:lineRule="auto"/>
        <w:rPr>
          <w:rFonts w:ascii="Times New Roman" w:hAnsi="Times New Roman" w:cs="Times New Roman"/>
          <w:bCs/>
          <w:color w:val="FF0000"/>
          <w:szCs w:val="21"/>
        </w:rPr>
      </w:pPr>
      <w:r w:rsidRPr="000F084E">
        <w:rPr>
          <w:rFonts w:ascii="Times New Roman" w:hAnsi="Times New Roman" w:cs="Times New Roman"/>
          <w:b/>
          <w:bCs/>
          <w:color w:val="0070C0"/>
        </w:rPr>
        <w:t>【</w:t>
      </w:r>
      <w:r w:rsidRPr="000F084E">
        <w:rPr>
          <w:rFonts w:ascii="Times New Roman" w:hAnsi="Times New Roman" w:cs="Times New Roman" w:hint="eastAsia"/>
          <w:b/>
          <w:bCs/>
          <w:color w:val="0070C0"/>
        </w:rPr>
        <w:t>破题步骤</w:t>
      </w:r>
      <w:r w:rsidRPr="000F084E">
        <w:rPr>
          <w:rFonts w:ascii="Times New Roman" w:hAnsi="Times New Roman" w:cs="Times New Roman"/>
          <w:b/>
          <w:bCs/>
          <w:color w:val="0070C0"/>
        </w:rPr>
        <w:t>】</w:t>
      </w:r>
    </w:p>
    <w:p w:rsidR="009C4711" w:rsidRPr="000F084E" w:rsidRDefault="00767DDB">
      <w:pPr>
        <w:spacing w:line="360" w:lineRule="auto"/>
        <w:jc w:val="left"/>
        <w:textAlignment w:val="center"/>
        <w:rPr>
          <w:rFonts w:ascii="Times New Roman" w:hAnsi="Times New Roman"/>
        </w:rPr>
      </w:pPr>
      <w:r w:rsidRPr="000F084E">
        <w:rPr>
          <w:rFonts w:ascii="Times New Roman" w:eastAsia="宋体" w:hAnsi="Times New Roman" w:cs="Times New Roman"/>
          <w:color w:val="FF0000"/>
          <w:szCs w:val="21"/>
        </w:rPr>
        <w:t>第一次工业革命是指资本主义生产完成了从工场手工业向机器大工业过渡的阶段。工业革命是以机器生产取代人工生产，以大规模工厂化生产取代个体工场手工生产的一场技术革命。因此</w:t>
      </w:r>
      <w:r w:rsidRPr="000F084E">
        <w:rPr>
          <w:rFonts w:ascii="宋体" w:eastAsia="宋体" w:hAnsi="宋体" w:cs="宋体" w:hint="eastAsia"/>
          <w:color w:val="FF0000"/>
          <w:szCs w:val="21"/>
        </w:rPr>
        <w:t>④</w:t>
      </w:r>
      <w:r w:rsidRPr="000F084E">
        <w:rPr>
          <w:rFonts w:ascii="Times New Roman" w:eastAsia="宋体" w:hAnsi="Times New Roman" w:cs="Times New Roman"/>
          <w:color w:val="FF0000"/>
          <w:szCs w:val="21"/>
        </w:rPr>
        <w:t>是工业革命带来的结果，排除。从图表中可以看出，美国和德国成果突出，成就最多；并且技术的进步与发展已经超出一国范围，许多国家有着重大科学与技术的进步与发展；从成果可以看出，技术成就的领域更加广泛。因此，答案为</w:t>
      </w:r>
      <w:r w:rsidRPr="000F084E">
        <w:rPr>
          <w:rFonts w:ascii="Times New Roman" w:eastAsia="宋体" w:hAnsi="Times New Roman" w:cs="Times New Roman"/>
          <w:color w:val="FF0000"/>
          <w:szCs w:val="21"/>
        </w:rPr>
        <w:t>A</w:t>
      </w:r>
      <w:r w:rsidRPr="000F084E">
        <w:rPr>
          <w:rFonts w:ascii="Times New Roman" w:eastAsia="宋体" w:hAnsi="Times New Roman" w:cs="Times New Roman"/>
          <w:color w:val="FF0000"/>
          <w:szCs w:val="21"/>
        </w:rPr>
        <w:t>。</w:t>
      </w:r>
    </w:p>
    <w:p w:rsidR="009C4711" w:rsidRPr="000F084E" w:rsidRDefault="00767DDB">
      <w:pPr>
        <w:pStyle w:val="a0"/>
        <w:ind w:left="0" w:right="1470"/>
        <w:rPr>
          <w:rFonts w:ascii="Times New Roman" w:hAnsi="Times New Roman"/>
        </w:rPr>
      </w:pPr>
      <w:r w:rsidRPr="000F084E">
        <w:rPr>
          <w:rFonts w:ascii="Times New Roman" w:hAnsi="Times New Roman"/>
          <w:noProof/>
        </w:rPr>
        <w:drawing>
          <wp:anchor distT="0" distB="0" distL="114935" distR="114935" simplePos="0" relativeHeight="251664896" behindDoc="0" locked="0" layoutInCell="1" allowOverlap="1">
            <wp:simplePos x="0" y="0"/>
            <wp:positionH relativeFrom="column">
              <wp:posOffset>-196850</wp:posOffset>
            </wp:positionH>
            <wp:positionV relativeFrom="paragraph">
              <wp:posOffset>12700</wp:posOffset>
            </wp:positionV>
            <wp:extent cx="2019300" cy="533400"/>
            <wp:effectExtent l="0" t="0" r="0" b="0"/>
            <wp:wrapSquare wrapText="bothSides"/>
            <wp:docPr id="3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5"/>
                    <pic:cNvPicPr>
                      <a:picLocks noChangeAspect="1"/>
                    </pic:cNvPicPr>
                  </pic:nvPicPr>
                  <pic:blipFill>
                    <a:blip r:embed="rId113" cstate="print"/>
                    <a:stretch>
                      <a:fillRect/>
                    </a:stretch>
                  </pic:blipFill>
                  <pic:spPr>
                    <a:xfrm>
                      <a:off x="0" y="0"/>
                      <a:ext cx="2019300" cy="533400"/>
                    </a:xfrm>
                    <a:prstGeom prst="rect">
                      <a:avLst/>
                    </a:prstGeom>
                    <a:noFill/>
                    <a:ln>
                      <a:noFill/>
                    </a:ln>
                  </pic:spPr>
                </pic:pic>
              </a:graphicData>
            </a:graphic>
          </wp:anchor>
        </w:drawing>
      </w:r>
    </w:p>
    <w:p w:rsidR="009C4711" w:rsidRPr="000F084E" w:rsidRDefault="009C4711">
      <w:pPr>
        <w:pStyle w:val="a0"/>
        <w:ind w:left="0" w:right="1470"/>
        <w:rPr>
          <w:rFonts w:ascii="Times New Roman" w:hAnsi="Times New Roman"/>
        </w:rPr>
      </w:pPr>
    </w:p>
    <w:p w:rsidR="009C4711" w:rsidRPr="000F084E" w:rsidRDefault="009C4711">
      <w:pPr>
        <w:pStyle w:val="a0"/>
        <w:widowControl w:val="0"/>
        <w:ind w:left="0" w:right="1470" w:firstLine="0"/>
        <w:rPr>
          <w:rFonts w:ascii="Times New Roman" w:hAnsi="Times New Roman"/>
        </w:rPr>
      </w:pPr>
    </w:p>
    <w:tbl>
      <w:tblPr>
        <w:tblW w:w="0" w:type="auto"/>
        <w:tblLook w:val="04A0"/>
      </w:tblPr>
      <w:tblGrid>
        <w:gridCol w:w="2000"/>
        <w:gridCol w:w="1271"/>
      </w:tblGrid>
      <w:tr w:rsidR="004F02DF">
        <w:tc>
          <w:tcPr>
            <w:tcW w:w="2000" w:type="dxa"/>
            <w:tcBorders>
              <w:top w:val="nil"/>
              <w:left w:val="nil"/>
              <w:bottom w:val="nil"/>
              <w:right w:val="nil"/>
            </w:tcBorders>
          </w:tcPr>
          <w:tbl>
            <w:tblPr>
              <w:tblW w:w="0" w:type="auto"/>
              <w:tblLook w:val="04A0"/>
            </w:tblPr>
            <w:tblGrid>
              <w:gridCol w:w="972"/>
              <w:gridCol w:w="782"/>
            </w:tblGrid>
            <w:tr w:rsidR="004F02DF">
              <w:trPr>
                <w:trHeight w:val="400"/>
              </w:trPr>
              <w:tc>
                <w:tcPr>
                  <w:tcW w:w="10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评卷人</w:t>
                  </w: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得分</w:t>
                  </w:r>
                </w:p>
              </w:tc>
            </w:tr>
            <w:tr w:rsidR="004F02DF">
              <w:trPr>
                <w:trHeight w:val="500"/>
              </w:trPr>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r>
          </w:tbl>
          <w:p w:rsidR="009C4711" w:rsidRPr="000F084E" w:rsidRDefault="009C4711">
            <w:pPr>
              <w:rPr>
                <w:rFonts w:ascii="Times New Roman" w:hAnsi="Times New Roman"/>
              </w:rPr>
            </w:pPr>
          </w:p>
        </w:tc>
        <w:tc>
          <w:tcPr>
            <w:tcW w:w="0" w:type="auto"/>
            <w:tcBorders>
              <w:top w:val="nil"/>
              <w:left w:val="nil"/>
              <w:bottom w:val="nil"/>
              <w:right w:val="nil"/>
            </w:tcBorders>
            <w:vAlign w:val="center"/>
          </w:tcPr>
          <w:p w:rsidR="009C4711" w:rsidRPr="000F084E" w:rsidRDefault="00767DDB">
            <w:pPr>
              <w:jc w:val="left"/>
              <w:textAlignment w:val="center"/>
              <w:rPr>
                <w:rFonts w:ascii="Times New Roman" w:eastAsia="Calibri" w:hAnsi="Times New Roman" w:cs="Calibri"/>
                <w:b/>
              </w:rPr>
            </w:pPr>
            <w:r w:rsidRPr="000F084E">
              <w:rPr>
                <w:rFonts w:ascii="宋体" w:eastAsia="宋体" w:hAnsi="宋体" w:cs="宋体" w:hint="eastAsia"/>
                <w:b/>
              </w:rPr>
              <w:t>一、选择题</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．纪念五四运动</w:t>
      </w:r>
      <w:r w:rsidRPr="000F084E">
        <w:rPr>
          <w:rFonts w:ascii="Times New Roman" w:hAnsi="Times New Roman"/>
        </w:rPr>
        <w:t>100</w:t>
      </w:r>
      <w:r w:rsidRPr="000F084E">
        <w:rPr>
          <w:rFonts w:ascii="Times New Roman" w:hAnsi="Times New Roman"/>
        </w:rPr>
        <w:t>周年大会上，习近平主席就</w:t>
      </w:r>
      <w:r w:rsidRPr="000F084E">
        <w:rPr>
          <w:rFonts w:ascii="Times New Roman" w:hAnsi="Times New Roman"/>
        </w:rPr>
        <w:t>“</w:t>
      </w:r>
      <w:r w:rsidRPr="000F084E">
        <w:rPr>
          <w:rFonts w:ascii="Times New Roman" w:hAnsi="Times New Roman"/>
        </w:rPr>
        <w:t>新时代中国青年如何继续发扬五四精神</w:t>
      </w:r>
      <w:r w:rsidRPr="000F084E">
        <w:rPr>
          <w:rFonts w:ascii="Times New Roman" w:hAnsi="Times New Roman"/>
        </w:rPr>
        <w:t>”</w:t>
      </w:r>
      <w:r w:rsidRPr="000F084E">
        <w:rPr>
          <w:rFonts w:ascii="Times New Roman" w:hAnsi="Times New Roman"/>
        </w:rPr>
        <w:t>提出了</w:t>
      </w:r>
      <w:r w:rsidRPr="000F084E">
        <w:rPr>
          <w:rFonts w:ascii="Times New Roman" w:hAnsi="Times New Roman"/>
        </w:rPr>
        <w:t>6</w:t>
      </w:r>
      <w:r w:rsidRPr="000F084E">
        <w:rPr>
          <w:rFonts w:ascii="Times New Roman" w:hAnsi="Times New Roman"/>
        </w:rPr>
        <w:t>点期望：树立远大理想、热爱伟大祖国、担当时代责任、勇于砥砺奋斗、练就过硬本领、锤炼品德修为。下列最能体现五四精神的口号是（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．驱除鞑虏，恢复中华</w:t>
      </w:r>
      <w:r w:rsidRPr="000F084E">
        <w:rPr>
          <w:rFonts w:ascii="Times New Roman" w:hAnsi="Times New Roman"/>
        </w:rPr>
        <w:tab/>
        <w:t>B</w:t>
      </w:r>
      <w:r w:rsidRPr="000F084E">
        <w:rPr>
          <w:rFonts w:ascii="Times New Roman" w:hAnsi="Times New Roman"/>
        </w:rPr>
        <w:t>．打倒列强，铲除军阀</w:t>
      </w:r>
      <w:r w:rsidRPr="000F084E">
        <w:rPr>
          <w:rFonts w:ascii="Times New Roman" w:hAnsi="Times New Roman"/>
        </w:rPr>
        <w:tab/>
        <w:t>C</w:t>
      </w:r>
      <w:r w:rsidRPr="000F084E">
        <w:rPr>
          <w:rFonts w:ascii="Times New Roman" w:hAnsi="Times New Roman"/>
        </w:rPr>
        <w:t>．物竞天择，适者生存</w:t>
      </w:r>
      <w:r w:rsidRPr="000F084E">
        <w:rPr>
          <w:rFonts w:ascii="Times New Roman" w:hAnsi="Times New Roman"/>
        </w:rPr>
        <w:tab/>
        <w:t>D</w:t>
      </w:r>
      <w:r w:rsidRPr="000F084E">
        <w:rPr>
          <w:rFonts w:ascii="Times New Roman" w:hAnsi="Times New Roman"/>
        </w:rPr>
        <w:t>．外争主权，内除国贼</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依据所学知识，</w:t>
      </w:r>
      <w:r w:rsidRPr="000F084E">
        <w:rPr>
          <w:rFonts w:ascii="Times New Roman" w:hAnsi="Times New Roman"/>
          <w:color w:val="FF0000"/>
        </w:rPr>
        <w:t>1919</w:t>
      </w:r>
      <w:r w:rsidRPr="000F084E">
        <w:rPr>
          <w:rFonts w:ascii="Times New Roman" w:hAnsi="Times New Roman"/>
          <w:color w:val="FF0000"/>
        </w:rPr>
        <w:t>年巴黎和会上中国外交的失败成为五四运动的导火线，五四运动中人</w:t>
      </w:r>
      <w:r w:rsidRPr="000F084E">
        <w:rPr>
          <w:rFonts w:ascii="Times New Roman" w:hAnsi="Times New Roman"/>
          <w:color w:val="FF0000"/>
        </w:rPr>
        <w:lastRenderedPageBreak/>
        <w:t>们高呼口号</w:t>
      </w:r>
      <w:r w:rsidRPr="000F084E">
        <w:rPr>
          <w:rFonts w:ascii="Times New Roman" w:hAnsi="Times New Roman"/>
          <w:color w:val="FF0000"/>
        </w:rPr>
        <w:t>“</w:t>
      </w:r>
      <w:r w:rsidRPr="000F084E">
        <w:rPr>
          <w:rFonts w:ascii="Times New Roman" w:hAnsi="Times New Roman"/>
          <w:color w:val="FF0000"/>
        </w:rPr>
        <w:t>废除二十一条</w:t>
      </w:r>
      <w:r w:rsidRPr="000F084E">
        <w:rPr>
          <w:rFonts w:ascii="Times New Roman" w:hAnsi="Times New Roman"/>
          <w:color w:val="FF0000"/>
        </w:rPr>
        <w:t>”“</w:t>
      </w:r>
      <w:r w:rsidRPr="000F084E">
        <w:rPr>
          <w:rFonts w:ascii="Times New Roman" w:hAnsi="Times New Roman"/>
          <w:color w:val="FF0000"/>
        </w:rPr>
        <w:t>还我青岛</w:t>
      </w:r>
      <w:r w:rsidRPr="000F084E">
        <w:rPr>
          <w:rFonts w:ascii="Times New Roman" w:hAnsi="Times New Roman"/>
          <w:color w:val="FF0000"/>
        </w:rPr>
        <w:t>”“</w:t>
      </w:r>
      <w:r w:rsidRPr="000F084E">
        <w:rPr>
          <w:rFonts w:ascii="Times New Roman" w:hAnsi="Times New Roman"/>
          <w:color w:val="FF0000"/>
        </w:rPr>
        <w:t>外争主权，内除国贼</w:t>
      </w:r>
      <w:r w:rsidRPr="000F084E">
        <w:rPr>
          <w:rFonts w:ascii="Times New Roman" w:hAnsi="Times New Roman"/>
          <w:color w:val="FF0000"/>
        </w:rPr>
        <w:t>”</w:t>
      </w:r>
      <w:r w:rsidRPr="000F084E">
        <w:rPr>
          <w:rFonts w:ascii="Times New Roman" w:hAnsi="Times New Roman"/>
          <w:color w:val="FF0000"/>
        </w:rPr>
        <w:t>等，其中</w:t>
      </w:r>
      <w:r w:rsidRPr="000F084E">
        <w:rPr>
          <w:rFonts w:ascii="Times New Roman" w:hAnsi="Times New Roman"/>
          <w:color w:val="FF0000"/>
        </w:rPr>
        <w:t>“</w:t>
      </w:r>
      <w:r w:rsidRPr="000F084E">
        <w:rPr>
          <w:rFonts w:ascii="Times New Roman" w:hAnsi="Times New Roman"/>
          <w:color w:val="FF0000"/>
        </w:rPr>
        <w:t>外争主权，内除国贼</w:t>
      </w:r>
      <w:r w:rsidRPr="000F084E">
        <w:rPr>
          <w:rFonts w:ascii="Times New Roman" w:hAnsi="Times New Roman"/>
          <w:color w:val="FF0000"/>
        </w:rPr>
        <w:t>”</w:t>
      </w:r>
      <w:r w:rsidRPr="000F084E">
        <w:rPr>
          <w:rFonts w:ascii="Times New Roman" w:hAnsi="Times New Roman"/>
          <w:color w:val="FF0000"/>
        </w:rPr>
        <w:t>最能体现五四运动是一场反帝反封建的爱国运动，</w:t>
      </w:r>
      <w:r w:rsidRPr="000F084E">
        <w:rPr>
          <w:rFonts w:ascii="Times New Roman" w:hAnsi="Times New Roman"/>
          <w:color w:val="FF0000"/>
        </w:rPr>
        <w:t>D</w:t>
      </w:r>
      <w:r w:rsidRPr="000F084E">
        <w:rPr>
          <w:rFonts w:ascii="Times New Roman" w:hAnsi="Times New Roman"/>
          <w:color w:val="FF0000"/>
        </w:rPr>
        <w:t>项正确；</w:t>
      </w:r>
      <w:r w:rsidRPr="000F084E">
        <w:rPr>
          <w:rFonts w:ascii="Times New Roman" w:hAnsi="Times New Roman"/>
          <w:color w:val="FF0000"/>
        </w:rPr>
        <w:t>“</w:t>
      </w:r>
      <w:r w:rsidRPr="000F084E">
        <w:rPr>
          <w:rFonts w:ascii="Times New Roman" w:hAnsi="Times New Roman"/>
          <w:color w:val="FF0000"/>
        </w:rPr>
        <w:t>驱逐鞑虏，恢复中华</w:t>
      </w:r>
      <w:r w:rsidRPr="000F084E">
        <w:rPr>
          <w:rFonts w:ascii="Times New Roman" w:hAnsi="Times New Roman"/>
          <w:color w:val="FF0000"/>
        </w:rPr>
        <w:t>”</w:t>
      </w:r>
      <w:r w:rsidRPr="000F084E">
        <w:rPr>
          <w:rFonts w:ascii="Times New Roman" w:hAnsi="Times New Roman"/>
          <w:color w:val="FF0000"/>
        </w:rPr>
        <w:t>出自资产阶级革命政党同盟会的革命纲领，也是孙中山</w:t>
      </w:r>
      <w:r w:rsidRPr="000F084E">
        <w:rPr>
          <w:rFonts w:ascii="Times New Roman" w:hAnsi="Times New Roman"/>
          <w:color w:val="FF0000"/>
        </w:rPr>
        <w:t>“</w:t>
      </w:r>
      <w:r w:rsidRPr="000F084E">
        <w:rPr>
          <w:rFonts w:ascii="Times New Roman" w:hAnsi="Times New Roman"/>
          <w:color w:val="FF0000"/>
        </w:rPr>
        <w:t>三民主义</w:t>
      </w:r>
      <w:r w:rsidRPr="000F084E">
        <w:rPr>
          <w:rFonts w:ascii="Times New Roman" w:hAnsi="Times New Roman"/>
          <w:color w:val="FF0000"/>
        </w:rPr>
        <w:t>”</w:t>
      </w:r>
      <w:r w:rsidRPr="000F084E">
        <w:rPr>
          <w:rFonts w:ascii="Times New Roman" w:hAnsi="Times New Roman"/>
          <w:color w:val="FF0000"/>
        </w:rPr>
        <w:t>中的民族主义，排除</w:t>
      </w:r>
      <w:r w:rsidRPr="000F084E">
        <w:rPr>
          <w:rFonts w:ascii="Times New Roman" w:hAnsi="Times New Roman"/>
          <w:color w:val="FF0000"/>
        </w:rPr>
        <w:t>A</w:t>
      </w:r>
      <w:r w:rsidRPr="000F084E">
        <w:rPr>
          <w:rFonts w:ascii="Times New Roman" w:hAnsi="Times New Roman"/>
          <w:color w:val="FF0000"/>
        </w:rPr>
        <w:t>项；</w:t>
      </w:r>
      <w:r w:rsidRPr="000F084E">
        <w:rPr>
          <w:rFonts w:ascii="Times New Roman" w:hAnsi="Times New Roman"/>
          <w:color w:val="FF0000"/>
        </w:rPr>
        <w:t>“</w:t>
      </w:r>
      <w:r w:rsidRPr="000F084E">
        <w:rPr>
          <w:rFonts w:ascii="Times New Roman" w:hAnsi="Times New Roman"/>
          <w:color w:val="FF0000"/>
        </w:rPr>
        <w:t>打倒列强，铲除军阀</w:t>
      </w:r>
      <w:r w:rsidRPr="000F084E">
        <w:rPr>
          <w:rFonts w:ascii="Times New Roman" w:hAnsi="Times New Roman"/>
          <w:color w:val="FF0000"/>
        </w:rPr>
        <w:t>”</w:t>
      </w:r>
      <w:r w:rsidRPr="000F084E">
        <w:rPr>
          <w:rFonts w:ascii="Times New Roman" w:hAnsi="Times New Roman"/>
          <w:color w:val="FF0000"/>
        </w:rPr>
        <w:t>出自</w:t>
      </w:r>
      <w:r w:rsidRPr="000F084E">
        <w:rPr>
          <w:rFonts w:ascii="Times New Roman" w:hAnsi="Times New Roman"/>
          <w:color w:val="FF0000"/>
        </w:rPr>
        <w:t>1924-1927</w:t>
      </w:r>
      <w:r w:rsidRPr="000F084E">
        <w:rPr>
          <w:rFonts w:ascii="Times New Roman" w:hAnsi="Times New Roman"/>
          <w:color w:val="FF0000"/>
        </w:rPr>
        <w:t>年国共第一次合作或国民革命运动的口号，排除</w:t>
      </w:r>
      <w:r w:rsidRPr="000F084E">
        <w:rPr>
          <w:rFonts w:ascii="Times New Roman" w:hAnsi="Times New Roman"/>
          <w:color w:val="FF0000"/>
        </w:rPr>
        <w:t>B</w:t>
      </w:r>
      <w:r w:rsidRPr="000F084E">
        <w:rPr>
          <w:rFonts w:ascii="Times New Roman" w:hAnsi="Times New Roman"/>
          <w:color w:val="FF0000"/>
        </w:rPr>
        <w:t>项；</w:t>
      </w:r>
      <w:r w:rsidRPr="000F084E">
        <w:rPr>
          <w:rFonts w:ascii="Times New Roman" w:hAnsi="Times New Roman"/>
          <w:color w:val="FF0000"/>
        </w:rPr>
        <w:t>“</w:t>
      </w:r>
      <w:r w:rsidRPr="000F084E">
        <w:rPr>
          <w:rFonts w:ascii="Times New Roman" w:hAnsi="Times New Roman"/>
          <w:color w:val="FF0000"/>
        </w:rPr>
        <w:t>物竞天择，适者生存</w:t>
      </w:r>
      <w:r w:rsidRPr="000F084E">
        <w:rPr>
          <w:rFonts w:ascii="Times New Roman" w:hAnsi="Times New Roman"/>
          <w:color w:val="FF0000"/>
        </w:rPr>
        <w:t>”</w:t>
      </w:r>
      <w:r w:rsidRPr="000F084E">
        <w:rPr>
          <w:rFonts w:ascii="Times New Roman" w:hAnsi="Times New Roman"/>
          <w:color w:val="FF0000"/>
        </w:rPr>
        <w:t>出自达尔文生物进化论的内容，排除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w:t>
      </w:r>
      <w:r w:rsidRPr="000F084E">
        <w:rPr>
          <w:rFonts w:ascii="Times New Roman" w:hAnsi="Times New Roman"/>
        </w:rPr>
        <w:t>2022·</w:t>
      </w:r>
      <w:r w:rsidRPr="000F084E">
        <w:rPr>
          <w:rFonts w:ascii="Times New Roman" w:hAnsi="Times New Roman"/>
        </w:rPr>
        <w:t>海南省直辖县级单位</w:t>
      </w:r>
      <w:r w:rsidRPr="000F084E">
        <w:rPr>
          <w:rFonts w:ascii="Times New Roman" w:hAnsi="Times New Roman"/>
        </w:rPr>
        <w:t>·</w:t>
      </w:r>
      <w:r w:rsidRPr="000F084E">
        <w:rPr>
          <w:rFonts w:ascii="Times New Roman" w:hAnsi="Times New Roman"/>
        </w:rPr>
        <w:t>一模）历史评价是指对历史现象或历史事件进行态度与价值的评判表达。下列选项中属于历史评价的是（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．孙中山成立兴中会，提出振兴中华的宗旨</w:t>
      </w:r>
      <w:r w:rsidRPr="000F084E">
        <w:rPr>
          <w:rFonts w:ascii="Times New Roman" w:hAnsi="Times New Roman"/>
        </w:rPr>
        <w:tab/>
        <w:t>B</w:t>
      </w:r>
      <w:r w:rsidRPr="000F084E">
        <w:rPr>
          <w:rFonts w:ascii="Times New Roman" w:hAnsi="Times New Roman"/>
        </w:rPr>
        <w:t>．同盟会极大地推动了全国革命运动的发展</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．中华民国临时政府于</w:t>
      </w:r>
      <w:r w:rsidRPr="000F084E">
        <w:rPr>
          <w:rFonts w:ascii="Times New Roman" w:hAnsi="Times New Roman"/>
        </w:rPr>
        <w:t>1912</w:t>
      </w:r>
      <w:r w:rsidRPr="000F084E">
        <w:rPr>
          <w:rFonts w:ascii="Times New Roman" w:hAnsi="Times New Roman"/>
        </w:rPr>
        <w:t>年在南京成立</w:t>
      </w:r>
      <w:r w:rsidRPr="000F084E">
        <w:rPr>
          <w:rFonts w:ascii="Times New Roman" w:hAnsi="Times New Roman"/>
        </w:rPr>
        <w:tab/>
        <w:t>D</w:t>
      </w:r>
      <w:r w:rsidRPr="000F084E">
        <w:rPr>
          <w:rFonts w:ascii="Times New Roman" w:hAnsi="Times New Roman"/>
        </w:rPr>
        <w:t>．</w:t>
      </w:r>
      <w:r w:rsidRPr="000F084E">
        <w:rPr>
          <w:rFonts w:ascii="Times New Roman" w:hAnsi="Times New Roman"/>
        </w:rPr>
        <w:t>1911</w:t>
      </w:r>
      <w:r w:rsidRPr="000F084E">
        <w:rPr>
          <w:rFonts w:ascii="Times New Roman" w:hAnsi="Times New Roman"/>
        </w:rPr>
        <w:t>年发生的广州黄花岗起义未能成功</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根据所学知识可知，</w:t>
      </w:r>
      <w:r w:rsidRPr="000F084E">
        <w:rPr>
          <w:rFonts w:ascii="Times New Roman" w:hAnsi="Times New Roman"/>
          <w:color w:val="FF0000"/>
        </w:rPr>
        <w:t>“</w:t>
      </w:r>
      <w:r w:rsidRPr="000F084E">
        <w:rPr>
          <w:rFonts w:ascii="Times New Roman" w:hAnsi="Times New Roman"/>
          <w:color w:val="FF0000"/>
        </w:rPr>
        <w:t>极大地推动了全国革命运动的发展</w:t>
      </w:r>
      <w:r w:rsidRPr="000F084E">
        <w:rPr>
          <w:rFonts w:ascii="Times New Roman" w:hAnsi="Times New Roman"/>
          <w:color w:val="FF0000"/>
        </w:rPr>
        <w:t>”</w:t>
      </w:r>
      <w:r w:rsidRPr="000F084E">
        <w:rPr>
          <w:rFonts w:ascii="Times New Roman" w:hAnsi="Times New Roman"/>
          <w:color w:val="FF0000"/>
        </w:rPr>
        <w:t>是对</w:t>
      </w:r>
      <w:r w:rsidRPr="000F084E">
        <w:rPr>
          <w:rFonts w:ascii="Times New Roman" w:hAnsi="Times New Roman"/>
          <w:color w:val="FF0000"/>
        </w:rPr>
        <w:t>“</w:t>
      </w:r>
      <w:r w:rsidRPr="000F084E">
        <w:rPr>
          <w:rFonts w:ascii="Times New Roman" w:hAnsi="Times New Roman"/>
          <w:color w:val="FF0000"/>
        </w:rPr>
        <w:t>同盟会</w:t>
      </w:r>
      <w:r w:rsidRPr="000F084E">
        <w:rPr>
          <w:rFonts w:ascii="Times New Roman" w:hAnsi="Times New Roman"/>
          <w:color w:val="FF0000"/>
        </w:rPr>
        <w:t>”</w:t>
      </w:r>
      <w:r w:rsidRPr="000F084E">
        <w:rPr>
          <w:rFonts w:ascii="Times New Roman" w:hAnsi="Times New Roman"/>
          <w:color w:val="FF0000"/>
        </w:rPr>
        <w:t>进行价值的评判，属于历史评价，</w:t>
      </w:r>
      <w:r w:rsidRPr="000F084E">
        <w:rPr>
          <w:rFonts w:ascii="Times New Roman" w:hAnsi="Times New Roman"/>
          <w:color w:val="FF0000"/>
        </w:rPr>
        <w:t>B</w:t>
      </w:r>
      <w:r w:rsidRPr="000F084E">
        <w:rPr>
          <w:rFonts w:ascii="Times New Roman" w:hAnsi="Times New Roman"/>
          <w:color w:val="FF0000"/>
        </w:rPr>
        <w:t>项正确；而</w:t>
      </w:r>
      <w:r w:rsidRPr="000F084E">
        <w:rPr>
          <w:rFonts w:ascii="Times New Roman" w:hAnsi="Times New Roman"/>
          <w:color w:val="FF0000"/>
        </w:rPr>
        <w:t>ACD</w:t>
      </w:r>
      <w:r w:rsidRPr="000F084E">
        <w:rPr>
          <w:rFonts w:ascii="Times New Roman" w:hAnsi="Times New Roman"/>
          <w:color w:val="FF0000"/>
        </w:rPr>
        <w:t>是对历史事件的真实、客观的描述，属于历史事实，排除</w:t>
      </w:r>
      <w:r w:rsidRPr="000F084E">
        <w:rPr>
          <w:rFonts w:ascii="Times New Roman" w:hAnsi="Times New Roman"/>
          <w:color w:val="FF0000"/>
        </w:rPr>
        <w:t>ACD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w:t>
      </w:r>
      <w:r w:rsidRPr="000F084E">
        <w:rPr>
          <w:rFonts w:ascii="Times New Roman" w:hAnsi="Times New Roman"/>
        </w:rPr>
        <w:t>2022·</w:t>
      </w:r>
      <w:r w:rsidRPr="000F084E">
        <w:rPr>
          <w:rFonts w:ascii="Times New Roman" w:hAnsi="Times New Roman"/>
        </w:rPr>
        <w:t>湖南常德</w:t>
      </w:r>
      <w:r w:rsidRPr="000F084E">
        <w:rPr>
          <w:rFonts w:ascii="Times New Roman" w:hAnsi="Times New Roman"/>
        </w:rPr>
        <w:t>·</w:t>
      </w:r>
      <w:r w:rsidRPr="000F084E">
        <w:rPr>
          <w:rFonts w:ascii="Times New Roman" w:hAnsi="Times New Roman"/>
        </w:rPr>
        <w:t>一模）北京大学教授茅海建《天朝的崩溃》一书中写道：</w:t>
      </w:r>
      <w:r w:rsidRPr="000F084E">
        <w:rPr>
          <w:rFonts w:ascii="Times New Roman" w:hAnsi="Times New Roman"/>
        </w:rPr>
        <w:t>“</w:t>
      </w:r>
      <w:r w:rsidRPr="000F084E">
        <w:rPr>
          <w:rFonts w:ascii="Times New Roman" w:hAnsi="Times New Roman"/>
        </w:rPr>
        <w:t>这场战争把中国拖入世界。从此开始，中国遭受了列强的百般蹂躏；从此开始，中国人经受了寻找新出路的百般苦难。</w:t>
      </w:r>
      <w:r w:rsidRPr="000F084E">
        <w:rPr>
          <w:rFonts w:ascii="Times New Roman" w:hAnsi="Times New Roman"/>
        </w:rPr>
        <w:t>”</w:t>
      </w:r>
      <w:r w:rsidRPr="000F084E">
        <w:rPr>
          <w:rFonts w:ascii="Times New Roman" w:hAnsi="Times New Roman"/>
        </w:rPr>
        <w:t>文中的</w:t>
      </w:r>
      <w:r w:rsidRPr="000F084E">
        <w:rPr>
          <w:rFonts w:ascii="Times New Roman" w:hAnsi="Times New Roman"/>
        </w:rPr>
        <w:t>“</w:t>
      </w:r>
      <w:r w:rsidRPr="000F084E">
        <w:rPr>
          <w:rFonts w:ascii="Times New Roman" w:hAnsi="Times New Roman"/>
        </w:rPr>
        <w:t>这场战争</w:t>
      </w:r>
      <w:r w:rsidRPr="000F084E">
        <w:rPr>
          <w:rFonts w:ascii="Times New Roman" w:hAnsi="Times New Roman"/>
        </w:rPr>
        <w:t>”</w:t>
      </w:r>
      <w:r w:rsidRPr="000F084E">
        <w:rPr>
          <w:rFonts w:ascii="Times New Roman" w:hAnsi="Times New Roman"/>
        </w:rPr>
        <w:t>指的是</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．鸦片战争</w:t>
      </w:r>
      <w:r w:rsidRPr="000F084E">
        <w:rPr>
          <w:rFonts w:ascii="Times New Roman" w:hAnsi="Times New Roman"/>
        </w:rPr>
        <w:tab/>
        <w:t>B</w:t>
      </w:r>
      <w:r w:rsidRPr="000F084E">
        <w:rPr>
          <w:rFonts w:ascii="Times New Roman" w:hAnsi="Times New Roman"/>
        </w:rPr>
        <w:t>．第二次鸦片战争</w:t>
      </w:r>
      <w:r w:rsidRPr="000F084E">
        <w:rPr>
          <w:rFonts w:ascii="Times New Roman" w:hAnsi="Times New Roman"/>
        </w:rPr>
        <w:tab/>
        <w:t>C</w:t>
      </w:r>
      <w:r w:rsidRPr="000F084E">
        <w:rPr>
          <w:rFonts w:ascii="Times New Roman" w:hAnsi="Times New Roman"/>
        </w:rPr>
        <w:t>．甲午战争</w:t>
      </w:r>
      <w:r w:rsidRPr="000F084E">
        <w:rPr>
          <w:rFonts w:ascii="Times New Roman" w:hAnsi="Times New Roman"/>
        </w:rPr>
        <w:tab/>
        <w:t>D</w:t>
      </w:r>
      <w:r w:rsidRPr="000F084E">
        <w:rPr>
          <w:rFonts w:ascii="Times New Roman" w:hAnsi="Times New Roman"/>
        </w:rPr>
        <w:t>．八国联军侵华战争</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依据材料中的</w:t>
      </w:r>
      <w:r w:rsidRPr="000F084E">
        <w:rPr>
          <w:rFonts w:ascii="Times New Roman" w:hAnsi="Times New Roman"/>
          <w:color w:val="FF0000"/>
        </w:rPr>
        <w:t>“</w:t>
      </w:r>
      <w:r w:rsidRPr="000F084E">
        <w:rPr>
          <w:rFonts w:ascii="Times New Roman" w:hAnsi="Times New Roman"/>
          <w:color w:val="FF0000"/>
        </w:rPr>
        <w:t>战争把中国拖入世界</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从此开始，中国遭受了列强的百般蹂躏</w:t>
      </w:r>
      <w:r w:rsidRPr="000F084E">
        <w:rPr>
          <w:rFonts w:ascii="Times New Roman" w:hAnsi="Times New Roman"/>
          <w:color w:val="FF0000"/>
        </w:rPr>
        <w:t>”</w:t>
      </w:r>
      <w:r w:rsidRPr="000F084E">
        <w:rPr>
          <w:rFonts w:ascii="Times New Roman" w:hAnsi="Times New Roman"/>
          <w:color w:val="FF0000"/>
        </w:rPr>
        <w:t>，再结合所学可以知道就是从鸦片战争开始，中国闭关锁国的大门被英国打开，从此中国开始逐步沦为半殖民地半封建社会，开始遭受列强的侵略，中国近代史开始，</w:t>
      </w:r>
      <w:r w:rsidRPr="000F084E">
        <w:rPr>
          <w:rFonts w:ascii="Times New Roman" w:hAnsi="Times New Roman"/>
          <w:color w:val="FF0000"/>
        </w:rPr>
        <w:t>A</w:t>
      </w:r>
      <w:r w:rsidRPr="000F084E">
        <w:rPr>
          <w:rFonts w:ascii="Times New Roman" w:hAnsi="Times New Roman"/>
          <w:color w:val="FF0000"/>
        </w:rPr>
        <w:t>项正确；第二次鸦片战争进一步加深了中国的半殖民地化程度，排除</w:t>
      </w:r>
      <w:r w:rsidRPr="000F084E">
        <w:rPr>
          <w:rFonts w:ascii="Times New Roman" w:hAnsi="Times New Roman"/>
          <w:color w:val="FF0000"/>
        </w:rPr>
        <w:t>B</w:t>
      </w:r>
      <w:r w:rsidRPr="000F084E">
        <w:rPr>
          <w:rFonts w:ascii="Times New Roman" w:hAnsi="Times New Roman"/>
          <w:color w:val="FF0000"/>
        </w:rPr>
        <w:t>项；甲午中日战争大大加深了中国的半殖民地化程度，排除</w:t>
      </w:r>
      <w:r w:rsidRPr="000F084E">
        <w:rPr>
          <w:rFonts w:ascii="Times New Roman" w:hAnsi="Times New Roman"/>
          <w:color w:val="FF0000"/>
        </w:rPr>
        <w:t>C</w:t>
      </w:r>
      <w:r w:rsidRPr="000F084E">
        <w:rPr>
          <w:rFonts w:ascii="Times New Roman" w:hAnsi="Times New Roman"/>
          <w:color w:val="FF0000"/>
        </w:rPr>
        <w:t>项；八国联军侵华战争后签订《辛丑条约》，使中国完全沦为半殖民地半封建社会，排除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4</w:t>
      </w:r>
      <w:r w:rsidRPr="000F084E">
        <w:rPr>
          <w:rFonts w:ascii="Times New Roman" w:hAnsi="Times New Roman"/>
        </w:rPr>
        <w:t>．</w:t>
      </w:r>
      <w:r w:rsidRPr="000F084E">
        <w:rPr>
          <w:rFonts w:ascii="Times New Roman" w:hAnsi="Times New Roman"/>
        </w:rPr>
        <w:t>1923</w:t>
      </w:r>
      <w:r w:rsidRPr="000F084E">
        <w:rPr>
          <w:rFonts w:ascii="Times New Roman" w:hAnsi="Times New Roman"/>
        </w:rPr>
        <w:t>年，陈独秀说：</w:t>
      </w:r>
      <w:r w:rsidRPr="000F084E">
        <w:rPr>
          <w:rFonts w:ascii="Times New Roman" w:hAnsi="Times New Roman"/>
        </w:rPr>
        <w:t>“</w:t>
      </w:r>
      <w:r w:rsidRPr="000F084E">
        <w:rPr>
          <w:rFonts w:ascii="Times New Roman" w:hAnsi="Times New Roman"/>
        </w:rPr>
        <w:t>五四运动虽然未能达到理想的成功，而在此运动中最努力的革命青年，逐渐接受世界的革命思潮，由空想而实际运动，开始了中国革命之新的方向。</w:t>
      </w:r>
      <w:r w:rsidRPr="000F084E">
        <w:rPr>
          <w:rFonts w:ascii="Times New Roman" w:hAnsi="Times New Roman"/>
        </w:rPr>
        <w:t>”</w:t>
      </w:r>
      <w:r w:rsidRPr="000F084E">
        <w:rPr>
          <w:rFonts w:ascii="Times New Roman" w:hAnsi="Times New Roman"/>
        </w:rPr>
        <w:t>他所说的</w:t>
      </w:r>
      <w:r w:rsidRPr="000F084E">
        <w:rPr>
          <w:rFonts w:ascii="Times New Roman" w:hAnsi="Times New Roman"/>
        </w:rPr>
        <w:t>“</w:t>
      </w:r>
      <w:r w:rsidRPr="000F084E">
        <w:rPr>
          <w:rFonts w:ascii="Times New Roman" w:hAnsi="Times New Roman"/>
        </w:rPr>
        <w:t>世界的革命思潮</w:t>
      </w:r>
      <w:r w:rsidRPr="000F084E">
        <w:rPr>
          <w:rFonts w:ascii="Times New Roman" w:hAnsi="Times New Roman"/>
        </w:rPr>
        <w:t>”</w:t>
      </w:r>
      <w:r w:rsidRPr="000F084E">
        <w:rPr>
          <w:rFonts w:ascii="Times New Roman" w:hAnsi="Times New Roman"/>
        </w:rPr>
        <w:t>指（</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．人文主义</w:t>
      </w:r>
      <w:r w:rsidRPr="000F084E">
        <w:rPr>
          <w:rFonts w:ascii="Times New Roman" w:hAnsi="Times New Roman"/>
        </w:rPr>
        <w:tab/>
        <w:t>B</w:t>
      </w:r>
      <w:r w:rsidRPr="000F084E">
        <w:rPr>
          <w:rFonts w:ascii="Times New Roman" w:hAnsi="Times New Roman"/>
        </w:rPr>
        <w:t>．启蒙思想</w:t>
      </w:r>
      <w:r w:rsidRPr="000F084E">
        <w:rPr>
          <w:rFonts w:ascii="Times New Roman" w:hAnsi="Times New Roman"/>
        </w:rPr>
        <w:tab/>
        <w:t>C</w:t>
      </w:r>
      <w:r w:rsidRPr="000F084E">
        <w:rPr>
          <w:rFonts w:ascii="Times New Roman" w:hAnsi="Times New Roman"/>
        </w:rPr>
        <w:t>．三民主义</w:t>
      </w:r>
      <w:r w:rsidRPr="000F084E">
        <w:rPr>
          <w:rFonts w:ascii="Times New Roman" w:hAnsi="Times New Roman"/>
        </w:rPr>
        <w:tab/>
        <w:t>D</w:t>
      </w:r>
      <w:r w:rsidRPr="000F084E">
        <w:rPr>
          <w:rFonts w:ascii="Times New Roman" w:hAnsi="Times New Roman"/>
        </w:rPr>
        <w:t>．马克思主义</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w:t>
      </w:r>
      <w:r w:rsidRPr="000F084E">
        <w:rPr>
          <w:rFonts w:ascii="Times New Roman" w:hAnsi="Times New Roman"/>
          <w:color w:val="FF0000"/>
        </w:rPr>
        <w:t>五四运动虽然未能达到理想的成功，而在此运动中最努力的革命青年，逐渐接受世界的革命思潮，由空想而实际运动，开始了中国革命之新的方向。</w:t>
      </w:r>
      <w:r w:rsidRPr="000F084E">
        <w:rPr>
          <w:rFonts w:ascii="Times New Roman" w:hAnsi="Times New Roman"/>
          <w:color w:val="FF0000"/>
        </w:rPr>
        <w:t>”</w:t>
      </w:r>
      <w:r w:rsidRPr="000F084E">
        <w:rPr>
          <w:rFonts w:ascii="Times New Roman" w:hAnsi="Times New Roman"/>
          <w:color w:val="FF0000"/>
        </w:rPr>
        <w:t>，结合所学知识可知，</w:t>
      </w:r>
      <w:r w:rsidRPr="000F084E">
        <w:rPr>
          <w:rFonts w:ascii="Times New Roman" w:hAnsi="Times New Roman"/>
          <w:color w:val="FF0000"/>
        </w:rPr>
        <w:lastRenderedPageBreak/>
        <w:t>五四运动以后，无产阶级开始登上历史舞台，接受了马克思主义的思想，为中国共产党的诞生奠定了阶级基础，</w:t>
      </w:r>
      <w:r w:rsidRPr="000F084E">
        <w:rPr>
          <w:rFonts w:ascii="Times New Roman" w:hAnsi="Times New Roman"/>
          <w:color w:val="FF0000"/>
        </w:rPr>
        <w:t>D</w:t>
      </w:r>
      <w:r w:rsidRPr="000F084E">
        <w:rPr>
          <w:rFonts w:ascii="Times New Roman" w:hAnsi="Times New Roman"/>
          <w:color w:val="FF0000"/>
        </w:rPr>
        <w:t>项正确；人文主义是文艺复兴的思想，排除</w:t>
      </w:r>
      <w:r w:rsidRPr="000F084E">
        <w:rPr>
          <w:rFonts w:ascii="Times New Roman" w:hAnsi="Times New Roman"/>
          <w:color w:val="FF0000"/>
        </w:rPr>
        <w:t>A</w:t>
      </w:r>
      <w:r w:rsidRPr="000F084E">
        <w:rPr>
          <w:rFonts w:ascii="Times New Roman" w:hAnsi="Times New Roman"/>
          <w:color w:val="FF0000"/>
        </w:rPr>
        <w:t>项；启蒙思想是指欧洲特定历史时期，是继文艺复兴后，在欧洲历史上出现的第二次伟大的思想解放运动时的思想，排除</w:t>
      </w:r>
      <w:r w:rsidRPr="000F084E">
        <w:rPr>
          <w:rFonts w:ascii="Times New Roman" w:hAnsi="Times New Roman"/>
          <w:color w:val="FF0000"/>
        </w:rPr>
        <w:t>B</w:t>
      </w:r>
      <w:r w:rsidRPr="000F084E">
        <w:rPr>
          <w:rFonts w:ascii="Times New Roman" w:hAnsi="Times New Roman"/>
          <w:color w:val="FF0000"/>
        </w:rPr>
        <w:t>项；三民主义是辛亥革命的指导思想，排除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5</w:t>
      </w:r>
      <w:r w:rsidRPr="000F084E">
        <w:rPr>
          <w:rFonts w:ascii="Times New Roman" w:hAnsi="Times New Roman"/>
        </w:rPr>
        <w:t>．</w:t>
      </w:r>
      <w:r w:rsidRPr="000F084E">
        <w:rPr>
          <w:rFonts w:ascii="Times New Roman" w:hAnsi="Times New Roman"/>
        </w:rPr>
        <w:t>1915</w:t>
      </w:r>
      <w:r w:rsidRPr="000F084E">
        <w:rPr>
          <w:rFonts w:ascii="Times New Roman" w:hAnsi="Times New Roman"/>
        </w:rPr>
        <w:t>年</w:t>
      </w:r>
      <w:r w:rsidRPr="000F084E">
        <w:rPr>
          <w:rFonts w:ascii="Times New Roman" w:hAnsi="Times New Roman"/>
        </w:rPr>
        <w:t>4</w:t>
      </w:r>
      <w:r w:rsidRPr="000F084E">
        <w:rPr>
          <w:rFonts w:ascii="Times New Roman" w:hAnsi="Times New Roman"/>
        </w:rPr>
        <w:t>月，《大公报》针对欧洲形势发表评论称：</w:t>
      </w:r>
      <w:r w:rsidRPr="000F084E">
        <w:rPr>
          <w:rFonts w:ascii="Times New Roman" w:hAnsi="Times New Roman"/>
        </w:rPr>
        <w:t>“</w:t>
      </w:r>
      <w:r w:rsidRPr="000F084E">
        <w:rPr>
          <w:rFonts w:ascii="Times New Roman" w:hAnsi="Times New Roman"/>
        </w:rPr>
        <w:t>交通阻绝，航路危险，舶来物品，一时难以运输，洋货之价目，陡然增高</w:t>
      </w:r>
      <w:r w:rsidRPr="000F084E">
        <w:rPr>
          <w:rFonts w:ascii="Times New Roman" w:hAnsi="Times New Roman"/>
        </w:rPr>
        <w:t>”</w:t>
      </w:r>
      <w:r w:rsidRPr="000F084E">
        <w:rPr>
          <w:rFonts w:ascii="Times New Roman" w:hAnsi="Times New Roman"/>
        </w:rPr>
        <w:t>。该形势对中国经济产生的影响是（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．民族工业迅速发展</w:t>
      </w:r>
      <w:r w:rsidRPr="000F084E">
        <w:rPr>
          <w:rFonts w:ascii="Times New Roman" w:hAnsi="Times New Roman"/>
        </w:rPr>
        <w:tab/>
        <w:t>B</w:t>
      </w:r>
      <w:r w:rsidRPr="000F084E">
        <w:rPr>
          <w:rFonts w:ascii="Times New Roman" w:hAnsi="Times New Roman"/>
        </w:rPr>
        <w:t>．欧洲列强加紧对华经济侵略</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．外交形势急剧恶化</w:t>
      </w:r>
      <w:r w:rsidRPr="000F084E">
        <w:rPr>
          <w:rFonts w:ascii="Times New Roman" w:hAnsi="Times New Roman"/>
        </w:rPr>
        <w:tab/>
        <w:t>D</w:t>
      </w:r>
      <w:r w:rsidRPr="000F084E">
        <w:rPr>
          <w:rFonts w:ascii="Times New Roman" w:hAnsi="Times New Roman"/>
        </w:rPr>
        <w:t>．群众性的反帝浪潮不断高涨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根据题干可知，</w:t>
      </w:r>
      <w:r w:rsidRPr="000F084E">
        <w:rPr>
          <w:rFonts w:ascii="Times New Roman" w:hAnsi="Times New Roman"/>
          <w:color w:val="FF0000"/>
        </w:rPr>
        <w:t>1915</w:t>
      </w:r>
      <w:r w:rsidRPr="000F084E">
        <w:rPr>
          <w:rFonts w:ascii="Times New Roman" w:hAnsi="Times New Roman"/>
          <w:color w:val="FF0000"/>
        </w:rPr>
        <w:t>年，欧洲形势</w:t>
      </w:r>
      <w:r w:rsidRPr="000F084E">
        <w:rPr>
          <w:rFonts w:ascii="Times New Roman" w:hAnsi="Times New Roman"/>
          <w:color w:val="FF0000"/>
        </w:rPr>
        <w:t>“</w:t>
      </w:r>
      <w:r w:rsidRPr="000F084E">
        <w:rPr>
          <w:rFonts w:ascii="Times New Roman" w:hAnsi="Times New Roman"/>
          <w:color w:val="FF0000"/>
        </w:rPr>
        <w:t>交通阻绝，航路危险，舶来物品，一时难以运输，洋货之价目，陡然增高</w:t>
      </w:r>
      <w:r w:rsidRPr="000F084E">
        <w:rPr>
          <w:rFonts w:ascii="Times New Roman" w:hAnsi="Times New Roman"/>
          <w:color w:val="FF0000"/>
        </w:rPr>
        <w:t>”</w:t>
      </w:r>
      <w:r w:rsidRPr="000F084E">
        <w:rPr>
          <w:rFonts w:ascii="Times New Roman" w:hAnsi="Times New Roman"/>
          <w:color w:val="FF0000"/>
        </w:rPr>
        <w:t>是因为此时处于第一次世界大战期间，一战的爆发使欧洲列强暂时放松了对华经济侵略，外国商品难以输入国内，使民族工业迅速发展，</w:t>
      </w:r>
      <w:r w:rsidRPr="000F084E">
        <w:rPr>
          <w:rFonts w:ascii="Times New Roman" w:hAnsi="Times New Roman"/>
          <w:color w:val="FF0000"/>
        </w:rPr>
        <w:t>A</w:t>
      </w:r>
      <w:r w:rsidRPr="000F084E">
        <w:rPr>
          <w:rFonts w:ascii="Times New Roman" w:hAnsi="Times New Roman"/>
          <w:color w:val="FF0000"/>
        </w:rPr>
        <w:t>项正确；欧洲列强因为忙于一战，暂时放松对华经济侵略，而不是加紧对华经济侵略，排除</w:t>
      </w:r>
      <w:r w:rsidRPr="000F084E">
        <w:rPr>
          <w:rFonts w:ascii="Times New Roman" w:hAnsi="Times New Roman"/>
          <w:color w:val="FF0000"/>
        </w:rPr>
        <w:t>B</w:t>
      </w:r>
      <w:r w:rsidRPr="000F084E">
        <w:rPr>
          <w:rFonts w:ascii="Times New Roman" w:hAnsi="Times New Roman"/>
          <w:color w:val="FF0000"/>
        </w:rPr>
        <w:t>项；题干体现不出外交形势急剧恶化和</w:t>
      </w:r>
      <w:r w:rsidRPr="000F084E">
        <w:rPr>
          <w:rFonts w:ascii="Times New Roman" w:hAnsi="Times New Roman"/>
          <w:color w:val="FF0000"/>
        </w:rPr>
        <w:t xml:space="preserve"> </w:t>
      </w:r>
      <w:r w:rsidRPr="000F084E">
        <w:rPr>
          <w:rFonts w:ascii="Times New Roman" w:hAnsi="Times New Roman"/>
          <w:color w:val="FF0000"/>
        </w:rPr>
        <w:t>群众性的反帝浪潮不断高涨，且都不属于对经济范畴，排除</w:t>
      </w:r>
      <w:r w:rsidRPr="000F084E">
        <w:rPr>
          <w:rFonts w:ascii="Times New Roman" w:hAnsi="Times New Roman"/>
          <w:color w:val="FF0000"/>
        </w:rPr>
        <w:t>CD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6</w:t>
      </w:r>
      <w:r w:rsidRPr="000F084E">
        <w:rPr>
          <w:rFonts w:ascii="Times New Roman" w:hAnsi="Times New Roman"/>
        </w:rPr>
        <w:t>．</w:t>
      </w:r>
      <w:r w:rsidRPr="000F084E">
        <w:rPr>
          <w:rFonts w:ascii="Times New Roman" w:hAnsi="Times New Roman"/>
        </w:rPr>
        <w:t>“</w:t>
      </w:r>
      <w:r w:rsidRPr="000F084E">
        <w:rPr>
          <w:rFonts w:ascii="Times New Roman" w:hAnsi="Times New Roman"/>
        </w:rPr>
        <w:t>沿海地区的变化，大于内陆地区的变化；东南各省的变化，大于西北各省的变化；大中城市的变化，大于广大乡镇的变化；受过教育和教育程度较高的民众的变化，大于没有受过数育或教育程度较低的民众的变化。</w:t>
      </w:r>
      <w:r w:rsidRPr="000F084E">
        <w:rPr>
          <w:rFonts w:ascii="Times New Roman" w:hAnsi="Times New Roman"/>
        </w:rPr>
        <w:t>”</w:t>
      </w:r>
      <w:r w:rsidRPr="000F084E">
        <w:rPr>
          <w:rFonts w:ascii="Times New Roman" w:hAnsi="Times New Roman"/>
        </w:rPr>
        <w:t>以上近代中国社会生活变化呈现出的特征是（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．夹缝求生，艰难发展</w:t>
      </w:r>
      <w:r w:rsidRPr="000F084E">
        <w:rPr>
          <w:rFonts w:ascii="Times New Roman" w:hAnsi="Times New Roman"/>
        </w:rPr>
        <w:tab/>
        <w:t>B</w:t>
      </w:r>
      <w:r w:rsidRPr="000F084E">
        <w:rPr>
          <w:rFonts w:ascii="Times New Roman" w:hAnsi="Times New Roman"/>
        </w:rPr>
        <w:t>．多种经营，全面发展</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．新旧并存，多元发展</w:t>
      </w:r>
      <w:r w:rsidRPr="000F084E">
        <w:rPr>
          <w:rFonts w:ascii="Times New Roman" w:hAnsi="Times New Roman"/>
        </w:rPr>
        <w:tab/>
        <w:t>D</w:t>
      </w:r>
      <w:r w:rsidRPr="000F084E">
        <w:rPr>
          <w:rFonts w:ascii="Times New Roman" w:hAnsi="Times New Roman"/>
        </w:rPr>
        <w:t>．百家争鸣，百花齐放</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信息可知，沿海地区的变化，大于内陆地区的变化；东南各省的变化，大于西北各省的变化；大中城市的变化，大于广大乡镇的变化；受过教育和教育程度较高的民众的变化，大于没有受过数育或教育程度较低的民众的变化，这些近代中国社会生活变化呈现出新旧并存，多元发展的特征，</w:t>
      </w:r>
      <w:r w:rsidRPr="000F084E">
        <w:rPr>
          <w:rFonts w:ascii="Times New Roman" w:hAnsi="Times New Roman"/>
          <w:color w:val="FF0000"/>
        </w:rPr>
        <w:t>C</w:t>
      </w:r>
      <w:r w:rsidRPr="000F084E">
        <w:rPr>
          <w:rFonts w:ascii="Times New Roman" w:hAnsi="Times New Roman"/>
          <w:color w:val="FF0000"/>
        </w:rPr>
        <w:t>项正确；材料主旨强调的是新旧并存，多元发展，并没有涉及夹缝求生，艰难发展，排除</w:t>
      </w:r>
      <w:r w:rsidRPr="000F084E">
        <w:rPr>
          <w:rFonts w:ascii="Times New Roman" w:hAnsi="Times New Roman"/>
          <w:color w:val="FF0000"/>
        </w:rPr>
        <w:t>A</w:t>
      </w:r>
      <w:r w:rsidRPr="000F084E">
        <w:rPr>
          <w:rFonts w:ascii="Times New Roman" w:hAnsi="Times New Roman"/>
          <w:color w:val="FF0000"/>
        </w:rPr>
        <w:t>项；材料信息表述的是社会生活的变化，并没有涉及多种经营，全面发展，排除</w:t>
      </w:r>
      <w:r w:rsidRPr="000F084E">
        <w:rPr>
          <w:rFonts w:ascii="Times New Roman" w:hAnsi="Times New Roman"/>
          <w:color w:val="FF0000"/>
        </w:rPr>
        <w:t>B</w:t>
      </w:r>
      <w:r w:rsidRPr="000F084E">
        <w:rPr>
          <w:rFonts w:ascii="Times New Roman" w:hAnsi="Times New Roman"/>
          <w:color w:val="FF0000"/>
        </w:rPr>
        <w:t>项；百家争鸣，百花齐放主要是思想文化领域，与材料信息不符合，排除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7</w:t>
      </w:r>
      <w:r w:rsidRPr="000F084E">
        <w:rPr>
          <w:rFonts w:ascii="Times New Roman" w:hAnsi="Times New Roman"/>
        </w:rPr>
        <w:t>．历史解释是对史实的分析或评判。下列选项中属于历史解释的是（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Times New Roman" w:hAnsi="Times New Roman"/>
        </w:rPr>
        <w:t>1953</w:t>
      </w:r>
      <w:r w:rsidRPr="000F084E">
        <w:rPr>
          <w:rFonts w:ascii="Times New Roman" w:hAnsi="Times New Roman"/>
        </w:rPr>
        <w:t>年，我国开始执行第一个五年计划</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w:t>
      </w:r>
      <w:r w:rsidRPr="000F084E">
        <w:rPr>
          <w:rFonts w:ascii="Times New Roman" w:hAnsi="Times New Roman"/>
        </w:rPr>
        <w:t>“</w:t>
      </w:r>
      <w:r w:rsidRPr="000F084E">
        <w:rPr>
          <w:rFonts w:ascii="Times New Roman" w:hAnsi="Times New Roman"/>
        </w:rPr>
        <w:t>一五</w:t>
      </w:r>
      <w:r w:rsidRPr="000F084E">
        <w:rPr>
          <w:rFonts w:ascii="Times New Roman" w:hAnsi="Times New Roman"/>
        </w:rPr>
        <w:t>”</w:t>
      </w:r>
      <w:r w:rsidRPr="000F084E">
        <w:rPr>
          <w:rFonts w:ascii="Times New Roman" w:hAnsi="Times New Roman"/>
        </w:rPr>
        <w:t>计划期间，沈阳第一机床厂建成投产</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lastRenderedPageBreak/>
        <w:t>C</w:t>
      </w:r>
      <w:r w:rsidRPr="000F084E">
        <w:rPr>
          <w:rFonts w:ascii="Times New Roman" w:hAnsi="Times New Roman"/>
        </w:rPr>
        <w:t>．</w:t>
      </w:r>
      <w:r w:rsidRPr="000F084E">
        <w:rPr>
          <w:rFonts w:ascii="Times New Roman" w:hAnsi="Times New Roman"/>
        </w:rPr>
        <w:t>“</w:t>
      </w:r>
      <w:r w:rsidRPr="000F084E">
        <w:rPr>
          <w:rFonts w:ascii="Times New Roman" w:hAnsi="Times New Roman"/>
        </w:rPr>
        <w:t>一五</w:t>
      </w:r>
      <w:r w:rsidRPr="000F084E">
        <w:rPr>
          <w:rFonts w:ascii="Times New Roman" w:hAnsi="Times New Roman"/>
        </w:rPr>
        <w:t>”</w:t>
      </w:r>
      <w:r w:rsidRPr="000F084E">
        <w:rPr>
          <w:rFonts w:ascii="Times New Roman" w:hAnsi="Times New Roman"/>
        </w:rPr>
        <w:t>计划期间先后施工一万多个工业项目</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w:t>
      </w:r>
      <w:r w:rsidRPr="000F084E">
        <w:rPr>
          <w:rFonts w:ascii="Times New Roman" w:hAnsi="Times New Roman"/>
        </w:rPr>
        <w:t>“</w:t>
      </w:r>
      <w:r w:rsidRPr="000F084E">
        <w:rPr>
          <w:rFonts w:ascii="Times New Roman" w:hAnsi="Times New Roman"/>
        </w:rPr>
        <w:t>一五</w:t>
      </w:r>
      <w:r w:rsidRPr="000F084E">
        <w:rPr>
          <w:rFonts w:ascii="Times New Roman" w:hAnsi="Times New Roman"/>
        </w:rPr>
        <w:t>”</w:t>
      </w:r>
      <w:r w:rsidRPr="000F084E">
        <w:rPr>
          <w:rFonts w:ascii="Times New Roman" w:hAnsi="Times New Roman"/>
        </w:rPr>
        <w:t>计划的完成改变了我国工业落后的面貌</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历史解释是对史实的分析或评判。</w:t>
      </w:r>
      <w:r w:rsidRPr="000F084E">
        <w:rPr>
          <w:rFonts w:ascii="Times New Roman" w:hAnsi="Times New Roman"/>
          <w:color w:val="FF0000"/>
        </w:rPr>
        <w:t>“</w:t>
      </w:r>
      <w:r w:rsidRPr="000F084E">
        <w:rPr>
          <w:rFonts w:ascii="Times New Roman" w:hAnsi="Times New Roman"/>
          <w:color w:val="FF0000"/>
        </w:rPr>
        <w:t>一五</w:t>
      </w:r>
      <w:r w:rsidRPr="000F084E">
        <w:rPr>
          <w:rFonts w:ascii="Times New Roman" w:hAnsi="Times New Roman"/>
          <w:color w:val="FF0000"/>
        </w:rPr>
        <w:t>”</w:t>
      </w:r>
      <w:r w:rsidRPr="000F084E">
        <w:rPr>
          <w:rFonts w:ascii="Times New Roman" w:hAnsi="Times New Roman"/>
          <w:color w:val="FF0000"/>
        </w:rPr>
        <w:t>计划的完成改变了我国工业落后的面貌，这是对</w:t>
      </w:r>
      <w:r w:rsidRPr="000F084E">
        <w:rPr>
          <w:rFonts w:ascii="Times New Roman" w:hAnsi="Times New Roman"/>
          <w:color w:val="FF0000"/>
        </w:rPr>
        <w:t>“</w:t>
      </w:r>
      <w:r w:rsidRPr="000F084E">
        <w:rPr>
          <w:rFonts w:ascii="Times New Roman" w:hAnsi="Times New Roman"/>
          <w:color w:val="FF0000"/>
        </w:rPr>
        <w:t>一五</w:t>
      </w:r>
      <w:r w:rsidRPr="000F084E">
        <w:rPr>
          <w:rFonts w:ascii="Times New Roman" w:hAnsi="Times New Roman"/>
          <w:color w:val="FF0000"/>
        </w:rPr>
        <w:t>”</w:t>
      </w:r>
      <w:r w:rsidRPr="000F084E">
        <w:rPr>
          <w:rFonts w:ascii="Times New Roman" w:hAnsi="Times New Roman"/>
          <w:color w:val="FF0000"/>
        </w:rPr>
        <w:t>计划完成的作用的评价，属于历史解释，</w:t>
      </w:r>
      <w:r w:rsidRPr="000F084E">
        <w:rPr>
          <w:rFonts w:ascii="Times New Roman" w:hAnsi="Times New Roman"/>
          <w:color w:val="FF0000"/>
        </w:rPr>
        <w:t>D</w:t>
      </w:r>
      <w:r w:rsidRPr="000F084E">
        <w:rPr>
          <w:rFonts w:ascii="Times New Roman" w:hAnsi="Times New Roman"/>
          <w:color w:val="FF0000"/>
        </w:rPr>
        <w:t>项正确；</w:t>
      </w:r>
      <w:r w:rsidRPr="000F084E">
        <w:rPr>
          <w:rFonts w:ascii="Times New Roman" w:hAnsi="Times New Roman"/>
          <w:color w:val="FF0000"/>
        </w:rPr>
        <w:t>ABC</w:t>
      </w:r>
      <w:r w:rsidRPr="000F084E">
        <w:rPr>
          <w:rFonts w:ascii="Times New Roman" w:hAnsi="Times New Roman"/>
          <w:color w:val="FF0000"/>
        </w:rPr>
        <w:t>项都是对一五计划相关史实的客观叙述，排除。故选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8</w:t>
      </w:r>
      <w:r w:rsidRPr="000F084E">
        <w:rPr>
          <w:rFonts w:ascii="Times New Roman" w:hAnsi="Times New Roman"/>
        </w:rPr>
        <w:t>．中国特色社会主义进入新时代，意味着近代以来久经磨难的中华民族迎来了从站起来、富起来到强起来的伟大飞跃。</w:t>
      </w:r>
      <w:r w:rsidRPr="000F084E">
        <w:rPr>
          <w:rFonts w:ascii="Times New Roman" w:hAnsi="Times New Roman"/>
        </w:rPr>
        <w:t>“</w:t>
      </w:r>
      <w:r w:rsidRPr="000F084E">
        <w:rPr>
          <w:rFonts w:ascii="Times New Roman" w:hAnsi="Times New Roman"/>
        </w:rPr>
        <w:t>站起来</w:t>
      </w:r>
      <w:r w:rsidRPr="000F084E">
        <w:rPr>
          <w:rFonts w:ascii="Times New Roman" w:hAnsi="Times New Roman"/>
        </w:rPr>
        <w:t>”</w:t>
      </w:r>
      <w:r w:rsidRPr="000F084E">
        <w:rPr>
          <w:rFonts w:ascii="Times New Roman" w:hAnsi="Times New Roman"/>
        </w:rPr>
        <w:t>指的是（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．中国共产党的成立</w:t>
      </w:r>
      <w:r w:rsidRPr="000F084E">
        <w:rPr>
          <w:rFonts w:ascii="Times New Roman" w:hAnsi="Times New Roman"/>
        </w:rPr>
        <w:tab/>
        <w:t>B</w:t>
      </w:r>
      <w:r w:rsidRPr="000F084E">
        <w:rPr>
          <w:rFonts w:ascii="Times New Roman" w:hAnsi="Times New Roman"/>
        </w:rPr>
        <w:t>．社会主义制度的建立</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．中华人民共和国的成立</w:t>
      </w:r>
      <w:r w:rsidRPr="000F084E">
        <w:rPr>
          <w:rFonts w:ascii="Times New Roman" w:hAnsi="Times New Roman"/>
        </w:rPr>
        <w:tab/>
        <w:t>D</w:t>
      </w:r>
      <w:r w:rsidRPr="000F084E">
        <w:rPr>
          <w:rFonts w:ascii="Times New Roman" w:hAnsi="Times New Roman"/>
        </w:rPr>
        <w:t>．改革开放的成功</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FF0000"/>
        </w:rPr>
        <w:t>1949</w:t>
      </w:r>
      <w:r w:rsidRPr="000F084E">
        <w:rPr>
          <w:rFonts w:ascii="Times New Roman" w:hAnsi="Times New Roman"/>
          <w:color w:val="FF0000"/>
        </w:rPr>
        <w:t>年</w:t>
      </w:r>
      <w:r w:rsidRPr="000F084E">
        <w:rPr>
          <w:rFonts w:ascii="Times New Roman" w:hAnsi="Times New Roman"/>
          <w:color w:val="FF0000"/>
        </w:rPr>
        <w:t>10</w:t>
      </w:r>
      <w:r w:rsidRPr="000F084E">
        <w:rPr>
          <w:rFonts w:ascii="Times New Roman" w:hAnsi="Times New Roman"/>
          <w:color w:val="FF0000"/>
        </w:rPr>
        <w:t>月</w:t>
      </w:r>
      <w:r w:rsidRPr="000F084E">
        <w:rPr>
          <w:rFonts w:ascii="Times New Roman" w:hAnsi="Times New Roman"/>
          <w:color w:val="FF0000"/>
        </w:rPr>
        <w:t>1</w:t>
      </w:r>
      <w:r w:rsidRPr="000F084E">
        <w:rPr>
          <w:rFonts w:ascii="Times New Roman" w:hAnsi="Times New Roman"/>
          <w:color w:val="FF0000"/>
        </w:rPr>
        <w:t>日，开国大典在北京隆重举行，标志着中华人民共和国的成立。中华人民共和国的成立，开辟了中国历史的新纪元。中国人民经过一百多年的英勇斗争，终于推翻了帝国主义、封建主义和官僚资本主义的统治。中国真正成为独立自主的国家，占人类总数四分之一的中国人民从此站起来了。题干中</w:t>
      </w:r>
      <w:r w:rsidRPr="000F084E">
        <w:rPr>
          <w:rFonts w:ascii="Times New Roman" w:hAnsi="Times New Roman"/>
          <w:color w:val="FF0000"/>
        </w:rPr>
        <w:t>“</w:t>
      </w:r>
      <w:r w:rsidRPr="000F084E">
        <w:rPr>
          <w:rFonts w:ascii="Times New Roman" w:hAnsi="Times New Roman"/>
          <w:color w:val="FF0000"/>
        </w:rPr>
        <w:t>站起来</w:t>
      </w:r>
      <w:r w:rsidRPr="000F084E">
        <w:rPr>
          <w:rFonts w:ascii="Times New Roman" w:hAnsi="Times New Roman"/>
          <w:color w:val="FF0000"/>
        </w:rPr>
        <w:t>”</w:t>
      </w:r>
      <w:r w:rsidRPr="000F084E">
        <w:rPr>
          <w:rFonts w:ascii="Times New Roman" w:hAnsi="Times New Roman"/>
          <w:color w:val="FF0000"/>
        </w:rPr>
        <w:t>指的是中华人民共和国的成立。</w:t>
      </w:r>
      <w:r w:rsidRPr="000F084E">
        <w:rPr>
          <w:rFonts w:ascii="Times New Roman" w:hAnsi="Times New Roman"/>
          <w:color w:val="FF0000"/>
        </w:rPr>
        <w:t>C</w:t>
      </w:r>
      <w:r w:rsidRPr="000F084E">
        <w:rPr>
          <w:rFonts w:ascii="Times New Roman" w:hAnsi="Times New Roman"/>
          <w:color w:val="FF0000"/>
        </w:rPr>
        <w:t>项正确；中国共产党的成立使中国的革命面貌焕然一新，排除</w:t>
      </w:r>
      <w:r w:rsidRPr="000F084E">
        <w:rPr>
          <w:rFonts w:ascii="Times New Roman" w:hAnsi="Times New Roman"/>
          <w:color w:val="FF0000"/>
        </w:rPr>
        <w:t>A</w:t>
      </w:r>
      <w:r w:rsidRPr="000F084E">
        <w:rPr>
          <w:rFonts w:ascii="Times New Roman" w:hAnsi="Times New Roman"/>
          <w:color w:val="FF0000"/>
        </w:rPr>
        <w:t>项；社会主义制度的建立是三大改造的完成，排除</w:t>
      </w:r>
      <w:r w:rsidRPr="000F084E">
        <w:rPr>
          <w:rFonts w:ascii="Times New Roman" w:hAnsi="Times New Roman"/>
          <w:color w:val="FF0000"/>
        </w:rPr>
        <w:t>B</w:t>
      </w:r>
      <w:r w:rsidRPr="000F084E">
        <w:rPr>
          <w:rFonts w:ascii="Times New Roman" w:hAnsi="Times New Roman"/>
          <w:color w:val="FF0000"/>
        </w:rPr>
        <w:t>项；改革开放的成功是富起来，不是站起来，排除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r w:rsidRPr="000F084E">
        <w:rPr>
          <w:rFonts w:ascii="Times New Roman" w:hAnsi="Times New Roman"/>
          <w:color w:val="0000FF"/>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9</w:t>
      </w:r>
      <w:r w:rsidRPr="000F084E">
        <w:rPr>
          <w:rFonts w:ascii="Times New Roman" w:hAnsi="Times New Roman"/>
        </w:rPr>
        <w:t>．毛泽东思想、邓小平理论、习近平新时代中国特色社会主义思想是马克思主义中国化的理论成果，其根本相同点是（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．来源于中国新民主主义革命实践</w:t>
      </w:r>
      <w:r w:rsidRPr="000F084E">
        <w:rPr>
          <w:rFonts w:ascii="Times New Roman" w:hAnsi="Times New Roman"/>
        </w:rPr>
        <w:tab/>
        <w:t>B</w:t>
      </w:r>
      <w:r w:rsidRPr="000F084E">
        <w:rPr>
          <w:rFonts w:ascii="Times New Roman" w:hAnsi="Times New Roman"/>
        </w:rPr>
        <w:t>．发挥了中国社会主义制度的优越性</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．开创了社会主义现代化建设新局面</w:t>
      </w:r>
      <w:r w:rsidRPr="000F084E">
        <w:rPr>
          <w:rFonts w:ascii="Times New Roman" w:hAnsi="Times New Roman"/>
        </w:rPr>
        <w:tab/>
        <w:t>D</w:t>
      </w:r>
      <w:r w:rsidRPr="000F084E">
        <w:rPr>
          <w:rFonts w:ascii="Times New Roman" w:hAnsi="Times New Roman"/>
        </w:rPr>
        <w:t>．坚持实事求是，从中国国情出发</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结合所学知识可知，习近平新时代中国特色社会主义思想不是一朝一夕形成的，是对马克思列宁主义、毛泽东思想、邓小平理论、</w:t>
      </w:r>
      <w:r w:rsidRPr="000F084E">
        <w:rPr>
          <w:rFonts w:ascii="Times New Roman" w:hAnsi="Times New Roman"/>
          <w:color w:val="FF0000"/>
        </w:rPr>
        <w:t>“</w:t>
      </w:r>
      <w:r w:rsidRPr="000F084E">
        <w:rPr>
          <w:rFonts w:ascii="Times New Roman" w:hAnsi="Times New Roman"/>
          <w:color w:val="FF0000"/>
        </w:rPr>
        <w:t>三个代表</w:t>
      </w:r>
      <w:r w:rsidRPr="000F084E">
        <w:rPr>
          <w:rFonts w:ascii="Times New Roman" w:hAnsi="Times New Roman"/>
          <w:color w:val="FF0000"/>
        </w:rPr>
        <w:t>”</w:t>
      </w:r>
      <w:r w:rsidRPr="000F084E">
        <w:rPr>
          <w:rFonts w:ascii="Times New Roman" w:hAnsi="Times New Roman"/>
          <w:color w:val="FF0000"/>
        </w:rPr>
        <w:t>重要思想、科学发展观的继承和发展，是马克思主义中国化最新成果，是党和人民实践经验和集体智慧的结晶，其根本相同点是坚持实事求是，从中国国情出发。</w:t>
      </w:r>
      <w:r w:rsidRPr="000F084E">
        <w:rPr>
          <w:rFonts w:ascii="Times New Roman" w:hAnsi="Times New Roman"/>
          <w:color w:val="FF0000"/>
        </w:rPr>
        <w:t>D</w:t>
      </w:r>
      <w:r w:rsidRPr="000F084E">
        <w:rPr>
          <w:rFonts w:ascii="Times New Roman" w:hAnsi="Times New Roman"/>
          <w:color w:val="FF0000"/>
        </w:rPr>
        <w:t>项正确；新民主主义革命理论，来源于中国新民主主义革命实践，排除</w:t>
      </w:r>
      <w:r w:rsidRPr="000F084E">
        <w:rPr>
          <w:rFonts w:ascii="Times New Roman" w:hAnsi="Times New Roman"/>
          <w:color w:val="FF0000"/>
        </w:rPr>
        <w:t>A</w:t>
      </w:r>
      <w:r w:rsidRPr="000F084E">
        <w:rPr>
          <w:rFonts w:ascii="Times New Roman" w:hAnsi="Times New Roman"/>
          <w:color w:val="FF0000"/>
        </w:rPr>
        <w:t>项；发挥了中国社会主义制度的优越性，与题干内容不符，排除</w:t>
      </w:r>
      <w:r w:rsidRPr="000F084E">
        <w:rPr>
          <w:rFonts w:ascii="Times New Roman" w:hAnsi="Times New Roman"/>
          <w:color w:val="FF0000"/>
        </w:rPr>
        <w:t>B</w:t>
      </w:r>
      <w:r w:rsidRPr="000F084E">
        <w:rPr>
          <w:rFonts w:ascii="Times New Roman" w:hAnsi="Times New Roman"/>
          <w:color w:val="FF0000"/>
        </w:rPr>
        <w:t>项；</w:t>
      </w:r>
      <w:r w:rsidRPr="000F084E">
        <w:rPr>
          <w:rFonts w:ascii="Times New Roman" w:hAnsi="Times New Roman"/>
          <w:color w:val="FF0000"/>
        </w:rPr>
        <w:t xml:space="preserve"> </w:t>
      </w:r>
      <w:r w:rsidRPr="000F084E">
        <w:rPr>
          <w:rFonts w:ascii="Times New Roman" w:hAnsi="Times New Roman"/>
          <w:color w:val="FF0000"/>
        </w:rPr>
        <w:t>开创了社会主义现代化建设新局面，与党的十二大相关，排除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10</w:t>
      </w:r>
      <w:r w:rsidRPr="000F084E">
        <w:rPr>
          <w:rFonts w:ascii="Times New Roman" w:hAnsi="Times New Roman"/>
        </w:rPr>
        <w:t>．两岸同胞是血脉相连的骨肉兄弟，两岸是割舍不断的命运共同体。余光中先生在《乡愁》中写道：</w:t>
      </w:r>
      <w:r w:rsidRPr="000F084E">
        <w:rPr>
          <w:rFonts w:ascii="Times New Roman" w:hAnsi="Times New Roman"/>
        </w:rPr>
        <w:t>“</w:t>
      </w:r>
      <w:r w:rsidRPr="000F084E">
        <w:rPr>
          <w:rFonts w:ascii="Times New Roman" w:hAnsi="Times New Roman"/>
        </w:rPr>
        <w:t>乡愁是一湾浅浅的海峡，我在这头，大陆在那头。</w:t>
      </w:r>
      <w:r w:rsidRPr="000F084E">
        <w:rPr>
          <w:rFonts w:ascii="Times New Roman" w:hAnsi="Times New Roman"/>
        </w:rPr>
        <w:t>”</w:t>
      </w:r>
      <w:r w:rsidRPr="000F084E">
        <w:rPr>
          <w:rFonts w:ascii="Times New Roman" w:hAnsi="Times New Roman"/>
        </w:rPr>
        <w:t>目前我国解决</w:t>
      </w:r>
      <w:r w:rsidRPr="000F084E">
        <w:rPr>
          <w:rFonts w:ascii="Times New Roman" w:hAnsi="Times New Roman"/>
        </w:rPr>
        <w:t>“</w:t>
      </w:r>
      <w:r w:rsidRPr="000F084E">
        <w:rPr>
          <w:rFonts w:ascii="Times New Roman" w:hAnsi="Times New Roman"/>
        </w:rPr>
        <w:t>乡愁</w:t>
      </w:r>
      <w:r w:rsidRPr="000F084E">
        <w:rPr>
          <w:rFonts w:ascii="Times New Roman" w:hAnsi="Times New Roman"/>
        </w:rPr>
        <w:t>”</w:t>
      </w:r>
      <w:r w:rsidRPr="000F084E">
        <w:rPr>
          <w:rFonts w:ascii="Times New Roman" w:hAnsi="Times New Roman"/>
        </w:rPr>
        <w:t>的基本方</w:t>
      </w:r>
      <w:r w:rsidRPr="000F084E">
        <w:rPr>
          <w:rFonts w:ascii="Times New Roman" w:hAnsi="Times New Roman"/>
        </w:rPr>
        <w:lastRenderedPageBreak/>
        <w:t>针是（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．武力解决</w:t>
      </w:r>
      <w:r w:rsidRPr="000F084E">
        <w:rPr>
          <w:rFonts w:ascii="Times New Roman" w:hAnsi="Times New Roman"/>
        </w:rPr>
        <w:t>B</w:t>
      </w:r>
      <w:r w:rsidRPr="000F084E">
        <w:rPr>
          <w:rFonts w:ascii="Times New Roman" w:hAnsi="Times New Roman"/>
        </w:rPr>
        <w:t>．和平统一，一国两制</w:t>
      </w:r>
      <w:r w:rsidRPr="000F084E">
        <w:rPr>
          <w:rFonts w:ascii="Times New Roman" w:hAnsi="Times New Roman"/>
        </w:rPr>
        <w:t>C</w:t>
      </w:r>
      <w:r w:rsidRPr="000F084E">
        <w:rPr>
          <w:rFonts w:ascii="Times New Roman" w:hAnsi="Times New Roman"/>
        </w:rPr>
        <w:t>．民族区域自治制度</w:t>
      </w:r>
      <w:r w:rsidRPr="000F084E">
        <w:rPr>
          <w:rFonts w:ascii="Times New Roman" w:hAnsi="Times New Roman"/>
        </w:rPr>
        <w:tab/>
        <w:t>D</w:t>
      </w:r>
      <w:r w:rsidRPr="000F084E">
        <w:rPr>
          <w:rFonts w:ascii="Times New Roman" w:hAnsi="Times New Roman"/>
        </w:rPr>
        <w:t>．和平共处五项原则</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依据所学知识，</w:t>
      </w:r>
      <w:r w:rsidRPr="000F084E">
        <w:rPr>
          <w:rFonts w:ascii="Times New Roman" w:hAnsi="Times New Roman"/>
          <w:color w:val="FF0000"/>
        </w:rPr>
        <w:t>20</w:t>
      </w:r>
      <w:r w:rsidRPr="000F084E">
        <w:rPr>
          <w:rFonts w:ascii="Times New Roman" w:hAnsi="Times New Roman"/>
          <w:color w:val="FF0000"/>
        </w:rPr>
        <w:t>世纪</w:t>
      </w:r>
      <w:r w:rsidRPr="000F084E">
        <w:rPr>
          <w:rFonts w:ascii="Times New Roman" w:hAnsi="Times New Roman"/>
          <w:color w:val="FF0000"/>
        </w:rPr>
        <w:t>80</w:t>
      </w:r>
      <w:r w:rsidRPr="000F084E">
        <w:rPr>
          <w:rFonts w:ascii="Times New Roman" w:hAnsi="Times New Roman"/>
          <w:color w:val="FF0000"/>
        </w:rPr>
        <w:t>年代邓小平针对台湾问题提出了</w:t>
      </w:r>
      <w:r w:rsidRPr="000F084E">
        <w:rPr>
          <w:rFonts w:ascii="Times New Roman" w:hAnsi="Times New Roman"/>
          <w:color w:val="FF0000"/>
        </w:rPr>
        <w:t>“</w:t>
      </w:r>
      <w:r w:rsidRPr="000F084E">
        <w:rPr>
          <w:rFonts w:ascii="Times New Roman" w:hAnsi="Times New Roman"/>
          <w:color w:val="FF0000"/>
        </w:rPr>
        <w:t>一国两制</w:t>
      </w:r>
      <w:r w:rsidRPr="000F084E">
        <w:rPr>
          <w:rFonts w:ascii="Times New Roman" w:hAnsi="Times New Roman"/>
          <w:color w:val="FF0000"/>
        </w:rPr>
        <w:t>”</w:t>
      </w:r>
      <w:r w:rsidRPr="000F084E">
        <w:rPr>
          <w:rFonts w:ascii="Times New Roman" w:hAnsi="Times New Roman"/>
          <w:color w:val="FF0000"/>
        </w:rPr>
        <w:t>的伟大构想，此后</w:t>
      </w:r>
      <w:r w:rsidRPr="000F084E">
        <w:rPr>
          <w:rFonts w:ascii="Times New Roman" w:hAnsi="Times New Roman"/>
          <w:color w:val="FF0000"/>
        </w:rPr>
        <w:t>“</w:t>
      </w:r>
      <w:r w:rsidRPr="000F084E">
        <w:rPr>
          <w:rFonts w:ascii="Times New Roman" w:hAnsi="Times New Roman"/>
          <w:color w:val="FF0000"/>
        </w:rPr>
        <w:t>和平统一，一国两制</w:t>
      </w:r>
      <w:r w:rsidRPr="000F084E">
        <w:rPr>
          <w:rFonts w:ascii="Times New Roman" w:hAnsi="Times New Roman"/>
          <w:color w:val="FF0000"/>
        </w:rPr>
        <w:t>”</w:t>
      </w:r>
      <w:r w:rsidRPr="000F084E">
        <w:rPr>
          <w:rFonts w:ascii="Times New Roman" w:hAnsi="Times New Roman"/>
          <w:color w:val="FF0000"/>
        </w:rPr>
        <w:t>成为当前我国解决祖国统一问题的基本方针，</w:t>
      </w:r>
      <w:r w:rsidRPr="000F084E">
        <w:rPr>
          <w:rFonts w:ascii="Times New Roman" w:hAnsi="Times New Roman"/>
          <w:color w:val="FF0000"/>
        </w:rPr>
        <w:t>“</w:t>
      </w:r>
      <w:r w:rsidRPr="000F084E">
        <w:rPr>
          <w:rFonts w:ascii="Times New Roman" w:hAnsi="Times New Roman"/>
          <w:color w:val="FF0000"/>
        </w:rPr>
        <w:t>一国两制</w:t>
      </w:r>
      <w:r w:rsidRPr="000F084E">
        <w:rPr>
          <w:rFonts w:ascii="Times New Roman" w:hAnsi="Times New Roman"/>
          <w:color w:val="FF0000"/>
        </w:rPr>
        <w:t>”</w:t>
      </w:r>
      <w:r w:rsidRPr="000F084E">
        <w:rPr>
          <w:rFonts w:ascii="Times New Roman" w:hAnsi="Times New Roman"/>
          <w:color w:val="FF0000"/>
        </w:rPr>
        <w:t>在香港、澳门回归问题上已经得到了成功的运用，也促进了海峡两岸关系的发展，</w:t>
      </w:r>
      <w:r w:rsidRPr="000F084E">
        <w:rPr>
          <w:rFonts w:ascii="Times New Roman" w:hAnsi="Times New Roman"/>
          <w:color w:val="FF0000"/>
        </w:rPr>
        <w:t>B</w:t>
      </w:r>
      <w:r w:rsidRPr="000F084E">
        <w:rPr>
          <w:rFonts w:ascii="Times New Roman" w:hAnsi="Times New Roman"/>
          <w:color w:val="FF0000"/>
        </w:rPr>
        <w:t>项正确；我国不承诺放弃使用武力解决，但不是目前我国实现统一大业的基本方针，排除</w:t>
      </w:r>
      <w:r w:rsidRPr="000F084E">
        <w:rPr>
          <w:rFonts w:ascii="Times New Roman" w:hAnsi="Times New Roman"/>
          <w:color w:val="FF0000"/>
        </w:rPr>
        <w:t>A</w:t>
      </w:r>
      <w:r w:rsidRPr="000F084E">
        <w:rPr>
          <w:rFonts w:ascii="Times New Roman" w:hAnsi="Times New Roman"/>
          <w:color w:val="FF0000"/>
        </w:rPr>
        <w:t>项；民族区域自治制度是新中国在民族关系问题上的基本制度，与海峡两岸关系并没有直接联系，排除</w:t>
      </w:r>
      <w:r w:rsidRPr="000F084E">
        <w:rPr>
          <w:rFonts w:ascii="Times New Roman" w:hAnsi="Times New Roman"/>
          <w:color w:val="FF0000"/>
        </w:rPr>
        <w:t>C</w:t>
      </w:r>
      <w:r w:rsidRPr="000F084E">
        <w:rPr>
          <w:rFonts w:ascii="Times New Roman" w:hAnsi="Times New Roman"/>
          <w:color w:val="FF0000"/>
        </w:rPr>
        <w:t>项；</w:t>
      </w:r>
      <w:r w:rsidRPr="000F084E">
        <w:rPr>
          <w:rFonts w:ascii="Times New Roman" w:hAnsi="Times New Roman"/>
          <w:color w:val="FF0000"/>
        </w:rPr>
        <w:t>1953</w:t>
      </w:r>
      <w:r w:rsidRPr="000F084E">
        <w:rPr>
          <w:rFonts w:ascii="Times New Roman" w:hAnsi="Times New Roman"/>
          <w:color w:val="FF0000"/>
        </w:rPr>
        <w:t>年周恩来在外交上提出和平共处五项原则，而台湾问题属于我国的内政，排除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11</w:t>
      </w:r>
      <w:r w:rsidRPr="000F084E">
        <w:rPr>
          <w:rFonts w:ascii="Times New Roman" w:hAnsi="Times New Roman"/>
        </w:rPr>
        <w:t>．</w:t>
      </w:r>
      <w:r w:rsidRPr="000F084E">
        <w:rPr>
          <w:rFonts w:ascii="Times New Roman" w:hAnsi="Times New Roman"/>
        </w:rPr>
        <w:t>2012</w:t>
      </w:r>
      <w:r w:rsidRPr="000F084E">
        <w:rPr>
          <w:rFonts w:ascii="Times New Roman" w:hAnsi="Times New Roman"/>
        </w:rPr>
        <w:t>年</w:t>
      </w:r>
      <w:r w:rsidRPr="000F084E">
        <w:rPr>
          <w:rFonts w:ascii="Times New Roman" w:hAnsi="Times New Roman"/>
        </w:rPr>
        <w:t>11</w:t>
      </w:r>
      <w:r w:rsidRPr="000F084E">
        <w:rPr>
          <w:rFonts w:ascii="Times New Roman" w:hAnsi="Times New Roman"/>
        </w:rPr>
        <w:t>月，习近平在参观《复兴之路》展览时提出了</w:t>
      </w:r>
      <w:r w:rsidRPr="000F084E">
        <w:rPr>
          <w:rFonts w:ascii="Times New Roman" w:hAnsi="Times New Roman"/>
        </w:rPr>
        <w:t>“</w:t>
      </w:r>
      <w:r w:rsidRPr="000F084E">
        <w:rPr>
          <w:rFonts w:ascii="Times New Roman" w:hAnsi="Times New Roman"/>
        </w:rPr>
        <w:t>中华民族近代以来最伟大的梦想</w:t>
      </w:r>
      <w:r w:rsidRPr="000F084E">
        <w:rPr>
          <w:rFonts w:ascii="Times New Roman" w:hAnsi="Times New Roman"/>
        </w:rPr>
        <w:t>”</w:t>
      </w:r>
      <w:r w:rsidRPr="000F084E">
        <w:rPr>
          <w:rFonts w:ascii="Times New Roman" w:hAnsi="Times New Roman"/>
        </w:rPr>
        <w:t>，即</w:t>
      </w:r>
      <w:r w:rsidRPr="000F084E">
        <w:rPr>
          <w:rFonts w:ascii="Times New Roman" w:hAnsi="Times New Roman"/>
        </w:rPr>
        <w:t>“</w:t>
      </w:r>
      <w:r w:rsidRPr="000F084E">
        <w:rPr>
          <w:rFonts w:ascii="Times New Roman" w:hAnsi="Times New Roman"/>
        </w:rPr>
        <w:t>中国梦</w:t>
      </w:r>
      <w:r w:rsidRPr="000F084E">
        <w:rPr>
          <w:rFonts w:ascii="Times New Roman" w:hAnsi="Times New Roman"/>
        </w:rPr>
        <w:t>”</w:t>
      </w:r>
      <w:r w:rsidRPr="000F084E">
        <w:rPr>
          <w:rFonts w:ascii="Times New Roman" w:hAnsi="Times New Roman"/>
        </w:rPr>
        <w:t>，中国梦就是</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．实现祖国的统一大业</w:t>
      </w:r>
      <w:r w:rsidRPr="000F084E">
        <w:rPr>
          <w:rFonts w:ascii="Times New Roman" w:hAnsi="Times New Roman"/>
        </w:rPr>
        <w:tab/>
        <w:t>B</w:t>
      </w:r>
      <w:r w:rsidRPr="000F084E">
        <w:rPr>
          <w:rFonts w:ascii="Times New Roman" w:hAnsi="Times New Roman"/>
        </w:rPr>
        <w:t>．完成</w:t>
      </w:r>
      <w:r w:rsidRPr="000F084E">
        <w:rPr>
          <w:rFonts w:ascii="Times New Roman" w:hAnsi="Times New Roman"/>
        </w:rPr>
        <w:t>“</w:t>
      </w:r>
      <w:r w:rsidRPr="000F084E">
        <w:rPr>
          <w:rFonts w:ascii="Times New Roman" w:hAnsi="Times New Roman"/>
        </w:rPr>
        <w:t>一带一路</w:t>
      </w:r>
      <w:r w:rsidRPr="000F084E">
        <w:rPr>
          <w:rFonts w:ascii="Times New Roman" w:hAnsi="Times New Roman"/>
        </w:rPr>
        <w:t>”</w:t>
      </w:r>
      <w:r w:rsidRPr="000F084E">
        <w:rPr>
          <w:rFonts w:ascii="Times New Roman" w:hAnsi="Times New Roman"/>
        </w:rPr>
        <w:t>建设</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．解决国人的温饱问题</w:t>
      </w:r>
      <w:r w:rsidRPr="000F084E">
        <w:rPr>
          <w:rFonts w:ascii="Times New Roman" w:hAnsi="Times New Roman"/>
        </w:rPr>
        <w:tab/>
        <w:t>D</w:t>
      </w:r>
      <w:r w:rsidRPr="000F084E">
        <w:rPr>
          <w:rFonts w:ascii="Times New Roman" w:hAnsi="Times New Roman"/>
        </w:rPr>
        <w:t>．实现中华民族伟大复兴</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根据所学知识可知，</w:t>
      </w:r>
      <w:r w:rsidRPr="000F084E">
        <w:rPr>
          <w:rFonts w:ascii="Times New Roman" w:hAnsi="Times New Roman"/>
          <w:color w:val="FF0000"/>
        </w:rPr>
        <w:t>2013</w:t>
      </w:r>
      <w:r w:rsidRPr="000F084E">
        <w:rPr>
          <w:rFonts w:ascii="Times New Roman" w:hAnsi="Times New Roman"/>
          <w:color w:val="FF0000"/>
        </w:rPr>
        <w:t>年</w:t>
      </w:r>
      <w:r w:rsidRPr="000F084E">
        <w:rPr>
          <w:rFonts w:ascii="Times New Roman" w:hAnsi="Times New Roman"/>
          <w:color w:val="FF0000"/>
        </w:rPr>
        <w:t>3</w:t>
      </w:r>
      <w:r w:rsidRPr="000F084E">
        <w:rPr>
          <w:rFonts w:ascii="Times New Roman" w:hAnsi="Times New Roman"/>
          <w:color w:val="FF0000"/>
        </w:rPr>
        <w:t>月</w:t>
      </w:r>
      <w:r w:rsidRPr="000F084E">
        <w:rPr>
          <w:rFonts w:ascii="Times New Roman" w:hAnsi="Times New Roman"/>
          <w:color w:val="FF0000"/>
        </w:rPr>
        <w:t>17</w:t>
      </w:r>
      <w:r w:rsidRPr="000F084E">
        <w:rPr>
          <w:rFonts w:ascii="Times New Roman" w:hAnsi="Times New Roman"/>
          <w:color w:val="FF0000"/>
        </w:rPr>
        <w:t>日，国家主席习近平在十二届全国人大一次会议上强调，实现中华民族伟大复兴的中国梦</w:t>
      </w:r>
      <w:r w:rsidRPr="000F084E">
        <w:rPr>
          <w:rFonts w:ascii="Times New Roman" w:hAnsi="Times New Roman"/>
          <w:color w:val="FF0000"/>
        </w:rPr>
        <w:t>,</w:t>
      </w:r>
      <w:r w:rsidRPr="000F084E">
        <w:rPr>
          <w:rFonts w:ascii="Times New Roman" w:hAnsi="Times New Roman"/>
          <w:color w:val="FF0000"/>
        </w:rPr>
        <w:t>就是要实现国家富强、民族振兴、人民幸福。实现中国梦必须走中国道路，弘扬中国精神，凝聚中国力量。中国梦归根到底是人民的梦</w:t>
      </w:r>
      <w:r w:rsidRPr="000F084E">
        <w:rPr>
          <w:rFonts w:ascii="Times New Roman" w:hAnsi="Times New Roman"/>
          <w:color w:val="FF0000"/>
        </w:rPr>
        <w:t>,</w:t>
      </w:r>
      <w:r w:rsidRPr="000F084E">
        <w:rPr>
          <w:rFonts w:ascii="Times New Roman" w:hAnsi="Times New Roman"/>
          <w:color w:val="FF0000"/>
        </w:rPr>
        <w:t>必须紧紧依靠人民来实现</w:t>
      </w:r>
      <w:r w:rsidRPr="000F084E">
        <w:rPr>
          <w:rFonts w:ascii="Times New Roman" w:hAnsi="Times New Roman"/>
          <w:color w:val="FF0000"/>
        </w:rPr>
        <w:t>,</w:t>
      </w:r>
      <w:r w:rsidRPr="000F084E">
        <w:rPr>
          <w:rFonts w:ascii="Times New Roman" w:hAnsi="Times New Roman"/>
          <w:color w:val="FF0000"/>
        </w:rPr>
        <w:t>必须不断为人民造福。实现中国梦，创造全体人民更加美好的生活，任重而道远，需要我们每一个人继续付出辛勤劳动和艰苦努力，</w:t>
      </w:r>
      <w:r w:rsidRPr="000F084E">
        <w:rPr>
          <w:rFonts w:ascii="Times New Roman" w:hAnsi="Times New Roman"/>
          <w:color w:val="FF0000"/>
        </w:rPr>
        <w:t>D</w:t>
      </w:r>
      <w:r w:rsidRPr="000F084E">
        <w:rPr>
          <w:rFonts w:ascii="Times New Roman" w:hAnsi="Times New Roman"/>
          <w:color w:val="FF0000"/>
        </w:rPr>
        <w:t>项正确；</w:t>
      </w:r>
      <w:r w:rsidRPr="000F084E">
        <w:rPr>
          <w:rFonts w:ascii="Times New Roman" w:hAnsi="Times New Roman"/>
          <w:color w:val="FF0000"/>
        </w:rPr>
        <w:t>“</w:t>
      </w:r>
      <w:r w:rsidRPr="000F084E">
        <w:rPr>
          <w:rFonts w:ascii="Times New Roman" w:hAnsi="Times New Roman"/>
          <w:color w:val="FF0000"/>
        </w:rPr>
        <w:t>实现祖国统一大业</w:t>
      </w:r>
      <w:r w:rsidRPr="000F084E">
        <w:rPr>
          <w:rFonts w:ascii="Times New Roman" w:hAnsi="Times New Roman"/>
          <w:color w:val="FF0000"/>
        </w:rPr>
        <w:t>”</w:t>
      </w:r>
      <w:r w:rsidRPr="000F084E">
        <w:rPr>
          <w:rFonts w:ascii="Times New Roman" w:hAnsi="Times New Roman"/>
          <w:color w:val="FF0000"/>
        </w:rPr>
        <w:t>说法不够全面，排除</w:t>
      </w:r>
      <w:r w:rsidRPr="000F084E">
        <w:rPr>
          <w:rFonts w:ascii="Times New Roman" w:hAnsi="Times New Roman"/>
          <w:color w:val="FF0000"/>
        </w:rPr>
        <w:t>A</w:t>
      </w:r>
      <w:r w:rsidRPr="000F084E">
        <w:rPr>
          <w:rFonts w:ascii="Times New Roman" w:hAnsi="Times New Roman"/>
          <w:color w:val="FF0000"/>
        </w:rPr>
        <w:t>项；完成</w:t>
      </w:r>
      <w:r w:rsidRPr="000F084E">
        <w:rPr>
          <w:rFonts w:ascii="Times New Roman" w:hAnsi="Times New Roman"/>
          <w:color w:val="FF0000"/>
        </w:rPr>
        <w:t>“</w:t>
      </w:r>
      <w:r w:rsidRPr="000F084E">
        <w:rPr>
          <w:rFonts w:ascii="Times New Roman" w:hAnsi="Times New Roman"/>
          <w:color w:val="FF0000"/>
        </w:rPr>
        <w:t>一带一路</w:t>
      </w:r>
      <w:r w:rsidRPr="000F084E">
        <w:rPr>
          <w:rFonts w:ascii="Times New Roman" w:hAnsi="Times New Roman"/>
          <w:color w:val="FF0000"/>
        </w:rPr>
        <w:t>”</w:t>
      </w:r>
      <w:r w:rsidRPr="000F084E">
        <w:rPr>
          <w:rFonts w:ascii="Times New Roman" w:hAnsi="Times New Roman"/>
          <w:color w:val="FF0000"/>
        </w:rPr>
        <w:t>建设，只是其中的一方面，排除</w:t>
      </w:r>
      <w:r w:rsidRPr="000F084E">
        <w:rPr>
          <w:rFonts w:ascii="Times New Roman" w:hAnsi="Times New Roman"/>
          <w:color w:val="FF0000"/>
        </w:rPr>
        <w:t>B</w:t>
      </w:r>
      <w:r w:rsidRPr="000F084E">
        <w:rPr>
          <w:rFonts w:ascii="Times New Roman" w:hAnsi="Times New Roman"/>
          <w:color w:val="FF0000"/>
        </w:rPr>
        <w:t>项；</w:t>
      </w:r>
      <w:r w:rsidRPr="000F084E">
        <w:rPr>
          <w:rFonts w:ascii="Times New Roman" w:hAnsi="Times New Roman"/>
          <w:color w:val="FF0000"/>
        </w:rPr>
        <w:t>“</w:t>
      </w:r>
      <w:r w:rsidRPr="000F084E">
        <w:rPr>
          <w:rFonts w:ascii="Times New Roman" w:hAnsi="Times New Roman"/>
          <w:color w:val="FF0000"/>
        </w:rPr>
        <w:t>解决国人的温饱问题</w:t>
      </w:r>
      <w:r w:rsidRPr="000F084E">
        <w:rPr>
          <w:rFonts w:ascii="Times New Roman" w:hAnsi="Times New Roman"/>
          <w:color w:val="FF0000"/>
        </w:rPr>
        <w:t>”</w:t>
      </w:r>
      <w:r w:rsidRPr="000F084E">
        <w:rPr>
          <w:rFonts w:ascii="Times New Roman" w:hAnsi="Times New Roman"/>
          <w:color w:val="FF0000"/>
        </w:rPr>
        <w:t>已经实现，不符合题意，排除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12</w:t>
      </w:r>
      <w:r w:rsidRPr="000F084E">
        <w:rPr>
          <w:rFonts w:ascii="Times New Roman" w:hAnsi="Times New Roman"/>
        </w:rPr>
        <w:t>．</w:t>
      </w:r>
      <w:r w:rsidRPr="000F084E">
        <w:rPr>
          <w:rFonts w:ascii="Times New Roman" w:hAnsi="Times New Roman"/>
        </w:rPr>
        <w:t>1948</w:t>
      </w:r>
      <w:r w:rsidRPr="000F084E">
        <w:rPr>
          <w:rFonts w:ascii="Times New Roman" w:hAnsi="Times New Roman"/>
        </w:rPr>
        <w:t>年，海牙</w:t>
      </w:r>
      <w:r w:rsidRPr="000F084E">
        <w:rPr>
          <w:rFonts w:ascii="Times New Roman" w:hAnsi="Times New Roman"/>
        </w:rPr>
        <w:t>“</w:t>
      </w:r>
      <w:r w:rsidRPr="000F084E">
        <w:rPr>
          <w:rFonts w:ascii="Times New Roman" w:hAnsi="Times New Roman"/>
        </w:rPr>
        <w:t>欧洲大会</w:t>
      </w:r>
      <w:r w:rsidRPr="000F084E">
        <w:rPr>
          <w:rFonts w:ascii="Times New Roman" w:hAnsi="Times New Roman"/>
        </w:rPr>
        <w:t>”</w:t>
      </w:r>
      <w:r w:rsidRPr="000F084E">
        <w:rPr>
          <w:rFonts w:ascii="Times New Roman" w:hAnsi="Times New Roman"/>
        </w:rPr>
        <w:t>决议指出：</w:t>
      </w:r>
      <w:r w:rsidRPr="000F084E">
        <w:rPr>
          <w:rFonts w:ascii="Times New Roman" w:hAnsi="Times New Roman"/>
        </w:rPr>
        <w:t>“</w:t>
      </w:r>
      <w:r w:rsidRPr="000F084E">
        <w:rPr>
          <w:rFonts w:ascii="Times New Roman" w:hAnsi="Times New Roman"/>
        </w:rPr>
        <w:t>无论就工业或政治而言，德国问题的唯一解决办法有赖于欧洲联邦。</w:t>
      </w:r>
      <w:r w:rsidRPr="000F084E">
        <w:rPr>
          <w:rFonts w:ascii="Times New Roman" w:hAnsi="Times New Roman"/>
        </w:rPr>
        <w:t>”</w:t>
      </w:r>
      <w:r w:rsidRPr="000F084E">
        <w:rPr>
          <w:rFonts w:ascii="Times New Roman" w:hAnsi="Times New Roman"/>
        </w:rPr>
        <w:t>将德国的重工业（这意味着战争潜力）纳入超国家机制的控制，是使德国的力量</w:t>
      </w:r>
      <w:r w:rsidRPr="000F084E">
        <w:rPr>
          <w:rFonts w:ascii="Times New Roman" w:hAnsi="Times New Roman"/>
        </w:rPr>
        <w:t>“</w:t>
      </w:r>
      <w:r w:rsidRPr="000F084E">
        <w:rPr>
          <w:rFonts w:ascii="Times New Roman" w:hAnsi="Times New Roman"/>
        </w:rPr>
        <w:t>欧洲化</w:t>
      </w:r>
      <w:r w:rsidRPr="000F084E">
        <w:rPr>
          <w:rFonts w:ascii="Times New Roman" w:hAnsi="Times New Roman"/>
        </w:rPr>
        <w:t>”</w:t>
      </w:r>
      <w:r w:rsidRPr="000F084E">
        <w:rPr>
          <w:rFonts w:ascii="Times New Roman" w:hAnsi="Times New Roman"/>
        </w:rPr>
        <w:t>，保证和平与安全的关键之一。为此，欧洲国家采取的措施是（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．组建欧洲煤钢共同体</w:t>
      </w:r>
      <w:r w:rsidRPr="000F084E">
        <w:rPr>
          <w:rFonts w:ascii="Times New Roman" w:hAnsi="Times New Roman"/>
        </w:rPr>
        <w:tab/>
        <w:t>B</w:t>
      </w:r>
      <w:r w:rsidRPr="000F084E">
        <w:rPr>
          <w:rFonts w:ascii="Times New Roman" w:hAnsi="Times New Roman"/>
        </w:rPr>
        <w:t>．建立政治报告的制度</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．对德国实行分区占领</w:t>
      </w:r>
      <w:r w:rsidRPr="000F084E">
        <w:rPr>
          <w:rFonts w:ascii="Times New Roman" w:hAnsi="Times New Roman"/>
        </w:rPr>
        <w:tab/>
        <w:t>D</w:t>
      </w:r>
      <w:r w:rsidRPr="000F084E">
        <w:rPr>
          <w:rFonts w:ascii="Times New Roman" w:hAnsi="Times New Roman"/>
        </w:rPr>
        <w:t>．审判德国法西斯分子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根据材料</w:t>
      </w:r>
      <w:r w:rsidRPr="000F084E">
        <w:rPr>
          <w:rFonts w:ascii="Times New Roman" w:hAnsi="Times New Roman"/>
          <w:color w:val="FF0000"/>
        </w:rPr>
        <w:t>“</w:t>
      </w:r>
      <w:r w:rsidRPr="000F084E">
        <w:rPr>
          <w:rFonts w:ascii="Times New Roman" w:hAnsi="Times New Roman"/>
          <w:color w:val="FF0000"/>
        </w:rPr>
        <w:t>将德国的重工业（这意味着战争潜力）纳入超国家机制的控制，是使德国的力量</w:t>
      </w:r>
      <w:r w:rsidRPr="000F084E">
        <w:rPr>
          <w:rFonts w:ascii="Times New Roman" w:hAnsi="Times New Roman"/>
          <w:color w:val="FF0000"/>
        </w:rPr>
        <w:t>‘</w:t>
      </w:r>
      <w:r w:rsidRPr="000F084E">
        <w:rPr>
          <w:rFonts w:ascii="Times New Roman" w:hAnsi="Times New Roman"/>
          <w:color w:val="FF0000"/>
        </w:rPr>
        <w:t>欧洲化</w:t>
      </w:r>
      <w:r w:rsidRPr="000F084E">
        <w:rPr>
          <w:rFonts w:ascii="Times New Roman" w:hAnsi="Times New Roman"/>
          <w:color w:val="FF0000"/>
        </w:rPr>
        <w:t>’”</w:t>
      </w:r>
      <w:r w:rsidRPr="000F084E">
        <w:rPr>
          <w:rFonts w:ascii="Times New Roman" w:hAnsi="Times New Roman"/>
          <w:color w:val="FF0000"/>
        </w:rPr>
        <w:t>结合所学可知将德国的重工业即军事工业实现</w:t>
      </w:r>
      <w:r w:rsidRPr="000F084E">
        <w:rPr>
          <w:rFonts w:ascii="Times New Roman" w:hAnsi="Times New Roman"/>
          <w:color w:val="FF0000"/>
        </w:rPr>
        <w:t>“</w:t>
      </w:r>
      <w:r w:rsidRPr="000F084E">
        <w:rPr>
          <w:rFonts w:ascii="Times New Roman" w:hAnsi="Times New Roman"/>
          <w:color w:val="FF0000"/>
        </w:rPr>
        <w:t>欧洲化</w:t>
      </w:r>
      <w:r w:rsidRPr="000F084E">
        <w:rPr>
          <w:rFonts w:ascii="Times New Roman" w:hAnsi="Times New Roman"/>
          <w:color w:val="FF0000"/>
        </w:rPr>
        <w:t>”</w:t>
      </w:r>
      <w:r w:rsidRPr="000F084E">
        <w:rPr>
          <w:rFonts w:ascii="Times New Roman" w:hAnsi="Times New Roman"/>
          <w:color w:val="FF0000"/>
        </w:rPr>
        <w:t>，就是实现欧洲共管，即对德国实行分区占领，彻底消除德国的法西斯主义，</w:t>
      </w:r>
      <w:r w:rsidRPr="000F084E">
        <w:rPr>
          <w:rFonts w:ascii="Times New Roman" w:hAnsi="Times New Roman"/>
          <w:color w:val="FF0000"/>
        </w:rPr>
        <w:t>A</w:t>
      </w:r>
      <w:r w:rsidRPr="000F084E">
        <w:rPr>
          <w:rFonts w:ascii="Times New Roman" w:hAnsi="Times New Roman"/>
          <w:color w:val="FF0000"/>
        </w:rPr>
        <w:t>项正确；欧洲煤钢共同体</w:t>
      </w:r>
      <w:r w:rsidRPr="000F084E">
        <w:rPr>
          <w:rFonts w:ascii="Times New Roman" w:hAnsi="Times New Roman"/>
          <w:color w:val="FF0000"/>
        </w:rPr>
        <w:t>1951</w:t>
      </w:r>
      <w:r w:rsidRPr="000F084E">
        <w:rPr>
          <w:rFonts w:ascii="Times New Roman" w:hAnsi="Times New Roman"/>
          <w:color w:val="FF0000"/>
        </w:rPr>
        <w:t>年成立，排除</w:t>
      </w:r>
      <w:r w:rsidRPr="000F084E">
        <w:rPr>
          <w:rFonts w:ascii="Times New Roman" w:hAnsi="Times New Roman"/>
          <w:color w:val="FF0000"/>
        </w:rPr>
        <w:t>A</w:t>
      </w:r>
      <w:r w:rsidRPr="000F084E">
        <w:rPr>
          <w:rFonts w:ascii="Times New Roman" w:hAnsi="Times New Roman"/>
          <w:color w:val="FF0000"/>
        </w:rPr>
        <w:t>项；</w:t>
      </w:r>
      <w:r w:rsidRPr="000F084E">
        <w:rPr>
          <w:rFonts w:ascii="Times New Roman" w:hAnsi="Times New Roman"/>
          <w:color w:val="FF0000"/>
        </w:rPr>
        <w:t>B</w:t>
      </w:r>
      <w:r w:rsidRPr="000F084E">
        <w:rPr>
          <w:rFonts w:ascii="Times New Roman" w:hAnsi="Times New Roman"/>
          <w:color w:val="FF0000"/>
        </w:rPr>
        <w:t>项与材料内容不符，排除；</w:t>
      </w:r>
      <w:r w:rsidRPr="000F084E">
        <w:rPr>
          <w:rFonts w:ascii="Times New Roman" w:hAnsi="Times New Roman"/>
          <w:color w:val="FF0000"/>
        </w:rPr>
        <w:t>D</w:t>
      </w:r>
      <w:r w:rsidRPr="000F084E">
        <w:rPr>
          <w:rFonts w:ascii="Times New Roman" w:hAnsi="Times New Roman"/>
          <w:color w:val="FF0000"/>
        </w:rPr>
        <w:t>项在材料中没有体现，排除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13</w:t>
      </w:r>
      <w:r w:rsidRPr="000F084E">
        <w:rPr>
          <w:rFonts w:ascii="Times New Roman" w:hAnsi="Times New Roman"/>
        </w:rPr>
        <w:t>．区分史实与史论是历史学习的重要要求，下列表述中，属于</w:t>
      </w:r>
      <w:r w:rsidRPr="000F084E">
        <w:rPr>
          <w:rFonts w:ascii="Times New Roman" w:hAnsi="Times New Roman"/>
        </w:rPr>
        <w:t>“</w:t>
      </w:r>
      <w:r w:rsidRPr="000F084E">
        <w:rPr>
          <w:rFonts w:ascii="Times New Roman" w:hAnsi="Times New Roman"/>
        </w:rPr>
        <w:t>史论</w:t>
      </w:r>
      <w:r w:rsidRPr="000F084E">
        <w:rPr>
          <w:rFonts w:ascii="Times New Roman" w:hAnsi="Times New Roman"/>
        </w:rPr>
        <w:t>”</w:t>
      </w:r>
      <w:r w:rsidRPr="000F084E">
        <w:rPr>
          <w:rFonts w:ascii="Times New Roman" w:hAnsi="Times New Roman"/>
        </w:rPr>
        <w:t>的是</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w:t>
      </w:r>
      <w:r w:rsidRPr="000F084E">
        <w:rPr>
          <w:rFonts w:ascii="Times New Roman" w:hAnsi="Times New Roman"/>
        </w:rPr>
        <w:t>1947</w:t>
      </w:r>
      <w:r w:rsidRPr="000F084E">
        <w:rPr>
          <w:rFonts w:ascii="Times New Roman" w:hAnsi="Times New Roman"/>
        </w:rPr>
        <w:t>年，美国出台</w:t>
      </w:r>
      <w:r w:rsidRPr="000F084E">
        <w:rPr>
          <w:rFonts w:ascii="Times New Roman" w:hAnsi="Times New Roman"/>
        </w:rPr>
        <w:t>“</w:t>
      </w:r>
      <w:r w:rsidRPr="000F084E">
        <w:rPr>
          <w:rFonts w:ascii="Times New Roman" w:hAnsi="Times New Roman"/>
        </w:rPr>
        <w:t>杜鲁门主义</w:t>
      </w:r>
      <w:r w:rsidRPr="000F084E">
        <w:rPr>
          <w:rFonts w:ascii="Times New Roman" w:hAnsi="Times New Roman"/>
        </w:rPr>
        <w:t>”</w:t>
      </w:r>
      <w:r w:rsidRPr="000F084E">
        <w:rPr>
          <w:rFonts w:ascii="Times New Roman" w:hAnsi="Times New Roman"/>
        </w:rPr>
        <w:tab/>
        <w:t>B</w:t>
      </w:r>
      <w:r w:rsidRPr="000F084E">
        <w:rPr>
          <w:rFonts w:ascii="Times New Roman" w:hAnsi="Times New Roman"/>
        </w:rPr>
        <w:t>．美国国务卿马歇尔提出了</w:t>
      </w:r>
      <w:r w:rsidRPr="000F084E">
        <w:rPr>
          <w:rFonts w:ascii="Times New Roman" w:hAnsi="Times New Roman"/>
        </w:rPr>
        <w:t>“</w:t>
      </w:r>
      <w:r w:rsidRPr="000F084E">
        <w:rPr>
          <w:rFonts w:ascii="Times New Roman" w:hAnsi="Times New Roman"/>
        </w:rPr>
        <w:t>欧洲复兴计划</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．北约与华约两大集团的全面冷战对峙，两极格局形成</w:t>
      </w:r>
      <w:r w:rsidRPr="000F084E">
        <w:rPr>
          <w:rFonts w:ascii="Times New Roman" w:hAnsi="Times New Roman"/>
        </w:rPr>
        <w:tab/>
        <w:t>D</w:t>
      </w:r>
      <w:r w:rsidRPr="000F084E">
        <w:rPr>
          <w:rFonts w:ascii="Times New Roman" w:hAnsi="Times New Roman"/>
        </w:rPr>
        <w:t>．万隆会议在印度尼西亚的万隆举行</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根据所学知识可知，</w:t>
      </w:r>
      <w:r w:rsidRPr="000F084E">
        <w:rPr>
          <w:rFonts w:ascii="Times New Roman" w:hAnsi="Times New Roman"/>
          <w:color w:val="FF0000"/>
        </w:rPr>
        <w:t>“</w:t>
      </w:r>
      <w:r w:rsidRPr="000F084E">
        <w:rPr>
          <w:rFonts w:ascii="Times New Roman" w:hAnsi="Times New Roman"/>
          <w:color w:val="FF0000"/>
        </w:rPr>
        <w:t>两极格局形成</w:t>
      </w:r>
      <w:r w:rsidRPr="000F084E">
        <w:rPr>
          <w:rFonts w:ascii="Times New Roman" w:hAnsi="Times New Roman"/>
          <w:color w:val="FF0000"/>
        </w:rPr>
        <w:t>”</w:t>
      </w:r>
      <w:r w:rsidRPr="000F084E">
        <w:rPr>
          <w:rFonts w:ascii="Times New Roman" w:hAnsi="Times New Roman"/>
          <w:color w:val="FF0000"/>
        </w:rPr>
        <w:t>是</w:t>
      </w:r>
      <w:r w:rsidRPr="000F084E">
        <w:rPr>
          <w:rFonts w:ascii="Times New Roman" w:hAnsi="Times New Roman"/>
          <w:color w:val="FF0000"/>
        </w:rPr>
        <w:t>“</w:t>
      </w:r>
      <w:r w:rsidRPr="000F084E">
        <w:rPr>
          <w:rFonts w:ascii="Times New Roman" w:hAnsi="Times New Roman"/>
          <w:color w:val="FF0000"/>
        </w:rPr>
        <w:t>北约与华约两大集团的全面冷战对峙</w:t>
      </w:r>
      <w:r w:rsidRPr="000F084E">
        <w:rPr>
          <w:rFonts w:ascii="Times New Roman" w:hAnsi="Times New Roman"/>
          <w:color w:val="FF0000"/>
        </w:rPr>
        <w:t>”</w:t>
      </w:r>
      <w:r w:rsidRPr="000F084E">
        <w:rPr>
          <w:rFonts w:ascii="Times New Roman" w:hAnsi="Times New Roman"/>
          <w:color w:val="FF0000"/>
        </w:rPr>
        <w:t>所产生的影响，属于</w:t>
      </w:r>
      <w:r w:rsidRPr="000F084E">
        <w:rPr>
          <w:rFonts w:ascii="Times New Roman" w:hAnsi="Times New Roman"/>
          <w:color w:val="FF0000"/>
        </w:rPr>
        <w:t>“</w:t>
      </w:r>
      <w:r w:rsidRPr="000F084E">
        <w:rPr>
          <w:rFonts w:ascii="Times New Roman" w:hAnsi="Times New Roman"/>
          <w:color w:val="FF0000"/>
        </w:rPr>
        <w:t>史论</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C</w:t>
      </w:r>
      <w:r w:rsidRPr="000F084E">
        <w:rPr>
          <w:rFonts w:ascii="Times New Roman" w:hAnsi="Times New Roman"/>
          <w:color w:val="FF0000"/>
        </w:rPr>
        <w:t>项正确；而</w:t>
      </w:r>
      <w:r w:rsidRPr="000F084E">
        <w:rPr>
          <w:rFonts w:ascii="Times New Roman" w:hAnsi="Times New Roman"/>
          <w:color w:val="FF0000"/>
        </w:rPr>
        <w:t>ABD</w:t>
      </w:r>
      <w:r w:rsidRPr="000F084E">
        <w:rPr>
          <w:rFonts w:ascii="Times New Roman" w:hAnsi="Times New Roman"/>
          <w:color w:val="FF0000"/>
        </w:rPr>
        <w:t>项都是对历史事件的如实叙述，属于史实，排除</w:t>
      </w:r>
      <w:r w:rsidRPr="000F084E">
        <w:rPr>
          <w:rFonts w:ascii="Times New Roman" w:hAnsi="Times New Roman"/>
          <w:color w:val="FF0000"/>
        </w:rPr>
        <w:t>ABD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14</w:t>
      </w:r>
      <w:r w:rsidRPr="000F084E">
        <w:rPr>
          <w:rFonts w:ascii="Times New Roman" w:hAnsi="Times New Roman"/>
        </w:rPr>
        <w:t>．在世界反法西斯战争中，使正义力量携手合作，共同抵抗邪恶和暴力的标志性事件是（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．国际联盟的成立</w:t>
      </w:r>
      <w:r w:rsidRPr="000F084E">
        <w:rPr>
          <w:rFonts w:ascii="Times New Roman" w:hAnsi="Times New Roman"/>
        </w:rPr>
        <w:tab/>
        <w:t>B</w:t>
      </w:r>
      <w:r w:rsidRPr="000F084E">
        <w:rPr>
          <w:rFonts w:ascii="Times New Roman" w:hAnsi="Times New Roman"/>
        </w:rPr>
        <w:t>．雅尔塔会议的召开</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．联合国的成立</w:t>
      </w:r>
      <w:r w:rsidRPr="000F084E">
        <w:rPr>
          <w:rFonts w:ascii="Times New Roman" w:hAnsi="Times New Roman"/>
        </w:rPr>
        <w:tab/>
        <w:t>D</w:t>
      </w:r>
      <w:r w:rsidRPr="000F084E">
        <w:rPr>
          <w:rFonts w:ascii="Times New Roman" w:hAnsi="Times New Roman"/>
        </w:rPr>
        <w:t>．世界反法西斯联盟的正式形成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由所学知识可知，在第二次世界大战中，正义力量携手合作，共同抵抗邪恶和暴力的标志性事件是《联合国家宣言》的签署。</w:t>
      </w:r>
      <w:r w:rsidRPr="000F084E">
        <w:rPr>
          <w:rFonts w:ascii="Times New Roman" w:hAnsi="Times New Roman"/>
          <w:color w:val="FF0000"/>
        </w:rPr>
        <w:t>1942</w:t>
      </w:r>
      <w:r w:rsidRPr="000F084E">
        <w:rPr>
          <w:rFonts w:ascii="Times New Roman" w:hAnsi="Times New Roman"/>
          <w:color w:val="FF0000"/>
        </w:rPr>
        <w:t>年</w:t>
      </w:r>
      <w:r w:rsidRPr="000F084E">
        <w:rPr>
          <w:rFonts w:ascii="Times New Roman" w:hAnsi="Times New Roman"/>
          <w:color w:val="FF0000"/>
        </w:rPr>
        <w:t>1</w:t>
      </w:r>
      <w:r w:rsidRPr="000F084E">
        <w:rPr>
          <w:rFonts w:ascii="Times New Roman" w:hAnsi="Times New Roman"/>
          <w:color w:val="FF0000"/>
        </w:rPr>
        <w:t>月</w:t>
      </w:r>
      <w:r w:rsidRPr="000F084E">
        <w:rPr>
          <w:rFonts w:ascii="Times New Roman" w:hAnsi="Times New Roman"/>
          <w:color w:val="FF0000"/>
        </w:rPr>
        <w:t>1</w:t>
      </w:r>
      <w:r w:rsidRPr="000F084E">
        <w:rPr>
          <w:rFonts w:ascii="Times New Roman" w:hAnsi="Times New Roman"/>
          <w:color w:val="FF0000"/>
        </w:rPr>
        <w:t>日，</w:t>
      </w:r>
      <w:r w:rsidRPr="000F084E">
        <w:rPr>
          <w:rFonts w:ascii="Times New Roman" w:hAnsi="Times New Roman"/>
          <w:color w:val="FF0000"/>
        </w:rPr>
        <w:t>26</w:t>
      </w:r>
      <w:r w:rsidRPr="000F084E">
        <w:rPr>
          <w:rFonts w:ascii="Times New Roman" w:hAnsi="Times New Roman"/>
          <w:color w:val="FF0000"/>
        </w:rPr>
        <w:t>个国家代表在美国华盛顿签署《联合国家宣言》，保证将用自己的全部人力和物力，联合起来，打败法西斯国家，标志着世界反法西斯联盟的正式形成，</w:t>
      </w:r>
      <w:r w:rsidRPr="000F084E">
        <w:rPr>
          <w:rFonts w:ascii="Times New Roman" w:hAnsi="Times New Roman"/>
          <w:color w:val="FF0000"/>
        </w:rPr>
        <w:t>D</w:t>
      </w:r>
      <w:r w:rsidRPr="000F084E">
        <w:rPr>
          <w:rFonts w:ascii="Times New Roman" w:hAnsi="Times New Roman"/>
          <w:color w:val="FF0000"/>
        </w:rPr>
        <w:t>项正确；国际联盟的成立是在两次世界大战期间，不是二战期间</w:t>
      </w:r>
      <w:r w:rsidRPr="000F084E">
        <w:rPr>
          <w:rFonts w:ascii="Times New Roman" w:hAnsi="Times New Roman"/>
          <w:color w:val="FF0000"/>
        </w:rPr>
        <w:t>“</w:t>
      </w:r>
      <w:r w:rsidRPr="000F084E">
        <w:rPr>
          <w:rFonts w:ascii="Times New Roman" w:hAnsi="Times New Roman"/>
          <w:color w:val="FF0000"/>
        </w:rPr>
        <w:t>正义力量携手合作</w:t>
      </w:r>
      <w:r w:rsidRPr="000F084E">
        <w:rPr>
          <w:rFonts w:ascii="Times New Roman" w:hAnsi="Times New Roman"/>
          <w:color w:val="FF0000"/>
        </w:rPr>
        <w:t>”</w:t>
      </w:r>
      <w:r w:rsidRPr="000F084E">
        <w:rPr>
          <w:rFonts w:ascii="Times New Roman" w:hAnsi="Times New Roman"/>
          <w:color w:val="FF0000"/>
        </w:rPr>
        <w:t>的标志，排除</w:t>
      </w:r>
      <w:r w:rsidRPr="000F084E">
        <w:rPr>
          <w:rFonts w:ascii="Times New Roman" w:hAnsi="Times New Roman"/>
          <w:color w:val="FF0000"/>
        </w:rPr>
        <w:t>A</w:t>
      </w:r>
      <w:r w:rsidRPr="000F084E">
        <w:rPr>
          <w:rFonts w:ascii="Times New Roman" w:hAnsi="Times New Roman"/>
          <w:color w:val="FF0000"/>
        </w:rPr>
        <w:t>项；雅尔塔会议的召开、联合国的成立，均在</w:t>
      </w:r>
      <w:r w:rsidRPr="000F084E">
        <w:rPr>
          <w:rFonts w:ascii="Times New Roman" w:hAnsi="Times New Roman"/>
          <w:color w:val="FF0000"/>
        </w:rPr>
        <w:t>1942</w:t>
      </w:r>
      <w:r w:rsidRPr="000F084E">
        <w:rPr>
          <w:rFonts w:ascii="Times New Roman" w:hAnsi="Times New Roman"/>
          <w:color w:val="FF0000"/>
        </w:rPr>
        <w:t>年《联合国家宣言》签署之后，不是二战期间</w:t>
      </w:r>
      <w:r w:rsidRPr="000F084E">
        <w:rPr>
          <w:rFonts w:ascii="Times New Roman" w:hAnsi="Times New Roman"/>
          <w:color w:val="FF0000"/>
        </w:rPr>
        <w:t>“</w:t>
      </w:r>
      <w:r w:rsidRPr="000F084E">
        <w:rPr>
          <w:rFonts w:ascii="Times New Roman" w:hAnsi="Times New Roman"/>
          <w:color w:val="FF0000"/>
        </w:rPr>
        <w:t>正义力量携手合作</w:t>
      </w:r>
      <w:r w:rsidRPr="000F084E">
        <w:rPr>
          <w:rFonts w:ascii="Times New Roman" w:hAnsi="Times New Roman"/>
          <w:color w:val="FF0000"/>
        </w:rPr>
        <w:t>”</w:t>
      </w:r>
      <w:r w:rsidRPr="000F084E">
        <w:rPr>
          <w:rFonts w:ascii="Times New Roman" w:hAnsi="Times New Roman"/>
          <w:color w:val="FF0000"/>
        </w:rPr>
        <w:t>的标志，排除</w:t>
      </w:r>
      <w:r w:rsidRPr="000F084E">
        <w:rPr>
          <w:rFonts w:ascii="Times New Roman" w:hAnsi="Times New Roman"/>
          <w:color w:val="FF0000"/>
        </w:rPr>
        <w:t>B</w:t>
      </w:r>
      <w:r w:rsidRPr="000F084E">
        <w:rPr>
          <w:rFonts w:ascii="Times New Roman" w:hAnsi="Times New Roman"/>
          <w:color w:val="FF0000"/>
        </w:rPr>
        <w:t>项、</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15</w:t>
      </w:r>
      <w:r w:rsidRPr="000F084E">
        <w:rPr>
          <w:rFonts w:ascii="Times New Roman" w:hAnsi="Times New Roman"/>
        </w:rPr>
        <w:t>．历史事实是指历史的真实情况，历史观点是对历史事实的看法和态度。下列表述中，属于历史观点的是（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．汉武帝派张赛出伸西域，联络大月氏对抗匈奴</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B</w:t>
      </w:r>
      <w:r w:rsidRPr="000F084E">
        <w:rPr>
          <w:rFonts w:ascii="Times New Roman" w:hAnsi="Times New Roman"/>
        </w:rPr>
        <w:t>．开国大典上，人民群众庆祝新中国的成立</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．第一次世界大战是西方列强为重新瓜分世界、争夺世界霸权而发动的帝国主义战争</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D</w:t>
      </w:r>
      <w:r w:rsidRPr="000F084E">
        <w:rPr>
          <w:rFonts w:ascii="Times New Roman" w:hAnsi="Times New Roman"/>
        </w:rPr>
        <w:t>．</w:t>
      </w:r>
      <w:r w:rsidRPr="000F084E">
        <w:rPr>
          <w:rFonts w:ascii="Times New Roman" w:hAnsi="Times New Roman"/>
        </w:rPr>
        <w:t>1944</w:t>
      </w:r>
      <w:r w:rsidRPr="000F084E">
        <w:rPr>
          <w:rFonts w:ascii="Times New Roman" w:hAnsi="Times New Roman"/>
        </w:rPr>
        <w:t>年</w:t>
      </w:r>
      <w:r w:rsidRPr="000F084E">
        <w:rPr>
          <w:rFonts w:ascii="Times New Roman" w:hAnsi="Times New Roman"/>
        </w:rPr>
        <w:t>6</w:t>
      </w:r>
      <w:r w:rsidRPr="000F084E">
        <w:rPr>
          <w:rFonts w:ascii="Times New Roman" w:hAnsi="Times New Roman"/>
        </w:rPr>
        <w:t>月，美英盟军在诺曼底登陆，开辟了欧洲第二战场</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C</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第一次世界大战是西方列强为重新瓜分世界、争夺世界霸权而发动的帝国主义战争</w:t>
      </w:r>
      <w:r w:rsidRPr="000F084E">
        <w:rPr>
          <w:rFonts w:ascii="Times New Roman" w:hAnsi="Times New Roman"/>
          <w:color w:val="FF0000"/>
        </w:rPr>
        <w:t>”</w:t>
      </w:r>
      <w:r w:rsidRPr="000F084E">
        <w:rPr>
          <w:rFonts w:ascii="Times New Roman" w:hAnsi="Times New Roman"/>
          <w:color w:val="FF0000"/>
        </w:rPr>
        <w:t>是对第</w:t>
      </w:r>
      <w:r w:rsidRPr="000F084E">
        <w:rPr>
          <w:rFonts w:ascii="Times New Roman" w:hAnsi="Times New Roman"/>
          <w:color w:val="FF0000"/>
        </w:rPr>
        <w:lastRenderedPageBreak/>
        <w:t>一次世界大战的评价，属于历史观点，</w:t>
      </w:r>
      <w:r w:rsidRPr="000F084E">
        <w:rPr>
          <w:rFonts w:ascii="Times New Roman" w:hAnsi="Times New Roman"/>
          <w:color w:val="FF0000"/>
        </w:rPr>
        <w:t>C</w:t>
      </w:r>
      <w:r w:rsidRPr="000F084E">
        <w:rPr>
          <w:rFonts w:ascii="Times New Roman" w:hAnsi="Times New Roman"/>
          <w:color w:val="FF0000"/>
        </w:rPr>
        <w:t>项正确；</w:t>
      </w:r>
      <w:r w:rsidRPr="000F084E">
        <w:rPr>
          <w:rFonts w:ascii="Times New Roman" w:hAnsi="Times New Roman"/>
          <w:color w:val="FF0000"/>
        </w:rPr>
        <w:t>ABD</w:t>
      </w:r>
      <w:r w:rsidRPr="000F084E">
        <w:rPr>
          <w:rFonts w:ascii="Times New Roman" w:hAnsi="Times New Roman"/>
          <w:color w:val="FF0000"/>
        </w:rPr>
        <w:t>项都是对历史事件的客观叙述，属于历史事实，排除</w:t>
      </w:r>
      <w:r w:rsidRPr="000F084E">
        <w:rPr>
          <w:rFonts w:ascii="Times New Roman" w:hAnsi="Times New Roman"/>
          <w:color w:val="FF0000"/>
        </w:rPr>
        <w:t>ABD</w:t>
      </w:r>
      <w:r w:rsidRPr="000F084E">
        <w:rPr>
          <w:rFonts w:ascii="Times New Roman" w:hAnsi="Times New Roman"/>
          <w:color w:val="FF0000"/>
        </w:rPr>
        <w:t>项。故选</w:t>
      </w:r>
      <w:r w:rsidRPr="000F084E">
        <w:rPr>
          <w:rFonts w:ascii="Times New Roman" w:hAnsi="Times New Roman"/>
          <w:color w:val="FF0000"/>
        </w:rPr>
        <w:t>C</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16</w:t>
      </w:r>
      <w:r w:rsidRPr="000F084E">
        <w:rPr>
          <w:rFonts w:ascii="Times New Roman" w:hAnsi="Times New Roman"/>
        </w:rPr>
        <w:t>．</w:t>
      </w:r>
      <w:r w:rsidRPr="000F084E">
        <w:rPr>
          <w:rFonts w:ascii="Times New Roman" w:hAnsi="Times New Roman"/>
        </w:rPr>
        <w:t>20</w:t>
      </w:r>
      <w:r w:rsidRPr="000F084E">
        <w:rPr>
          <w:rFonts w:ascii="Times New Roman" w:hAnsi="Times New Roman"/>
        </w:rPr>
        <w:t>世纪</w:t>
      </w:r>
      <w:r w:rsidRPr="000F084E">
        <w:rPr>
          <w:rFonts w:ascii="Times New Roman" w:hAnsi="Times New Roman"/>
        </w:rPr>
        <w:t>50</w:t>
      </w:r>
      <w:r w:rsidRPr="000F084E">
        <w:rPr>
          <w:rFonts w:ascii="Times New Roman" w:hAnsi="Times New Roman"/>
        </w:rPr>
        <w:t>年代，美国音乐家科普兰的音乐风格广受欢迎，但这一风格恰好符合苏联提倡的社会主义现实主义音乐标准，为此他受到美国政府调查，作品在美国被停止演奏。出现这种情况的历史背景是（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．美国实施冷战政策</w:t>
      </w:r>
      <w:r w:rsidRPr="000F084E">
        <w:rPr>
          <w:rFonts w:ascii="Times New Roman" w:hAnsi="Times New Roman"/>
        </w:rPr>
        <w:tab/>
        <w:t>B</w:t>
      </w:r>
      <w:r w:rsidRPr="000F084E">
        <w:rPr>
          <w:rFonts w:ascii="Times New Roman" w:hAnsi="Times New Roman"/>
        </w:rPr>
        <w:t>．欧洲一体化进程的加快</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．苏联的发展与改革</w:t>
      </w:r>
      <w:r w:rsidRPr="000F084E">
        <w:rPr>
          <w:rFonts w:ascii="Times New Roman" w:hAnsi="Times New Roman"/>
        </w:rPr>
        <w:tab/>
        <w:t>D</w:t>
      </w:r>
      <w:r w:rsidRPr="000F084E">
        <w:rPr>
          <w:rFonts w:ascii="Times New Roman" w:hAnsi="Times New Roman"/>
        </w:rPr>
        <w:t>．冷战后流行音乐的发展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w:t>
      </w:r>
      <w:r w:rsidRPr="000F084E">
        <w:rPr>
          <w:rFonts w:ascii="Times New Roman" w:hAnsi="Times New Roman"/>
          <w:color w:val="FF0000"/>
        </w:rPr>
        <w:t>“</w:t>
      </w:r>
      <w:r w:rsidRPr="000F084E">
        <w:rPr>
          <w:rFonts w:ascii="Times New Roman" w:hAnsi="Times New Roman"/>
          <w:color w:val="FF0000"/>
        </w:rPr>
        <w:t>风格恰好符合苏联提倡的社会主义现实主义音乐标准</w:t>
      </w:r>
      <w:r w:rsidRPr="000F084E">
        <w:rPr>
          <w:rFonts w:ascii="Times New Roman" w:hAnsi="Times New Roman"/>
          <w:color w:val="FF0000"/>
        </w:rPr>
        <w:t>……</w:t>
      </w:r>
      <w:r w:rsidRPr="000F084E">
        <w:rPr>
          <w:rFonts w:ascii="Times New Roman" w:hAnsi="Times New Roman"/>
          <w:color w:val="FF0000"/>
        </w:rPr>
        <w:t>作品在美国被停止演奏</w:t>
      </w:r>
      <w:r w:rsidRPr="000F084E">
        <w:rPr>
          <w:rFonts w:ascii="Times New Roman" w:hAnsi="Times New Roman"/>
          <w:color w:val="FF0000"/>
        </w:rPr>
        <w:t>”</w:t>
      </w:r>
      <w:r w:rsidRPr="000F084E">
        <w:rPr>
          <w:rFonts w:ascii="Times New Roman" w:hAnsi="Times New Roman"/>
          <w:color w:val="FF0000"/>
        </w:rPr>
        <w:t>可知，艺术受到了意识形态敌对的影响。根据所学知识可知，美国当时正在与苏联进行冷战，对社会主义阵营采取了武装进攻以外一切敌对手段。</w:t>
      </w:r>
      <w:r w:rsidRPr="000F084E">
        <w:rPr>
          <w:rFonts w:ascii="Times New Roman" w:hAnsi="Times New Roman"/>
          <w:color w:val="FF0000"/>
        </w:rPr>
        <w:t>A</w:t>
      </w:r>
      <w:r w:rsidRPr="000F084E">
        <w:rPr>
          <w:rFonts w:ascii="Times New Roman" w:hAnsi="Times New Roman"/>
          <w:color w:val="FF0000"/>
        </w:rPr>
        <w:t>项正确；欧洲一体化是欧洲内部走向联合。与题不符。排除</w:t>
      </w:r>
      <w:r w:rsidRPr="000F084E">
        <w:rPr>
          <w:rFonts w:ascii="Times New Roman" w:hAnsi="Times New Roman"/>
          <w:color w:val="FF0000"/>
        </w:rPr>
        <w:t>B</w:t>
      </w:r>
      <w:r w:rsidRPr="000F084E">
        <w:rPr>
          <w:rFonts w:ascii="Times New Roman" w:hAnsi="Times New Roman"/>
          <w:color w:val="FF0000"/>
        </w:rPr>
        <w:t>项；题干所述事件发生在美国，与苏联的改革发展无关。排除</w:t>
      </w:r>
      <w:r w:rsidRPr="000F084E">
        <w:rPr>
          <w:rFonts w:ascii="Times New Roman" w:hAnsi="Times New Roman"/>
          <w:color w:val="FF0000"/>
        </w:rPr>
        <w:t>C</w:t>
      </w:r>
      <w:r w:rsidRPr="000F084E">
        <w:rPr>
          <w:rFonts w:ascii="Times New Roman" w:hAnsi="Times New Roman"/>
          <w:color w:val="FF0000"/>
        </w:rPr>
        <w:t>项；</w:t>
      </w:r>
      <w:r w:rsidRPr="000F084E">
        <w:rPr>
          <w:rFonts w:ascii="Times New Roman" w:hAnsi="Times New Roman"/>
          <w:color w:val="FF0000"/>
        </w:rPr>
        <w:t>1991</w:t>
      </w:r>
      <w:r w:rsidRPr="000F084E">
        <w:rPr>
          <w:rFonts w:ascii="Times New Roman" w:hAnsi="Times New Roman"/>
          <w:color w:val="FF0000"/>
        </w:rPr>
        <w:t>年苏联解体后冷战结束。但题干所述时间在</w:t>
      </w:r>
      <w:r w:rsidRPr="000F084E">
        <w:rPr>
          <w:rFonts w:ascii="Times New Roman" w:hAnsi="Times New Roman"/>
          <w:color w:val="FF0000"/>
        </w:rPr>
        <w:t>20</w:t>
      </w:r>
      <w:r w:rsidRPr="000F084E">
        <w:rPr>
          <w:rFonts w:ascii="Times New Roman" w:hAnsi="Times New Roman"/>
          <w:color w:val="FF0000"/>
        </w:rPr>
        <w:t>世纪</w:t>
      </w:r>
      <w:r w:rsidRPr="000F084E">
        <w:rPr>
          <w:rFonts w:ascii="Times New Roman" w:hAnsi="Times New Roman"/>
          <w:color w:val="FF0000"/>
        </w:rPr>
        <w:t>50</w:t>
      </w:r>
      <w:r w:rsidRPr="000F084E">
        <w:rPr>
          <w:rFonts w:ascii="Times New Roman" w:hAnsi="Times New Roman"/>
          <w:color w:val="FF0000"/>
        </w:rPr>
        <w:t>年代，处于冷战期间。且主题与流行音乐发展无关。排除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17</w:t>
      </w:r>
      <w:r w:rsidRPr="000F084E">
        <w:rPr>
          <w:rFonts w:ascii="Times New Roman" w:hAnsi="Times New Roman"/>
        </w:rPr>
        <w:t>．</w:t>
      </w:r>
      <w:r w:rsidRPr="000F084E">
        <w:rPr>
          <w:rFonts w:ascii="Times New Roman" w:hAnsi="Times New Roman"/>
        </w:rPr>
        <w:t>1947</w:t>
      </w:r>
      <w:r w:rsidRPr="000F084E">
        <w:rPr>
          <w:rFonts w:ascii="Times New Roman" w:hAnsi="Times New Roman"/>
        </w:rPr>
        <w:t>年，杜鲁门在国会发表演说，宣称世界已分为两个敌对营垒，美国肩负领导</w:t>
      </w:r>
      <w:r w:rsidRPr="000F084E">
        <w:rPr>
          <w:rFonts w:ascii="Times New Roman" w:hAnsi="Times New Roman"/>
        </w:rPr>
        <w:t>“</w:t>
      </w:r>
      <w:r w:rsidRPr="000F084E">
        <w:rPr>
          <w:rFonts w:ascii="Times New Roman" w:hAnsi="Times New Roman"/>
        </w:rPr>
        <w:t>自由世界</w:t>
      </w:r>
      <w:r w:rsidRPr="000F084E">
        <w:rPr>
          <w:rFonts w:ascii="Times New Roman" w:hAnsi="Times New Roman"/>
        </w:rPr>
        <w:t>”</w:t>
      </w:r>
      <w:r w:rsidRPr="000F084E">
        <w:rPr>
          <w:rFonts w:ascii="Times New Roman" w:hAnsi="Times New Roman"/>
        </w:rPr>
        <w:t>的使命。这一演说标志着（</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2076"/>
          <w:tab w:val="left" w:pos="4153"/>
          <w:tab w:val="left" w:pos="6229"/>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．冷战开始</w:t>
      </w:r>
      <w:r w:rsidRPr="000F084E">
        <w:rPr>
          <w:rFonts w:ascii="Times New Roman" w:hAnsi="Times New Roman"/>
        </w:rPr>
        <w:tab/>
        <w:t>B</w:t>
      </w:r>
      <w:r w:rsidRPr="000F084E">
        <w:rPr>
          <w:rFonts w:ascii="Times New Roman" w:hAnsi="Times New Roman"/>
        </w:rPr>
        <w:t>．北约建立</w:t>
      </w:r>
      <w:r w:rsidRPr="000F084E">
        <w:rPr>
          <w:rFonts w:ascii="Times New Roman" w:hAnsi="Times New Roman"/>
        </w:rPr>
        <w:tab/>
        <w:t>C</w:t>
      </w:r>
      <w:r w:rsidRPr="000F084E">
        <w:rPr>
          <w:rFonts w:ascii="Times New Roman" w:hAnsi="Times New Roman"/>
        </w:rPr>
        <w:t>．德国分裂</w:t>
      </w:r>
      <w:r w:rsidRPr="000F084E">
        <w:rPr>
          <w:rFonts w:ascii="Times New Roman" w:hAnsi="Times New Roman"/>
        </w:rPr>
        <w:tab/>
        <w:t>D</w:t>
      </w:r>
      <w:r w:rsidRPr="000F084E">
        <w:rPr>
          <w:rFonts w:ascii="Times New Roman" w:hAnsi="Times New Roman"/>
        </w:rPr>
        <w:t>．苏联解体</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A</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根据材料并结合所学可知，</w:t>
      </w:r>
      <w:r w:rsidRPr="000F084E">
        <w:rPr>
          <w:rFonts w:ascii="Times New Roman" w:hAnsi="Times New Roman"/>
          <w:color w:val="FF0000"/>
        </w:rPr>
        <w:t>1947</w:t>
      </w:r>
      <w:r w:rsidRPr="000F084E">
        <w:rPr>
          <w:rFonts w:ascii="Times New Roman" w:hAnsi="Times New Roman"/>
          <w:color w:val="FF0000"/>
        </w:rPr>
        <w:t>年</w:t>
      </w:r>
      <w:r w:rsidRPr="000F084E">
        <w:rPr>
          <w:rFonts w:ascii="Times New Roman" w:hAnsi="Times New Roman"/>
          <w:color w:val="FF0000"/>
        </w:rPr>
        <w:t>3</w:t>
      </w:r>
      <w:r w:rsidRPr="000F084E">
        <w:rPr>
          <w:rFonts w:ascii="Times New Roman" w:hAnsi="Times New Roman"/>
          <w:color w:val="FF0000"/>
        </w:rPr>
        <w:t>月</w:t>
      </w:r>
      <w:r w:rsidRPr="000F084E">
        <w:rPr>
          <w:rFonts w:ascii="Times New Roman" w:hAnsi="Times New Roman"/>
          <w:color w:val="FF0000"/>
        </w:rPr>
        <w:t xml:space="preserve"> ,</w:t>
      </w:r>
      <w:r w:rsidRPr="000F084E">
        <w:rPr>
          <w:rFonts w:ascii="Times New Roman" w:hAnsi="Times New Roman"/>
          <w:color w:val="FF0000"/>
        </w:rPr>
        <w:t>美国总统杜鲁门在国会发表演说，提出要以</w:t>
      </w:r>
      <w:r w:rsidRPr="000F084E">
        <w:rPr>
          <w:rFonts w:ascii="Times New Roman" w:hAnsi="Times New Roman"/>
          <w:color w:val="FF0000"/>
        </w:rPr>
        <w:t>“</w:t>
      </w:r>
      <w:r w:rsidRPr="000F084E">
        <w:rPr>
          <w:rFonts w:ascii="Times New Roman" w:hAnsi="Times New Roman"/>
          <w:color w:val="FF0000"/>
        </w:rPr>
        <w:t>遏制共产主义</w:t>
      </w:r>
      <w:r w:rsidRPr="000F084E">
        <w:rPr>
          <w:rFonts w:ascii="Times New Roman" w:hAnsi="Times New Roman"/>
          <w:color w:val="FF0000"/>
        </w:rPr>
        <w:t>”</w:t>
      </w:r>
      <w:r w:rsidRPr="000F084E">
        <w:rPr>
          <w:rFonts w:ascii="Times New Roman" w:hAnsi="Times New Roman"/>
          <w:color w:val="FF0000"/>
        </w:rPr>
        <w:t>作为国家政治意识形态和对外政策的指导思想，这些政策和纲领后来被称为</w:t>
      </w:r>
      <w:r w:rsidRPr="000F084E">
        <w:rPr>
          <w:rFonts w:ascii="Times New Roman" w:hAnsi="Times New Roman"/>
          <w:color w:val="FF0000"/>
        </w:rPr>
        <w:t>“</w:t>
      </w:r>
      <w:r w:rsidRPr="000F084E">
        <w:rPr>
          <w:rFonts w:ascii="Times New Roman" w:hAnsi="Times New Roman"/>
          <w:color w:val="FF0000"/>
        </w:rPr>
        <w:t>杜鲁门主义</w:t>
      </w:r>
      <w:r w:rsidRPr="000F084E">
        <w:rPr>
          <w:rFonts w:ascii="Times New Roman" w:hAnsi="Times New Roman"/>
          <w:color w:val="FF0000"/>
        </w:rPr>
        <w:t>”</w:t>
      </w:r>
      <w:r w:rsidRPr="000F084E">
        <w:rPr>
          <w:rFonts w:ascii="Times New Roman" w:hAnsi="Times New Roman"/>
          <w:color w:val="FF0000"/>
        </w:rPr>
        <w:t>，此后，以美国为首的西方资本主义国家，对苏联等社会主义国家采取了除武装进攻之外的一切敌对行动，美苏</w:t>
      </w:r>
      <w:r w:rsidRPr="000F084E">
        <w:rPr>
          <w:rFonts w:ascii="Times New Roman" w:hAnsi="Times New Roman"/>
          <w:color w:val="FF0000"/>
        </w:rPr>
        <w:t>“</w:t>
      </w:r>
      <w:r w:rsidRPr="000F084E">
        <w:rPr>
          <w:rFonts w:ascii="Times New Roman" w:hAnsi="Times New Roman"/>
          <w:color w:val="FF0000"/>
        </w:rPr>
        <w:t>冷战</w:t>
      </w:r>
      <w:r w:rsidRPr="000F084E">
        <w:rPr>
          <w:rFonts w:ascii="Times New Roman" w:hAnsi="Times New Roman"/>
          <w:color w:val="FF0000"/>
        </w:rPr>
        <w:t>”</w:t>
      </w:r>
      <w:r w:rsidRPr="000F084E">
        <w:rPr>
          <w:rFonts w:ascii="Times New Roman" w:hAnsi="Times New Roman"/>
          <w:color w:val="FF0000"/>
        </w:rPr>
        <w:t>从此开始，</w:t>
      </w:r>
      <w:r w:rsidRPr="000F084E">
        <w:rPr>
          <w:rFonts w:ascii="Times New Roman" w:hAnsi="Times New Roman"/>
          <w:color w:val="FF0000"/>
        </w:rPr>
        <w:t>A</w:t>
      </w:r>
      <w:r w:rsidRPr="000F084E">
        <w:rPr>
          <w:rFonts w:ascii="Times New Roman" w:hAnsi="Times New Roman"/>
          <w:color w:val="FF0000"/>
        </w:rPr>
        <w:t>项正确；北约建立是</w:t>
      </w:r>
      <w:r w:rsidRPr="000F084E">
        <w:rPr>
          <w:rFonts w:ascii="Times New Roman" w:hAnsi="Times New Roman"/>
          <w:color w:val="FF0000"/>
        </w:rPr>
        <w:t>1955</w:t>
      </w:r>
      <w:r w:rsidRPr="000F084E">
        <w:rPr>
          <w:rFonts w:ascii="Times New Roman" w:hAnsi="Times New Roman"/>
          <w:color w:val="FF0000"/>
        </w:rPr>
        <w:t>年，排除</w:t>
      </w:r>
      <w:r w:rsidRPr="000F084E">
        <w:rPr>
          <w:rFonts w:ascii="Times New Roman" w:hAnsi="Times New Roman"/>
          <w:color w:val="FF0000"/>
        </w:rPr>
        <w:t>B</w:t>
      </w:r>
      <w:r w:rsidRPr="000F084E">
        <w:rPr>
          <w:rFonts w:ascii="Times New Roman" w:hAnsi="Times New Roman"/>
          <w:color w:val="FF0000"/>
        </w:rPr>
        <w:t>项；德国分裂是</w:t>
      </w:r>
      <w:r w:rsidRPr="000F084E">
        <w:rPr>
          <w:rFonts w:ascii="Times New Roman" w:hAnsi="Times New Roman"/>
          <w:color w:val="FF0000"/>
        </w:rPr>
        <w:t>1949</w:t>
      </w:r>
      <w:r w:rsidRPr="000F084E">
        <w:rPr>
          <w:rFonts w:ascii="Times New Roman" w:hAnsi="Times New Roman"/>
          <w:color w:val="FF0000"/>
        </w:rPr>
        <w:t>年，排除</w:t>
      </w:r>
      <w:r w:rsidRPr="000F084E">
        <w:rPr>
          <w:rFonts w:ascii="Times New Roman" w:hAnsi="Times New Roman"/>
          <w:color w:val="FF0000"/>
        </w:rPr>
        <w:t>C</w:t>
      </w:r>
      <w:r w:rsidRPr="000F084E">
        <w:rPr>
          <w:rFonts w:ascii="Times New Roman" w:hAnsi="Times New Roman"/>
          <w:color w:val="FF0000"/>
        </w:rPr>
        <w:t>项；苏联解体是</w:t>
      </w:r>
      <w:r w:rsidRPr="000F084E">
        <w:rPr>
          <w:rFonts w:ascii="Times New Roman" w:hAnsi="Times New Roman"/>
          <w:color w:val="FF0000"/>
        </w:rPr>
        <w:t>1991</w:t>
      </w:r>
      <w:r w:rsidRPr="000F084E">
        <w:rPr>
          <w:rFonts w:ascii="Times New Roman" w:hAnsi="Times New Roman"/>
          <w:color w:val="FF0000"/>
        </w:rPr>
        <w:t>年，排除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A</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18</w:t>
      </w:r>
      <w:r w:rsidRPr="000F084E">
        <w:rPr>
          <w:rFonts w:ascii="Times New Roman" w:hAnsi="Times New Roman"/>
        </w:rPr>
        <w:t>．一位农民在给列宁的信中说，战争期间他们为国家</w:t>
      </w:r>
      <w:r w:rsidRPr="000F084E">
        <w:rPr>
          <w:rFonts w:ascii="Times New Roman" w:hAnsi="Times New Roman"/>
        </w:rPr>
        <w:t>“</w:t>
      </w:r>
      <w:r w:rsidRPr="000F084E">
        <w:rPr>
          <w:rFonts w:ascii="Times New Roman" w:hAnsi="Times New Roman"/>
        </w:rPr>
        <w:t>做出巨大的牺牲和忍受极度的困苦，</w:t>
      </w:r>
      <w:r w:rsidRPr="000F084E">
        <w:rPr>
          <w:rFonts w:ascii="Times New Roman" w:hAnsi="Times New Roman"/>
        </w:rPr>
        <w:t>”“</w:t>
      </w:r>
      <w:r w:rsidRPr="000F084E">
        <w:rPr>
          <w:rFonts w:ascii="Times New Roman" w:hAnsi="Times New Roman"/>
        </w:rPr>
        <w:t>但</w:t>
      </w:r>
      <w:r w:rsidRPr="000F084E">
        <w:rPr>
          <w:rFonts w:ascii="Times New Roman" w:hAnsi="Times New Roman"/>
        </w:rPr>
        <w:t>1920</w:t>
      </w:r>
      <w:r w:rsidRPr="000F084E">
        <w:rPr>
          <w:rFonts w:ascii="Times New Roman" w:hAnsi="Times New Roman"/>
        </w:rPr>
        <w:t>年对余粮征收额的增加是我们无力负担的</w:t>
      </w:r>
      <w:r w:rsidRPr="000F084E">
        <w:rPr>
          <w:rFonts w:ascii="Times New Roman" w:hAnsi="Times New Roman"/>
        </w:rPr>
        <w:t>”</w:t>
      </w:r>
      <w:r w:rsidRPr="000F084E">
        <w:rPr>
          <w:rFonts w:ascii="Times New Roman" w:hAnsi="Times New Roman"/>
        </w:rPr>
        <w:t>。为此苏维埃政府采取的具体措施是（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．实施战时共产主义政策</w:t>
      </w:r>
      <w:r w:rsidRPr="000F084E">
        <w:rPr>
          <w:rFonts w:ascii="Times New Roman" w:hAnsi="Times New Roman"/>
        </w:rPr>
        <w:tab/>
        <w:t>B</w:t>
      </w:r>
      <w:r w:rsidRPr="000F084E">
        <w:rPr>
          <w:rFonts w:ascii="Times New Roman" w:hAnsi="Times New Roman"/>
        </w:rPr>
        <w:t>．实行按劳取酬的工资制</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．允许私人经营中小企业</w:t>
      </w:r>
      <w:r w:rsidRPr="000F084E">
        <w:rPr>
          <w:rFonts w:ascii="Times New Roman" w:hAnsi="Times New Roman"/>
        </w:rPr>
        <w:tab/>
        <w:t>D</w:t>
      </w:r>
      <w:r w:rsidRPr="000F084E">
        <w:rPr>
          <w:rFonts w:ascii="Times New Roman" w:hAnsi="Times New Roman"/>
        </w:rPr>
        <w:t>．以粮食税代替余粮征集制</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材料反映了</w:t>
      </w:r>
      <w:r w:rsidRPr="000F084E">
        <w:rPr>
          <w:rFonts w:ascii="Times New Roman" w:hAnsi="Times New Roman"/>
          <w:color w:val="FF0000"/>
        </w:rPr>
        <w:t>1920</w:t>
      </w:r>
      <w:r w:rsidRPr="000F084E">
        <w:rPr>
          <w:rFonts w:ascii="Times New Roman" w:hAnsi="Times New Roman"/>
          <w:color w:val="FF0000"/>
        </w:rPr>
        <w:t>年苏俄农民无力负担政府的余粮征收，结合所学可知，苏俄政权巩固后，战时共产主义已经不再适应生产力发展的需要，损害了农民的利益，为此，列宁开始实行新</w:t>
      </w:r>
      <w:r w:rsidRPr="000F084E">
        <w:rPr>
          <w:rFonts w:ascii="Times New Roman" w:hAnsi="Times New Roman"/>
          <w:color w:val="FF0000"/>
        </w:rPr>
        <w:lastRenderedPageBreak/>
        <w:t>经济政策，用粮食税代替余粮征集制，调动了农民生产积极性，促进了农业恢复与发展，</w:t>
      </w:r>
      <w:r w:rsidRPr="000F084E">
        <w:rPr>
          <w:rFonts w:ascii="Times New Roman" w:hAnsi="Times New Roman"/>
          <w:color w:val="FF0000"/>
        </w:rPr>
        <w:t>D</w:t>
      </w:r>
      <w:r w:rsidRPr="000F084E">
        <w:rPr>
          <w:rFonts w:ascii="Times New Roman" w:hAnsi="Times New Roman"/>
          <w:color w:val="FF0000"/>
        </w:rPr>
        <w:t>项正确；当时列宁实行新经济政策，放弃了战时共产主义政策，排除</w:t>
      </w:r>
      <w:r w:rsidRPr="000F084E">
        <w:rPr>
          <w:rFonts w:ascii="Times New Roman" w:hAnsi="Times New Roman"/>
          <w:color w:val="FF0000"/>
        </w:rPr>
        <w:t>A</w:t>
      </w:r>
      <w:r w:rsidRPr="000F084E">
        <w:rPr>
          <w:rFonts w:ascii="Times New Roman" w:hAnsi="Times New Roman"/>
          <w:color w:val="FF0000"/>
        </w:rPr>
        <w:t>项；材料反映的是农业方面的措施，没有涉及分配制度、工商企业方面的信息，排除</w:t>
      </w:r>
      <w:r w:rsidRPr="000F084E">
        <w:rPr>
          <w:rFonts w:ascii="Times New Roman" w:hAnsi="Times New Roman"/>
          <w:color w:val="FF0000"/>
        </w:rPr>
        <w:t>BC</w:t>
      </w:r>
      <w:r w:rsidRPr="000F084E">
        <w:rPr>
          <w:rFonts w:ascii="Times New Roman" w:hAnsi="Times New Roman"/>
          <w:color w:val="FF0000"/>
        </w:rPr>
        <w:t>两项。故选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19</w:t>
      </w:r>
      <w:r w:rsidRPr="000F084E">
        <w:rPr>
          <w:rFonts w:ascii="Times New Roman" w:hAnsi="Times New Roman"/>
        </w:rPr>
        <w:t>．</w:t>
      </w:r>
      <w:r w:rsidRPr="000F084E">
        <w:rPr>
          <w:rFonts w:ascii="Times New Roman" w:hAnsi="Times New Roman"/>
        </w:rPr>
        <w:t>“1921</w:t>
      </w:r>
      <w:r w:rsidRPr="000F084E">
        <w:rPr>
          <w:rFonts w:ascii="Times New Roman" w:hAnsi="Times New Roman"/>
        </w:rPr>
        <w:t>年春天，列宁和布尔什维克党已经赢得了内战，但许多农场变成了废墟，食物供应几乎耗尽。</w:t>
      </w:r>
      <w:r w:rsidRPr="000F084E">
        <w:rPr>
          <w:rFonts w:ascii="Times New Roman" w:hAnsi="Times New Roman"/>
        </w:rPr>
        <w:t>3</w:t>
      </w:r>
      <w:r w:rsidRPr="000F084E">
        <w:rPr>
          <w:rFonts w:ascii="Times New Roman" w:hAnsi="Times New Roman"/>
        </w:rPr>
        <w:t>月，俄国宜布实行新经济政策，在重建农业和工业的尝试中实行了某种有限的经济自由。</w:t>
      </w:r>
      <w:r w:rsidRPr="000F084E">
        <w:rPr>
          <w:rFonts w:ascii="Times New Roman" w:hAnsi="Times New Roman"/>
        </w:rPr>
        <w:t>”</w:t>
      </w:r>
      <w:r w:rsidRPr="000F084E">
        <w:rPr>
          <w:rFonts w:ascii="Times New Roman" w:hAnsi="Times New Roman"/>
        </w:rPr>
        <w:t>材料中</w:t>
      </w:r>
      <w:r w:rsidRPr="000F084E">
        <w:rPr>
          <w:rFonts w:ascii="Times New Roman" w:hAnsi="Times New Roman"/>
        </w:rPr>
        <w:t>“</w:t>
      </w:r>
      <w:r w:rsidRPr="000F084E">
        <w:rPr>
          <w:rFonts w:ascii="Times New Roman" w:hAnsi="Times New Roman"/>
        </w:rPr>
        <w:t>实行了某种有限的经济自由</w:t>
      </w:r>
      <w:r w:rsidRPr="000F084E">
        <w:rPr>
          <w:rFonts w:ascii="Times New Roman" w:hAnsi="Times New Roman"/>
        </w:rPr>
        <w:t>”</w:t>
      </w:r>
      <w:r w:rsidRPr="000F084E">
        <w:rPr>
          <w:rFonts w:ascii="Times New Roman" w:hAnsi="Times New Roman"/>
        </w:rPr>
        <w:t>的含义是（</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．实行余粮收集制的战时共产主义</w:t>
      </w:r>
      <w:r w:rsidRPr="000F084E">
        <w:rPr>
          <w:rFonts w:ascii="Times New Roman" w:hAnsi="Times New Roman"/>
        </w:rPr>
        <w:tab/>
        <w:t>B</w:t>
      </w:r>
      <w:r w:rsidRPr="000F084E">
        <w:rPr>
          <w:rFonts w:ascii="Times New Roman" w:hAnsi="Times New Roman"/>
        </w:rPr>
        <w:t>．对工业、农业的生产和销售进行调节</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．在高度集中的指令下实现工业化</w:t>
      </w:r>
      <w:r w:rsidRPr="000F084E">
        <w:rPr>
          <w:rFonts w:ascii="Times New Roman" w:hAnsi="Times New Roman"/>
        </w:rPr>
        <w:tab/>
        <w:t>D</w:t>
      </w:r>
      <w:r w:rsidRPr="000F084E">
        <w:rPr>
          <w:rFonts w:ascii="Times New Roman" w:hAnsi="Times New Roman"/>
        </w:rPr>
        <w:t>．利用市场和商品货币的关系发展经济</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D</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w:t>
      </w:r>
      <w:r w:rsidRPr="000F084E">
        <w:rPr>
          <w:rFonts w:ascii="Times New Roman" w:hAnsi="Times New Roman"/>
          <w:color w:val="FF0000"/>
        </w:rPr>
        <w:t>“1921</w:t>
      </w:r>
      <w:r w:rsidRPr="000F084E">
        <w:rPr>
          <w:rFonts w:ascii="Times New Roman" w:hAnsi="Times New Roman"/>
          <w:color w:val="FF0000"/>
        </w:rPr>
        <w:t>年</w:t>
      </w:r>
      <w:r w:rsidRPr="000F084E">
        <w:rPr>
          <w:rFonts w:ascii="Times New Roman" w:hAnsi="Times New Roman"/>
          <w:color w:val="FF0000"/>
        </w:rPr>
        <w:t>3</w:t>
      </w:r>
      <w:r w:rsidRPr="000F084E">
        <w:rPr>
          <w:rFonts w:ascii="Times New Roman" w:hAnsi="Times New Roman"/>
          <w:color w:val="FF0000"/>
        </w:rPr>
        <w:t>月，俄国宜布实行新经济政策，在重建农业和工业的尝试中实行了某种有限的经济自由</w:t>
      </w:r>
      <w:r w:rsidRPr="000F084E">
        <w:rPr>
          <w:rFonts w:ascii="Times New Roman" w:hAnsi="Times New Roman"/>
          <w:color w:val="FF0000"/>
        </w:rPr>
        <w:t>”</w:t>
      </w:r>
      <w:r w:rsidRPr="000F084E">
        <w:rPr>
          <w:rFonts w:ascii="Times New Roman" w:hAnsi="Times New Roman"/>
          <w:color w:val="FF0000"/>
        </w:rPr>
        <w:t>并结合所学可知，</w:t>
      </w:r>
      <w:r w:rsidRPr="000F084E">
        <w:rPr>
          <w:rFonts w:ascii="Times New Roman" w:hAnsi="Times New Roman"/>
          <w:color w:val="FF0000"/>
        </w:rPr>
        <w:t>1921</w:t>
      </w:r>
      <w:r w:rsidRPr="000F084E">
        <w:rPr>
          <w:rFonts w:ascii="Times New Roman" w:hAnsi="Times New Roman"/>
          <w:color w:val="FF0000"/>
        </w:rPr>
        <w:t>年苏俄宣布实行新经济政策，主张在国家掌握经济命脉的前提下，利用市场和商品货币的关系发展经济，这符合</w:t>
      </w:r>
      <w:r w:rsidRPr="000F084E">
        <w:rPr>
          <w:rFonts w:ascii="Times New Roman" w:hAnsi="Times New Roman"/>
          <w:color w:val="FF0000"/>
        </w:rPr>
        <w:t>“</w:t>
      </w:r>
      <w:r w:rsidRPr="000F084E">
        <w:rPr>
          <w:rFonts w:ascii="Times New Roman" w:hAnsi="Times New Roman"/>
          <w:color w:val="FF0000"/>
        </w:rPr>
        <w:t>实行了某种有限的经济自由</w:t>
      </w:r>
      <w:r w:rsidRPr="000F084E">
        <w:rPr>
          <w:rFonts w:ascii="Times New Roman" w:hAnsi="Times New Roman"/>
          <w:color w:val="FF0000"/>
        </w:rPr>
        <w:t>”</w:t>
      </w:r>
      <w:r w:rsidRPr="000F084E">
        <w:rPr>
          <w:rFonts w:ascii="Times New Roman" w:hAnsi="Times New Roman"/>
          <w:color w:val="FF0000"/>
        </w:rPr>
        <w:t>，</w:t>
      </w:r>
      <w:r w:rsidRPr="000F084E">
        <w:rPr>
          <w:rFonts w:ascii="Times New Roman" w:hAnsi="Times New Roman"/>
          <w:color w:val="FF0000"/>
        </w:rPr>
        <w:t>D</w:t>
      </w:r>
      <w:r w:rsidRPr="000F084E">
        <w:rPr>
          <w:rFonts w:ascii="Times New Roman" w:hAnsi="Times New Roman"/>
          <w:color w:val="FF0000"/>
        </w:rPr>
        <w:t>项正确；实行余粮收集制的战时共产主义与新经济政策不符合，排除</w:t>
      </w:r>
      <w:r w:rsidRPr="000F084E">
        <w:rPr>
          <w:rFonts w:ascii="Times New Roman" w:hAnsi="Times New Roman"/>
          <w:color w:val="FF0000"/>
        </w:rPr>
        <w:t>A</w:t>
      </w:r>
      <w:r w:rsidRPr="000F084E">
        <w:rPr>
          <w:rFonts w:ascii="Times New Roman" w:hAnsi="Times New Roman"/>
          <w:color w:val="FF0000"/>
        </w:rPr>
        <w:t>项；</w:t>
      </w:r>
      <w:r w:rsidRPr="000F084E">
        <w:rPr>
          <w:rFonts w:ascii="Times New Roman" w:hAnsi="Times New Roman"/>
          <w:color w:val="FF0000"/>
        </w:rPr>
        <w:t>“</w:t>
      </w:r>
      <w:r w:rsidRPr="000F084E">
        <w:rPr>
          <w:rFonts w:ascii="Times New Roman" w:hAnsi="Times New Roman"/>
          <w:color w:val="FF0000"/>
        </w:rPr>
        <w:t>对工业、农业的生产和销售进行调节</w:t>
      </w:r>
      <w:r w:rsidRPr="000F084E">
        <w:rPr>
          <w:rFonts w:ascii="Times New Roman" w:hAnsi="Times New Roman"/>
          <w:color w:val="FF0000"/>
        </w:rPr>
        <w:t>”</w:t>
      </w:r>
      <w:r w:rsidRPr="000F084E">
        <w:rPr>
          <w:rFonts w:ascii="Times New Roman" w:hAnsi="Times New Roman"/>
          <w:color w:val="FF0000"/>
        </w:rPr>
        <w:t>是斯大林模式下的高度计划经济体制，排除</w:t>
      </w:r>
      <w:r w:rsidRPr="000F084E">
        <w:rPr>
          <w:rFonts w:ascii="Times New Roman" w:hAnsi="Times New Roman"/>
          <w:color w:val="FF0000"/>
        </w:rPr>
        <w:t>B</w:t>
      </w:r>
      <w:r w:rsidRPr="000F084E">
        <w:rPr>
          <w:rFonts w:ascii="Times New Roman" w:hAnsi="Times New Roman"/>
          <w:color w:val="FF0000"/>
        </w:rPr>
        <w:t>项；在高度集中的指令下实现工业化是斯大林模式，排除</w:t>
      </w:r>
      <w:r w:rsidRPr="000F084E">
        <w:rPr>
          <w:rFonts w:ascii="Times New Roman" w:hAnsi="Times New Roman"/>
          <w:color w:val="FF0000"/>
        </w:rPr>
        <w:t>C</w:t>
      </w:r>
      <w:r w:rsidRPr="000F084E">
        <w:rPr>
          <w:rFonts w:ascii="Times New Roman" w:hAnsi="Times New Roman"/>
          <w:color w:val="FF0000"/>
        </w:rPr>
        <w:t>项。故选</w:t>
      </w:r>
      <w:r w:rsidRPr="000F084E">
        <w:rPr>
          <w:rFonts w:ascii="Times New Roman" w:hAnsi="Times New Roman"/>
          <w:color w:val="FF0000"/>
        </w:rPr>
        <w:t>D</w:t>
      </w:r>
      <w:r w:rsidRPr="000F084E">
        <w:rPr>
          <w:rFonts w:ascii="Times New Roman" w:hAnsi="Times New Roman"/>
          <w:color w:val="FF0000"/>
        </w:rPr>
        <w:t>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20</w:t>
      </w:r>
      <w:r w:rsidRPr="000F084E">
        <w:rPr>
          <w:rFonts w:ascii="Times New Roman" w:hAnsi="Times New Roman"/>
        </w:rPr>
        <w:t>冷战给美苏双方以及东西方之间带来了长期的对峙和对抗阻碍了全球一体化发展，也造成了</w:t>
      </w:r>
      <w:r w:rsidRPr="000F084E">
        <w:rPr>
          <w:rFonts w:ascii="Times New Roman" w:hAnsi="Times New Roman"/>
        </w:rPr>
        <w:t>…</w:t>
      </w:r>
      <w:r w:rsidRPr="000F084E">
        <w:rPr>
          <w:rFonts w:ascii="Times New Roman" w:hAnsi="Times New Roman"/>
        </w:rPr>
        <w:t>。局部战争。在这样的大环境下，因美苏双方势均力敌，</w:t>
      </w:r>
      <w:r w:rsidRPr="000F084E">
        <w:rPr>
          <w:rFonts w:ascii="Times New Roman" w:hAnsi="Times New Roman"/>
        </w:rPr>
        <w:t>…</w:t>
      </w:r>
      <w:r w:rsidRPr="000F084E">
        <w:rPr>
          <w:rFonts w:ascii="Times New Roman" w:hAnsi="Times New Roman"/>
        </w:rPr>
        <w:t>所以在近半个世纪里避免了新的大规模战争。这说明（</w:t>
      </w:r>
      <w:r w:rsidRPr="000F084E">
        <w:rPr>
          <w:rFonts w:ascii="Times New Roman" w:eastAsia="'Times New Roman'" w:hAnsi="Times New Roman" w:cs="'Times New Roman'"/>
        </w:rPr>
        <w:t>       </w:t>
      </w:r>
      <w:r w:rsidRPr="000F084E">
        <w:rPr>
          <w:rFonts w:ascii="Times New Roman" w:hAnsi="Times New Roman"/>
        </w:rPr>
        <w:t>）</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A</w:t>
      </w:r>
      <w:r w:rsidRPr="000F084E">
        <w:rPr>
          <w:rFonts w:ascii="Times New Roman" w:hAnsi="Times New Roman"/>
        </w:rPr>
        <w:t>．冷战促进了全球一体化进程</w:t>
      </w:r>
      <w:r w:rsidRPr="000F084E">
        <w:rPr>
          <w:rFonts w:ascii="Times New Roman" w:hAnsi="Times New Roman"/>
        </w:rPr>
        <w:tab/>
        <w:t>B</w:t>
      </w:r>
      <w:r w:rsidRPr="000F084E">
        <w:rPr>
          <w:rFonts w:ascii="Times New Roman" w:hAnsi="Times New Roman"/>
        </w:rPr>
        <w:t>．冷战一定程度上维护了和平</w:t>
      </w:r>
    </w:p>
    <w:p w:rsidR="009C4711" w:rsidRPr="000F084E" w:rsidRDefault="00767DDB">
      <w:pPr>
        <w:tabs>
          <w:tab w:val="left" w:pos="4153"/>
        </w:tabs>
        <w:spacing w:line="360" w:lineRule="auto"/>
        <w:jc w:val="left"/>
        <w:textAlignment w:val="center"/>
        <w:rPr>
          <w:rFonts w:ascii="Times New Roman" w:hAnsi="Times New Roman"/>
        </w:rPr>
      </w:pPr>
      <w:r w:rsidRPr="000F084E">
        <w:rPr>
          <w:rFonts w:ascii="Times New Roman" w:hAnsi="Times New Roman"/>
        </w:rPr>
        <w:t>C</w:t>
      </w:r>
      <w:r w:rsidRPr="000F084E">
        <w:rPr>
          <w:rFonts w:ascii="Times New Roman" w:hAnsi="Times New Roman"/>
        </w:rPr>
        <w:t>．冷战引发了世界范围的战争</w:t>
      </w:r>
      <w:r w:rsidRPr="000F084E">
        <w:rPr>
          <w:rFonts w:ascii="Times New Roman" w:hAnsi="Times New Roman"/>
        </w:rPr>
        <w:tab/>
        <w:t>D</w:t>
      </w:r>
      <w:r w:rsidRPr="000F084E">
        <w:rPr>
          <w:rFonts w:ascii="Times New Roman" w:hAnsi="Times New Roman"/>
        </w:rPr>
        <w:t>．冷战源于美苏意识形态对立</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B</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根据题干可知，</w:t>
      </w:r>
      <w:r w:rsidRPr="000F084E">
        <w:rPr>
          <w:rFonts w:ascii="Times New Roman" w:hAnsi="Times New Roman"/>
          <w:color w:val="FF0000"/>
        </w:rPr>
        <w:t>“</w:t>
      </w:r>
      <w:r w:rsidRPr="000F084E">
        <w:rPr>
          <w:rFonts w:ascii="Times New Roman" w:hAnsi="Times New Roman"/>
          <w:color w:val="FF0000"/>
        </w:rPr>
        <w:t>在近半个世纪里避免了新的大规模战争</w:t>
      </w:r>
      <w:r w:rsidRPr="000F084E">
        <w:rPr>
          <w:rFonts w:ascii="Times New Roman" w:hAnsi="Times New Roman"/>
          <w:color w:val="FF0000"/>
        </w:rPr>
        <w:t>”</w:t>
      </w:r>
      <w:r w:rsidRPr="000F084E">
        <w:rPr>
          <w:rFonts w:ascii="Times New Roman" w:hAnsi="Times New Roman"/>
          <w:color w:val="FF0000"/>
        </w:rPr>
        <w:t>说明冷战一定程度上维护了和平，</w:t>
      </w:r>
      <w:r w:rsidRPr="000F084E">
        <w:rPr>
          <w:rFonts w:ascii="Times New Roman" w:hAnsi="Times New Roman"/>
          <w:color w:val="FF0000"/>
        </w:rPr>
        <w:t>B</w:t>
      </w:r>
      <w:r w:rsidRPr="000F084E">
        <w:rPr>
          <w:rFonts w:ascii="Times New Roman" w:hAnsi="Times New Roman"/>
          <w:color w:val="FF0000"/>
        </w:rPr>
        <w:t>项正确；</w:t>
      </w:r>
      <w:r w:rsidRPr="000F084E">
        <w:rPr>
          <w:rFonts w:ascii="Times New Roman" w:hAnsi="Times New Roman"/>
          <w:color w:val="FF0000"/>
        </w:rPr>
        <w:t>“</w:t>
      </w:r>
      <w:r w:rsidRPr="000F084E">
        <w:rPr>
          <w:rFonts w:ascii="Times New Roman" w:hAnsi="Times New Roman"/>
          <w:color w:val="FF0000"/>
        </w:rPr>
        <w:t>长期的对峙和对抗阻碍了全球一体化发展</w:t>
      </w:r>
      <w:r w:rsidRPr="000F084E">
        <w:rPr>
          <w:rFonts w:ascii="Times New Roman" w:hAnsi="Times New Roman"/>
          <w:color w:val="FF0000"/>
        </w:rPr>
        <w:t>”</w:t>
      </w:r>
      <w:r w:rsidRPr="000F084E">
        <w:rPr>
          <w:rFonts w:ascii="Times New Roman" w:hAnsi="Times New Roman"/>
          <w:color w:val="FF0000"/>
        </w:rPr>
        <w:t>说明冷战促进了全球一体化进程的说法错误，排除</w:t>
      </w:r>
      <w:r w:rsidRPr="000F084E">
        <w:rPr>
          <w:rFonts w:ascii="Times New Roman" w:hAnsi="Times New Roman"/>
          <w:color w:val="FF0000"/>
        </w:rPr>
        <w:t>A</w:t>
      </w:r>
      <w:r w:rsidRPr="000F084E">
        <w:rPr>
          <w:rFonts w:ascii="Times New Roman" w:hAnsi="Times New Roman"/>
          <w:color w:val="FF0000"/>
        </w:rPr>
        <w:t>项；</w:t>
      </w:r>
      <w:r w:rsidRPr="000F084E">
        <w:rPr>
          <w:rFonts w:ascii="Times New Roman" w:hAnsi="Times New Roman"/>
          <w:color w:val="FF0000"/>
        </w:rPr>
        <w:t>“</w:t>
      </w:r>
      <w:r w:rsidRPr="000F084E">
        <w:rPr>
          <w:rFonts w:ascii="Times New Roman" w:hAnsi="Times New Roman"/>
          <w:color w:val="FF0000"/>
        </w:rPr>
        <w:t>也造成了</w:t>
      </w:r>
      <w:r w:rsidRPr="000F084E">
        <w:rPr>
          <w:rFonts w:ascii="Times New Roman" w:hAnsi="Times New Roman"/>
          <w:color w:val="FF0000"/>
        </w:rPr>
        <w:t>…</w:t>
      </w:r>
      <w:r w:rsidRPr="000F084E">
        <w:rPr>
          <w:rFonts w:ascii="Times New Roman" w:hAnsi="Times New Roman"/>
          <w:color w:val="FF0000"/>
        </w:rPr>
        <w:t>。局部战争</w:t>
      </w:r>
      <w:r w:rsidRPr="000F084E">
        <w:rPr>
          <w:rFonts w:ascii="Times New Roman" w:hAnsi="Times New Roman"/>
          <w:color w:val="FF0000"/>
        </w:rPr>
        <w:t>”</w:t>
      </w:r>
      <w:r w:rsidRPr="000F084E">
        <w:rPr>
          <w:rFonts w:ascii="Times New Roman" w:hAnsi="Times New Roman"/>
          <w:color w:val="FF0000"/>
        </w:rPr>
        <w:t>说明冷战引发了世界范围的战争说法错误，排除</w:t>
      </w:r>
      <w:r w:rsidRPr="000F084E">
        <w:rPr>
          <w:rFonts w:ascii="Times New Roman" w:hAnsi="Times New Roman"/>
          <w:color w:val="FF0000"/>
        </w:rPr>
        <w:t>C</w:t>
      </w:r>
      <w:r w:rsidRPr="000F084E">
        <w:rPr>
          <w:rFonts w:ascii="Times New Roman" w:hAnsi="Times New Roman"/>
          <w:color w:val="FF0000"/>
        </w:rPr>
        <w:t>项；听啊没有涉及冷战发生的原因，排除</w:t>
      </w:r>
      <w:r w:rsidRPr="000F084E">
        <w:rPr>
          <w:rFonts w:ascii="Times New Roman" w:hAnsi="Times New Roman"/>
          <w:color w:val="FF0000"/>
        </w:rPr>
        <w:t>D</w:t>
      </w:r>
      <w:r w:rsidRPr="000F084E">
        <w:rPr>
          <w:rFonts w:ascii="Times New Roman" w:hAnsi="Times New Roman"/>
          <w:color w:val="FF0000"/>
        </w:rPr>
        <w:t>项。故选</w:t>
      </w:r>
      <w:r w:rsidRPr="000F084E">
        <w:rPr>
          <w:rFonts w:ascii="Times New Roman" w:hAnsi="Times New Roman"/>
          <w:color w:val="FF0000"/>
        </w:rPr>
        <w:t>B</w:t>
      </w:r>
      <w:r w:rsidRPr="000F084E">
        <w:rPr>
          <w:rFonts w:ascii="Times New Roman" w:hAnsi="Times New Roman"/>
          <w:color w:val="FF0000"/>
        </w:rPr>
        <w:t>项。</w:t>
      </w: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center"/>
        <w:rPr>
          <w:rFonts w:ascii="Times New Roman" w:eastAsia="宋体" w:hAnsi="Times New Roman" w:cs="Times New Roman"/>
          <w:b/>
          <w:bCs/>
          <w:szCs w:val="21"/>
        </w:rPr>
      </w:pPr>
      <w:r w:rsidRPr="000F084E">
        <w:rPr>
          <w:rFonts w:ascii="Times New Roman" w:eastAsia="宋体" w:hAnsi="Times New Roman" w:cs="Times New Roman" w:hint="eastAsia"/>
          <w:b/>
          <w:bCs/>
          <w:sz w:val="32"/>
          <w:szCs w:val="32"/>
        </w:rPr>
        <w:t>题型七：列举题</w:t>
      </w:r>
      <w:r w:rsidRPr="000F084E">
        <w:rPr>
          <w:rFonts w:ascii="Times New Roman" w:eastAsia="宋体" w:hAnsi="Times New Roman" w:cs="Times New Roman"/>
          <w:b/>
          <w:bCs/>
          <w:sz w:val="32"/>
          <w:szCs w:val="32"/>
        </w:rPr>
        <w:t>题型</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65920" behindDoc="0" locked="0" layoutInCell="1" allowOverlap="1">
            <wp:simplePos x="0" y="0"/>
            <wp:positionH relativeFrom="column">
              <wp:posOffset>0</wp:posOffset>
            </wp:positionH>
            <wp:positionV relativeFrom="paragraph">
              <wp:posOffset>0</wp:posOffset>
            </wp:positionV>
            <wp:extent cx="2012950" cy="482600"/>
            <wp:effectExtent l="0" t="0" r="6350" b="0"/>
            <wp:wrapSquare wrapText="bothSides"/>
            <wp:docPr id="3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2"/>
                    <pic:cNvPicPr>
                      <a:picLocks noChangeAspect="1"/>
                    </pic:cNvPicPr>
                  </pic:nvPicPr>
                  <pic:blipFill>
                    <a:blip r:embed="rId110" cstate="print"/>
                    <a:stretch>
                      <a:fillRect/>
                    </a:stretch>
                  </pic:blipFill>
                  <pic:spPr>
                    <a:xfrm>
                      <a:off x="0" y="0"/>
                      <a:ext cx="2012950" cy="482600"/>
                    </a:xfrm>
                    <a:prstGeom prst="rect">
                      <a:avLst/>
                    </a:prstGeom>
                    <a:noFill/>
                    <a:ln>
                      <a:noFill/>
                    </a:ln>
                  </pic:spPr>
                </pic:pic>
              </a:graphicData>
            </a:graphic>
          </wp:anchor>
        </w:drawing>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历史列举题的题型功能主要考查学生的“双基”能力。它既考查基础知识</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又考查基本能力。它相对问答题语言要简洁明了一些</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几乎与中考历史材料题处在同一层次的考试区分历史列举题是命题的好方式</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许多省区的中考历史试题都沿用</w:t>
      </w:r>
      <w:r w:rsidRPr="000F084E">
        <w:rPr>
          <w:rFonts w:ascii="Times New Roman" w:eastAsia="宋体" w:hAnsi="Times New Roman" w:hint="eastAsia"/>
          <w:bCs/>
          <w:sz w:val="24"/>
          <w:szCs w:val="24"/>
        </w:rPr>
        <w:lastRenderedPageBreak/>
        <w:t>此种方式命题。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历史列举题的命题结构形式般表现出</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以时间、地点、人物、事件为归类形式的列举</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有合并同类相异的列举</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有结合概括综合性的列举</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有比较对比型的列举</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其形式也是灵活多样的</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具有很强的明彻性</w:t>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66944" behindDoc="0" locked="0" layoutInCell="1" allowOverlap="1">
            <wp:simplePos x="0" y="0"/>
            <wp:positionH relativeFrom="column">
              <wp:posOffset>0</wp:posOffset>
            </wp:positionH>
            <wp:positionV relativeFrom="paragraph">
              <wp:posOffset>0</wp:posOffset>
            </wp:positionV>
            <wp:extent cx="2025650" cy="501650"/>
            <wp:effectExtent l="0" t="0" r="6350" b="6350"/>
            <wp:wrapSquare wrapText="bothSides"/>
            <wp:docPr id="3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
                    <pic:cNvPicPr>
                      <a:picLocks noChangeAspect="1"/>
                    </pic:cNvPicPr>
                  </pic:nvPicPr>
                  <pic:blipFill>
                    <a:blip r:embed="rId111" cstate="print"/>
                    <a:stretch>
                      <a:fillRect/>
                    </a:stretch>
                  </pic:blipFill>
                  <pic:spPr>
                    <a:xfrm>
                      <a:off x="0" y="0"/>
                      <a:ext cx="2025650" cy="501650"/>
                    </a:xfrm>
                    <a:prstGeom prst="rect">
                      <a:avLst/>
                    </a:prstGeom>
                    <a:noFill/>
                    <a:ln>
                      <a:noFill/>
                    </a:ln>
                  </pic:spPr>
                </pic:pic>
              </a:graphicData>
            </a:graphic>
          </wp:anchor>
        </w:drawing>
      </w:r>
    </w:p>
    <w:p w:rsidR="009C4711" w:rsidRPr="000F084E" w:rsidRDefault="009C4711">
      <w:pPr>
        <w:pStyle w:val="a0"/>
        <w:ind w:left="0" w:firstLine="0"/>
        <w:rPr>
          <w:rFonts w:ascii="Times New Roman" w:hAnsi="Times New Roman"/>
        </w:rPr>
      </w:pPr>
    </w:p>
    <w:p w:rsidR="009C4711" w:rsidRPr="000F084E" w:rsidRDefault="009C4711">
      <w:pPr>
        <w:pStyle w:val="a0"/>
        <w:ind w:left="0" w:firstLine="0"/>
        <w:rPr>
          <w:rFonts w:ascii="Times New Roman" w:hAnsi="Times New Roman"/>
        </w:rPr>
      </w:pP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历史列举题的解题方法一般是</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认真审题。审出范围</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审出类别</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审出具体内容</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方可作答。</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作答时</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按要求问什么</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答什么</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不需要展开</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点到为止</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即做到简洁明了。</w:t>
      </w:r>
      <w:r w:rsidRPr="000F084E">
        <w:rPr>
          <w:rFonts w:ascii="Times New Roman" w:eastAsia="宋体" w:hAnsi="Times New Roman" w:hint="eastAsia"/>
          <w:bCs/>
          <w:sz w:val="24"/>
          <w:szCs w:val="24"/>
        </w:rPr>
        <w:t xml:space="preserve">  </w:t>
      </w:r>
      <w:r w:rsidRPr="000F084E">
        <w:rPr>
          <w:rFonts w:ascii="Times New Roman" w:eastAsia="宋体" w:hAnsi="Times New Roman" w:hint="eastAsia"/>
          <w:bCs/>
          <w:sz w:val="24"/>
          <w:szCs w:val="24"/>
        </w:rPr>
        <w:t>答题时要求规范</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系列化、条理化</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形式一</w:t>
      </w:r>
      <w:r w:rsidRPr="000F084E">
        <w:rPr>
          <w:rFonts w:ascii="Times New Roman" w:eastAsia="宋体" w:hAnsi="Times New Roman" w:hint="eastAsia"/>
          <w:bCs/>
          <w:sz w:val="24"/>
          <w:szCs w:val="24"/>
        </w:rPr>
        <w:t xml:space="preserve">   </w:t>
      </w:r>
      <w:r w:rsidRPr="000F084E">
        <w:rPr>
          <w:rFonts w:ascii="Times New Roman" w:eastAsia="宋体" w:hAnsi="Times New Roman" w:hint="eastAsia"/>
          <w:bCs/>
          <w:sz w:val="24"/>
          <w:szCs w:val="24"/>
        </w:rPr>
        <w:t>横向列举题</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横向列举题主要以考查某单元、课的系统知识为王</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横向列举题的答案要点分布在知识“块”中</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跨度不大</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答案重内在的联系</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或是前后相承关系</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或是因果关系。横向列举题重点在于考查学生对知识的归纳、组图和识记能力</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类似问答题中的简答题。解答横向列举题要求在平时复习时</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要认真地逐单元、逐课逐段地阅读教材</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牢记知识点</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掌握每个单元、课的知识结构和层次要点。</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形式二</w:t>
      </w:r>
      <w:r w:rsidRPr="000F084E">
        <w:rPr>
          <w:rFonts w:ascii="Times New Roman" w:eastAsia="宋体" w:hAnsi="Times New Roman" w:hint="eastAsia"/>
          <w:bCs/>
          <w:sz w:val="24"/>
          <w:szCs w:val="24"/>
        </w:rPr>
        <w:t xml:space="preserve">   </w:t>
      </w:r>
      <w:r w:rsidRPr="000F084E">
        <w:rPr>
          <w:rFonts w:ascii="Times New Roman" w:eastAsia="宋体" w:hAnsi="Times New Roman" w:hint="eastAsia"/>
          <w:bCs/>
          <w:sz w:val="24"/>
          <w:szCs w:val="24"/>
        </w:rPr>
        <w:t>纵向列举题</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纵向列举题以考查学生的知识“点”为主。答案散见于各单元、课中</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甚至所有教材中</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跨腹较大。纵向列举题主要考查学生对知识是否分门别类</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融会贯通。考查学生的概括综合能力</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尤其是联想能力。解答纵向列举题要求先对历史知识进行綜合归纳</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然后提炼要点。纵向列举题要求学生在复习时</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要加强综合训练</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提高自己熟悉掌握基础知识后的运用能力。</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形式三</w:t>
      </w:r>
      <w:r w:rsidRPr="000F084E">
        <w:rPr>
          <w:rFonts w:ascii="Times New Roman" w:eastAsia="宋体" w:hAnsi="Times New Roman" w:hint="eastAsia"/>
          <w:bCs/>
          <w:sz w:val="24"/>
          <w:szCs w:val="24"/>
        </w:rPr>
        <w:t xml:space="preserve">   </w:t>
      </w:r>
      <w:r w:rsidRPr="000F084E">
        <w:rPr>
          <w:rFonts w:ascii="Times New Roman" w:eastAsia="宋体" w:hAnsi="Times New Roman" w:hint="eastAsia"/>
          <w:bCs/>
          <w:sz w:val="24"/>
          <w:szCs w:val="24"/>
        </w:rPr>
        <w:t>组合列举题</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解答组合类型的列举题从以下四步进行：</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第一步</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确</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即确定题目主题</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每道列举题前面都有一句引言</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阅读引言中的限定词归纳考题主题</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明确考查范围</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一般情况下</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列举题都是一个小专题。通过确定主题</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缩小范围明确目标。</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第二步</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提</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即提取题干中的关键信息</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明确考查点。阅读每小题的题干</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提取中心词明确本小题考查的知识点。</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第三步</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明</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即明确求答的要素。通过阅读题干</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在横线前后找到相应的求答词</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明确所填内容的属性</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如人物、地点、时间、事件的名称等。</w:t>
      </w:r>
    </w:p>
    <w:p w:rsidR="009C4711" w:rsidRPr="000F084E" w:rsidRDefault="00767DDB">
      <w:pPr>
        <w:spacing w:line="360" w:lineRule="auto"/>
        <w:rPr>
          <w:rFonts w:ascii="Times New Roman" w:hAnsi="Times New Roman"/>
        </w:rPr>
      </w:pPr>
      <w:r w:rsidRPr="000F084E">
        <w:rPr>
          <w:rFonts w:ascii="Times New Roman" w:eastAsia="宋体" w:hAnsi="Times New Roman" w:hint="eastAsia"/>
          <w:bCs/>
          <w:sz w:val="24"/>
          <w:szCs w:val="24"/>
        </w:rPr>
        <w:t>第四步</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填</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即填写答案。在前三步的基础上</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回归所学知识</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填写正确答案。填写时一定力求简练、准确</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不出现错字或别字。没有把握的情况下</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可以翻阅教材或者教辅资料求证。</w:t>
      </w:r>
    </w:p>
    <w:p w:rsidR="009C4711" w:rsidRPr="000F084E" w:rsidRDefault="00767DDB">
      <w:pPr>
        <w:spacing w:line="360" w:lineRule="auto"/>
        <w:rPr>
          <w:rFonts w:ascii="Times New Roman" w:hAnsi="Times New Roman" w:cs="Times New Roman"/>
          <w:b/>
          <w:bCs/>
          <w:color w:val="0070C0"/>
        </w:rPr>
      </w:pPr>
      <w:r w:rsidRPr="000F084E">
        <w:rPr>
          <w:rFonts w:ascii="Times New Roman" w:hAnsi="Times New Roman"/>
          <w:noProof/>
        </w:rPr>
        <w:drawing>
          <wp:anchor distT="0" distB="0" distL="114935" distR="114935" simplePos="0" relativeHeight="251667968" behindDoc="0" locked="0" layoutInCell="1" allowOverlap="1">
            <wp:simplePos x="0" y="0"/>
            <wp:positionH relativeFrom="column">
              <wp:posOffset>0</wp:posOffset>
            </wp:positionH>
            <wp:positionV relativeFrom="paragraph">
              <wp:posOffset>0</wp:posOffset>
            </wp:positionV>
            <wp:extent cx="2032000" cy="469900"/>
            <wp:effectExtent l="0" t="0" r="0" b="0"/>
            <wp:wrapSquare wrapText="bothSides"/>
            <wp:docPr id="3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4"/>
                    <pic:cNvPicPr>
                      <a:picLocks noChangeAspect="1"/>
                    </pic:cNvPicPr>
                  </pic:nvPicPr>
                  <pic:blipFill>
                    <a:blip r:embed="rId112" cstate="print"/>
                    <a:stretch>
                      <a:fillRect/>
                    </a:stretch>
                  </pic:blipFill>
                  <pic:spPr>
                    <a:xfrm>
                      <a:off x="0" y="0"/>
                      <a:ext cx="2032000" cy="469900"/>
                    </a:xfrm>
                    <a:prstGeom prst="rect">
                      <a:avLst/>
                    </a:prstGeom>
                    <a:noFill/>
                    <a:ln>
                      <a:noFill/>
                    </a:ln>
                  </pic:spPr>
                </pic:pic>
              </a:graphicData>
            </a:graphic>
          </wp:anchor>
        </w:drawing>
      </w:r>
    </w:p>
    <w:p w:rsidR="009C4711" w:rsidRPr="000F084E" w:rsidRDefault="009C4711">
      <w:pPr>
        <w:pStyle w:val="a0"/>
        <w:rPr>
          <w:rFonts w:ascii="Times New Roman" w:hAnsi="Times New Roman"/>
          <w:bCs/>
          <w:color w:val="0070C0"/>
        </w:rPr>
      </w:pPr>
    </w:p>
    <w:p w:rsidR="009C4711" w:rsidRPr="000F084E" w:rsidRDefault="009C4711">
      <w:pPr>
        <w:spacing w:line="360" w:lineRule="auto"/>
        <w:jc w:val="left"/>
        <w:textAlignment w:val="center"/>
        <w:rPr>
          <w:rFonts w:ascii="Times New Roman" w:hAnsi="Times New Roman"/>
          <w:b/>
          <w:bCs/>
          <w:color w:val="FF0000"/>
        </w:rPr>
      </w:pP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1</w:t>
      </w:r>
      <w:r w:rsidRPr="000F084E">
        <w:rPr>
          <w:rFonts w:ascii="Times New Roman" w:eastAsia="宋体" w:hAnsi="Times New Roman" w:cs="Times New Roman"/>
          <w:szCs w:val="21"/>
        </w:rPr>
        <w:t>．组合列举题。（</w:t>
      </w:r>
      <w:r w:rsidRPr="000F084E">
        <w:rPr>
          <w:rFonts w:ascii="Times New Roman" w:eastAsia="宋体" w:hAnsi="Times New Roman" w:cs="Times New Roman"/>
          <w:szCs w:val="21"/>
        </w:rPr>
        <w:t>10</w:t>
      </w:r>
      <w:r w:rsidRPr="000F084E">
        <w:rPr>
          <w:rFonts w:ascii="Times New Roman" w:eastAsia="宋体" w:hAnsi="Times New Roman" w:cs="Times New Roman"/>
          <w:szCs w:val="21"/>
        </w:rPr>
        <w:t>分）</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w:t>
      </w:r>
      <w:r w:rsidRPr="000F084E">
        <w:rPr>
          <w:rFonts w:ascii="Times New Roman" w:eastAsia="宋体" w:hAnsi="Times New Roman" w:cs="Times New Roman"/>
          <w:szCs w:val="21"/>
        </w:rPr>
        <w:t>1</w:t>
      </w:r>
      <w:r w:rsidRPr="000F084E">
        <w:rPr>
          <w:rFonts w:ascii="Times New Roman" w:eastAsia="宋体" w:hAnsi="Times New Roman" w:cs="Times New Roman"/>
          <w:szCs w:val="21"/>
        </w:rPr>
        <w:t>）第一次世界大战中有</w:t>
      </w:r>
      <w:r w:rsidRPr="000F084E">
        <w:rPr>
          <w:rFonts w:ascii="Times New Roman" w:eastAsia="宋体" w:hAnsi="Times New Roman" w:cs="Times New Roman"/>
          <w:szCs w:val="21"/>
        </w:rPr>
        <w:t>“</w:t>
      </w:r>
      <w:r w:rsidRPr="000F084E">
        <w:rPr>
          <w:rFonts w:ascii="Times New Roman" w:eastAsia="宋体" w:hAnsi="Times New Roman" w:cs="Times New Roman"/>
          <w:szCs w:val="21"/>
        </w:rPr>
        <w:t>绞肉机</w:t>
      </w:r>
      <w:r w:rsidRPr="000F084E">
        <w:rPr>
          <w:rFonts w:ascii="Times New Roman" w:eastAsia="宋体" w:hAnsi="Times New Roman" w:cs="Times New Roman"/>
          <w:szCs w:val="21"/>
        </w:rPr>
        <w:t>”“</w:t>
      </w:r>
      <w:r w:rsidRPr="000F084E">
        <w:rPr>
          <w:rFonts w:ascii="Times New Roman" w:eastAsia="宋体" w:hAnsi="Times New Roman" w:cs="Times New Roman"/>
          <w:szCs w:val="21"/>
        </w:rPr>
        <w:t>屠场</w:t>
      </w:r>
      <w:r w:rsidRPr="000F084E">
        <w:rPr>
          <w:rFonts w:ascii="Times New Roman" w:eastAsia="宋体" w:hAnsi="Times New Roman" w:cs="Times New Roman"/>
          <w:szCs w:val="21"/>
        </w:rPr>
        <w:t>”</w:t>
      </w:r>
      <w:r w:rsidRPr="000F084E">
        <w:rPr>
          <w:rFonts w:ascii="Times New Roman" w:eastAsia="宋体" w:hAnsi="Times New Roman" w:cs="Times New Roman"/>
          <w:szCs w:val="21"/>
        </w:rPr>
        <w:t>和</w:t>
      </w:r>
      <w:r w:rsidRPr="000F084E">
        <w:rPr>
          <w:rFonts w:ascii="Times New Roman" w:eastAsia="宋体" w:hAnsi="Times New Roman" w:cs="Times New Roman"/>
          <w:szCs w:val="21"/>
        </w:rPr>
        <w:t>“</w:t>
      </w:r>
      <w:r w:rsidRPr="000F084E">
        <w:rPr>
          <w:rFonts w:ascii="Times New Roman" w:eastAsia="宋体" w:hAnsi="Times New Roman" w:cs="Times New Roman"/>
          <w:szCs w:val="21"/>
        </w:rPr>
        <w:t>地狱</w:t>
      </w:r>
      <w:r w:rsidRPr="000F084E">
        <w:rPr>
          <w:rFonts w:ascii="Times New Roman" w:eastAsia="宋体" w:hAnsi="Times New Roman" w:cs="Times New Roman"/>
          <w:szCs w:val="21"/>
        </w:rPr>
        <w:t>”</w:t>
      </w:r>
      <w:r w:rsidRPr="000F084E">
        <w:rPr>
          <w:rFonts w:ascii="Times New Roman" w:eastAsia="宋体" w:hAnsi="Times New Roman" w:cs="Times New Roman"/>
          <w:szCs w:val="21"/>
        </w:rPr>
        <w:t>之称的是</w:t>
      </w:r>
      <w:r w:rsidRPr="000F084E">
        <w:rPr>
          <w:rFonts w:ascii="Times New Roman" w:eastAsia="宋体" w:hAnsi="Times New Roman" w:cs="Times New Roman"/>
          <w:szCs w:val="21"/>
        </w:rPr>
        <w:t>__________________</w:t>
      </w:r>
      <w:r w:rsidRPr="000F084E">
        <w:rPr>
          <w:rFonts w:ascii="Times New Roman" w:eastAsia="宋体" w:hAnsi="Times New Roman" w:cs="Times New Roman"/>
          <w:szCs w:val="21"/>
        </w:rPr>
        <w:t>。</w:t>
      </w:r>
    </w:p>
    <w:p w:rsidR="009C4711" w:rsidRPr="000F084E" w:rsidRDefault="009C4711">
      <w:pPr>
        <w:spacing w:line="360" w:lineRule="auto"/>
        <w:jc w:val="left"/>
        <w:textAlignment w:val="center"/>
        <w:rPr>
          <w:rFonts w:ascii="Times New Roman" w:eastAsia="宋体" w:hAnsi="Times New Roman" w:cs="Times New Roman"/>
          <w:szCs w:val="21"/>
        </w:rPr>
      </w:pP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w:t>
      </w:r>
      <w:r w:rsidRPr="000F084E">
        <w:rPr>
          <w:rFonts w:ascii="Times New Roman" w:eastAsia="宋体" w:hAnsi="Times New Roman" w:cs="Times New Roman"/>
          <w:szCs w:val="21"/>
        </w:rPr>
        <w:t>2</w:t>
      </w:r>
      <w:r w:rsidRPr="000F084E">
        <w:rPr>
          <w:rFonts w:ascii="Times New Roman" w:eastAsia="宋体" w:hAnsi="Times New Roman" w:cs="Times New Roman"/>
          <w:szCs w:val="21"/>
        </w:rPr>
        <w:t>）目前为止世界上最大的一次海上登陆作战，代号</w:t>
      </w:r>
      <w:r w:rsidRPr="000F084E">
        <w:rPr>
          <w:rFonts w:ascii="Times New Roman" w:eastAsia="宋体" w:hAnsi="Times New Roman" w:cs="Times New Roman"/>
          <w:szCs w:val="21"/>
        </w:rPr>
        <w:t>“</w:t>
      </w:r>
      <w:r w:rsidRPr="000F084E">
        <w:rPr>
          <w:rFonts w:ascii="Times New Roman" w:eastAsia="宋体" w:hAnsi="Times New Roman" w:cs="Times New Roman"/>
          <w:szCs w:val="21"/>
        </w:rPr>
        <w:t>霸王行动</w:t>
      </w:r>
      <w:r w:rsidRPr="000F084E">
        <w:rPr>
          <w:rFonts w:ascii="Times New Roman" w:eastAsia="宋体" w:hAnsi="Times New Roman" w:cs="Times New Roman"/>
          <w:szCs w:val="21"/>
        </w:rPr>
        <w:t>”</w:t>
      </w:r>
      <w:r w:rsidRPr="000F084E">
        <w:rPr>
          <w:rFonts w:ascii="Times New Roman" w:eastAsia="宋体" w:hAnsi="Times New Roman" w:cs="Times New Roman"/>
          <w:szCs w:val="21"/>
        </w:rPr>
        <w:t>，开辟了欧洲第二战场的战役</w:t>
      </w:r>
      <w:r w:rsidRPr="000F084E">
        <w:rPr>
          <w:rFonts w:ascii="Times New Roman" w:eastAsia="宋体" w:hAnsi="Times New Roman" w:cs="Times New Roman"/>
          <w:szCs w:val="21"/>
        </w:rPr>
        <w:t>______________________</w:t>
      </w:r>
      <w:r w:rsidRPr="000F084E">
        <w:rPr>
          <w:rFonts w:ascii="Times New Roman" w:eastAsia="宋体" w:hAnsi="Times New Roman" w:cs="Times New Roman"/>
          <w:szCs w:val="21"/>
        </w:rPr>
        <w:t>。</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w:t>
      </w:r>
      <w:r w:rsidRPr="000F084E">
        <w:rPr>
          <w:rFonts w:ascii="Times New Roman" w:eastAsia="宋体" w:hAnsi="Times New Roman" w:cs="Times New Roman"/>
          <w:szCs w:val="21"/>
        </w:rPr>
        <w:t>3</w:t>
      </w:r>
      <w:r w:rsidRPr="000F084E">
        <w:rPr>
          <w:rFonts w:ascii="Times New Roman" w:eastAsia="宋体" w:hAnsi="Times New Roman" w:cs="Times New Roman"/>
          <w:szCs w:val="21"/>
        </w:rPr>
        <w:t>）中国八路军抗击法西斯侵略的重要战役</w:t>
      </w:r>
      <w:r w:rsidRPr="000F084E">
        <w:rPr>
          <w:rFonts w:ascii="Times New Roman" w:eastAsia="宋体" w:hAnsi="Times New Roman" w:cs="Times New Roman"/>
          <w:szCs w:val="21"/>
        </w:rPr>
        <w:t>________________________</w:t>
      </w:r>
      <w:r w:rsidRPr="000F084E">
        <w:rPr>
          <w:rFonts w:ascii="Times New Roman" w:eastAsia="宋体" w:hAnsi="Times New Roman" w:cs="Times New Roman"/>
          <w:szCs w:val="21"/>
        </w:rPr>
        <w:t>。</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w:t>
      </w:r>
      <w:r w:rsidRPr="000F084E">
        <w:rPr>
          <w:rFonts w:ascii="Times New Roman" w:eastAsia="宋体" w:hAnsi="Times New Roman" w:cs="Times New Roman"/>
          <w:szCs w:val="21"/>
        </w:rPr>
        <w:t>4</w:t>
      </w:r>
      <w:r w:rsidRPr="000F084E">
        <w:rPr>
          <w:rFonts w:ascii="Times New Roman" w:eastAsia="宋体" w:hAnsi="Times New Roman" w:cs="Times New Roman"/>
          <w:szCs w:val="21"/>
        </w:rPr>
        <w:t>）第二次世界大战最重要的转折点</w:t>
      </w:r>
      <w:r w:rsidRPr="000F084E">
        <w:rPr>
          <w:rFonts w:ascii="Times New Roman" w:eastAsia="宋体" w:hAnsi="Times New Roman" w:cs="Times New Roman"/>
          <w:szCs w:val="21"/>
        </w:rPr>
        <w:t>__________________________</w:t>
      </w:r>
      <w:r w:rsidRPr="000F084E">
        <w:rPr>
          <w:rFonts w:ascii="Times New Roman" w:eastAsia="宋体" w:hAnsi="Times New Roman" w:cs="Times New Roman"/>
          <w:szCs w:val="21"/>
        </w:rPr>
        <w:t>。</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w:t>
      </w:r>
      <w:r w:rsidRPr="000F084E">
        <w:rPr>
          <w:rFonts w:ascii="Times New Roman" w:eastAsia="宋体" w:hAnsi="Times New Roman" w:cs="Times New Roman"/>
          <w:szCs w:val="21"/>
        </w:rPr>
        <w:t>5</w:t>
      </w:r>
      <w:r w:rsidRPr="000F084E">
        <w:rPr>
          <w:rFonts w:ascii="Times New Roman" w:eastAsia="宋体" w:hAnsi="Times New Roman" w:cs="Times New Roman"/>
          <w:szCs w:val="21"/>
        </w:rPr>
        <w:t>）仅</w:t>
      </w:r>
      <w:r w:rsidRPr="000F084E">
        <w:rPr>
          <w:rFonts w:ascii="Times New Roman" w:eastAsia="宋体" w:hAnsi="Times New Roman" w:cs="Times New Roman"/>
          <w:szCs w:val="21"/>
        </w:rPr>
        <w:t>1960</w:t>
      </w:r>
      <w:r w:rsidRPr="000F084E">
        <w:rPr>
          <w:rFonts w:ascii="Times New Roman" w:eastAsia="宋体" w:hAnsi="Times New Roman" w:cs="Times New Roman"/>
          <w:szCs w:val="21"/>
        </w:rPr>
        <w:t>年非洲就有</w:t>
      </w:r>
      <w:r w:rsidRPr="000F084E">
        <w:rPr>
          <w:rFonts w:ascii="Times New Roman" w:eastAsia="宋体" w:hAnsi="Times New Roman" w:cs="Times New Roman"/>
          <w:szCs w:val="21"/>
        </w:rPr>
        <w:t>17</w:t>
      </w:r>
      <w:r w:rsidRPr="000F084E">
        <w:rPr>
          <w:rFonts w:ascii="Times New Roman" w:eastAsia="宋体" w:hAnsi="Times New Roman" w:cs="Times New Roman"/>
          <w:szCs w:val="21"/>
        </w:rPr>
        <w:t>个国家独立，这一年被称为</w:t>
      </w:r>
      <w:r w:rsidRPr="000F084E">
        <w:rPr>
          <w:rFonts w:ascii="Times New Roman" w:eastAsia="宋体" w:hAnsi="Times New Roman" w:cs="Times New Roman"/>
          <w:szCs w:val="21"/>
        </w:rPr>
        <w:t>________________</w:t>
      </w:r>
      <w:r w:rsidRPr="000F084E">
        <w:rPr>
          <w:rFonts w:ascii="Times New Roman" w:eastAsia="宋体" w:hAnsi="Times New Roman" w:cs="Times New Roman"/>
          <w:szCs w:val="21"/>
        </w:rPr>
        <w:t>。</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w:t>
      </w:r>
      <w:r w:rsidRPr="000F084E">
        <w:rPr>
          <w:rFonts w:ascii="Times New Roman" w:eastAsia="宋体" w:hAnsi="Times New Roman" w:cs="Times New Roman"/>
          <w:szCs w:val="21"/>
        </w:rPr>
        <w:t>6</w:t>
      </w:r>
      <w:r w:rsidRPr="000F084E">
        <w:rPr>
          <w:rFonts w:ascii="Times New Roman" w:eastAsia="宋体" w:hAnsi="Times New Roman" w:cs="Times New Roman"/>
          <w:szCs w:val="21"/>
        </w:rPr>
        <w:t>）</w:t>
      </w:r>
      <w:r w:rsidRPr="000F084E">
        <w:rPr>
          <w:rFonts w:ascii="Times New Roman" w:eastAsia="宋体" w:hAnsi="Times New Roman" w:cs="Times New Roman"/>
          <w:szCs w:val="21"/>
        </w:rPr>
        <w:t>1937</w:t>
      </w:r>
      <w:r w:rsidRPr="000F084E">
        <w:rPr>
          <w:rFonts w:ascii="Times New Roman" w:eastAsia="宋体" w:hAnsi="Times New Roman" w:cs="Times New Roman"/>
          <w:szCs w:val="21"/>
        </w:rPr>
        <w:t>年</w:t>
      </w:r>
      <w:r w:rsidRPr="000F084E">
        <w:rPr>
          <w:rFonts w:ascii="Times New Roman" w:eastAsia="宋体" w:hAnsi="Times New Roman" w:cs="Times New Roman"/>
          <w:szCs w:val="21"/>
        </w:rPr>
        <w:t>______________</w:t>
      </w:r>
      <w:r w:rsidRPr="000F084E">
        <w:rPr>
          <w:rFonts w:ascii="Times New Roman" w:eastAsia="宋体" w:hAnsi="Times New Roman" w:cs="Times New Roman"/>
          <w:szCs w:val="21"/>
        </w:rPr>
        <w:t>事件爆发，日本全面侵华。</w:t>
      </w:r>
      <w:r w:rsidRPr="000F084E">
        <w:rPr>
          <w:rFonts w:ascii="Times New Roman" w:eastAsia="宋体" w:hAnsi="Times New Roman" w:cs="Times New Roman"/>
          <w:szCs w:val="21"/>
        </w:rPr>
        <w:t>_________</w:t>
      </w:r>
      <w:r w:rsidRPr="000F084E">
        <w:rPr>
          <w:rFonts w:ascii="Times New Roman" w:eastAsia="宋体" w:hAnsi="Times New Roman" w:cs="Times New Roman"/>
          <w:szCs w:val="21"/>
        </w:rPr>
        <w:t>年，日本投降，今年是日本投降</w:t>
      </w:r>
      <w:r w:rsidRPr="000F084E">
        <w:rPr>
          <w:rFonts w:ascii="Times New Roman" w:eastAsia="宋体" w:hAnsi="Times New Roman" w:cs="Times New Roman"/>
          <w:szCs w:val="21"/>
        </w:rPr>
        <w:t>__________</w:t>
      </w:r>
      <w:r w:rsidRPr="000F084E">
        <w:rPr>
          <w:rFonts w:ascii="Times New Roman" w:eastAsia="宋体" w:hAnsi="Times New Roman" w:cs="Times New Roman"/>
          <w:szCs w:val="21"/>
        </w:rPr>
        <w:t>周年。</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w:t>
      </w:r>
      <w:r w:rsidRPr="000F084E">
        <w:rPr>
          <w:rFonts w:ascii="Times New Roman" w:eastAsia="宋体" w:hAnsi="Times New Roman" w:cs="Times New Roman"/>
          <w:szCs w:val="21"/>
        </w:rPr>
        <w:t>7</w:t>
      </w:r>
      <w:r w:rsidRPr="000F084E">
        <w:rPr>
          <w:rFonts w:ascii="Times New Roman" w:eastAsia="宋体" w:hAnsi="Times New Roman" w:cs="Times New Roman"/>
          <w:szCs w:val="21"/>
        </w:rPr>
        <w:t>）</w:t>
      </w:r>
      <w:r w:rsidRPr="000F084E">
        <w:rPr>
          <w:rFonts w:ascii="Times New Roman" w:eastAsia="宋体" w:hAnsi="Times New Roman" w:cs="Times New Roman"/>
          <w:szCs w:val="21"/>
        </w:rPr>
        <w:t>1947</w:t>
      </w:r>
      <w:r w:rsidRPr="000F084E">
        <w:rPr>
          <w:rFonts w:ascii="Times New Roman" w:eastAsia="宋体" w:hAnsi="Times New Roman" w:cs="Times New Roman"/>
          <w:szCs w:val="21"/>
        </w:rPr>
        <w:t>年领导印度摆脱英国殖民统治的领导人是</w:t>
      </w:r>
      <w:r w:rsidRPr="000F084E">
        <w:rPr>
          <w:rFonts w:ascii="Times New Roman" w:eastAsia="宋体" w:hAnsi="Times New Roman" w:cs="Times New Roman"/>
          <w:szCs w:val="21"/>
        </w:rPr>
        <w:t>__________________</w:t>
      </w:r>
      <w:r w:rsidRPr="000F084E">
        <w:rPr>
          <w:rFonts w:ascii="Times New Roman" w:eastAsia="宋体" w:hAnsi="Times New Roman" w:cs="Times New Roman"/>
          <w:szCs w:val="21"/>
        </w:rPr>
        <w:t>。</w:t>
      </w:r>
    </w:p>
    <w:p w:rsidR="009C4711" w:rsidRPr="000F084E" w:rsidRDefault="00767DDB">
      <w:pPr>
        <w:spacing w:line="360" w:lineRule="auto"/>
        <w:jc w:val="left"/>
        <w:textAlignment w:val="center"/>
        <w:rPr>
          <w:rFonts w:ascii="Times New Roman" w:eastAsia="宋体" w:hAnsi="Times New Roman" w:cs="Times New Roman"/>
          <w:szCs w:val="21"/>
        </w:rPr>
      </w:pPr>
      <w:r w:rsidRPr="000F084E">
        <w:rPr>
          <w:rFonts w:ascii="Times New Roman" w:eastAsia="宋体" w:hAnsi="Times New Roman" w:cs="Times New Roman"/>
          <w:szCs w:val="21"/>
        </w:rPr>
        <w:t>（</w:t>
      </w:r>
      <w:r w:rsidRPr="000F084E">
        <w:rPr>
          <w:rFonts w:ascii="Times New Roman" w:eastAsia="宋体" w:hAnsi="Times New Roman" w:cs="Times New Roman"/>
          <w:szCs w:val="21"/>
        </w:rPr>
        <w:t>8</w:t>
      </w:r>
      <w:r w:rsidRPr="000F084E">
        <w:rPr>
          <w:rFonts w:ascii="Times New Roman" w:eastAsia="宋体" w:hAnsi="Times New Roman" w:cs="Times New Roman"/>
          <w:szCs w:val="21"/>
        </w:rPr>
        <w:t>）第二次世界大战中被国际反法西斯同盟战败的军事集团是</w:t>
      </w:r>
      <w:r w:rsidRPr="000F084E">
        <w:rPr>
          <w:rFonts w:ascii="Times New Roman" w:eastAsia="宋体" w:hAnsi="Times New Roman" w:cs="Times New Roman"/>
          <w:szCs w:val="21"/>
        </w:rPr>
        <w:t>______________</w:t>
      </w:r>
      <w:r w:rsidRPr="000F084E">
        <w:rPr>
          <w:rFonts w:ascii="Times New Roman" w:eastAsia="宋体" w:hAnsi="Times New Roman" w:cs="Times New Roman"/>
          <w:szCs w:val="21"/>
        </w:rPr>
        <w:t>。</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【答案】</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1</w:t>
      </w:r>
      <w:r w:rsidRPr="000F084E">
        <w:rPr>
          <w:rFonts w:ascii="Times New Roman" w:eastAsia="宋体" w:hAnsi="Times New Roman" w:cs="Times New Roman"/>
          <w:color w:val="FF0000"/>
          <w:szCs w:val="21"/>
        </w:rPr>
        <w:t>）凡尔登战役；</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2</w:t>
      </w:r>
      <w:r w:rsidRPr="000F084E">
        <w:rPr>
          <w:rFonts w:ascii="Times New Roman" w:eastAsia="宋体" w:hAnsi="Times New Roman" w:cs="Times New Roman"/>
          <w:color w:val="FF0000"/>
          <w:szCs w:val="21"/>
        </w:rPr>
        <w:t>）诺曼底登陆；</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3</w:t>
      </w:r>
      <w:r w:rsidRPr="000F084E">
        <w:rPr>
          <w:rFonts w:ascii="Times New Roman" w:eastAsia="宋体" w:hAnsi="Times New Roman" w:cs="Times New Roman"/>
          <w:color w:val="FF0000"/>
          <w:szCs w:val="21"/>
        </w:rPr>
        <w:t>）百团大战；</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4</w:t>
      </w:r>
      <w:r w:rsidRPr="000F084E">
        <w:rPr>
          <w:rFonts w:ascii="Times New Roman" w:eastAsia="宋体" w:hAnsi="Times New Roman" w:cs="Times New Roman"/>
          <w:color w:val="FF0000"/>
          <w:szCs w:val="21"/>
        </w:rPr>
        <w:t>）斯大林格勒战役；</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5</w:t>
      </w:r>
      <w:r w:rsidRPr="000F084E">
        <w:rPr>
          <w:rFonts w:ascii="Times New Roman" w:eastAsia="宋体" w:hAnsi="Times New Roman" w:cs="Times New Roman"/>
          <w:color w:val="FF0000"/>
          <w:szCs w:val="21"/>
        </w:rPr>
        <w:t>）非洲独立年；</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6</w:t>
      </w:r>
      <w:r w:rsidRPr="000F084E">
        <w:rPr>
          <w:rFonts w:ascii="Times New Roman" w:eastAsia="宋体" w:hAnsi="Times New Roman" w:cs="Times New Roman"/>
          <w:color w:val="FF0000"/>
          <w:szCs w:val="21"/>
        </w:rPr>
        <w:t>）卢沟桥事变或七七事变，</w:t>
      </w:r>
      <w:r w:rsidRPr="000F084E">
        <w:rPr>
          <w:rFonts w:ascii="Times New Roman" w:eastAsia="宋体" w:hAnsi="Times New Roman" w:cs="Times New Roman"/>
          <w:color w:val="FF0000"/>
          <w:szCs w:val="21"/>
        </w:rPr>
        <w:t>1945</w:t>
      </w:r>
      <w:r w:rsidRPr="000F084E">
        <w:rPr>
          <w:rFonts w:ascii="Times New Roman" w:eastAsia="宋体" w:hAnsi="Times New Roman" w:cs="Times New Roman"/>
          <w:color w:val="FF0000"/>
          <w:szCs w:val="21"/>
        </w:rPr>
        <w:t>年，</w:t>
      </w:r>
      <w:r w:rsidRPr="000F084E">
        <w:rPr>
          <w:rFonts w:ascii="Times New Roman" w:eastAsia="宋体" w:hAnsi="Times New Roman" w:cs="Times New Roman"/>
          <w:color w:val="FF0000"/>
          <w:szCs w:val="21"/>
        </w:rPr>
        <w:t>70</w:t>
      </w:r>
      <w:r w:rsidRPr="000F084E">
        <w:rPr>
          <w:rFonts w:ascii="Times New Roman" w:eastAsia="宋体" w:hAnsi="Times New Roman" w:cs="Times New Roman"/>
          <w:color w:val="FF0000"/>
          <w:szCs w:val="21"/>
        </w:rPr>
        <w:t>周年。</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7</w:t>
      </w:r>
      <w:r w:rsidRPr="000F084E">
        <w:rPr>
          <w:rFonts w:ascii="Times New Roman" w:eastAsia="宋体" w:hAnsi="Times New Roman" w:cs="Times New Roman"/>
          <w:color w:val="FF0000"/>
          <w:szCs w:val="21"/>
        </w:rPr>
        <w:t>）尼赫鲁；</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8</w:t>
      </w:r>
      <w:r w:rsidRPr="000F084E">
        <w:rPr>
          <w:rFonts w:ascii="Times New Roman" w:eastAsia="宋体" w:hAnsi="Times New Roman" w:cs="Times New Roman"/>
          <w:color w:val="FF0000"/>
          <w:szCs w:val="21"/>
        </w:rPr>
        <w:t>）轴心国集团。</w:t>
      </w:r>
    </w:p>
    <w:p w:rsidR="009C4711" w:rsidRPr="000F084E" w:rsidRDefault="00767DDB">
      <w:pPr>
        <w:spacing w:line="360" w:lineRule="auto"/>
        <w:rPr>
          <w:rFonts w:ascii="Times New Roman" w:hAnsi="Times New Roman" w:cs="Times New Roman"/>
          <w:bCs/>
          <w:color w:val="FF0000"/>
          <w:szCs w:val="21"/>
        </w:rPr>
      </w:pPr>
      <w:r w:rsidRPr="000F084E">
        <w:rPr>
          <w:rFonts w:ascii="Times New Roman" w:hAnsi="Times New Roman" w:cs="Times New Roman"/>
          <w:b/>
          <w:bCs/>
          <w:color w:val="0070C0"/>
        </w:rPr>
        <w:t>【</w:t>
      </w:r>
      <w:r w:rsidRPr="000F084E">
        <w:rPr>
          <w:rFonts w:ascii="Times New Roman" w:hAnsi="Times New Roman" w:cs="Times New Roman" w:hint="eastAsia"/>
          <w:b/>
          <w:bCs/>
          <w:color w:val="0070C0"/>
        </w:rPr>
        <w:t>破题步骤</w:t>
      </w:r>
      <w:r w:rsidRPr="000F084E">
        <w:rPr>
          <w:rFonts w:ascii="Times New Roman" w:hAnsi="Times New Roman" w:cs="Times New Roman"/>
          <w:b/>
          <w:bCs/>
          <w:color w:val="0070C0"/>
        </w:rPr>
        <w:t>】</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1</w:t>
      </w:r>
      <w:r w:rsidRPr="000F084E">
        <w:rPr>
          <w:rFonts w:ascii="Times New Roman" w:eastAsia="宋体" w:hAnsi="Times New Roman" w:cs="Times New Roman"/>
          <w:color w:val="FF0000"/>
          <w:szCs w:val="21"/>
        </w:rPr>
        <w:t>）第一次世界大战中发生于</w:t>
      </w:r>
      <w:r w:rsidRPr="000F084E">
        <w:rPr>
          <w:rFonts w:ascii="Times New Roman" w:eastAsia="宋体" w:hAnsi="Times New Roman" w:cs="Times New Roman"/>
          <w:color w:val="FF0000"/>
          <w:szCs w:val="21"/>
        </w:rPr>
        <w:t>1916</w:t>
      </w:r>
      <w:r w:rsidRPr="000F084E">
        <w:rPr>
          <w:rFonts w:ascii="Times New Roman" w:eastAsia="宋体" w:hAnsi="Times New Roman" w:cs="Times New Roman"/>
          <w:color w:val="FF0000"/>
          <w:szCs w:val="21"/>
        </w:rPr>
        <w:t>年的凡尔登战役，造成双方共七十多万人的伤亡，被称为</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凡尔登绞肉机</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2</w:t>
      </w:r>
      <w:r w:rsidRPr="000F084E">
        <w:rPr>
          <w:rFonts w:ascii="Times New Roman" w:eastAsia="宋体" w:hAnsi="Times New Roman" w:cs="Times New Roman"/>
          <w:color w:val="FF0000"/>
          <w:szCs w:val="21"/>
        </w:rPr>
        <w:t>）二战时期，开辟第二战场的战役为</w:t>
      </w:r>
      <w:r w:rsidRPr="000F084E">
        <w:rPr>
          <w:rFonts w:ascii="Times New Roman" w:eastAsia="宋体" w:hAnsi="Times New Roman" w:cs="Times New Roman"/>
          <w:color w:val="FF0000"/>
          <w:szCs w:val="21"/>
        </w:rPr>
        <w:t>1944</w:t>
      </w:r>
      <w:r w:rsidRPr="000F084E">
        <w:rPr>
          <w:rFonts w:ascii="Times New Roman" w:eastAsia="宋体" w:hAnsi="Times New Roman" w:cs="Times New Roman"/>
          <w:color w:val="FF0000"/>
          <w:szCs w:val="21"/>
        </w:rPr>
        <w:t>年</w:t>
      </w:r>
      <w:r w:rsidRPr="000F084E">
        <w:rPr>
          <w:rFonts w:ascii="Times New Roman" w:eastAsia="宋体" w:hAnsi="Times New Roman" w:cs="Times New Roman"/>
          <w:color w:val="FF0000"/>
          <w:szCs w:val="21"/>
        </w:rPr>
        <w:t>6</w:t>
      </w:r>
      <w:r w:rsidRPr="000F084E">
        <w:rPr>
          <w:rFonts w:ascii="Times New Roman" w:eastAsia="宋体" w:hAnsi="Times New Roman" w:cs="Times New Roman"/>
          <w:color w:val="FF0000"/>
          <w:szCs w:val="21"/>
        </w:rPr>
        <w:t>月开始的诺曼底登陆。</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3</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1940</w:t>
      </w:r>
      <w:r w:rsidRPr="000F084E">
        <w:rPr>
          <w:rFonts w:ascii="Times New Roman" w:eastAsia="宋体" w:hAnsi="Times New Roman" w:cs="Times New Roman"/>
          <w:color w:val="FF0000"/>
          <w:szCs w:val="21"/>
        </w:rPr>
        <w:t>年</w:t>
      </w:r>
      <w:r w:rsidRPr="000F084E">
        <w:rPr>
          <w:rFonts w:ascii="Times New Roman" w:eastAsia="宋体" w:hAnsi="Times New Roman" w:cs="Times New Roman"/>
          <w:color w:val="FF0000"/>
          <w:szCs w:val="21"/>
        </w:rPr>
        <w:t>8</w:t>
      </w:r>
      <w:r w:rsidRPr="000F084E">
        <w:rPr>
          <w:rFonts w:ascii="Times New Roman" w:eastAsia="宋体" w:hAnsi="Times New Roman" w:cs="Times New Roman"/>
          <w:color w:val="FF0000"/>
          <w:szCs w:val="21"/>
        </w:rPr>
        <w:t>月在彭德怀指挥下，八路军一百多个团向日军发动进攻。百团大战是抗日战争中，中国军队主动出击日军最大规模的战役。</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4</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1942</w:t>
      </w:r>
      <w:r w:rsidRPr="000F084E">
        <w:rPr>
          <w:rFonts w:ascii="Times New Roman" w:eastAsia="宋体" w:hAnsi="Times New Roman" w:cs="Times New Roman"/>
          <w:color w:val="FF0000"/>
          <w:szCs w:val="21"/>
        </w:rPr>
        <w:t>年至</w:t>
      </w:r>
      <w:r w:rsidRPr="000F084E">
        <w:rPr>
          <w:rFonts w:ascii="Times New Roman" w:eastAsia="宋体" w:hAnsi="Times New Roman" w:cs="Times New Roman"/>
          <w:color w:val="FF0000"/>
          <w:szCs w:val="21"/>
        </w:rPr>
        <w:t>1943</w:t>
      </w:r>
      <w:r w:rsidRPr="000F084E">
        <w:rPr>
          <w:rFonts w:ascii="Times New Roman" w:eastAsia="宋体" w:hAnsi="Times New Roman" w:cs="Times New Roman"/>
          <w:color w:val="FF0000"/>
          <w:szCs w:val="21"/>
        </w:rPr>
        <w:t>年苏德之间的斯大林格勒战役最终以苏军胜利而结束，至此，苏军开始向德军发动进攻，斯大林格勒战成为第二次世界大战最重要的转折点。</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5</w:t>
      </w:r>
      <w:r w:rsidRPr="000F084E">
        <w:rPr>
          <w:rFonts w:ascii="Times New Roman" w:eastAsia="宋体" w:hAnsi="Times New Roman" w:cs="Times New Roman"/>
          <w:color w:val="FF0000"/>
          <w:szCs w:val="21"/>
        </w:rPr>
        <w:t>）仅</w:t>
      </w:r>
      <w:r w:rsidRPr="000F084E">
        <w:rPr>
          <w:rFonts w:ascii="Times New Roman" w:eastAsia="宋体" w:hAnsi="Times New Roman" w:cs="Times New Roman"/>
          <w:color w:val="FF0000"/>
          <w:szCs w:val="21"/>
        </w:rPr>
        <w:t>1960</w:t>
      </w:r>
      <w:r w:rsidRPr="000F084E">
        <w:rPr>
          <w:rFonts w:ascii="Times New Roman" w:eastAsia="宋体" w:hAnsi="Times New Roman" w:cs="Times New Roman"/>
          <w:color w:val="FF0000"/>
          <w:szCs w:val="21"/>
        </w:rPr>
        <w:t>年非洲就有</w:t>
      </w:r>
      <w:r w:rsidRPr="000F084E">
        <w:rPr>
          <w:rFonts w:ascii="Times New Roman" w:eastAsia="宋体" w:hAnsi="Times New Roman" w:cs="Times New Roman"/>
          <w:color w:val="FF0000"/>
          <w:szCs w:val="21"/>
        </w:rPr>
        <w:t>17</w:t>
      </w:r>
      <w:r w:rsidRPr="000F084E">
        <w:rPr>
          <w:rFonts w:ascii="Times New Roman" w:eastAsia="宋体" w:hAnsi="Times New Roman" w:cs="Times New Roman"/>
          <w:color w:val="FF0000"/>
          <w:szCs w:val="21"/>
        </w:rPr>
        <w:t>个国家独立，这一年被称为</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非洲独立年</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6</w:t>
      </w:r>
      <w:r w:rsidRPr="000F084E">
        <w:rPr>
          <w:rFonts w:ascii="Times New Roman" w:eastAsia="宋体" w:hAnsi="Times New Roman" w:cs="Times New Roman"/>
          <w:color w:val="FF0000"/>
          <w:szCs w:val="21"/>
        </w:rPr>
        <w:t>）中华民族的抗日战争正式开始于</w:t>
      </w:r>
      <w:r w:rsidRPr="000F084E">
        <w:rPr>
          <w:rFonts w:ascii="Times New Roman" w:eastAsia="宋体" w:hAnsi="Times New Roman" w:cs="Times New Roman"/>
          <w:color w:val="FF0000"/>
          <w:szCs w:val="21"/>
        </w:rPr>
        <w:t>1937</w:t>
      </w:r>
      <w:r w:rsidRPr="000F084E">
        <w:rPr>
          <w:rFonts w:ascii="Times New Roman" w:eastAsia="宋体" w:hAnsi="Times New Roman" w:cs="Times New Roman"/>
          <w:color w:val="FF0000"/>
          <w:szCs w:val="21"/>
        </w:rPr>
        <w:t>年</w:t>
      </w:r>
      <w:r w:rsidRPr="000F084E">
        <w:rPr>
          <w:rFonts w:ascii="Times New Roman" w:eastAsia="宋体" w:hAnsi="Times New Roman" w:cs="Times New Roman"/>
          <w:color w:val="FF0000"/>
          <w:szCs w:val="21"/>
        </w:rPr>
        <w:t>7</w:t>
      </w:r>
      <w:r w:rsidRPr="000F084E">
        <w:rPr>
          <w:rFonts w:ascii="Times New Roman" w:eastAsia="宋体" w:hAnsi="Times New Roman" w:cs="Times New Roman"/>
          <w:color w:val="FF0000"/>
          <w:szCs w:val="21"/>
        </w:rPr>
        <w:t>月</w:t>
      </w:r>
      <w:r w:rsidRPr="000F084E">
        <w:rPr>
          <w:rFonts w:ascii="Times New Roman" w:eastAsia="宋体" w:hAnsi="Times New Roman" w:cs="Times New Roman"/>
          <w:color w:val="FF0000"/>
          <w:szCs w:val="21"/>
        </w:rPr>
        <w:t>7</w:t>
      </w:r>
      <w:r w:rsidRPr="000F084E">
        <w:rPr>
          <w:rFonts w:ascii="Times New Roman" w:eastAsia="宋体" w:hAnsi="Times New Roman" w:cs="Times New Roman"/>
          <w:color w:val="FF0000"/>
          <w:szCs w:val="21"/>
        </w:rPr>
        <w:t>日的卢沟桥事变，</w:t>
      </w:r>
      <w:r w:rsidRPr="000F084E">
        <w:rPr>
          <w:rFonts w:ascii="Times New Roman" w:eastAsia="宋体" w:hAnsi="Times New Roman" w:cs="Times New Roman"/>
          <w:color w:val="FF0000"/>
          <w:szCs w:val="21"/>
        </w:rPr>
        <w:t>1945</w:t>
      </w:r>
      <w:r w:rsidRPr="000F084E">
        <w:rPr>
          <w:rFonts w:ascii="Times New Roman" w:eastAsia="宋体" w:hAnsi="Times New Roman" w:cs="Times New Roman"/>
          <w:color w:val="FF0000"/>
          <w:szCs w:val="21"/>
        </w:rPr>
        <w:t>年</w:t>
      </w:r>
      <w:r w:rsidRPr="000F084E">
        <w:rPr>
          <w:rFonts w:ascii="Times New Roman" w:eastAsia="宋体" w:hAnsi="Times New Roman" w:cs="Times New Roman"/>
          <w:color w:val="FF0000"/>
          <w:szCs w:val="21"/>
        </w:rPr>
        <w:t>8</w:t>
      </w:r>
      <w:r w:rsidRPr="000F084E">
        <w:rPr>
          <w:rFonts w:ascii="Times New Roman" w:eastAsia="宋体" w:hAnsi="Times New Roman" w:cs="Times New Roman"/>
          <w:color w:val="FF0000"/>
          <w:szCs w:val="21"/>
        </w:rPr>
        <w:t>月</w:t>
      </w:r>
      <w:r w:rsidRPr="000F084E">
        <w:rPr>
          <w:rFonts w:ascii="Times New Roman" w:eastAsia="宋体" w:hAnsi="Times New Roman" w:cs="Times New Roman"/>
          <w:color w:val="FF0000"/>
          <w:szCs w:val="21"/>
        </w:rPr>
        <w:t>15</w:t>
      </w:r>
      <w:r w:rsidRPr="000F084E">
        <w:rPr>
          <w:rFonts w:ascii="Times New Roman" w:eastAsia="宋体" w:hAnsi="Times New Roman" w:cs="Times New Roman"/>
          <w:color w:val="FF0000"/>
          <w:szCs w:val="21"/>
        </w:rPr>
        <w:t>日日本无条件投降，今年（</w:t>
      </w:r>
      <w:r w:rsidRPr="000F084E">
        <w:rPr>
          <w:rFonts w:ascii="Times New Roman" w:eastAsia="宋体" w:hAnsi="Times New Roman" w:cs="Times New Roman"/>
          <w:color w:val="FF0000"/>
          <w:szCs w:val="21"/>
        </w:rPr>
        <w:t>2015</w:t>
      </w:r>
      <w:r w:rsidRPr="000F084E">
        <w:rPr>
          <w:rFonts w:ascii="Times New Roman" w:eastAsia="宋体" w:hAnsi="Times New Roman" w:cs="Times New Roman"/>
          <w:color w:val="FF0000"/>
          <w:szCs w:val="21"/>
        </w:rPr>
        <w:t>年）是日本投降</w:t>
      </w:r>
      <w:r w:rsidRPr="000F084E">
        <w:rPr>
          <w:rFonts w:ascii="Times New Roman" w:eastAsia="宋体" w:hAnsi="Times New Roman" w:cs="Times New Roman"/>
          <w:color w:val="FF0000"/>
          <w:szCs w:val="21"/>
        </w:rPr>
        <w:t>70</w:t>
      </w:r>
      <w:r w:rsidRPr="000F084E">
        <w:rPr>
          <w:rFonts w:ascii="Times New Roman" w:eastAsia="宋体" w:hAnsi="Times New Roman" w:cs="Times New Roman"/>
          <w:color w:val="FF0000"/>
          <w:szCs w:val="21"/>
        </w:rPr>
        <w:t>周年。</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7</w:t>
      </w: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1947</w:t>
      </w:r>
      <w:r w:rsidRPr="000F084E">
        <w:rPr>
          <w:rFonts w:ascii="Times New Roman" w:eastAsia="宋体" w:hAnsi="Times New Roman" w:cs="Times New Roman"/>
          <w:color w:val="FF0000"/>
          <w:szCs w:val="21"/>
        </w:rPr>
        <w:t>年领导印度摆脱英国殖民统治的领导人是尼赫鲁。</w:t>
      </w:r>
    </w:p>
    <w:p w:rsidR="009C4711" w:rsidRPr="000F084E" w:rsidRDefault="00767DDB">
      <w:pPr>
        <w:spacing w:line="360" w:lineRule="auto"/>
        <w:jc w:val="left"/>
        <w:textAlignment w:val="center"/>
        <w:rPr>
          <w:rFonts w:ascii="Times New Roman" w:eastAsia="宋体" w:hAnsi="Times New Roman" w:cs="Times New Roman"/>
          <w:color w:val="FF0000"/>
          <w:szCs w:val="21"/>
        </w:rPr>
      </w:pPr>
      <w:r w:rsidRPr="000F084E">
        <w:rPr>
          <w:rFonts w:ascii="Times New Roman" w:eastAsia="宋体" w:hAnsi="Times New Roman" w:cs="Times New Roman"/>
          <w:color w:val="FF0000"/>
          <w:szCs w:val="21"/>
        </w:rPr>
        <w:t>（</w:t>
      </w:r>
      <w:r w:rsidRPr="000F084E">
        <w:rPr>
          <w:rFonts w:ascii="Times New Roman" w:eastAsia="宋体" w:hAnsi="Times New Roman" w:cs="Times New Roman"/>
          <w:color w:val="FF0000"/>
          <w:szCs w:val="21"/>
        </w:rPr>
        <w:t>8</w:t>
      </w:r>
      <w:r w:rsidRPr="000F084E">
        <w:rPr>
          <w:rFonts w:ascii="Times New Roman" w:eastAsia="宋体" w:hAnsi="Times New Roman" w:cs="Times New Roman"/>
          <w:color w:val="FF0000"/>
          <w:szCs w:val="21"/>
        </w:rPr>
        <w:t>）第二次世界大战中被国际反法西斯同盟战败的军事集团是由德、意、日三国形成的轴心国集团。</w:t>
      </w:r>
    </w:p>
    <w:p w:rsidR="009C4711" w:rsidRPr="000F084E" w:rsidRDefault="00767DDB">
      <w:pPr>
        <w:pStyle w:val="a0"/>
        <w:ind w:left="0" w:right="1470"/>
        <w:rPr>
          <w:rFonts w:ascii="Times New Roman" w:hAnsi="Times New Roman"/>
        </w:rPr>
      </w:pPr>
      <w:r w:rsidRPr="000F084E">
        <w:rPr>
          <w:rFonts w:ascii="Times New Roman" w:hAnsi="Times New Roman"/>
          <w:noProof/>
        </w:rPr>
        <w:drawing>
          <wp:anchor distT="0" distB="0" distL="114935" distR="114935" simplePos="0" relativeHeight="251668992" behindDoc="0" locked="0" layoutInCell="1" allowOverlap="1">
            <wp:simplePos x="0" y="0"/>
            <wp:positionH relativeFrom="column">
              <wp:posOffset>-196850</wp:posOffset>
            </wp:positionH>
            <wp:positionV relativeFrom="paragraph">
              <wp:posOffset>12700</wp:posOffset>
            </wp:positionV>
            <wp:extent cx="2019300" cy="533400"/>
            <wp:effectExtent l="0" t="0" r="0" b="0"/>
            <wp:wrapSquare wrapText="bothSides"/>
            <wp:docPr id="3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5"/>
                    <pic:cNvPicPr>
                      <a:picLocks noChangeAspect="1"/>
                    </pic:cNvPicPr>
                  </pic:nvPicPr>
                  <pic:blipFill>
                    <a:blip r:embed="rId113" cstate="print"/>
                    <a:stretch>
                      <a:fillRect/>
                    </a:stretch>
                  </pic:blipFill>
                  <pic:spPr>
                    <a:xfrm>
                      <a:off x="0" y="0"/>
                      <a:ext cx="2019300" cy="533400"/>
                    </a:xfrm>
                    <a:prstGeom prst="rect">
                      <a:avLst/>
                    </a:prstGeom>
                    <a:noFill/>
                    <a:ln>
                      <a:noFill/>
                    </a:ln>
                  </pic:spPr>
                </pic:pic>
              </a:graphicData>
            </a:graphic>
          </wp:anchor>
        </w:drawing>
      </w:r>
    </w:p>
    <w:p w:rsidR="009C4711" w:rsidRPr="000F084E" w:rsidRDefault="009C4711">
      <w:pPr>
        <w:pStyle w:val="a0"/>
        <w:ind w:left="0" w:right="1470"/>
        <w:rPr>
          <w:rFonts w:ascii="Times New Roman" w:hAnsi="Times New Roman"/>
        </w:rPr>
      </w:pPr>
    </w:p>
    <w:p w:rsidR="009C4711" w:rsidRPr="000F084E" w:rsidRDefault="009C4711">
      <w:pPr>
        <w:pStyle w:val="a0"/>
        <w:widowControl w:val="0"/>
        <w:ind w:left="0" w:right="1470" w:firstLine="0"/>
        <w:rPr>
          <w:rFonts w:ascii="Times New Roman" w:hAnsi="Times New Roman"/>
        </w:rPr>
      </w:pP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．请根据提示信息，写出对应的国际组织名称。</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1</w:t>
      </w:r>
      <w:r w:rsidRPr="000F084E">
        <w:rPr>
          <w:rFonts w:ascii="Times New Roman" w:hAnsi="Times New Roman"/>
        </w:rPr>
        <w:t>）一战前，与三国同盟对立的军事组织</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2</w:t>
      </w:r>
      <w:r w:rsidRPr="000F084E">
        <w:rPr>
          <w:rFonts w:ascii="Times New Roman" w:hAnsi="Times New Roman"/>
        </w:rPr>
        <w:t>）一战后，巴黎和会决定建立的国际组织</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3</w:t>
      </w:r>
      <w:r w:rsidRPr="000F084E">
        <w:rPr>
          <w:rFonts w:ascii="Times New Roman" w:hAnsi="Times New Roman"/>
        </w:rPr>
        <w:t>）二战中，与法西斯同盟对立的军事组织</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4</w:t>
      </w:r>
      <w:r w:rsidRPr="000F084E">
        <w:rPr>
          <w:rFonts w:ascii="Times New Roman" w:hAnsi="Times New Roman"/>
        </w:rPr>
        <w:t>）二战后，提高西欧国家国际地位的区域组织</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1</w:t>
      </w:r>
      <w:r w:rsidRPr="000F084E">
        <w:rPr>
          <w:rFonts w:ascii="Times New Roman" w:hAnsi="Times New Roman"/>
          <w:color w:val="FF0000"/>
        </w:rPr>
        <w:t>）三国协约。</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）国际联盟。</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）反法西斯同盟。</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）欧洲联盟。</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1</w:t>
      </w:r>
      <w:r w:rsidRPr="000F084E">
        <w:rPr>
          <w:rFonts w:ascii="Times New Roman" w:hAnsi="Times New Roman"/>
          <w:color w:val="FF0000"/>
        </w:rPr>
        <w:t>）一战前，形成了英法俄三国协约和德意奥三国同盟两大军事集团，三国协约和三国同盟两大军事集团争夺世界霸权的斗争，导致了第一次世界大战的爆发。</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）在美国倡导下，</w:t>
      </w:r>
      <w:r w:rsidRPr="000F084E">
        <w:rPr>
          <w:rFonts w:ascii="Times New Roman" w:hAnsi="Times New Roman"/>
          <w:color w:val="FF0000"/>
        </w:rPr>
        <w:t>1920</w:t>
      </w:r>
      <w:r w:rsidRPr="000F084E">
        <w:rPr>
          <w:rFonts w:ascii="Times New Roman" w:hAnsi="Times New Roman"/>
          <w:color w:val="FF0000"/>
        </w:rPr>
        <w:t>年</w:t>
      </w:r>
      <w:r w:rsidRPr="000F084E">
        <w:rPr>
          <w:rFonts w:ascii="Times New Roman" w:hAnsi="Times New Roman"/>
          <w:color w:val="FF0000"/>
        </w:rPr>
        <w:t>1</w:t>
      </w:r>
      <w:r w:rsidRPr="000F084E">
        <w:rPr>
          <w:rFonts w:ascii="Times New Roman" w:hAnsi="Times New Roman"/>
          <w:color w:val="FF0000"/>
        </w:rPr>
        <w:t>月，巴黎和会通过《国际联盟盟约》，根据和约规定，</w:t>
      </w:r>
      <w:r w:rsidRPr="000F084E">
        <w:rPr>
          <w:rFonts w:ascii="Times New Roman" w:hAnsi="Times New Roman"/>
          <w:color w:val="FF0000"/>
        </w:rPr>
        <w:t>1920</w:t>
      </w:r>
      <w:r w:rsidRPr="000F084E">
        <w:rPr>
          <w:rFonts w:ascii="Times New Roman" w:hAnsi="Times New Roman"/>
          <w:color w:val="FF0000"/>
        </w:rPr>
        <w:t>年</w:t>
      </w:r>
      <w:r w:rsidRPr="000F084E">
        <w:rPr>
          <w:rFonts w:ascii="Times New Roman" w:hAnsi="Times New Roman"/>
          <w:color w:val="FF0000"/>
        </w:rPr>
        <w:t>1</w:t>
      </w:r>
      <w:r w:rsidRPr="000F084E">
        <w:rPr>
          <w:rFonts w:ascii="Times New Roman" w:hAnsi="Times New Roman"/>
          <w:color w:val="FF0000"/>
        </w:rPr>
        <w:t>月，成立了国际联盟，国际联盟是人类社会第一个具有普遍意义的国际性组织，总部设在瑞士的日内瓦，它表明人类开始寻求以建立国际机构的形式，来防止世界大战，维护世界和平，由于美国没有加入国际联盟，英法操纵国联。</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w:t>
      </w:r>
      <w:r w:rsidRPr="000F084E">
        <w:rPr>
          <w:rFonts w:ascii="Times New Roman" w:hAnsi="Times New Roman"/>
          <w:color w:val="FF0000"/>
        </w:rPr>
        <w:t>1942</w:t>
      </w:r>
      <w:r w:rsidRPr="000F084E">
        <w:rPr>
          <w:rFonts w:ascii="Times New Roman" w:hAnsi="Times New Roman"/>
          <w:color w:val="FF0000"/>
        </w:rPr>
        <w:t>年</w:t>
      </w:r>
      <w:r w:rsidRPr="000F084E">
        <w:rPr>
          <w:rFonts w:ascii="Times New Roman" w:hAnsi="Times New Roman"/>
          <w:color w:val="FF0000"/>
        </w:rPr>
        <w:t>1</w:t>
      </w:r>
      <w:r w:rsidRPr="000F084E">
        <w:rPr>
          <w:rFonts w:ascii="Times New Roman" w:hAnsi="Times New Roman"/>
          <w:color w:val="FF0000"/>
        </w:rPr>
        <w:t>月</w:t>
      </w:r>
      <w:r w:rsidRPr="000F084E">
        <w:rPr>
          <w:rFonts w:ascii="Times New Roman" w:hAnsi="Times New Roman"/>
          <w:color w:val="FF0000"/>
        </w:rPr>
        <w:t>1</w:t>
      </w:r>
      <w:r w:rsidRPr="000F084E">
        <w:rPr>
          <w:rFonts w:ascii="Times New Roman" w:hAnsi="Times New Roman"/>
          <w:color w:val="FF0000"/>
        </w:rPr>
        <w:t>日，美、英、苏、中等</w:t>
      </w:r>
      <w:r w:rsidRPr="000F084E">
        <w:rPr>
          <w:rFonts w:ascii="Times New Roman" w:hAnsi="Times New Roman"/>
          <w:color w:val="FF0000"/>
        </w:rPr>
        <w:t>26</w:t>
      </w:r>
      <w:r w:rsidRPr="000F084E">
        <w:rPr>
          <w:rFonts w:ascii="Times New Roman" w:hAnsi="Times New Roman"/>
          <w:color w:val="FF0000"/>
        </w:rPr>
        <w:t>个国家的代表在美国首都华盛顿举行会议。会议期间，各国签署了《联合国家宣言》，标志着世界反法西斯同盟的形成。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）第二次世界大战后欧洲逐渐走向联合。</w:t>
      </w:r>
      <w:r w:rsidRPr="000F084E">
        <w:rPr>
          <w:rFonts w:ascii="Times New Roman" w:hAnsi="Times New Roman"/>
          <w:color w:val="FF0000"/>
        </w:rPr>
        <w:t>1951</w:t>
      </w:r>
      <w:r w:rsidRPr="000F084E">
        <w:rPr>
          <w:rFonts w:ascii="Times New Roman" w:hAnsi="Times New Roman"/>
          <w:color w:val="FF0000"/>
        </w:rPr>
        <w:t>年德法等六国签署《欧洲煤钢共同体条约》，</w:t>
      </w:r>
      <w:r w:rsidRPr="000F084E">
        <w:rPr>
          <w:rFonts w:ascii="Times New Roman" w:hAnsi="Times New Roman"/>
          <w:color w:val="FF0000"/>
        </w:rPr>
        <w:t>1952</w:t>
      </w:r>
      <w:r w:rsidRPr="000F084E">
        <w:rPr>
          <w:rFonts w:ascii="Times New Roman" w:hAnsi="Times New Roman"/>
          <w:color w:val="FF0000"/>
        </w:rPr>
        <w:t>年成立欧洲煤钢共同体，</w:t>
      </w:r>
      <w:r w:rsidRPr="000F084E">
        <w:rPr>
          <w:rFonts w:ascii="Times New Roman" w:hAnsi="Times New Roman"/>
          <w:color w:val="FF0000"/>
        </w:rPr>
        <w:t>1958</w:t>
      </w:r>
      <w:r w:rsidRPr="000F084E">
        <w:rPr>
          <w:rFonts w:ascii="Times New Roman" w:hAnsi="Times New Roman"/>
          <w:color w:val="FF0000"/>
        </w:rPr>
        <w:t>年成立欧洲经济共同体、原子能共同体，</w:t>
      </w:r>
      <w:r w:rsidRPr="000F084E">
        <w:rPr>
          <w:rFonts w:ascii="Times New Roman" w:hAnsi="Times New Roman"/>
          <w:color w:val="FF0000"/>
        </w:rPr>
        <w:t>1967</w:t>
      </w:r>
      <w:r w:rsidRPr="000F084E">
        <w:rPr>
          <w:rFonts w:ascii="Times New Roman" w:hAnsi="Times New Roman"/>
          <w:color w:val="FF0000"/>
        </w:rPr>
        <w:t>年将三个组织合并，成立欧洲共同体，</w:t>
      </w:r>
      <w:r w:rsidRPr="000F084E">
        <w:rPr>
          <w:rFonts w:ascii="Times New Roman" w:hAnsi="Times New Roman"/>
          <w:color w:val="FF0000"/>
        </w:rPr>
        <w:t>1991</w:t>
      </w:r>
      <w:r w:rsidRPr="000F084E">
        <w:rPr>
          <w:rFonts w:ascii="Times New Roman" w:hAnsi="Times New Roman"/>
          <w:color w:val="FF0000"/>
        </w:rPr>
        <w:t>年成员国签定《欧洲联盟条约》，</w:t>
      </w:r>
      <w:r w:rsidRPr="000F084E">
        <w:rPr>
          <w:rFonts w:ascii="Times New Roman" w:hAnsi="Times New Roman"/>
          <w:color w:val="FF0000"/>
        </w:rPr>
        <w:t>1993</w:t>
      </w:r>
      <w:r w:rsidRPr="000F084E">
        <w:rPr>
          <w:rFonts w:ascii="Times New Roman" w:hAnsi="Times New Roman"/>
          <w:color w:val="FF0000"/>
        </w:rPr>
        <w:t>年，欧洲联盟成立，提高了西欧国家国际地位。</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．列举第一二次工业革命使人类进入的时代及发明家各一位。</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第一次工业革命：</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第二次工业革命：</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【答案】蒸汽时代。瓦特；史蒂芬孙。（任意一位即可）</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电气时代。爱迪生；戴姆勒；本茨；莱特兄弟等。（任意一位即可）</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1</w:t>
      </w:r>
      <w:r w:rsidRPr="000F084E">
        <w:rPr>
          <w:rFonts w:ascii="Times New Roman" w:hAnsi="Times New Roman"/>
          <w:color w:val="FF0000"/>
        </w:rPr>
        <w:t>）根据所学知识可知，第一次工业革命使人类进入</w:t>
      </w:r>
      <w:r w:rsidRPr="000F084E">
        <w:rPr>
          <w:rFonts w:ascii="Times New Roman" w:hAnsi="Times New Roman"/>
          <w:color w:val="FF0000"/>
        </w:rPr>
        <w:t>“</w:t>
      </w:r>
      <w:r w:rsidRPr="000F084E">
        <w:rPr>
          <w:rFonts w:ascii="Times New Roman" w:hAnsi="Times New Roman"/>
          <w:color w:val="FF0000"/>
        </w:rPr>
        <w:t>蒸汽时代</w:t>
      </w:r>
      <w:r w:rsidRPr="000F084E">
        <w:rPr>
          <w:rFonts w:ascii="Times New Roman" w:hAnsi="Times New Roman"/>
          <w:color w:val="FF0000"/>
        </w:rPr>
        <w:t>”</w:t>
      </w:r>
      <w:r w:rsidRPr="000F084E">
        <w:rPr>
          <w:rFonts w:ascii="Times New Roman" w:hAnsi="Times New Roman"/>
          <w:color w:val="FF0000"/>
        </w:rPr>
        <w:t>，发明家有瓦特、史蒂芬孙、富尔顿等。</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w:t>
      </w:r>
      <w:r w:rsidRPr="000F084E">
        <w:rPr>
          <w:rFonts w:ascii="Times New Roman" w:hAnsi="Times New Roman"/>
          <w:color w:val="FF0000"/>
        </w:rPr>
        <w:t>2</w:t>
      </w:r>
      <w:r w:rsidRPr="000F084E">
        <w:rPr>
          <w:rFonts w:ascii="Times New Roman" w:hAnsi="Times New Roman"/>
          <w:color w:val="FF0000"/>
        </w:rPr>
        <w:t>）根据所学知识可知，第二次工业革命使人类进入</w:t>
      </w:r>
      <w:r w:rsidRPr="000F084E">
        <w:rPr>
          <w:rFonts w:ascii="Times New Roman" w:hAnsi="Times New Roman"/>
          <w:color w:val="FF0000"/>
        </w:rPr>
        <w:t>“</w:t>
      </w:r>
      <w:r w:rsidRPr="000F084E">
        <w:rPr>
          <w:rFonts w:ascii="Times New Roman" w:hAnsi="Times New Roman"/>
          <w:color w:val="FF0000"/>
        </w:rPr>
        <w:t>电气时代</w:t>
      </w:r>
      <w:r w:rsidRPr="000F084E">
        <w:rPr>
          <w:rFonts w:ascii="Times New Roman" w:hAnsi="Times New Roman"/>
          <w:color w:val="FF0000"/>
        </w:rPr>
        <w:t>”</w:t>
      </w:r>
      <w:r w:rsidRPr="000F084E">
        <w:rPr>
          <w:rFonts w:ascii="Times New Roman" w:hAnsi="Times New Roman"/>
          <w:color w:val="FF0000"/>
        </w:rPr>
        <w:t>，发明家有爱迪生；戴姆勒；本茨；莱特兄弟等。</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．根据下列提示写出相对应的法律文献名称。</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1</w:t>
      </w:r>
      <w:r w:rsidRPr="000F084E">
        <w:rPr>
          <w:rFonts w:ascii="Times New Roman" w:hAnsi="Times New Roman"/>
        </w:rPr>
        <w:t>）后世罗马法典乃至欧洲法学的渊源</w:t>
      </w:r>
      <w:r w:rsidRPr="000F084E">
        <w:rPr>
          <w:rFonts w:ascii="Times New Roman" w:hAnsi="Times New Roman"/>
        </w:rPr>
        <w:t xml:space="preserve">—— ______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2</w:t>
      </w:r>
      <w:r w:rsidRPr="000F084E">
        <w:rPr>
          <w:rFonts w:ascii="Times New Roman" w:hAnsi="Times New Roman"/>
        </w:rPr>
        <w:t>）奠定了欧洲民法的基础</w:t>
      </w:r>
      <w:r w:rsidRPr="000F084E">
        <w:rPr>
          <w:rFonts w:ascii="Times New Roman" w:hAnsi="Times New Roman"/>
        </w:rPr>
        <w:t xml:space="preserve">—— ______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3</w:t>
      </w:r>
      <w:r w:rsidRPr="000F084E">
        <w:rPr>
          <w:rFonts w:ascii="Times New Roman" w:hAnsi="Times New Roman"/>
        </w:rPr>
        <w:t>）世界上第一部资产阶级成文宪法</w:t>
      </w:r>
      <w:r w:rsidRPr="000F084E">
        <w:rPr>
          <w:rFonts w:ascii="Times New Roman" w:hAnsi="Times New Roman"/>
        </w:rPr>
        <w:t xml:space="preserve">—— ______ </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1</w:t>
      </w:r>
      <w:r w:rsidRPr="000F084E">
        <w:rPr>
          <w:rFonts w:ascii="Times New Roman" w:hAnsi="Times New Roman"/>
          <w:color w:val="FF0000"/>
        </w:rPr>
        <w:t>）《十二铜表法》。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）《罗马民法大全》。</w:t>
      </w:r>
      <w:r w:rsidRPr="000F084E">
        <w:rPr>
          <w:rFonts w:ascii="Times New Roman" w:hAnsi="Times New Roman"/>
          <w:color w:val="FF0000"/>
        </w:rPr>
        <w:t xml:space="preserve"> </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w:t>
      </w:r>
      <w:r w:rsidRPr="000F084E">
        <w:rPr>
          <w:rFonts w:ascii="Times New Roman" w:hAnsi="Times New Roman"/>
          <w:color w:val="FF0000"/>
        </w:rPr>
        <w:t>1787</w:t>
      </w:r>
      <w:r w:rsidRPr="000F084E">
        <w:rPr>
          <w:rFonts w:ascii="Times New Roman" w:hAnsi="Times New Roman"/>
          <w:color w:val="FF0000"/>
        </w:rPr>
        <w:t>年美国宪法。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1</w:t>
      </w:r>
      <w:r w:rsidRPr="000F084E">
        <w:rPr>
          <w:rFonts w:ascii="Times New Roman" w:hAnsi="Times New Roman"/>
          <w:color w:val="FF0000"/>
        </w:rPr>
        <w:t>）法学方面的成就是罗马人最伟大的成就之一。《十二铜表法》是罗马法制建设的第一步，是后世罗马法典乃至欧洲法学的渊源。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）《罗马民法大全》对财产、买卖、债务、契约关系等作出明确规定，奠定了欧洲民法的基础。</w:t>
      </w:r>
      <w:r w:rsidRPr="000F084E">
        <w:rPr>
          <w:rFonts w:ascii="Times New Roman" w:hAnsi="Times New Roman"/>
          <w:color w:val="FF0000"/>
        </w:rPr>
        <w:t xml:space="preserve"> </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w:t>
      </w:r>
      <w:r w:rsidRPr="000F084E">
        <w:rPr>
          <w:rFonts w:ascii="Times New Roman" w:hAnsi="Times New Roman"/>
          <w:color w:val="FF0000"/>
        </w:rPr>
        <w:t>1787</w:t>
      </w:r>
      <w:r w:rsidRPr="000F084E">
        <w:rPr>
          <w:rFonts w:ascii="Times New Roman" w:hAnsi="Times New Roman"/>
          <w:color w:val="FF0000"/>
        </w:rPr>
        <w:t>年美国宪法是世界上第一部资产阶级成文宪法，对后来许多国家的政治变革产生了重要影响。</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4</w:t>
      </w:r>
      <w:r w:rsidRPr="000F084E">
        <w:rPr>
          <w:rFonts w:ascii="Times New Roman" w:hAnsi="Times New Roman"/>
        </w:rPr>
        <w:t>．根据下列提示写出相对应的</w:t>
      </w:r>
      <w:r w:rsidRPr="000F084E">
        <w:rPr>
          <w:rFonts w:ascii="Times New Roman" w:hAnsi="Times New Roman"/>
        </w:rPr>
        <w:t>“</w:t>
      </w:r>
      <w:r w:rsidRPr="000F084E">
        <w:rPr>
          <w:rFonts w:ascii="Times New Roman" w:hAnsi="Times New Roman"/>
        </w:rPr>
        <w:t>第一</w:t>
      </w:r>
      <w:r w:rsidRPr="000F084E">
        <w:rPr>
          <w:rFonts w:ascii="Times New Roman" w:hAnsi="Times New Roman"/>
        </w:rPr>
        <w:t>”</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1</w:t>
      </w:r>
      <w:r w:rsidRPr="000F084E">
        <w:rPr>
          <w:rFonts w:ascii="Times New Roman" w:hAnsi="Times New Roman"/>
        </w:rPr>
        <w:t>）中国历史上第一部具有资产阶级共和国宪法性质的文件</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2</w:t>
      </w:r>
      <w:r w:rsidRPr="000F084E">
        <w:rPr>
          <w:rFonts w:ascii="Times New Roman" w:hAnsi="Times New Roman"/>
        </w:rPr>
        <w:t>）我国第一部社会主义类型的宪法一一</w:t>
      </w:r>
      <w:r w:rsidRPr="000F084E">
        <w:rPr>
          <w:rFonts w:ascii="Times New Roman" w:hAnsi="Times New Roman"/>
        </w:rPr>
        <w:t xml:space="preserve"> </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3</w:t>
      </w:r>
      <w:r w:rsidRPr="000F084E">
        <w:rPr>
          <w:rFonts w:ascii="Times New Roman" w:hAnsi="Times New Roman"/>
        </w:rPr>
        <w:t>）迄今已知世界上第一部较为完整的成文法典</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4</w:t>
      </w:r>
      <w:r w:rsidRPr="000F084E">
        <w:rPr>
          <w:rFonts w:ascii="Times New Roman" w:hAnsi="Times New Roman"/>
        </w:rPr>
        <w:t>）第一个以国家名义明确表述资产阶级政治要求的纲领性文献</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1</w:t>
      </w:r>
      <w:r w:rsidRPr="000F084E">
        <w:rPr>
          <w:rFonts w:ascii="Times New Roman" w:hAnsi="Times New Roman"/>
          <w:color w:val="FF0000"/>
        </w:rPr>
        <w:t>）《中华民国临时约法》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w:t>
      </w:r>
      <w:r w:rsidRPr="000F084E">
        <w:rPr>
          <w:rFonts w:ascii="Times New Roman" w:hAnsi="Times New Roman"/>
          <w:color w:val="FF0000"/>
        </w:rPr>
        <w:t>1954</w:t>
      </w:r>
      <w:r w:rsidRPr="000F084E">
        <w:rPr>
          <w:rFonts w:ascii="Times New Roman" w:hAnsi="Times New Roman"/>
          <w:color w:val="FF0000"/>
        </w:rPr>
        <w:t>年《中华人民共和国宪法》</w:t>
      </w:r>
    </w:p>
    <w:p w:rsidR="009C4711" w:rsidRPr="000F084E" w:rsidRDefault="00767DDB">
      <w:pPr>
        <w:spacing w:line="360" w:lineRule="auto"/>
        <w:jc w:val="left"/>
        <w:textAlignment w:val="center"/>
        <w:rPr>
          <w:rFonts w:ascii="Times New Roman" w:eastAsia="'Times New Roman'" w:hAnsi="Times New Roman" w:cs="'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）《汉谟拉比法典》</w:t>
      </w:r>
      <w:r w:rsidRPr="000F084E">
        <w:rPr>
          <w:rFonts w:ascii="Times New Roman" w:eastAsia="'Times New Roman'" w:hAnsi="Times New Roman" w:cs="'Times New Roman'"/>
          <w:color w:val="FF0000"/>
        </w:rPr>
        <w:t>   </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）《独立宣言》</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1</w:t>
      </w:r>
      <w:r w:rsidRPr="000F084E">
        <w:rPr>
          <w:rFonts w:ascii="Times New Roman" w:hAnsi="Times New Roman"/>
          <w:color w:val="FF0000"/>
        </w:rPr>
        <w:t>）依据所学可知，为了限制袁世凯权力，南京参议院制定《中华民国临时约法》，这是中国历史上第一部具有资产阶级共和宪法性质的文件。</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）依据所学可知，</w:t>
      </w:r>
      <w:r w:rsidRPr="000F084E">
        <w:rPr>
          <w:rFonts w:ascii="Times New Roman" w:hAnsi="Times New Roman"/>
          <w:color w:val="FF0000"/>
        </w:rPr>
        <w:t>1954</w:t>
      </w:r>
      <w:r w:rsidRPr="000F084E">
        <w:rPr>
          <w:rFonts w:ascii="Times New Roman" w:hAnsi="Times New Roman"/>
          <w:color w:val="FF0000"/>
        </w:rPr>
        <w:t>年</w:t>
      </w:r>
      <w:r w:rsidRPr="000F084E">
        <w:rPr>
          <w:rFonts w:ascii="Times New Roman" w:hAnsi="Times New Roman"/>
          <w:color w:val="FF0000"/>
        </w:rPr>
        <w:t>9</w:t>
      </w:r>
      <w:r w:rsidRPr="000F084E">
        <w:rPr>
          <w:rFonts w:ascii="Times New Roman" w:hAnsi="Times New Roman"/>
          <w:color w:val="FF0000"/>
        </w:rPr>
        <w:t>月，第一届全国人民代表大会在北京召开。大会制定了《中华人民共和国宪法》。这是我国第一部社会主义类型的宪法。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）依据所学可知，古代巴比伦制定的《汉谟拉比法典》是迄今已知世界上第一部较为完整的成文法典。</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）依据所学可知，《独立宣言》是美国立国文书之一，宣布北美脱离英国而独立，成立</w:t>
      </w:r>
      <w:r w:rsidRPr="000F084E">
        <w:rPr>
          <w:rFonts w:ascii="Times New Roman" w:hAnsi="Times New Roman"/>
          <w:color w:val="FF0000"/>
        </w:rPr>
        <w:lastRenderedPageBreak/>
        <w:t>美利坚合众国，这是第一个以国家名义明确表述资产阶级政治要求的纲领性文献。</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5</w:t>
      </w:r>
      <w:r w:rsidRPr="000F084E">
        <w:rPr>
          <w:rFonts w:ascii="Times New Roman" w:hAnsi="Times New Roman"/>
        </w:rPr>
        <w:t>．根据下列提示写出相应的人物。</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1</w:t>
      </w:r>
      <w:r w:rsidRPr="000F084E">
        <w:rPr>
          <w:rFonts w:ascii="Times New Roman" w:hAnsi="Times New Roman"/>
        </w:rPr>
        <w:t>）使雅典奴隶制达到高峰</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2</w:t>
      </w:r>
      <w:r w:rsidRPr="000F084E">
        <w:rPr>
          <w:rFonts w:ascii="Times New Roman" w:hAnsi="Times New Roman"/>
        </w:rPr>
        <w:t>）创立</w:t>
      </w:r>
      <w:r w:rsidRPr="000F084E">
        <w:rPr>
          <w:rFonts w:ascii="Times New Roman" w:hAnsi="Times New Roman"/>
        </w:rPr>
        <w:t>“</w:t>
      </w:r>
      <w:r w:rsidRPr="000F084E">
        <w:rPr>
          <w:rFonts w:ascii="Times New Roman" w:hAnsi="Times New Roman"/>
        </w:rPr>
        <w:t>元首制</w:t>
      </w:r>
      <w:r w:rsidRPr="000F084E">
        <w:rPr>
          <w:rFonts w:ascii="Times New Roman" w:hAnsi="Times New Roman"/>
        </w:rPr>
        <w:t>”</w:t>
      </w:r>
      <w:r w:rsidRPr="000F084E">
        <w:rPr>
          <w:rFonts w:ascii="Times New Roman" w:hAnsi="Times New Roman"/>
        </w:rPr>
        <w:t>这一政治形式</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3</w:t>
      </w:r>
      <w:r w:rsidRPr="000F084E">
        <w:rPr>
          <w:rFonts w:ascii="Times New Roman" w:hAnsi="Times New Roman"/>
        </w:rPr>
        <w:t>）百科全书式的学者</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4</w:t>
      </w:r>
      <w:r w:rsidRPr="000F084E">
        <w:rPr>
          <w:rFonts w:ascii="Times New Roman" w:hAnsi="Times New Roman"/>
        </w:rPr>
        <w:t>）他的船队完成了环球航行</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5</w:t>
      </w:r>
      <w:r w:rsidRPr="000F084E">
        <w:rPr>
          <w:rFonts w:ascii="Times New Roman" w:hAnsi="Times New Roman"/>
        </w:rPr>
        <w:t>）法国大革命中雅各宾派的领袖</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1</w:t>
      </w:r>
      <w:r w:rsidRPr="000F084E">
        <w:rPr>
          <w:rFonts w:ascii="Times New Roman" w:hAnsi="Times New Roman"/>
          <w:color w:val="FF0000"/>
        </w:rPr>
        <w:t>）伯里克利。</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）屋大维。</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）亚里士多德。</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）麦哲伦。</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5</w:t>
      </w:r>
      <w:r w:rsidRPr="000F084E">
        <w:rPr>
          <w:rFonts w:ascii="Times New Roman" w:hAnsi="Times New Roman"/>
          <w:color w:val="FF0000"/>
        </w:rPr>
        <w:t>）罗伯斯庇尔。</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1</w:t>
      </w:r>
      <w:r w:rsidRPr="000F084E">
        <w:rPr>
          <w:rFonts w:ascii="Times New Roman" w:hAnsi="Times New Roman"/>
          <w:color w:val="FF0000"/>
        </w:rPr>
        <w:t>）公元前</w:t>
      </w:r>
      <w:r w:rsidRPr="000F084E">
        <w:rPr>
          <w:rFonts w:ascii="Times New Roman" w:hAnsi="Times New Roman"/>
          <w:color w:val="FF0000"/>
        </w:rPr>
        <w:t>5</w:t>
      </w:r>
      <w:r w:rsidRPr="000F084E">
        <w:rPr>
          <w:rFonts w:ascii="Times New Roman" w:hAnsi="Times New Roman"/>
          <w:color w:val="FF0000"/>
        </w:rPr>
        <w:t>世纪后半期，伯里克利当政期间，经济繁荣，文化昌盛，雅典达到全盛，使奴隶主民主政治发展到古代世界的高峰。</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）公元前</w:t>
      </w:r>
      <w:r w:rsidRPr="000F084E">
        <w:rPr>
          <w:rFonts w:ascii="Times New Roman" w:hAnsi="Times New Roman"/>
          <w:color w:val="FF0000"/>
        </w:rPr>
        <w:t>27</w:t>
      </w:r>
      <w:r w:rsidRPr="000F084E">
        <w:rPr>
          <w:rFonts w:ascii="Times New Roman" w:hAnsi="Times New Roman"/>
          <w:color w:val="FF0000"/>
        </w:rPr>
        <w:t>年，屋大维首创了</w:t>
      </w:r>
      <w:r w:rsidRPr="000F084E">
        <w:rPr>
          <w:rFonts w:ascii="Times New Roman" w:hAnsi="Times New Roman"/>
          <w:color w:val="FF0000"/>
        </w:rPr>
        <w:t>“</w:t>
      </w:r>
      <w:r w:rsidRPr="000F084E">
        <w:rPr>
          <w:rFonts w:ascii="Times New Roman" w:hAnsi="Times New Roman"/>
          <w:color w:val="FF0000"/>
        </w:rPr>
        <w:t>元首制</w:t>
      </w:r>
      <w:r w:rsidRPr="000F084E">
        <w:rPr>
          <w:rFonts w:ascii="Times New Roman" w:hAnsi="Times New Roman"/>
          <w:color w:val="FF0000"/>
        </w:rPr>
        <w:t>”</w:t>
      </w:r>
      <w:r w:rsidRPr="000F084E">
        <w:rPr>
          <w:rFonts w:ascii="Times New Roman" w:hAnsi="Times New Roman"/>
          <w:color w:val="FF0000"/>
        </w:rPr>
        <w:t>这一政治形式，掌握了最高统治实权。罗马共和国演变为罗马帝国。屋大维采取许多措施解决矛盾，巩固自己的独尊地位，促进了罗马帝国的发展。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）结合所学知识可知，亚里士多德是一位百科全书式的学者，对许多学科都有贡献，创立了逻辑学等新的学科。他还解剖了许多动物，奠定了动物学基础，他提出演绎等方法成为科学研究的方法论基础。</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w:t>
      </w:r>
      <w:r w:rsidRPr="000F084E">
        <w:rPr>
          <w:rFonts w:ascii="Times New Roman" w:hAnsi="Times New Roman"/>
          <w:color w:val="FF0000"/>
        </w:rPr>
        <w:t>1519</w:t>
      </w:r>
      <w:r w:rsidRPr="000F084E">
        <w:rPr>
          <w:rFonts w:ascii="Times New Roman" w:hAnsi="Times New Roman"/>
          <w:color w:val="FF0000"/>
        </w:rPr>
        <w:t>年</w:t>
      </w:r>
      <w:r w:rsidRPr="000F084E">
        <w:rPr>
          <w:rFonts w:ascii="Times New Roman" w:hAnsi="Times New Roman"/>
          <w:color w:val="FF0000"/>
        </w:rPr>
        <w:t>-1522</w:t>
      </w:r>
      <w:r w:rsidRPr="000F084E">
        <w:rPr>
          <w:rFonts w:ascii="Times New Roman" w:hAnsi="Times New Roman"/>
          <w:color w:val="FF0000"/>
        </w:rPr>
        <w:t>年，麦哲伦奉西班牙国王之命，率领船队，穿越大西洋、太平洋和印度洋，返回欧洲，完成了人类历史上首次环球航行，证明了地圆学说的正确性。</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5</w:t>
      </w:r>
      <w:r w:rsidRPr="000F084E">
        <w:rPr>
          <w:rFonts w:ascii="Times New Roman" w:hAnsi="Times New Roman"/>
          <w:color w:val="FF0000"/>
        </w:rPr>
        <w:t>）罗伯斯庇尔是法国大革命时期雅各宾派的领导人。罗伯斯庇尔掌握法国政权后，采取了一系列果断措施，打退了外国军队的进攻，平息了国内的叛乱，把法国大革命推向高潮。</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6</w:t>
      </w:r>
      <w:r w:rsidRPr="000F084E">
        <w:rPr>
          <w:rFonts w:ascii="Times New Roman" w:hAnsi="Times New Roman"/>
        </w:rPr>
        <w:t>．（</w:t>
      </w:r>
      <w:r w:rsidRPr="000F084E">
        <w:rPr>
          <w:rFonts w:ascii="Times New Roman" w:hAnsi="Times New Roman"/>
        </w:rPr>
        <w:t>2022·</w:t>
      </w:r>
      <w:r w:rsidRPr="000F084E">
        <w:rPr>
          <w:rFonts w:ascii="Times New Roman" w:hAnsi="Times New Roman"/>
        </w:rPr>
        <w:t>吉林</w:t>
      </w:r>
      <w:r w:rsidRPr="000F084E">
        <w:rPr>
          <w:rFonts w:ascii="Times New Roman" w:hAnsi="Times New Roman"/>
        </w:rPr>
        <w:t>·</w:t>
      </w:r>
      <w:r w:rsidRPr="000F084E">
        <w:rPr>
          <w:rFonts w:ascii="Times New Roman" w:hAnsi="Times New Roman"/>
        </w:rPr>
        <w:t>公主岭市范家屯镇第二中学校模拟预测）根据下列提示写出相对应的法律文献。</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1</w:t>
      </w:r>
      <w:r w:rsidRPr="000F084E">
        <w:rPr>
          <w:rFonts w:ascii="Times New Roman" w:hAnsi="Times New Roman"/>
        </w:rPr>
        <w:t>）迄今已知世界上第一部较为完整的成文法典</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2</w:t>
      </w:r>
      <w:r w:rsidRPr="000F084E">
        <w:rPr>
          <w:rFonts w:ascii="Times New Roman" w:hAnsi="Times New Roman"/>
        </w:rPr>
        <w:t>）奠定了欧洲民法的基础</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3</w:t>
      </w:r>
      <w:r w:rsidRPr="000F084E">
        <w:rPr>
          <w:rFonts w:ascii="Times New Roman" w:hAnsi="Times New Roman"/>
        </w:rPr>
        <w:t>）标志着美国的诞生</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4</w:t>
      </w:r>
      <w:r w:rsidRPr="000F084E">
        <w:rPr>
          <w:rFonts w:ascii="Times New Roman" w:hAnsi="Times New Roman"/>
        </w:rPr>
        <w:t>）世界上第一部资产阶级成文宪法</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5</w:t>
      </w:r>
      <w:r w:rsidRPr="000F084E">
        <w:rPr>
          <w:rFonts w:ascii="Times New Roman" w:hAnsi="Times New Roman"/>
        </w:rPr>
        <w:t>）成为很多国家民法的参照蓝本</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【答案】（</w:t>
      </w:r>
      <w:r w:rsidRPr="000F084E">
        <w:rPr>
          <w:rFonts w:ascii="Times New Roman" w:hAnsi="Times New Roman"/>
          <w:color w:val="0000FF"/>
        </w:rPr>
        <w:t>1</w:t>
      </w:r>
      <w:r w:rsidRPr="000F084E">
        <w:rPr>
          <w:rFonts w:ascii="Times New Roman" w:hAnsi="Times New Roman"/>
          <w:color w:val="0000FF"/>
        </w:rPr>
        <w:t>）《十二铜表法》。</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lastRenderedPageBreak/>
        <w:t>（</w:t>
      </w:r>
      <w:r w:rsidRPr="000F084E">
        <w:rPr>
          <w:rFonts w:ascii="Times New Roman" w:hAnsi="Times New Roman"/>
          <w:color w:val="0000FF"/>
        </w:rPr>
        <w:t>2</w:t>
      </w:r>
      <w:r w:rsidRPr="000F084E">
        <w:rPr>
          <w:rFonts w:ascii="Times New Roman" w:hAnsi="Times New Roman"/>
          <w:color w:val="0000FF"/>
        </w:rPr>
        <w:t>）《罗马民法大全》。</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3</w:t>
      </w:r>
      <w:r w:rsidRPr="000F084E">
        <w:rPr>
          <w:rFonts w:ascii="Times New Roman" w:hAnsi="Times New Roman"/>
          <w:color w:val="0000FF"/>
        </w:rPr>
        <w:t>）《独立宣言》。</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4</w:t>
      </w:r>
      <w:r w:rsidRPr="000F084E">
        <w:rPr>
          <w:rFonts w:ascii="Times New Roman" w:hAnsi="Times New Roman"/>
          <w:color w:val="0000FF"/>
        </w:rPr>
        <w:t>）</w:t>
      </w:r>
      <w:r w:rsidRPr="000F084E">
        <w:rPr>
          <w:rFonts w:ascii="Times New Roman" w:hAnsi="Times New Roman"/>
          <w:color w:val="0000FF"/>
        </w:rPr>
        <w:t>1787</w:t>
      </w:r>
      <w:r w:rsidRPr="000F084E">
        <w:rPr>
          <w:rFonts w:ascii="Times New Roman" w:hAnsi="Times New Roman"/>
          <w:color w:val="0000FF"/>
        </w:rPr>
        <w:t>年美国宪法。</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5</w:t>
      </w:r>
      <w:r w:rsidRPr="000F084E">
        <w:rPr>
          <w:rFonts w:ascii="Times New Roman" w:hAnsi="Times New Roman"/>
          <w:color w:val="0000FF"/>
        </w:rPr>
        <w:t>）《拿破仑法典》。</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【解析】</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1</w:t>
      </w:r>
      <w:r w:rsidRPr="000F084E">
        <w:rPr>
          <w:rFonts w:ascii="Times New Roman" w:hAnsi="Times New Roman"/>
          <w:color w:val="0000FF"/>
        </w:rPr>
        <w:t>）公元前</w:t>
      </w:r>
      <w:r w:rsidRPr="000F084E">
        <w:rPr>
          <w:rFonts w:ascii="Times New Roman" w:hAnsi="Times New Roman"/>
          <w:color w:val="0000FF"/>
        </w:rPr>
        <w:t>18</w:t>
      </w:r>
      <w:r w:rsidRPr="000F084E">
        <w:rPr>
          <w:rFonts w:ascii="Times New Roman" w:hAnsi="Times New Roman"/>
          <w:color w:val="0000FF"/>
        </w:rPr>
        <w:t>世纪，古巴比伦王国的国王汉谟拉比统一了两河流域，建立起中央集权的奴隶制国家。为了维护奴隶主的利益，汉谟拉比制定了一部法典，史称《汉谟拉比法典》，这是迄今已知世界上第一部较为完整的成文法典。</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2</w:t>
      </w:r>
      <w:r w:rsidRPr="000F084E">
        <w:rPr>
          <w:rFonts w:ascii="Times New Roman" w:hAnsi="Times New Roman"/>
          <w:color w:val="0000FF"/>
        </w:rPr>
        <w:t>）</w:t>
      </w:r>
      <w:r w:rsidRPr="000F084E">
        <w:rPr>
          <w:rFonts w:ascii="Times New Roman" w:hAnsi="Times New Roman"/>
          <w:color w:val="0000FF"/>
        </w:rPr>
        <w:t>527</w:t>
      </w:r>
      <w:r w:rsidRPr="000F084E">
        <w:rPr>
          <w:rFonts w:ascii="Times New Roman" w:hAnsi="Times New Roman"/>
          <w:color w:val="0000FF"/>
        </w:rPr>
        <w:t>年，查士丁尼继任为东罗马帝国皇帝，为了稳固帝国的社会秩序、保证皇帝的专制权力，他组建了一个法典编纂委员会。从</w:t>
      </w:r>
      <w:r w:rsidRPr="000F084E">
        <w:rPr>
          <w:rFonts w:ascii="Times New Roman" w:hAnsi="Times New Roman"/>
          <w:color w:val="0000FF"/>
        </w:rPr>
        <w:t>529</w:t>
      </w:r>
      <w:r w:rsidRPr="000F084E">
        <w:rPr>
          <w:rFonts w:ascii="Times New Roman" w:hAnsi="Times New Roman"/>
          <w:color w:val="0000FF"/>
        </w:rPr>
        <w:t>年起，委员会历时</w:t>
      </w:r>
      <w:r w:rsidRPr="000F084E">
        <w:rPr>
          <w:rFonts w:ascii="Times New Roman" w:hAnsi="Times New Roman"/>
          <w:color w:val="0000FF"/>
        </w:rPr>
        <w:t>6</w:t>
      </w:r>
      <w:r w:rsidRPr="000F084E">
        <w:rPr>
          <w:rFonts w:ascii="Times New Roman" w:hAnsi="Times New Roman"/>
          <w:color w:val="0000FF"/>
        </w:rPr>
        <w:t>年，把自</w:t>
      </w:r>
      <w:r w:rsidRPr="000F084E">
        <w:rPr>
          <w:rFonts w:ascii="Times New Roman" w:hAnsi="Times New Roman"/>
          <w:color w:val="0000FF"/>
        </w:rPr>
        <w:t>2</w:t>
      </w:r>
      <w:r w:rsidRPr="000F084E">
        <w:rPr>
          <w:rFonts w:ascii="Times New Roman" w:hAnsi="Times New Roman"/>
          <w:color w:val="0000FF"/>
        </w:rPr>
        <w:t>世纪初以来历任罗马皇帝颁布的法令收集在一起，剔除其中相互矛盾的条例，编成《查士丁尼法典》，同时把历代罗马法学家有关法律问题的论文和著作汇编为《法学汇纂》，又编成指导学习法律文献的《法理概要》后来，查士丁尼又命人将自己执政时期的法令编辑为《新法典》。以上这</w:t>
      </w:r>
      <w:r w:rsidRPr="000F084E">
        <w:rPr>
          <w:rFonts w:ascii="Times New Roman" w:hAnsi="Times New Roman"/>
          <w:color w:val="0000FF"/>
        </w:rPr>
        <w:t>4</w:t>
      </w:r>
      <w:r w:rsidRPr="000F084E">
        <w:rPr>
          <w:rFonts w:ascii="Times New Roman" w:hAnsi="Times New Roman"/>
          <w:color w:val="0000FF"/>
        </w:rPr>
        <w:t>部法律文献统称为《罗马民法大全》，被誉为欧洲民法的基础。</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3</w:t>
      </w:r>
      <w:r w:rsidRPr="000F084E">
        <w:rPr>
          <w:rFonts w:ascii="Times New Roman" w:hAnsi="Times New Roman"/>
          <w:color w:val="0000FF"/>
        </w:rPr>
        <w:t>）</w:t>
      </w:r>
      <w:r w:rsidRPr="000F084E">
        <w:rPr>
          <w:rFonts w:ascii="Times New Roman" w:hAnsi="Times New Roman"/>
          <w:color w:val="0000FF"/>
        </w:rPr>
        <w:t>1776</w:t>
      </w:r>
      <w:r w:rsidRPr="000F084E">
        <w:rPr>
          <w:rFonts w:ascii="Times New Roman" w:hAnsi="Times New Roman"/>
          <w:color w:val="0000FF"/>
        </w:rPr>
        <w:t>年</w:t>
      </w:r>
      <w:r w:rsidRPr="000F084E">
        <w:rPr>
          <w:rFonts w:ascii="Times New Roman" w:hAnsi="Times New Roman"/>
          <w:color w:val="0000FF"/>
        </w:rPr>
        <w:t>7</w:t>
      </w:r>
      <w:r w:rsidRPr="000F084E">
        <w:rPr>
          <w:rFonts w:ascii="Times New Roman" w:hAnsi="Times New Roman"/>
          <w:color w:val="0000FF"/>
        </w:rPr>
        <w:t>月</w:t>
      </w:r>
      <w:r w:rsidRPr="000F084E">
        <w:rPr>
          <w:rFonts w:ascii="Times New Roman" w:hAnsi="Times New Roman"/>
          <w:color w:val="0000FF"/>
        </w:rPr>
        <w:t>4</w:t>
      </w:r>
      <w:r w:rsidRPr="000F084E">
        <w:rPr>
          <w:rFonts w:ascii="Times New Roman" w:hAnsi="Times New Roman"/>
          <w:color w:val="0000FF"/>
        </w:rPr>
        <w:t>日，大陆会议通过了《独立宣言》，宣告北美</w:t>
      </w:r>
      <w:r w:rsidRPr="000F084E">
        <w:rPr>
          <w:rFonts w:ascii="Times New Roman" w:hAnsi="Times New Roman"/>
          <w:color w:val="0000FF"/>
        </w:rPr>
        <w:t>13</w:t>
      </w:r>
      <w:r w:rsidRPr="000F084E">
        <w:rPr>
          <w:rFonts w:ascii="Times New Roman" w:hAnsi="Times New Roman"/>
          <w:color w:val="0000FF"/>
        </w:rPr>
        <w:t>个殖民地脱离英国独立，美利坚合众国</w:t>
      </w:r>
      <w:r w:rsidRPr="000F084E">
        <w:rPr>
          <w:rFonts w:ascii="Times New Roman" w:hAnsi="Times New Roman"/>
          <w:color w:val="0000FF"/>
        </w:rPr>
        <w:t>--</w:t>
      </w:r>
      <w:r w:rsidRPr="000F084E">
        <w:rPr>
          <w:rFonts w:ascii="Times New Roman" w:hAnsi="Times New Roman"/>
          <w:color w:val="0000FF"/>
        </w:rPr>
        <w:t>美国诞生。</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4</w:t>
      </w:r>
      <w:r w:rsidRPr="000F084E">
        <w:rPr>
          <w:rFonts w:ascii="Times New Roman" w:hAnsi="Times New Roman"/>
          <w:color w:val="0000FF"/>
        </w:rPr>
        <w:t>）为了改变中央政府软弱无力的状况，</w:t>
      </w:r>
      <w:r w:rsidRPr="000F084E">
        <w:rPr>
          <w:rFonts w:ascii="Times New Roman" w:hAnsi="Times New Roman"/>
          <w:color w:val="0000FF"/>
        </w:rPr>
        <w:t>1787</w:t>
      </w:r>
      <w:r w:rsidRPr="000F084E">
        <w:rPr>
          <w:rFonts w:ascii="Times New Roman" w:hAnsi="Times New Roman"/>
          <w:color w:val="0000FF"/>
        </w:rPr>
        <w:t>年，美国独立的各州的代表，在费城召开了由华盛顿主持的制宪会议，制定了</w:t>
      </w:r>
      <w:r w:rsidRPr="000F084E">
        <w:rPr>
          <w:rFonts w:ascii="Times New Roman" w:hAnsi="Times New Roman"/>
          <w:color w:val="0000FF"/>
        </w:rPr>
        <w:t>1787</w:t>
      </w:r>
      <w:r w:rsidRPr="000F084E">
        <w:rPr>
          <w:rFonts w:ascii="Times New Roman" w:hAnsi="Times New Roman"/>
          <w:color w:val="0000FF"/>
        </w:rPr>
        <w:t>年美国宪法，其主要内容是依据分权制衡的原则，设计了三权分立的权力架构。</w:t>
      </w:r>
      <w:r w:rsidRPr="000F084E">
        <w:rPr>
          <w:rFonts w:ascii="Times New Roman" w:hAnsi="Times New Roman"/>
          <w:color w:val="0000FF"/>
        </w:rPr>
        <w:t>1787</w:t>
      </w:r>
      <w:r w:rsidRPr="000F084E">
        <w:rPr>
          <w:rFonts w:ascii="Times New Roman" w:hAnsi="Times New Roman"/>
          <w:color w:val="0000FF"/>
        </w:rPr>
        <w:t>年美国宪法是世界上第一部资产阶级成文宪法，对后来许多国家的政治变革产生了重要影响。</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5</w:t>
      </w:r>
      <w:r w:rsidRPr="000F084E">
        <w:rPr>
          <w:rFonts w:ascii="Times New Roman" w:hAnsi="Times New Roman"/>
          <w:color w:val="0000FF"/>
        </w:rPr>
        <w:t>）为了整理革命以来的立法成果，拿破仑主持制定了民法典，名为《拿破仑法典》，体现了自由平等和私有财产神圣不可侵犯等原则。这部法典经过多次修改，今天仍然在法国施行。后来，很多国家的民法都以《拿破仑法典》为参照蓝本。</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7</w:t>
      </w:r>
      <w:r w:rsidRPr="000F084E">
        <w:rPr>
          <w:rFonts w:ascii="Times New Roman" w:hAnsi="Times New Roman"/>
        </w:rPr>
        <w:t>．（</w:t>
      </w:r>
      <w:r w:rsidRPr="000F084E">
        <w:rPr>
          <w:rFonts w:ascii="Times New Roman" w:hAnsi="Times New Roman"/>
        </w:rPr>
        <w:t>2022·</w:t>
      </w:r>
      <w:r w:rsidRPr="000F084E">
        <w:rPr>
          <w:rFonts w:ascii="Times New Roman" w:hAnsi="Times New Roman"/>
        </w:rPr>
        <w:t>吉林</w:t>
      </w:r>
      <w:r w:rsidRPr="000F084E">
        <w:rPr>
          <w:rFonts w:ascii="Times New Roman" w:hAnsi="Times New Roman"/>
        </w:rPr>
        <w:t>·</w:t>
      </w:r>
      <w:r w:rsidRPr="000F084E">
        <w:rPr>
          <w:rFonts w:ascii="Times New Roman" w:hAnsi="Times New Roman"/>
        </w:rPr>
        <w:t>公主岭市范家屯镇第二中学校模拟预测）根据提示写出相应事件</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1</w:t>
      </w:r>
      <w:r w:rsidRPr="000F084E">
        <w:rPr>
          <w:rFonts w:ascii="Times New Roman" w:hAnsi="Times New Roman"/>
        </w:rPr>
        <w:t>）</w:t>
      </w:r>
      <w:r w:rsidRPr="000F084E">
        <w:rPr>
          <w:rFonts w:ascii="Times New Roman" w:hAnsi="Times New Roman"/>
        </w:rPr>
        <w:t>1912</w:t>
      </w:r>
      <w:r w:rsidRPr="000F084E">
        <w:rPr>
          <w:rFonts w:ascii="Times New Roman" w:hAnsi="Times New Roman"/>
        </w:rPr>
        <w:t>年</w:t>
      </w:r>
      <w:r w:rsidRPr="000F084E">
        <w:rPr>
          <w:rFonts w:ascii="Times New Roman" w:hAnsi="Times New Roman"/>
        </w:rPr>
        <w:t>1</w:t>
      </w:r>
      <w:r w:rsidRPr="000F084E">
        <w:rPr>
          <w:rFonts w:ascii="Times New Roman" w:hAnsi="Times New Roman"/>
        </w:rPr>
        <w:t>月</w:t>
      </w:r>
      <w:r w:rsidRPr="000F084E">
        <w:rPr>
          <w:rFonts w:ascii="Times New Roman" w:hAnsi="Times New Roman"/>
        </w:rPr>
        <w:t>1</w:t>
      </w:r>
      <w:r w:rsidRPr="000F084E">
        <w:rPr>
          <w:rFonts w:ascii="Times New Roman" w:hAnsi="Times New Roman"/>
        </w:rPr>
        <w:t>成立的中国第一个资产阶级共和国性质的政权是</w:t>
      </w:r>
      <w:r w:rsidRPr="000F084E">
        <w:rPr>
          <w:rFonts w:ascii="Times New Roman" w:hAnsi="Times New Roman"/>
        </w:rPr>
        <w:t>______</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2</w:t>
      </w:r>
      <w:r w:rsidRPr="000F084E">
        <w:rPr>
          <w:rFonts w:ascii="Times New Roman" w:hAnsi="Times New Roman"/>
        </w:rPr>
        <w:t>）召开于长征途中，被称为党的历史上生死攸关转折点的会议是</w:t>
      </w:r>
      <w:r w:rsidRPr="000F084E">
        <w:rPr>
          <w:rFonts w:ascii="Times New Roman" w:hAnsi="Times New Roman"/>
        </w:rPr>
        <w:t>______</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3</w:t>
      </w:r>
      <w:r w:rsidRPr="000F084E">
        <w:rPr>
          <w:rFonts w:ascii="Times New Roman" w:hAnsi="Times New Roman"/>
        </w:rPr>
        <w:t>）十年内战基本停止，抗日民族统一战线初步形成的标志是</w:t>
      </w:r>
      <w:r w:rsidRPr="000F084E">
        <w:rPr>
          <w:rFonts w:ascii="Times New Roman" w:hAnsi="Times New Roman"/>
        </w:rPr>
        <w:t>______</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4</w:t>
      </w:r>
      <w:r w:rsidRPr="000F084E">
        <w:rPr>
          <w:rFonts w:ascii="Times New Roman" w:hAnsi="Times New Roman"/>
        </w:rPr>
        <w:t>）中华民族全民族抗战开始的标志是</w:t>
      </w:r>
      <w:r w:rsidRPr="000F084E">
        <w:rPr>
          <w:rFonts w:ascii="Times New Roman" w:hAnsi="Times New Roman"/>
        </w:rPr>
        <w:t>______</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【答案】</w:t>
      </w:r>
      <w:r w:rsidR="000F084E">
        <w:rPr>
          <w:rFonts w:ascii="Times New Roman" w:hAnsi="Times New Roman"/>
          <w:color w:val="0000FF"/>
        </w:rPr>
        <w:t>（</w:t>
      </w:r>
      <w:r w:rsidRPr="000F084E">
        <w:rPr>
          <w:rFonts w:ascii="Times New Roman" w:hAnsi="Times New Roman"/>
          <w:color w:val="0000FF"/>
        </w:rPr>
        <w:t>1</w:t>
      </w:r>
      <w:r w:rsidR="000F084E">
        <w:rPr>
          <w:rFonts w:ascii="Times New Roman" w:hAnsi="Times New Roman"/>
          <w:color w:val="0000FF"/>
        </w:rPr>
        <w:t>）</w:t>
      </w:r>
      <w:r w:rsidRPr="000F084E">
        <w:rPr>
          <w:rFonts w:ascii="Times New Roman" w:hAnsi="Times New Roman"/>
          <w:color w:val="0000FF"/>
        </w:rPr>
        <w:t>中华民国临时政府</w:t>
      </w:r>
    </w:p>
    <w:p w:rsidR="009C4711" w:rsidRPr="000F084E" w:rsidRDefault="00767DDB">
      <w:pPr>
        <w:spacing w:line="360" w:lineRule="auto"/>
        <w:jc w:val="left"/>
        <w:textAlignment w:val="center"/>
        <w:rPr>
          <w:rFonts w:ascii="Times New Roman" w:hAnsi="Times New Roman"/>
          <w:color w:val="0000FF"/>
        </w:rPr>
      </w:pPr>
      <w:r>
        <w:rPr>
          <w:rFonts w:ascii="Times New Roman" w:hAnsi="Times New Roman"/>
          <w:color w:val="0000FF"/>
        </w:rPr>
        <w:t>（</w:t>
      </w:r>
      <w:r w:rsidR="00023ECC" w:rsidRPr="000F084E">
        <w:rPr>
          <w:rFonts w:ascii="Times New Roman" w:hAnsi="Times New Roman"/>
          <w:color w:val="0000FF"/>
        </w:rPr>
        <w:t>2</w:t>
      </w:r>
      <w:r>
        <w:rPr>
          <w:rFonts w:ascii="Times New Roman" w:hAnsi="Times New Roman"/>
          <w:color w:val="0000FF"/>
        </w:rPr>
        <w:t>）</w:t>
      </w:r>
      <w:r w:rsidR="00023ECC" w:rsidRPr="000F084E">
        <w:rPr>
          <w:rFonts w:ascii="Times New Roman" w:hAnsi="Times New Roman"/>
          <w:color w:val="0000FF"/>
        </w:rPr>
        <w:t>遵义会议</w:t>
      </w:r>
    </w:p>
    <w:p w:rsidR="009C4711" w:rsidRPr="000F084E" w:rsidRDefault="00767DDB">
      <w:pPr>
        <w:spacing w:line="360" w:lineRule="auto"/>
        <w:jc w:val="left"/>
        <w:textAlignment w:val="center"/>
        <w:rPr>
          <w:rFonts w:ascii="Times New Roman" w:hAnsi="Times New Roman"/>
          <w:color w:val="0000FF"/>
        </w:rPr>
      </w:pPr>
      <w:r>
        <w:rPr>
          <w:rFonts w:ascii="Times New Roman" w:hAnsi="Times New Roman"/>
          <w:color w:val="0000FF"/>
        </w:rPr>
        <w:t>（</w:t>
      </w:r>
      <w:r w:rsidR="00023ECC" w:rsidRPr="000F084E">
        <w:rPr>
          <w:rFonts w:ascii="Times New Roman" w:hAnsi="Times New Roman"/>
          <w:color w:val="0000FF"/>
        </w:rPr>
        <w:t>3</w:t>
      </w:r>
      <w:r>
        <w:rPr>
          <w:rFonts w:ascii="Times New Roman" w:hAnsi="Times New Roman"/>
          <w:color w:val="0000FF"/>
        </w:rPr>
        <w:t>）</w:t>
      </w:r>
      <w:r w:rsidR="00023ECC" w:rsidRPr="000F084E">
        <w:rPr>
          <w:rFonts w:ascii="Times New Roman" w:hAnsi="Times New Roman"/>
          <w:color w:val="0000FF"/>
        </w:rPr>
        <w:t>西安事变的和平解决</w:t>
      </w:r>
    </w:p>
    <w:p w:rsidR="009C4711" w:rsidRPr="000F084E" w:rsidRDefault="00767DDB">
      <w:pPr>
        <w:spacing w:line="360" w:lineRule="auto"/>
        <w:jc w:val="left"/>
        <w:textAlignment w:val="center"/>
        <w:rPr>
          <w:rFonts w:ascii="Times New Roman" w:hAnsi="Times New Roman"/>
          <w:color w:val="0000FF"/>
        </w:rPr>
      </w:pPr>
      <w:r>
        <w:rPr>
          <w:rFonts w:ascii="Times New Roman" w:hAnsi="Times New Roman"/>
          <w:color w:val="0000FF"/>
        </w:rPr>
        <w:t>（</w:t>
      </w:r>
      <w:r w:rsidR="00023ECC" w:rsidRPr="000F084E">
        <w:rPr>
          <w:rFonts w:ascii="Times New Roman" w:hAnsi="Times New Roman"/>
          <w:color w:val="0000FF"/>
        </w:rPr>
        <w:t>4</w:t>
      </w:r>
      <w:r>
        <w:rPr>
          <w:rFonts w:ascii="Times New Roman" w:hAnsi="Times New Roman"/>
          <w:color w:val="0000FF"/>
        </w:rPr>
        <w:t>）</w:t>
      </w:r>
      <w:r w:rsidR="00023ECC" w:rsidRPr="000F084E">
        <w:rPr>
          <w:rFonts w:ascii="Times New Roman" w:hAnsi="Times New Roman"/>
          <w:color w:val="0000FF"/>
        </w:rPr>
        <w:t>七七事变（卢沟桥事变）</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【解析】</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lastRenderedPageBreak/>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1</w:t>
      </w:r>
      <w:r w:rsidRPr="000F084E">
        <w:rPr>
          <w:rFonts w:ascii="Times New Roman" w:hAnsi="Times New Roman"/>
          <w:color w:val="0000FF"/>
        </w:rPr>
        <w:t>）根据所学知识，</w:t>
      </w:r>
      <w:r w:rsidRPr="000F084E">
        <w:rPr>
          <w:rFonts w:ascii="Times New Roman" w:hAnsi="Times New Roman"/>
          <w:color w:val="0000FF"/>
        </w:rPr>
        <w:t>1912</w:t>
      </w:r>
      <w:r w:rsidRPr="000F084E">
        <w:rPr>
          <w:rFonts w:ascii="Times New Roman" w:hAnsi="Times New Roman"/>
          <w:color w:val="0000FF"/>
        </w:rPr>
        <w:t>年</w:t>
      </w:r>
      <w:r w:rsidRPr="000F084E">
        <w:rPr>
          <w:rFonts w:ascii="Times New Roman" w:hAnsi="Times New Roman"/>
          <w:color w:val="0000FF"/>
        </w:rPr>
        <w:t>1</w:t>
      </w:r>
      <w:r w:rsidRPr="000F084E">
        <w:rPr>
          <w:rFonts w:ascii="Times New Roman" w:hAnsi="Times New Roman"/>
          <w:color w:val="0000FF"/>
        </w:rPr>
        <w:t>月</w:t>
      </w:r>
      <w:r w:rsidRPr="000F084E">
        <w:rPr>
          <w:rFonts w:ascii="Times New Roman" w:hAnsi="Times New Roman"/>
          <w:color w:val="0000FF"/>
        </w:rPr>
        <w:t>1</w:t>
      </w:r>
      <w:r w:rsidRPr="000F084E">
        <w:rPr>
          <w:rFonts w:ascii="Times New Roman" w:hAnsi="Times New Roman"/>
          <w:color w:val="0000FF"/>
        </w:rPr>
        <w:t>日，孙中山在南京宣誓就职，宣告成立中华民国临时政府。故</w:t>
      </w:r>
      <w:r w:rsidRPr="000F084E">
        <w:rPr>
          <w:rFonts w:ascii="Times New Roman" w:hAnsi="Times New Roman"/>
          <w:color w:val="0000FF"/>
        </w:rPr>
        <w:t>1912</w:t>
      </w:r>
      <w:r w:rsidRPr="000F084E">
        <w:rPr>
          <w:rFonts w:ascii="Times New Roman" w:hAnsi="Times New Roman"/>
          <w:color w:val="0000FF"/>
        </w:rPr>
        <w:t>年</w:t>
      </w:r>
      <w:r w:rsidRPr="000F084E">
        <w:rPr>
          <w:rFonts w:ascii="Times New Roman" w:hAnsi="Times New Roman"/>
          <w:color w:val="0000FF"/>
        </w:rPr>
        <w:t>1</w:t>
      </w:r>
      <w:r w:rsidRPr="000F084E">
        <w:rPr>
          <w:rFonts w:ascii="Times New Roman" w:hAnsi="Times New Roman"/>
          <w:color w:val="0000FF"/>
        </w:rPr>
        <w:t>月</w:t>
      </w:r>
      <w:r w:rsidRPr="000F084E">
        <w:rPr>
          <w:rFonts w:ascii="Times New Roman" w:hAnsi="Times New Roman"/>
          <w:color w:val="0000FF"/>
        </w:rPr>
        <w:t>1</w:t>
      </w:r>
      <w:r w:rsidRPr="000F084E">
        <w:rPr>
          <w:rFonts w:ascii="Times New Roman" w:hAnsi="Times New Roman"/>
          <w:color w:val="0000FF"/>
        </w:rPr>
        <w:t>成立的中国第一个资产阶级共和国性质的政权是中华民国临时政府。</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2</w:t>
      </w:r>
      <w:r w:rsidRPr="000F084E">
        <w:rPr>
          <w:rFonts w:ascii="Times New Roman" w:hAnsi="Times New Roman"/>
          <w:color w:val="0000FF"/>
        </w:rPr>
        <w:t>）根据所学知识，长征途中，</w:t>
      </w:r>
      <w:r w:rsidRPr="000F084E">
        <w:rPr>
          <w:rFonts w:ascii="Times New Roman" w:hAnsi="Times New Roman"/>
          <w:color w:val="0000FF"/>
        </w:rPr>
        <w:t>1935</w:t>
      </w:r>
      <w:r w:rsidRPr="000F084E">
        <w:rPr>
          <w:rFonts w:ascii="Times New Roman" w:hAnsi="Times New Roman"/>
          <w:color w:val="0000FF"/>
        </w:rPr>
        <w:t>年</w:t>
      </w:r>
      <w:r w:rsidRPr="000F084E">
        <w:rPr>
          <w:rFonts w:ascii="Times New Roman" w:hAnsi="Times New Roman"/>
          <w:color w:val="0000FF"/>
        </w:rPr>
        <w:t>1</w:t>
      </w:r>
      <w:r w:rsidRPr="000F084E">
        <w:rPr>
          <w:rFonts w:ascii="Times New Roman" w:hAnsi="Times New Roman"/>
          <w:color w:val="0000FF"/>
        </w:rPr>
        <w:t>月，党中央在遵义召开政治局扩大会议，集中全力解决博古等人在军事上和组织上的错误，取消了博古在军事上的指挥权，肯定毛泽东的正确主张。会后确定军事上由毛泽东、周恩来等负责指挥。遵义会议确立了以毛泽东为核心的党中央的正确领导。这次会议挽救了党、挽救了红军、挽救了革命，是党的历史上生死攸关的转折点。故召开于长征途中，被称为党的历史上生死攸关转折点的会议是遵义会议。</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3</w:t>
      </w:r>
      <w:r w:rsidRPr="000F084E">
        <w:rPr>
          <w:rFonts w:ascii="Times New Roman" w:hAnsi="Times New Roman"/>
          <w:color w:val="0000FF"/>
        </w:rPr>
        <w:t>）根据所学知识，</w:t>
      </w:r>
      <w:r w:rsidRPr="000F084E">
        <w:rPr>
          <w:rFonts w:ascii="Times New Roman" w:hAnsi="Times New Roman"/>
          <w:color w:val="0000FF"/>
        </w:rPr>
        <w:t>1936</w:t>
      </w:r>
      <w:r w:rsidRPr="000F084E">
        <w:rPr>
          <w:rFonts w:ascii="Times New Roman" w:hAnsi="Times New Roman"/>
          <w:color w:val="0000FF"/>
        </w:rPr>
        <w:t>年</w:t>
      </w:r>
      <w:r w:rsidRPr="000F084E">
        <w:rPr>
          <w:rFonts w:ascii="Times New Roman" w:hAnsi="Times New Roman"/>
          <w:color w:val="0000FF"/>
        </w:rPr>
        <w:t>12</w:t>
      </w:r>
      <w:r w:rsidRPr="000F084E">
        <w:rPr>
          <w:rFonts w:ascii="Times New Roman" w:hAnsi="Times New Roman"/>
          <w:color w:val="0000FF"/>
        </w:rPr>
        <w:t>月</w:t>
      </w:r>
      <w:r w:rsidRPr="000F084E">
        <w:rPr>
          <w:rFonts w:ascii="Times New Roman" w:hAnsi="Times New Roman"/>
          <w:color w:val="0000FF"/>
        </w:rPr>
        <w:t>12</w:t>
      </w:r>
      <w:r w:rsidRPr="000F084E">
        <w:rPr>
          <w:rFonts w:ascii="Times New Roman" w:hAnsi="Times New Roman"/>
          <w:color w:val="0000FF"/>
        </w:rPr>
        <w:t>日，张学良、杨虎城在西安临潼华清池实行</w:t>
      </w:r>
      <w:r w:rsidRPr="000F084E">
        <w:rPr>
          <w:rFonts w:ascii="Times New Roman" w:hAnsi="Times New Roman"/>
          <w:color w:val="0000FF"/>
        </w:rPr>
        <w:t>“</w:t>
      </w:r>
      <w:r w:rsidRPr="000F084E">
        <w:rPr>
          <w:rFonts w:ascii="Times New Roman" w:hAnsi="Times New Roman"/>
          <w:color w:val="0000FF"/>
        </w:rPr>
        <w:t>兵谏</w:t>
      </w:r>
      <w:r w:rsidRPr="000F084E">
        <w:rPr>
          <w:rFonts w:ascii="Times New Roman" w:hAnsi="Times New Roman"/>
          <w:color w:val="0000FF"/>
        </w:rPr>
        <w:t>”</w:t>
      </w:r>
      <w:r w:rsidRPr="000F084E">
        <w:rPr>
          <w:rFonts w:ascii="Times New Roman" w:hAnsi="Times New Roman"/>
          <w:color w:val="0000FF"/>
        </w:rPr>
        <w:t>，逼蒋抗日，这就是震惊中外的</w:t>
      </w:r>
      <w:r w:rsidRPr="000F084E">
        <w:rPr>
          <w:rFonts w:ascii="Times New Roman" w:hAnsi="Times New Roman"/>
          <w:color w:val="0000FF"/>
        </w:rPr>
        <w:t>“</w:t>
      </w:r>
      <w:r w:rsidRPr="000F084E">
        <w:rPr>
          <w:rFonts w:ascii="Times New Roman" w:hAnsi="Times New Roman"/>
          <w:color w:val="0000FF"/>
        </w:rPr>
        <w:t>西安事变。西安事变的和平解决，成为时局转变的关键，它标志着十年内战基本结束，抗日民族统一战线初步形成，预示了团结抗日新局面的到来。故十年内战基本停止，抗日民族统一战线初步形成的标志是西安事变的和平解决</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4</w:t>
      </w:r>
      <w:r w:rsidRPr="000F084E">
        <w:rPr>
          <w:rFonts w:ascii="Times New Roman" w:hAnsi="Times New Roman"/>
          <w:color w:val="0000FF"/>
        </w:rPr>
        <w:t>）根据所学知识，</w:t>
      </w:r>
      <w:r w:rsidRPr="000F084E">
        <w:rPr>
          <w:rFonts w:ascii="Times New Roman" w:hAnsi="Times New Roman"/>
          <w:color w:val="0000FF"/>
        </w:rPr>
        <w:t>1937</w:t>
      </w:r>
      <w:r w:rsidRPr="000F084E">
        <w:rPr>
          <w:rFonts w:ascii="Times New Roman" w:hAnsi="Times New Roman"/>
          <w:color w:val="0000FF"/>
        </w:rPr>
        <w:t>年</w:t>
      </w:r>
      <w:r w:rsidRPr="000F084E">
        <w:rPr>
          <w:rFonts w:ascii="Times New Roman" w:hAnsi="Times New Roman"/>
          <w:color w:val="0000FF"/>
        </w:rPr>
        <w:t>7</w:t>
      </w:r>
      <w:r w:rsidRPr="000F084E">
        <w:rPr>
          <w:rFonts w:ascii="Times New Roman" w:hAnsi="Times New Roman"/>
          <w:color w:val="0000FF"/>
        </w:rPr>
        <w:t>月</w:t>
      </w:r>
      <w:r w:rsidRPr="000F084E">
        <w:rPr>
          <w:rFonts w:ascii="Times New Roman" w:hAnsi="Times New Roman"/>
          <w:color w:val="0000FF"/>
        </w:rPr>
        <w:t>7</w:t>
      </w:r>
      <w:r w:rsidRPr="000F084E">
        <w:rPr>
          <w:rFonts w:ascii="Times New Roman" w:hAnsi="Times New Roman"/>
          <w:color w:val="0000FF"/>
        </w:rPr>
        <w:t>日，日军侵略军在北平西南的卢沟桥，以军事演习为名，向中国军队发动突然进攻，中国军队奋起抵抗，这就是卢沟桥事变，又称七七事变。中华民族全民族的抗战由此开始。故中华民族全民族抗战开始的标志是七七事变。</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8</w:t>
      </w:r>
      <w:r w:rsidRPr="000F084E">
        <w:rPr>
          <w:rFonts w:ascii="Times New Roman" w:hAnsi="Times New Roman"/>
        </w:rPr>
        <w:t>．（</w:t>
      </w:r>
      <w:r w:rsidRPr="000F084E">
        <w:rPr>
          <w:rFonts w:ascii="Times New Roman" w:hAnsi="Times New Roman"/>
        </w:rPr>
        <w:t>2022·</w:t>
      </w:r>
      <w:r w:rsidRPr="000F084E">
        <w:rPr>
          <w:rFonts w:ascii="Times New Roman" w:hAnsi="Times New Roman"/>
        </w:rPr>
        <w:t>四川凉山</w:t>
      </w:r>
      <w:r w:rsidRPr="000F084E">
        <w:rPr>
          <w:rFonts w:ascii="Times New Roman" w:hAnsi="Times New Roman"/>
        </w:rPr>
        <w:t>·</w:t>
      </w:r>
      <w:r w:rsidRPr="000F084E">
        <w:rPr>
          <w:rFonts w:ascii="Times New Roman" w:hAnsi="Times New Roman"/>
        </w:rPr>
        <w:t>模拟预测）列举中国共产党领导的反抗国民党反动统治的武装起义。（两次即可）</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【答案】南昌起义，秋收起义。</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【解析】</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1927</w:t>
      </w:r>
      <w:r w:rsidRPr="000F084E">
        <w:rPr>
          <w:rFonts w:ascii="Times New Roman" w:hAnsi="Times New Roman"/>
          <w:color w:val="0000FF"/>
        </w:rPr>
        <w:t>年</w:t>
      </w:r>
      <w:r w:rsidRPr="000F084E">
        <w:rPr>
          <w:rFonts w:ascii="Times New Roman" w:hAnsi="Times New Roman"/>
          <w:color w:val="0000FF"/>
        </w:rPr>
        <w:t>8</w:t>
      </w:r>
      <w:r w:rsidRPr="000F084E">
        <w:rPr>
          <w:rFonts w:ascii="Times New Roman" w:hAnsi="Times New Roman"/>
          <w:color w:val="0000FF"/>
        </w:rPr>
        <w:t>月</w:t>
      </w:r>
      <w:r w:rsidRPr="000F084E">
        <w:rPr>
          <w:rFonts w:ascii="Times New Roman" w:hAnsi="Times New Roman"/>
          <w:color w:val="0000FF"/>
        </w:rPr>
        <w:t>1</w:t>
      </w:r>
      <w:r w:rsidRPr="000F084E">
        <w:rPr>
          <w:rFonts w:ascii="Times New Roman" w:hAnsi="Times New Roman"/>
          <w:color w:val="0000FF"/>
        </w:rPr>
        <w:t>日，周恩来、贺龙、叶挺、朱德等率领两万多人在南昌举行起义，打响了武装反抗国民党反动派的第一枪，成为中国共产党创建人民军队、独立领导武装斗争的开始。</w:t>
      </w:r>
      <w:r w:rsidRPr="000F084E">
        <w:rPr>
          <w:rFonts w:ascii="Times New Roman" w:hAnsi="Times New Roman"/>
          <w:color w:val="0000FF"/>
        </w:rPr>
        <w:t>1927</w:t>
      </w:r>
      <w:r w:rsidRPr="000F084E">
        <w:rPr>
          <w:rFonts w:ascii="Times New Roman" w:hAnsi="Times New Roman"/>
          <w:color w:val="0000FF"/>
        </w:rPr>
        <w:t>年</w:t>
      </w:r>
      <w:r w:rsidRPr="000F084E">
        <w:rPr>
          <w:rFonts w:ascii="Times New Roman" w:hAnsi="Times New Roman"/>
          <w:color w:val="0000FF"/>
        </w:rPr>
        <w:t>9</w:t>
      </w:r>
      <w:r w:rsidRPr="000F084E">
        <w:rPr>
          <w:rFonts w:ascii="Times New Roman" w:hAnsi="Times New Roman"/>
          <w:color w:val="0000FF"/>
        </w:rPr>
        <w:t>月，毛泽东领导秋收起义。故答案为：南昌起义，秋收起义。</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9</w:t>
      </w:r>
      <w:r w:rsidRPr="000F084E">
        <w:rPr>
          <w:rFonts w:ascii="Times New Roman" w:hAnsi="Times New Roman"/>
        </w:rPr>
        <w:t>．（</w:t>
      </w:r>
      <w:r w:rsidRPr="000F084E">
        <w:rPr>
          <w:rFonts w:ascii="Times New Roman" w:hAnsi="Times New Roman"/>
        </w:rPr>
        <w:t>2022·</w:t>
      </w:r>
      <w:r w:rsidRPr="000F084E">
        <w:rPr>
          <w:rFonts w:ascii="Times New Roman" w:hAnsi="Times New Roman"/>
        </w:rPr>
        <w:t>吉林</w:t>
      </w:r>
      <w:r w:rsidRPr="000F084E">
        <w:rPr>
          <w:rFonts w:ascii="Times New Roman" w:hAnsi="Times New Roman"/>
        </w:rPr>
        <w:t>·</w:t>
      </w:r>
      <w:r w:rsidRPr="000F084E">
        <w:rPr>
          <w:rFonts w:ascii="Times New Roman" w:hAnsi="Times New Roman"/>
        </w:rPr>
        <w:t>前郭尔罗斯蒙古族自治县第三中学一模）根据下列提示写出相对应的成就。</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1</w:t>
      </w:r>
      <w:r w:rsidRPr="000F084E">
        <w:rPr>
          <w:rFonts w:ascii="Times New Roman" w:hAnsi="Times New Roman"/>
        </w:rPr>
        <w:t>）秦朝时期修筑的举世闻名的防御工程</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2</w:t>
      </w:r>
      <w:r w:rsidRPr="000F084E">
        <w:rPr>
          <w:rFonts w:ascii="Times New Roman" w:hAnsi="Times New Roman"/>
        </w:rPr>
        <w:t>）我国古代第一部纪传体通史</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3</w:t>
      </w:r>
      <w:r w:rsidRPr="000F084E">
        <w:rPr>
          <w:rFonts w:ascii="Times New Roman" w:hAnsi="Times New Roman"/>
        </w:rPr>
        <w:t>）隋朝时期开创的选官制度</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4</w:t>
      </w:r>
      <w:r w:rsidRPr="000F084E">
        <w:rPr>
          <w:rFonts w:ascii="Times New Roman" w:hAnsi="Times New Roman"/>
        </w:rPr>
        <w:t>）唐朝时期发明并推广的灌溉工具</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【答案】（</w:t>
      </w:r>
      <w:r w:rsidRPr="000F084E">
        <w:rPr>
          <w:rFonts w:ascii="Times New Roman" w:hAnsi="Times New Roman"/>
          <w:color w:val="0000FF"/>
        </w:rPr>
        <w:t>1</w:t>
      </w:r>
      <w:r w:rsidRPr="000F084E">
        <w:rPr>
          <w:rFonts w:ascii="Times New Roman" w:hAnsi="Times New Roman"/>
          <w:color w:val="0000FF"/>
        </w:rPr>
        <w:t>）长城（或秦长城）</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2</w:t>
      </w:r>
      <w:r w:rsidRPr="000F084E">
        <w:rPr>
          <w:rFonts w:ascii="Times New Roman" w:hAnsi="Times New Roman"/>
          <w:color w:val="0000FF"/>
        </w:rPr>
        <w:t>）《史记》</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3</w:t>
      </w:r>
      <w:r w:rsidRPr="000F084E">
        <w:rPr>
          <w:rFonts w:ascii="Times New Roman" w:hAnsi="Times New Roman"/>
          <w:color w:val="0000FF"/>
        </w:rPr>
        <w:t>）科举制度</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4</w:t>
      </w:r>
      <w:r w:rsidRPr="000F084E">
        <w:rPr>
          <w:rFonts w:ascii="Times New Roman" w:hAnsi="Times New Roman"/>
          <w:color w:val="0000FF"/>
        </w:rPr>
        <w:t>）筒车</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【解析】</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lastRenderedPageBreak/>
        <w:t>（</w:t>
      </w:r>
      <w:r w:rsidRPr="000F084E">
        <w:rPr>
          <w:rFonts w:ascii="Times New Roman" w:hAnsi="Times New Roman"/>
          <w:color w:val="0000FF"/>
        </w:rPr>
        <w:t>1</w:t>
      </w:r>
      <w:r w:rsidRPr="000F084E">
        <w:rPr>
          <w:rFonts w:ascii="Times New Roman" w:hAnsi="Times New Roman"/>
          <w:color w:val="0000FF"/>
        </w:rPr>
        <w:t>）联系所学可知，公元</w:t>
      </w:r>
      <w:r w:rsidRPr="000F084E">
        <w:rPr>
          <w:rFonts w:ascii="Times New Roman" w:hAnsi="Times New Roman"/>
          <w:color w:val="0000FF"/>
        </w:rPr>
        <w:t>214</w:t>
      </w:r>
      <w:r w:rsidRPr="000F084E">
        <w:rPr>
          <w:rFonts w:ascii="Times New Roman" w:hAnsi="Times New Roman"/>
          <w:color w:val="0000FF"/>
        </w:rPr>
        <w:t>年，秦始皇遣大将蒙恬北击匈奴，打败匈奴后，为防止其再次南下，派人修筑了举世闻名的防御工程西起临洮、东到辽东的万里长城。</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2</w:t>
      </w:r>
      <w:r w:rsidRPr="000F084E">
        <w:rPr>
          <w:rFonts w:ascii="Times New Roman" w:hAnsi="Times New Roman"/>
          <w:color w:val="0000FF"/>
        </w:rPr>
        <w:t>）根据所学知识可知，《史记》是西汉司马迁编写的第一部纪传体通史，叙述了从黄帝到汉武帝时期的历史，创立了纪传体的体例。</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3</w:t>
      </w:r>
      <w:r w:rsidRPr="000F084E">
        <w:rPr>
          <w:rFonts w:ascii="Times New Roman" w:hAnsi="Times New Roman"/>
          <w:color w:val="0000FF"/>
        </w:rPr>
        <w:t>）结合所学知识可知，魏晋时期，官吏的选拔由上层权贵垄断，选官看中门第，不太注重才能，世家大族的子弟通过门第即可进入仕途，隋文帝即位后，废除了前朝的选官制度，注重和考察人才的学识，初步建立起通过考试选拔人才的制度，隋炀帝时，进士科的创立，标志着科举制的正式确立。</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4</w:t>
      </w:r>
      <w:r w:rsidRPr="000F084E">
        <w:rPr>
          <w:rFonts w:ascii="Times New Roman" w:hAnsi="Times New Roman"/>
          <w:color w:val="0000FF"/>
        </w:rPr>
        <w:t>）根据所学知识可知，唐朝时期发明并推广的灌溉工具是筒车。</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10</w:t>
      </w:r>
      <w:r w:rsidRPr="000F084E">
        <w:rPr>
          <w:rFonts w:ascii="Times New Roman" w:hAnsi="Times New Roman"/>
        </w:rPr>
        <w:t>．（</w:t>
      </w:r>
      <w:r w:rsidRPr="000F084E">
        <w:rPr>
          <w:rFonts w:ascii="Times New Roman" w:hAnsi="Times New Roman"/>
        </w:rPr>
        <w:t>2021·</w:t>
      </w:r>
      <w:r w:rsidRPr="000F084E">
        <w:rPr>
          <w:rFonts w:ascii="Times New Roman" w:hAnsi="Times New Roman"/>
        </w:rPr>
        <w:t>吉林松原</w:t>
      </w:r>
      <w:r w:rsidRPr="000F084E">
        <w:rPr>
          <w:rFonts w:ascii="Times New Roman" w:hAnsi="Times New Roman"/>
        </w:rPr>
        <w:t>·</w:t>
      </w:r>
      <w:r w:rsidRPr="000F084E">
        <w:rPr>
          <w:rFonts w:ascii="Times New Roman" w:hAnsi="Times New Roman"/>
        </w:rPr>
        <w:t>一模）请写出与下列提示相对应的内容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1</w:t>
      </w:r>
      <w:r w:rsidRPr="000F084E">
        <w:rPr>
          <w:rFonts w:ascii="Times New Roman" w:hAnsi="Times New Roman"/>
        </w:rPr>
        <w:t>）西汉时丝绸之路的起点</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2</w:t>
      </w:r>
      <w:r w:rsidRPr="000F084E">
        <w:rPr>
          <w:rFonts w:ascii="Times New Roman" w:hAnsi="Times New Roman"/>
        </w:rPr>
        <w:t>）祖冲之创制的当时最先进的历法</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3</w:t>
      </w:r>
      <w:r w:rsidRPr="000F084E">
        <w:rPr>
          <w:rFonts w:ascii="Times New Roman" w:hAnsi="Times New Roman"/>
        </w:rPr>
        <w:t>）中国历史上诗歌创作的黄金时期</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4</w:t>
      </w:r>
      <w:r w:rsidRPr="000F084E">
        <w:rPr>
          <w:rFonts w:ascii="Times New Roman" w:hAnsi="Times New Roman"/>
        </w:rPr>
        <w:t>）以少胜多，歼灭秦军主力的战役</w:t>
      </w: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【答案】（</w:t>
      </w:r>
      <w:r w:rsidRPr="000F084E">
        <w:rPr>
          <w:rFonts w:ascii="Times New Roman" w:hAnsi="Times New Roman"/>
          <w:color w:val="0000FF"/>
        </w:rPr>
        <w:t>1</w:t>
      </w:r>
      <w:r w:rsidRPr="000F084E">
        <w:rPr>
          <w:rFonts w:ascii="Times New Roman" w:hAnsi="Times New Roman"/>
          <w:color w:val="0000FF"/>
        </w:rPr>
        <w:t>）长安</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2</w:t>
      </w:r>
      <w:r w:rsidRPr="000F084E">
        <w:rPr>
          <w:rFonts w:ascii="Times New Roman" w:hAnsi="Times New Roman"/>
          <w:color w:val="0000FF"/>
        </w:rPr>
        <w:t>）《大明历》</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3</w:t>
      </w:r>
      <w:r w:rsidRPr="000F084E">
        <w:rPr>
          <w:rFonts w:ascii="Times New Roman" w:hAnsi="Times New Roman"/>
          <w:color w:val="0000FF"/>
        </w:rPr>
        <w:t>）唐朝</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4</w:t>
      </w:r>
      <w:r w:rsidRPr="000F084E">
        <w:rPr>
          <w:rFonts w:ascii="Times New Roman" w:hAnsi="Times New Roman"/>
          <w:color w:val="0000FF"/>
        </w:rPr>
        <w:t>）巨鹿之战</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【解析】</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【详解】</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1</w:t>
      </w:r>
      <w:r w:rsidRPr="000F084E">
        <w:rPr>
          <w:rFonts w:ascii="Times New Roman" w:hAnsi="Times New Roman"/>
          <w:color w:val="0000FF"/>
        </w:rPr>
        <w:t>）依据所学知识可知，在西汉陆上丝绸之路起点为长安，经甘肃、新疆，到中亚、西亚，并连接地中海各国的陆上通道，以罗马为终点，全长</w:t>
      </w:r>
      <w:r w:rsidRPr="000F084E">
        <w:rPr>
          <w:rFonts w:ascii="Times New Roman" w:hAnsi="Times New Roman"/>
          <w:color w:val="0000FF"/>
        </w:rPr>
        <w:t>6440</w:t>
      </w:r>
      <w:r w:rsidRPr="000F084E">
        <w:rPr>
          <w:rFonts w:ascii="Times New Roman" w:hAnsi="Times New Roman"/>
          <w:color w:val="0000FF"/>
        </w:rPr>
        <w:t>公里。</w:t>
      </w:r>
    </w:p>
    <w:p w:rsidR="009C4711" w:rsidRPr="000F084E" w:rsidRDefault="00767DDB">
      <w:pPr>
        <w:spacing w:line="360" w:lineRule="auto"/>
        <w:jc w:val="left"/>
        <w:textAlignment w:val="center"/>
        <w:rPr>
          <w:rFonts w:ascii="Times New Roman" w:hAnsi="Times New Roman"/>
          <w:color w:val="0000FF"/>
        </w:rPr>
      </w:pPr>
      <w:r w:rsidRPr="000F084E">
        <w:rPr>
          <w:rFonts w:ascii="Times New Roman" w:hAnsi="Times New Roman"/>
          <w:color w:val="0000FF"/>
        </w:rPr>
        <w:t>（</w:t>
      </w:r>
      <w:r w:rsidRPr="000F084E">
        <w:rPr>
          <w:rFonts w:ascii="Times New Roman" w:hAnsi="Times New Roman"/>
          <w:color w:val="0000FF"/>
        </w:rPr>
        <w:t>2</w:t>
      </w:r>
      <w:r w:rsidRPr="000F084E">
        <w:rPr>
          <w:rFonts w:ascii="Times New Roman" w:hAnsi="Times New Roman"/>
          <w:color w:val="0000FF"/>
        </w:rPr>
        <w:t>）依据所学知识可知，南朝的祖冲之著有《缀术》，创立大明历</w:t>
      </w:r>
    </w:p>
    <w:p w:rsidR="009C4711" w:rsidRPr="000F084E" w:rsidRDefault="009C4711">
      <w:pPr>
        <w:spacing w:line="360" w:lineRule="auto"/>
        <w:jc w:val="center"/>
        <w:rPr>
          <w:rFonts w:ascii="Times New Roman" w:eastAsia="宋体" w:hAnsi="Times New Roman" w:cs="Times New Roman"/>
          <w:b/>
          <w:bCs/>
          <w:sz w:val="32"/>
          <w:szCs w:val="32"/>
        </w:rPr>
      </w:pPr>
    </w:p>
    <w:p w:rsidR="009C4711" w:rsidRPr="000F084E" w:rsidRDefault="009C4711">
      <w:pPr>
        <w:spacing w:line="360" w:lineRule="auto"/>
        <w:jc w:val="center"/>
        <w:rPr>
          <w:rFonts w:ascii="Times New Roman" w:eastAsia="宋体" w:hAnsi="Times New Roman" w:cs="Times New Roman"/>
          <w:b/>
          <w:bCs/>
          <w:sz w:val="32"/>
          <w:szCs w:val="32"/>
        </w:rPr>
      </w:pPr>
    </w:p>
    <w:p w:rsidR="009C4711" w:rsidRPr="000F084E" w:rsidRDefault="00767DDB">
      <w:pPr>
        <w:spacing w:line="360" w:lineRule="auto"/>
        <w:jc w:val="center"/>
        <w:rPr>
          <w:rFonts w:ascii="Times New Roman" w:eastAsia="宋体" w:hAnsi="Times New Roman" w:cs="Times New Roman"/>
          <w:b/>
          <w:bCs/>
          <w:szCs w:val="21"/>
        </w:rPr>
      </w:pPr>
      <w:r w:rsidRPr="000F084E">
        <w:rPr>
          <w:rFonts w:ascii="Times New Roman" w:eastAsia="宋体" w:hAnsi="Times New Roman" w:cs="Times New Roman" w:hint="eastAsia"/>
          <w:b/>
          <w:bCs/>
          <w:sz w:val="32"/>
          <w:szCs w:val="32"/>
        </w:rPr>
        <w:t>题型八：图片题</w:t>
      </w:r>
      <w:r w:rsidRPr="000F084E">
        <w:rPr>
          <w:rFonts w:ascii="Times New Roman" w:eastAsia="宋体" w:hAnsi="Times New Roman" w:cs="Times New Roman"/>
          <w:b/>
          <w:bCs/>
          <w:sz w:val="32"/>
          <w:szCs w:val="32"/>
        </w:rPr>
        <w:t>题型</w:t>
      </w: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70016" behindDoc="0" locked="0" layoutInCell="1" allowOverlap="1">
            <wp:simplePos x="0" y="0"/>
            <wp:positionH relativeFrom="column">
              <wp:posOffset>0</wp:posOffset>
            </wp:positionH>
            <wp:positionV relativeFrom="paragraph">
              <wp:posOffset>0</wp:posOffset>
            </wp:positionV>
            <wp:extent cx="2012950" cy="482600"/>
            <wp:effectExtent l="0" t="0" r="6350" b="0"/>
            <wp:wrapSquare wrapText="bothSides"/>
            <wp:docPr id="3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2"/>
                    <pic:cNvPicPr>
                      <a:picLocks noChangeAspect="1"/>
                    </pic:cNvPicPr>
                  </pic:nvPicPr>
                  <pic:blipFill>
                    <a:blip r:embed="rId110" cstate="print"/>
                    <a:stretch>
                      <a:fillRect/>
                    </a:stretch>
                  </pic:blipFill>
                  <pic:spPr>
                    <a:xfrm>
                      <a:off x="0" y="0"/>
                      <a:ext cx="2012950" cy="482600"/>
                    </a:xfrm>
                    <a:prstGeom prst="rect">
                      <a:avLst/>
                    </a:prstGeom>
                    <a:noFill/>
                    <a:ln>
                      <a:noFill/>
                    </a:ln>
                  </pic:spPr>
                </pic:pic>
              </a:graphicData>
            </a:graphic>
          </wp:anchor>
        </w:drawing>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试题通过历史图片、人物图像、表格数据、漫画、地图等材料的阅读和理解并联系所学知识</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进行知识转化或细化来认识历史问题。考查角度多样</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①通过历史图片考查与其相关的历史史实、背景、影响等</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②通过地图中的地点、疆域、方位、事件等考查相关历史史实</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③通过数据变化图</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找出规律</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得出结论</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④通过漫画理解其表现出的寓意</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揭示历史现象及其本质、特点、规律。题目常以一个知识主题为中心进行设问</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一问与知识主题相关，直问直答</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常考查历史事件的时间、</w:t>
      </w:r>
      <w:r w:rsidRPr="000F084E">
        <w:rPr>
          <w:rFonts w:ascii="Times New Roman" w:eastAsia="宋体" w:hAnsi="Times New Roman" w:hint="eastAsia"/>
          <w:bCs/>
          <w:sz w:val="24"/>
          <w:szCs w:val="24"/>
        </w:rPr>
        <w:lastRenderedPageBreak/>
        <w:t>背景、人物、成果、意义等</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平时注意对知识点的梳理和总结</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即可答对；另一问设置要对几个图片区别对待</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常出现“分别”“共同”“说明”“反映”“指出”“联系”“变化”等词语</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或者对知识主题加以深入分析。此类题型既考查学生对历史基础知识的识记能力</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又考查学生的读图能力、归纳和概括能力、辨别问题、解决问题的能力。</w:t>
      </w:r>
    </w:p>
    <w:p w:rsidR="009C4711" w:rsidRPr="000F084E" w:rsidRDefault="009C4711">
      <w:pPr>
        <w:ind w:firstLineChars="200" w:firstLine="420"/>
        <w:rPr>
          <w:rFonts w:ascii="Times New Roman" w:eastAsia="宋体" w:hAnsi="Times New Roman" w:cs="Times New Roman"/>
          <w:bCs/>
          <w:szCs w:val="21"/>
        </w:rPr>
      </w:pPr>
    </w:p>
    <w:p w:rsidR="009C4711" w:rsidRPr="000F084E" w:rsidRDefault="00767DDB">
      <w:pPr>
        <w:spacing w:line="360" w:lineRule="auto"/>
        <w:rPr>
          <w:rFonts w:ascii="Times New Roman" w:hAnsi="Times New Roman" w:cs="Times New Roman"/>
        </w:rPr>
      </w:pPr>
      <w:r w:rsidRPr="000F084E">
        <w:rPr>
          <w:rFonts w:ascii="Times New Roman" w:hAnsi="Times New Roman"/>
          <w:noProof/>
        </w:rPr>
        <w:drawing>
          <wp:anchor distT="0" distB="0" distL="114935" distR="114935" simplePos="0" relativeHeight="251671040" behindDoc="0" locked="0" layoutInCell="1" allowOverlap="1">
            <wp:simplePos x="0" y="0"/>
            <wp:positionH relativeFrom="column">
              <wp:posOffset>0</wp:posOffset>
            </wp:positionH>
            <wp:positionV relativeFrom="paragraph">
              <wp:posOffset>0</wp:posOffset>
            </wp:positionV>
            <wp:extent cx="2025650" cy="501650"/>
            <wp:effectExtent l="0" t="0" r="6350" b="6350"/>
            <wp:wrapSquare wrapText="bothSides"/>
            <wp:docPr id="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3"/>
                    <pic:cNvPicPr>
                      <a:picLocks noChangeAspect="1"/>
                    </pic:cNvPicPr>
                  </pic:nvPicPr>
                  <pic:blipFill>
                    <a:blip r:embed="rId111" cstate="print"/>
                    <a:stretch>
                      <a:fillRect/>
                    </a:stretch>
                  </pic:blipFill>
                  <pic:spPr>
                    <a:xfrm>
                      <a:off x="0" y="0"/>
                      <a:ext cx="2025650" cy="501650"/>
                    </a:xfrm>
                    <a:prstGeom prst="rect">
                      <a:avLst/>
                    </a:prstGeom>
                    <a:noFill/>
                    <a:ln>
                      <a:noFill/>
                    </a:ln>
                  </pic:spPr>
                </pic:pic>
              </a:graphicData>
            </a:graphic>
          </wp:anchor>
        </w:drawing>
      </w:r>
    </w:p>
    <w:p w:rsidR="009C4711" w:rsidRPr="000F084E" w:rsidRDefault="009C4711">
      <w:pPr>
        <w:pStyle w:val="a0"/>
        <w:ind w:left="0" w:firstLine="0"/>
        <w:rPr>
          <w:rFonts w:ascii="Times New Roman" w:hAnsi="Times New Roman"/>
        </w:rPr>
      </w:pPr>
    </w:p>
    <w:p w:rsidR="009C4711" w:rsidRPr="000F084E" w:rsidRDefault="009C4711">
      <w:pPr>
        <w:pStyle w:val="a0"/>
        <w:ind w:left="0" w:firstLine="0"/>
        <w:rPr>
          <w:rFonts w:ascii="Times New Roman" w:hAnsi="Times New Roman"/>
        </w:rPr>
      </w:pP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历史照片，如文物、遗址图等都是纪实照片，比较客观地反映了历史活动所造成的结果。解答题时，要从图片（包括图片的标题、内容、出处）最大程度获取有效信息，将所得信息融入课本相关知识，并综合题干的要求分析判断选项，从而得出正确答案。</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、“图表”型题目</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一、“审”：审表、审注、审设问，首先要注意看图表的标题，一般来说标题直接反映了图表的内容；</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二、“比”：即对图片中的内容或横向或纵向比较。从表格中总结出数据的基本趋势（如递增、递减还是呈什么曲线发展），并运用所学知识把关键点所反映的历史时期、阶段特征、重大事件等与变化发展趋势相映证。</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）横向比。把同一横栏的数字作比较。</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）纵向比。把同一纵向栏目的数字进行比较，看比较出来的数字有何变化。</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3</w:t>
      </w:r>
      <w:r w:rsidRPr="000F084E">
        <w:rPr>
          <w:rFonts w:ascii="Times New Roman" w:eastAsia="宋体" w:hAnsi="Times New Roman" w:hint="eastAsia"/>
          <w:bCs/>
          <w:sz w:val="24"/>
          <w:szCs w:val="24"/>
        </w:rPr>
        <w:t>）综合比。就是把横向比和纵向比的数字综合起来比较、考虑，概括出整个图表所反映出来的中心内容。最后，还要注意到图表下面的注释。</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3</w:t>
      </w:r>
      <w:r w:rsidRPr="000F084E">
        <w:rPr>
          <w:rFonts w:ascii="Times New Roman" w:eastAsia="宋体" w:hAnsi="Times New Roman" w:hint="eastAsia"/>
          <w:bCs/>
          <w:sz w:val="24"/>
          <w:szCs w:val="24"/>
        </w:rPr>
        <w:t>、“漫画”型题目</w:t>
      </w:r>
      <w:r w:rsidRPr="000F084E">
        <w:rPr>
          <w:rFonts w:ascii="Times New Roman" w:eastAsia="宋体" w:hAnsi="Times New Roman" w:hint="eastAsia"/>
          <w:bCs/>
          <w:sz w:val="24"/>
          <w:szCs w:val="24"/>
        </w:rPr>
        <w:t xml:space="preserve"> </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解题方法：要找准漫画与知识的链接点，必须做好“三看”。</w:t>
      </w:r>
    </w:p>
    <w:p w:rsidR="009C4711" w:rsidRPr="000F084E" w:rsidRDefault="00767DDB">
      <w:pPr>
        <w:ind w:firstLineChars="200" w:firstLine="480"/>
        <w:rPr>
          <w:rFonts w:ascii="Times New Roman" w:eastAsia="宋体" w:hAnsi="Times New Roman"/>
          <w:bCs/>
          <w:sz w:val="24"/>
          <w:szCs w:val="24"/>
        </w:rPr>
      </w:pPr>
      <w:r>
        <w:rPr>
          <w:rFonts w:ascii="Times New Roman" w:eastAsia="宋体" w:hAnsi="Times New Roman" w:hint="eastAsia"/>
          <w:bCs/>
          <w:sz w:val="24"/>
          <w:szCs w:val="24"/>
        </w:rPr>
        <w:t>（</w:t>
      </w:r>
      <w:r w:rsidR="00023ECC" w:rsidRPr="000F084E">
        <w:rPr>
          <w:rFonts w:ascii="Times New Roman" w:eastAsia="宋体" w:hAnsi="Times New Roman" w:hint="eastAsia"/>
          <w:bCs/>
          <w:sz w:val="24"/>
          <w:szCs w:val="24"/>
        </w:rPr>
        <w:t>1</w:t>
      </w:r>
      <w:r>
        <w:rPr>
          <w:rFonts w:ascii="Times New Roman" w:eastAsia="宋体" w:hAnsi="Times New Roman" w:hint="eastAsia"/>
          <w:bCs/>
          <w:sz w:val="24"/>
          <w:szCs w:val="24"/>
        </w:rPr>
        <w:t>）</w:t>
      </w:r>
      <w:r w:rsidR="00023ECC" w:rsidRPr="000F084E">
        <w:rPr>
          <w:rFonts w:ascii="Times New Roman" w:eastAsia="宋体" w:hAnsi="Times New Roman" w:hint="eastAsia"/>
          <w:bCs/>
          <w:sz w:val="24"/>
          <w:szCs w:val="24"/>
        </w:rPr>
        <w:t>看标题。标题对揭示漫画的寓意起着提纲挈领的作用。标题对理解漫画寓意也起导向和引领功能，特别是对一幅漫画可能表达多种意思的，更是有着提示和画龙点睛的功效。</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看标题，往往能粗略地觉察到此漫画与教材上什么知识点相关联。</w:t>
      </w:r>
    </w:p>
    <w:p w:rsidR="009C4711" w:rsidRPr="000F084E" w:rsidRDefault="00767DDB">
      <w:pPr>
        <w:ind w:firstLineChars="200" w:firstLine="480"/>
        <w:rPr>
          <w:rFonts w:ascii="Times New Roman" w:eastAsia="宋体" w:hAnsi="Times New Roman"/>
          <w:bCs/>
          <w:sz w:val="24"/>
          <w:szCs w:val="24"/>
        </w:rPr>
      </w:pPr>
      <w:r>
        <w:rPr>
          <w:rFonts w:ascii="Times New Roman" w:eastAsia="宋体" w:hAnsi="Times New Roman" w:hint="eastAsia"/>
          <w:bCs/>
          <w:sz w:val="24"/>
          <w:szCs w:val="24"/>
        </w:rPr>
        <w:t>（</w:t>
      </w:r>
      <w:r w:rsidR="00023ECC" w:rsidRPr="000F084E">
        <w:rPr>
          <w:rFonts w:ascii="Times New Roman" w:eastAsia="宋体" w:hAnsi="Times New Roman" w:hint="eastAsia"/>
          <w:bCs/>
          <w:sz w:val="24"/>
          <w:szCs w:val="24"/>
        </w:rPr>
        <w:t>2</w:t>
      </w:r>
      <w:r>
        <w:rPr>
          <w:rFonts w:ascii="Times New Roman" w:eastAsia="宋体" w:hAnsi="Times New Roman" w:hint="eastAsia"/>
          <w:bCs/>
          <w:sz w:val="24"/>
          <w:szCs w:val="24"/>
        </w:rPr>
        <w:t>）</w:t>
      </w:r>
      <w:r w:rsidR="00023ECC" w:rsidRPr="000F084E">
        <w:rPr>
          <w:rFonts w:ascii="Times New Roman" w:eastAsia="宋体" w:hAnsi="Times New Roman" w:hint="eastAsia"/>
          <w:bCs/>
          <w:sz w:val="24"/>
          <w:szCs w:val="24"/>
        </w:rPr>
        <w:t>看文字。漫画中的语言往往言简意赅，一字千金，它对正确领会漫画寓意很有帮助作用，它一般以画中人或物的对话表现出来，字数简约，但意味深长。对画中的语言文字，要用心琢磨，细心品味。</w:t>
      </w:r>
    </w:p>
    <w:p w:rsidR="009C4711" w:rsidRPr="000F084E" w:rsidRDefault="00767DDB">
      <w:pPr>
        <w:ind w:firstLineChars="200" w:firstLine="480"/>
        <w:rPr>
          <w:rFonts w:ascii="Times New Roman" w:eastAsia="宋体" w:hAnsi="Times New Roman"/>
          <w:bCs/>
          <w:sz w:val="24"/>
          <w:szCs w:val="24"/>
        </w:rPr>
      </w:pPr>
      <w:r>
        <w:rPr>
          <w:rFonts w:ascii="Times New Roman" w:eastAsia="宋体" w:hAnsi="Times New Roman" w:hint="eastAsia"/>
          <w:bCs/>
          <w:sz w:val="24"/>
          <w:szCs w:val="24"/>
        </w:rPr>
        <w:t>（</w:t>
      </w:r>
      <w:r w:rsidR="00023ECC" w:rsidRPr="000F084E">
        <w:rPr>
          <w:rFonts w:ascii="Times New Roman" w:eastAsia="宋体" w:hAnsi="Times New Roman" w:hint="eastAsia"/>
          <w:bCs/>
          <w:sz w:val="24"/>
          <w:szCs w:val="24"/>
        </w:rPr>
        <w:t>3</w:t>
      </w:r>
      <w:r>
        <w:rPr>
          <w:rFonts w:ascii="Times New Roman" w:eastAsia="宋体" w:hAnsi="Times New Roman" w:hint="eastAsia"/>
          <w:bCs/>
          <w:sz w:val="24"/>
          <w:szCs w:val="24"/>
        </w:rPr>
        <w:t>）</w:t>
      </w:r>
      <w:r w:rsidR="00023ECC" w:rsidRPr="000F084E">
        <w:rPr>
          <w:rFonts w:ascii="Times New Roman" w:eastAsia="宋体" w:hAnsi="Times New Roman" w:hint="eastAsia"/>
          <w:bCs/>
          <w:sz w:val="24"/>
          <w:szCs w:val="24"/>
        </w:rPr>
        <w:t>看画面。漫画常用的手法是夸张，漫画的夸张之处即是漫画的弦外之音，往往也是漫画的真正寓意所在。所以，在观察漫画时，要认真观看漫画的画面，特别是看漫画的夸张之处。</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解答此类题型分四步进行</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一、审题</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审问题</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找准限定词</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知道题目考查的角度，带着问题</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分析图片。</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二读图</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读图片、图注</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找准图片、图注中所含的显性或隐性信息</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抓住每一个有效信息点。全面观察邮票、报纸或漫画等图片，如其中的人物（或拟人动物）的语言、动作、表情；图片中画面形成的时代背景；图片中对特定情景的提示和批注等。</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三分析</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将有效信息和所学知识相结合</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进行史实转化或细化</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明确考查的知识主题。当仅凭画面难以确定其所要体现的问题时，要重视对标题的分析，因为</w:t>
      </w:r>
      <w:r w:rsidRPr="000F084E">
        <w:rPr>
          <w:rFonts w:ascii="Times New Roman" w:eastAsia="宋体" w:hAnsi="Times New Roman" w:hint="eastAsia"/>
          <w:bCs/>
          <w:sz w:val="24"/>
          <w:szCs w:val="24"/>
        </w:rPr>
        <w:lastRenderedPageBreak/>
        <w:t>它往往能够反映出邮票、报纸或漫画等图片的中心意思。</w:t>
      </w:r>
    </w:p>
    <w:p w:rsidR="009C4711" w:rsidRPr="000F084E" w:rsidRDefault="00767DDB">
      <w:pPr>
        <w:ind w:firstLineChars="200" w:firstLine="480"/>
        <w:rPr>
          <w:rFonts w:ascii="Times New Roman" w:eastAsia="宋体" w:hAnsi="Times New Roman"/>
          <w:bCs/>
          <w:sz w:val="24"/>
          <w:szCs w:val="24"/>
        </w:rPr>
      </w:pPr>
      <w:r w:rsidRPr="000F084E">
        <w:rPr>
          <w:rFonts w:ascii="Times New Roman" w:eastAsia="宋体" w:hAnsi="Times New Roman" w:hint="eastAsia"/>
          <w:bCs/>
          <w:sz w:val="24"/>
          <w:szCs w:val="24"/>
        </w:rPr>
        <w:t>四解答</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按照题目要求作答</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注意做到表述完整</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有条理</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使用学科术语或专有名词</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叙述完整。</w:t>
      </w:r>
    </w:p>
    <w:p w:rsidR="009C4711" w:rsidRPr="000F084E" w:rsidRDefault="009C4711">
      <w:pPr>
        <w:pStyle w:val="a0"/>
        <w:rPr>
          <w:rFonts w:ascii="Times New Roman" w:eastAsia="宋体" w:hAnsi="Times New Roman"/>
          <w:bCs/>
          <w:szCs w:val="24"/>
        </w:rPr>
      </w:pPr>
    </w:p>
    <w:p w:rsidR="009C4711" w:rsidRPr="000F084E" w:rsidRDefault="00767DDB">
      <w:pPr>
        <w:spacing w:line="360" w:lineRule="auto"/>
        <w:rPr>
          <w:rFonts w:ascii="Times New Roman" w:hAnsi="Times New Roman" w:cs="Times New Roman"/>
          <w:b/>
          <w:bCs/>
          <w:color w:val="0070C0"/>
        </w:rPr>
      </w:pPr>
      <w:r w:rsidRPr="000F084E">
        <w:rPr>
          <w:rFonts w:ascii="Times New Roman" w:hAnsi="Times New Roman"/>
          <w:noProof/>
        </w:rPr>
        <w:drawing>
          <wp:anchor distT="0" distB="0" distL="114935" distR="114935" simplePos="0" relativeHeight="251672064" behindDoc="0" locked="0" layoutInCell="1" allowOverlap="1">
            <wp:simplePos x="0" y="0"/>
            <wp:positionH relativeFrom="column">
              <wp:posOffset>0</wp:posOffset>
            </wp:positionH>
            <wp:positionV relativeFrom="paragraph">
              <wp:posOffset>0</wp:posOffset>
            </wp:positionV>
            <wp:extent cx="2032000" cy="469900"/>
            <wp:effectExtent l="0" t="0" r="0" b="0"/>
            <wp:wrapSquare wrapText="bothSides"/>
            <wp:docPr id="3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4"/>
                    <pic:cNvPicPr>
                      <a:picLocks noChangeAspect="1"/>
                    </pic:cNvPicPr>
                  </pic:nvPicPr>
                  <pic:blipFill>
                    <a:blip r:embed="rId112" cstate="print"/>
                    <a:stretch>
                      <a:fillRect/>
                    </a:stretch>
                  </pic:blipFill>
                  <pic:spPr>
                    <a:xfrm>
                      <a:off x="0" y="0"/>
                      <a:ext cx="2032000" cy="469900"/>
                    </a:xfrm>
                    <a:prstGeom prst="rect">
                      <a:avLst/>
                    </a:prstGeom>
                    <a:noFill/>
                    <a:ln>
                      <a:noFill/>
                    </a:ln>
                  </pic:spPr>
                </pic:pic>
              </a:graphicData>
            </a:graphic>
          </wp:anchor>
        </w:drawing>
      </w:r>
    </w:p>
    <w:p w:rsidR="009C4711" w:rsidRPr="000F084E" w:rsidRDefault="009C4711">
      <w:pPr>
        <w:pStyle w:val="a0"/>
        <w:rPr>
          <w:rFonts w:ascii="Times New Roman" w:hAnsi="Times New Roman"/>
          <w:bCs/>
          <w:color w:val="0070C0"/>
        </w:rPr>
      </w:pPr>
    </w:p>
    <w:p w:rsidR="009C4711" w:rsidRPr="000F084E" w:rsidRDefault="009C4711">
      <w:pPr>
        <w:spacing w:line="360" w:lineRule="auto"/>
        <w:jc w:val="left"/>
        <w:textAlignment w:val="center"/>
        <w:rPr>
          <w:rFonts w:ascii="Times New Roman" w:hAnsi="Times New Roman"/>
          <w:b/>
          <w:bCs/>
          <w:color w:val="FF0000"/>
        </w:rPr>
      </w:pP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hint="eastAsia"/>
          <w:b/>
          <w:bCs/>
          <w:color w:val="FF0000"/>
        </w:rPr>
        <w:t>1</w:t>
      </w:r>
      <w:r w:rsidRPr="000F084E">
        <w:rPr>
          <w:rFonts w:ascii="Times New Roman" w:hAnsi="Times New Roman" w:hint="eastAsia"/>
          <w:b/>
          <w:bCs/>
          <w:color w:val="FF0000"/>
        </w:rPr>
        <w:t>、</w:t>
      </w:r>
      <w:r w:rsidRPr="000F084E">
        <w:rPr>
          <w:rFonts w:ascii="Times New Roman" w:hAnsi="Times New Roman"/>
        </w:rPr>
        <w:t>阅读下列材料，回答问题。</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材料一</w:t>
      </w:r>
      <w:r w:rsidRPr="000F084E">
        <w:rPr>
          <w:rFonts w:ascii="Times New Roman" w:hAnsi="Times New Roman"/>
        </w:rPr>
        <w:t xml:space="preserve">  </w:t>
      </w:r>
      <w:r w:rsidRPr="000F084E">
        <w:rPr>
          <w:rFonts w:ascii="Times New Roman" w:hAnsi="Times New Roman"/>
        </w:rPr>
        <w:t>中国历代王朝都重视对边疆地区的管理。</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2695575" cy="1800225"/>
            <wp:effectExtent l="0" t="0" r="9525" b="3175"/>
            <wp:docPr id="340" name="图片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2" descr="figure"/>
                    <pic:cNvPicPr>
                      <a:picLocks noChangeAspect="1"/>
                    </pic:cNvPicPr>
                  </pic:nvPicPr>
                  <pic:blipFill>
                    <a:blip r:embed="rId143" cstate="print"/>
                    <a:stretch>
                      <a:fillRect/>
                    </a:stretch>
                  </pic:blipFill>
                  <pic:spPr>
                    <a:xfrm>
                      <a:off x="0" y="0"/>
                      <a:ext cx="2695575" cy="1800225"/>
                    </a:xfrm>
                    <a:prstGeom prst="rect">
                      <a:avLst/>
                    </a:prstGeom>
                    <a:noFill/>
                    <a:ln>
                      <a:noFill/>
                    </a:ln>
                  </pic:spPr>
                </pic:pic>
              </a:graphicData>
            </a:graphic>
          </wp:inline>
        </w:drawing>
      </w:r>
    </w:p>
    <w:p w:rsidR="009C4711" w:rsidRPr="000F084E" w:rsidRDefault="00767DDB">
      <w:pPr>
        <w:spacing w:line="360" w:lineRule="auto"/>
        <w:ind w:firstLineChars="800" w:firstLine="1680"/>
        <w:jc w:val="left"/>
        <w:textAlignment w:val="center"/>
        <w:rPr>
          <w:rFonts w:ascii="Times New Roman" w:hAnsi="Times New Roman"/>
        </w:rPr>
      </w:pPr>
      <w:r w:rsidRPr="000F084E">
        <w:rPr>
          <w:rFonts w:ascii="Times New Roman" w:hAnsi="Times New Roman"/>
        </w:rPr>
        <w:t>西汉形势图</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1809750" cy="1800225"/>
            <wp:effectExtent l="0" t="0" r="6350" b="3175"/>
            <wp:docPr id="341" name="图片 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3" descr="figure"/>
                    <pic:cNvPicPr>
                      <a:picLocks noChangeAspect="1"/>
                    </pic:cNvPicPr>
                  </pic:nvPicPr>
                  <pic:blipFill>
                    <a:blip r:embed="rId144" cstate="print"/>
                    <a:stretch>
                      <a:fillRect/>
                    </a:stretch>
                  </pic:blipFill>
                  <pic:spPr>
                    <a:xfrm>
                      <a:off x="0" y="0"/>
                      <a:ext cx="1809750" cy="1800225"/>
                    </a:xfrm>
                    <a:prstGeom prst="rect">
                      <a:avLst/>
                    </a:prstGeom>
                    <a:noFill/>
                    <a:ln>
                      <a:noFill/>
                    </a:ln>
                  </pic:spPr>
                </pic:pic>
              </a:graphicData>
            </a:graphic>
          </wp:inline>
        </w:drawing>
      </w:r>
    </w:p>
    <w:p w:rsidR="009C4711" w:rsidRPr="000F084E" w:rsidRDefault="009C4711">
      <w:pPr>
        <w:pStyle w:val="a0"/>
        <w:rPr>
          <w:rFonts w:ascii="Times New Roman" w:hAnsi="Times New Roman"/>
        </w:rPr>
      </w:pPr>
    </w:p>
    <w:p w:rsidR="009C4711" w:rsidRPr="000F084E" w:rsidRDefault="00767DDB">
      <w:pPr>
        <w:spacing w:line="360" w:lineRule="auto"/>
        <w:ind w:firstLineChars="400" w:firstLine="840"/>
        <w:jc w:val="left"/>
        <w:textAlignment w:val="center"/>
        <w:rPr>
          <w:rFonts w:ascii="Times New Roman" w:hAnsi="Times New Roman"/>
        </w:rPr>
      </w:pPr>
      <w:r w:rsidRPr="000F084E">
        <w:rPr>
          <w:rFonts w:ascii="Times New Roman" w:hAnsi="Times New Roman"/>
        </w:rPr>
        <w:t>班禅金印</w:t>
      </w:r>
    </w:p>
    <w:p w:rsidR="009C4711" w:rsidRPr="000F084E" w:rsidRDefault="00767DDB">
      <w:pPr>
        <w:spacing w:line="360" w:lineRule="auto"/>
        <w:jc w:val="right"/>
        <w:textAlignment w:val="center"/>
        <w:rPr>
          <w:rFonts w:ascii="Times New Roman" w:hAnsi="Times New Roman"/>
        </w:rPr>
      </w:pPr>
      <w:r w:rsidRPr="000F084E">
        <w:rPr>
          <w:rFonts w:ascii="Times New Roman" w:hAnsi="Times New Roman"/>
        </w:rPr>
        <w:t>——</w:t>
      </w:r>
      <w:r w:rsidRPr="000F084E">
        <w:rPr>
          <w:rFonts w:ascii="Times New Roman" w:hAnsi="Times New Roman"/>
        </w:rPr>
        <w:t>摘自人教版《中国历史》七年级上、下册</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1</w:t>
      </w:r>
      <w:r w:rsidRPr="000F084E">
        <w:rPr>
          <w:rFonts w:ascii="Times New Roman" w:hAnsi="Times New Roman"/>
        </w:rPr>
        <w:t>）请同学们从上述两幅图中任选一幅并结合所学知识概括其蕴含的历史信息。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材料二</w:t>
      </w:r>
      <w:r w:rsidRPr="000F084E">
        <w:rPr>
          <w:rFonts w:ascii="Times New Roman" w:hAnsi="Times New Roman"/>
        </w:rPr>
        <w:t xml:space="preserve">  </w:t>
      </w:r>
      <w:r w:rsidRPr="000F084E">
        <w:rPr>
          <w:rFonts w:ascii="Times New Roman" w:hAnsi="Times New Roman"/>
        </w:rPr>
        <w:t>湖南人民为抗日战争的胜利作出了巨大的贡献和牺牲。如图是太平洋战争爆发前后中国莱次会战的形势图。</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lastRenderedPageBreak/>
        <w:drawing>
          <wp:inline distT="0" distB="0" distL="114300" distR="114300">
            <wp:extent cx="2200275" cy="2505075"/>
            <wp:effectExtent l="0" t="0" r="9525" b="9525"/>
            <wp:docPr id="342" name="图片 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4" descr="figure"/>
                    <pic:cNvPicPr>
                      <a:picLocks noChangeAspect="1"/>
                    </pic:cNvPicPr>
                  </pic:nvPicPr>
                  <pic:blipFill>
                    <a:blip r:embed="rId145" cstate="print"/>
                    <a:stretch>
                      <a:fillRect/>
                    </a:stretch>
                  </pic:blipFill>
                  <pic:spPr>
                    <a:xfrm>
                      <a:off x="0" y="0"/>
                      <a:ext cx="2200275" cy="2505075"/>
                    </a:xfrm>
                    <a:prstGeom prst="rect">
                      <a:avLst/>
                    </a:prstGeom>
                    <a:noFill/>
                    <a:ln>
                      <a:noFill/>
                    </a:ln>
                  </pic:spPr>
                </pic:pic>
              </a:graphicData>
            </a:graphic>
          </wp:inline>
        </w:drawing>
      </w:r>
    </w:p>
    <w:p w:rsidR="009C4711" w:rsidRPr="000F084E" w:rsidRDefault="00767DDB">
      <w:pPr>
        <w:spacing w:line="360" w:lineRule="auto"/>
        <w:jc w:val="right"/>
        <w:textAlignment w:val="center"/>
        <w:rPr>
          <w:rFonts w:ascii="Times New Roman" w:hAnsi="Times New Roman"/>
        </w:rPr>
      </w:pPr>
      <w:r w:rsidRPr="000F084E">
        <w:rPr>
          <w:rFonts w:ascii="Times New Roman" w:hAnsi="Times New Roman"/>
        </w:rPr>
        <w:t>——</w:t>
      </w:r>
      <w:r w:rsidRPr="000F084E">
        <w:rPr>
          <w:rFonts w:ascii="Times New Roman" w:hAnsi="Times New Roman"/>
        </w:rPr>
        <w:t>摘自《湖南地方文化常识》七年级下册</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2</w:t>
      </w:r>
      <w:r w:rsidRPr="000F084E">
        <w:rPr>
          <w:rFonts w:ascii="Times New Roman" w:hAnsi="Times New Roman"/>
        </w:rPr>
        <w:t>）请写出这次会战的名称。</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材料三</w:t>
      </w:r>
      <w:r w:rsidRPr="000F084E">
        <w:rPr>
          <w:rFonts w:ascii="Times New Roman" w:hAnsi="Times New Roman"/>
        </w:rPr>
        <w:t xml:space="preserve">  1997</w:t>
      </w:r>
      <w:r w:rsidRPr="000F084E">
        <w:rPr>
          <w:rFonts w:ascii="Times New Roman" w:hAnsi="Times New Roman"/>
        </w:rPr>
        <w:t>年</w:t>
      </w:r>
      <w:r w:rsidRPr="000F084E">
        <w:rPr>
          <w:rFonts w:ascii="Times New Roman" w:hAnsi="Times New Roman"/>
        </w:rPr>
        <w:t>6</w:t>
      </w:r>
      <w:r w:rsidRPr="000F084E">
        <w:rPr>
          <w:rFonts w:ascii="Times New Roman" w:hAnsi="Times New Roman"/>
        </w:rPr>
        <w:t>月</w:t>
      </w:r>
      <w:r w:rsidRPr="000F084E">
        <w:rPr>
          <w:rFonts w:ascii="Times New Roman" w:hAnsi="Times New Roman"/>
        </w:rPr>
        <w:t>30</w:t>
      </w:r>
      <w:r w:rsidRPr="000F084E">
        <w:rPr>
          <w:rFonts w:ascii="Times New Roman" w:hAnsi="Times New Roman"/>
        </w:rPr>
        <w:t>日午夜至</w:t>
      </w:r>
      <w:r w:rsidRPr="000F084E">
        <w:rPr>
          <w:rFonts w:ascii="Times New Roman" w:hAnsi="Times New Roman"/>
        </w:rPr>
        <w:t>7</w:t>
      </w:r>
      <w:r w:rsidRPr="000F084E">
        <w:rPr>
          <w:rFonts w:ascii="Times New Roman" w:hAnsi="Times New Roman"/>
        </w:rPr>
        <w:t>月</w:t>
      </w:r>
      <w:r w:rsidRPr="000F084E">
        <w:rPr>
          <w:rFonts w:ascii="Times New Roman" w:hAnsi="Times New Roman"/>
        </w:rPr>
        <w:t>1</w:t>
      </w:r>
      <w:r w:rsidRPr="000F084E">
        <w:rPr>
          <w:rFonts w:ascii="Times New Roman" w:hAnsi="Times New Roman"/>
        </w:rPr>
        <w:t>日凌展，中英两国政府在香港如期举行香港政权交接仪式。在交接仪式上，江泽民主席庄严宣告：中国对香港恢复行使主</w:t>
      </w:r>
      <w:r w:rsidR="000F084E">
        <w:rPr>
          <w:rFonts w:ascii="Times New Roman" w:hAnsi="Times New Roman"/>
        </w:rPr>
        <w:t>．</w:t>
      </w:r>
      <w:r w:rsidRPr="000F084E">
        <w:rPr>
          <w:rFonts w:ascii="Times New Roman" w:hAnsi="Times New Roman"/>
        </w:rPr>
        <w:t>999</w:t>
      </w:r>
      <w:r w:rsidRPr="000F084E">
        <w:rPr>
          <w:rFonts w:ascii="Times New Roman" w:hAnsi="Times New Roman"/>
        </w:rPr>
        <w:t>年</w:t>
      </w:r>
      <w:r w:rsidRPr="000F084E">
        <w:rPr>
          <w:rFonts w:ascii="Times New Roman" w:hAnsi="Times New Roman"/>
        </w:rPr>
        <w:t>12</w:t>
      </w:r>
      <w:r w:rsidRPr="000F084E">
        <w:rPr>
          <w:rFonts w:ascii="Times New Roman" w:hAnsi="Times New Roman"/>
        </w:rPr>
        <w:t>月</w:t>
      </w:r>
      <w:r w:rsidRPr="000F084E">
        <w:rPr>
          <w:rFonts w:ascii="Times New Roman" w:hAnsi="Times New Roman"/>
        </w:rPr>
        <w:t>19</w:t>
      </w:r>
      <w:r w:rsidRPr="000F084E">
        <w:rPr>
          <w:rFonts w:ascii="Times New Roman" w:hAnsi="Times New Roman"/>
        </w:rPr>
        <w:t>日午夜至</w:t>
      </w:r>
      <w:r w:rsidRPr="000F084E">
        <w:rPr>
          <w:rFonts w:ascii="Times New Roman" w:hAnsi="Times New Roman"/>
        </w:rPr>
        <w:t>20</w:t>
      </w:r>
      <w:r w:rsidRPr="000F084E">
        <w:rPr>
          <w:rFonts w:ascii="Times New Roman" w:hAnsi="Times New Roman"/>
        </w:rPr>
        <w:t>日凌展，中葡两国政府在澳门举行澳门政权交接仪式。中国正式恢复对澳门行使主权。</w:t>
      </w:r>
    </w:p>
    <w:p w:rsidR="009C4711" w:rsidRPr="000F084E" w:rsidRDefault="00767DDB">
      <w:pPr>
        <w:spacing w:line="360" w:lineRule="auto"/>
        <w:jc w:val="right"/>
        <w:textAlignment w:val="center"/>
        <w:rPr>
          <w:rFonts w:ascii="Times New Roman" w:hAnsi="Times New Roman"/>
        </w:rPr>
      </w:pPr>
      <w:r w:rsidRPr="000F084E">
        <w:rPr>
          <w:rFonts w:ascii="Times New Roman" w:hAnsi="Times New Roman"/>
        </w:rPr>
        <w:t>——</w:t>
      </w:r>
      <w:r w:rsidRPr="000F084E">
        <w:rPr>
          <w:rFonts w:ascii="Times New Roman" w:hAnsi="Times New Roman"/>
        </w:rPr>
        <w:t>摘自人教版《中国历史》八年级下册</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3</w:t>
      </w:r>
      <w:r w:rsidRPr="000F084E">
        <w:rPr>
          <w:rFonts w:ascii="Times New Roman" w:hAnsi="Times New Roman"/>
        </w:rPr>
        <w:t>）香港、澳门回归是哪伟大构想的成功实践？港澳回归有何意义？</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材料四</w:t>
      </w:r>
      <w:r w:rsidRPr="000F084E">
        <w:rPr>
          <w:rFonts w:ascii="Times New Roman" w:hAnsi="Times New Roman"/>
        </w:rPr>
        <w:t xml:space="preserve">  </w:t>
      </w:r>
      <w:r w:rsidRPr="000F084E">
        <w:rPr>
          <w:rFonts w:ascii="Times New Roman" w:hAnsi="Times New Roman"/>
        </w:rPr>
        <w:t>为切实解决香港特别行政区在维护国家安全方面存在的法律漏洞，制度缺失和工作</w:t>
      </w:r>
      <w:r w:rsidRPr="000F084E">
        <w:rPr>
          <w:rFonts w:ascii="Times New Roman" w:hAnsi="Times New Roman"/>
        </w:rPr>
        <w:t>“</w:t>
      </w:r>
      <w:r w:rsidRPr="000F084E">
        <w:rPr>
          <w:rFonts w:ascii="Times New Roman" w:hAnsi="Times New Roman"/>
        </w:rPr>
        <w:t>短板</w:t>
      </w:r>
      <w:r w:rsidRPr="000F084E">
        <w:rPr>
          <w:rFonts w:ascii="Times New Roman" w:hAnsi="Times New Roman"/>
        </w:rPr>
        <w:t>”</w:t>
      </w:r>
      <w:r w:rsidRPr="000F084E">
        <w:rPr>
          <w:rFonts w:ascii="Times New Roman" w:hAnsi="Times New Roman"/>
        </w:rPr>
        <w:t>问题，有效打击相关犯罪行为和活动，切实维护国家安全，保持香港特别行政区的繁荣和稳定，保障香港特别行政区的合法权益，</w:t>
      </w:r>
      <w:r w:rsidRPr="000F084E">
        <w:rPr>
          <w:rFonts w:ascii="Times New Roman" w:hAnsi="Times New Roman"/>
        </w:rPr>
        <w:t>2020</w:t>
      </w:r>
      <w:r w:rsidRPr="000F084E">
        <w:rPr>
          <w:rFonts w:ascii="Times New Roman" w:hAnsi="Times New Roman"/>
        </w:rPr>
        <w:t>年</w:t>
      </w:r>
      <w:r w:rsidRPr="000F084E">
        <w:rPr>
          <w:rFonts w:ascii="Times New Roman" w:hAnsi="Times New Roman"/>
        </w:rPr>
        <w:t>6</w:t>
      </w:r>
      <w:r w:rsidRPr="000F084E">
        <w:rPr>
          <w:rFonts w:ascii="Times New Roman" w:hAnsi="Times New Roman"/>
        </w:rPr>
        <w:t>月</w:t>
      </w:r>
      <w:r w:rsidRPr="000F084E">
        <w:rPr>
          <w:rFonts w:ascii="Times New Roman" w:hAnsi="Times New Roman"/>
        </w:rPr>
        <w:t>30</w:t>
      </w:r>
      <w:r w:rsidRPr="000F084E">
        <w:rPr>
          <w:rFonts w:ascii="Times New Roman" w:hAnsi="Times New Roman"/>
        </w:rPr>
        <w:t>日，第十三届全国人民代表大会常务委员会第二十次会议通过了《中华人民共和国香港特别行政区维护国家安全法》。</w:t>
      </w:r>
    </w:p>
    <w:p w:rsidR="009C4711" w:rsidRPr="000F084E" w:rsidRDefault="00767DDB">
      <w:pPr>
        <w:spacing w:line="360" w:lineRule="auto"/>
        <w:jc w:val="right"/>
        <w:textAlignment w:val="center"/>
        <w:rPr>
          <w:rFonts w:ascii="Times New Roman" w:hAnsi="Times New Roman"/>
        </w:rPr>
      </w:pPr>
      <w:r w:rsidRPr="000F084E">
        <w:rPr>
          <w:rFonts w:ascii="Times New Roman" w:hAnsi="Times New Roman"/>
        </w:rPr>
        <w:t>——</w:t>
      </w:r>
      <w:r w:rsidRPr="000F084E">
        <w:rPr>
          <w:rFonts w:ascii="Times New Roman" w:hAnsi="Times New Roman"/>
        </w:rPr>
        <w:t>摘编自</w:t>
      </w:r>
      <w:r w:rsidRPr="000F084E">
        <w:rPr>
          <w:rFonts w:ascii="Times New Roman" w:hAnsi="Times New Roman"/>
        </w:rPr>
        <w:t>2020</w:t>
      </w:r>
      <w:r w:rsidRPr="000F084E">
        <w:rPr>
          <w:rFonts w:ascii="Times New Roman" w:hAnsi="Times New Roman"/>
        </w:rPr>
        <w:t>年</w:t>
      </w:r>
      <w:r w:rsidRPr="000F084E">
        <w:rPr>
          <w:rFonts w:ascii="Times New Roman" w:hAnsi="Times New Roman"/>
        </w:rPr>
        <w:t>7</w:t>
      </w:r>
      <w:r w:rsidRPr="000F084E">
        <w:rPr>
          <w:rFonts w:ascii="Times New Roman" w:hAnsi="Times New Roman"/>
        </w:rPr>
        <w:t>月</w:t>
      </w:r>
      <w:r w:rsidRPr="000F084E">
        <w:rPr>
          <w:rFonts w:ascii="Times New Roman" w:hAnsi="Times New Roman"/>
        </w:rPr>
        <w:t>1</w:t>
      </w:r>
      <w:r w:rsidRPr="000F084E">
        <w:rPr>
          <w:rFonts w:ascii="Times New Roman" w:hAnsi="Times New Roman"/>
        </w:rPr>
        <w:t>日《新华每日电讯）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r w:rsidRPr="000F084E">
        <w:rPr>
          <w:rFonts w:ascii="Times New Roman" w:hAnsi="Times New Roman"/>
        </w:rPr>
        <w:t>4</w:t>
      </w:r>
      <w:r w:rsidRPr="000F084E">
        <w:rPr>
          <w:rFonts w:ascii="Times New Roman" w:hAnsi="Times New Roman"/>
        </w:rPr>
        <w:t>）根据上述四则材料，提炼本题所蕴含的主题思想。</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Pr="000F084E">
        <w:rPr>
          <w:rFonts w:ascii="Times New Roman" w:hAnsi="Times New Roman"/>
          <w:color w:val="FF0000"/>
        </w:rPr>
        <w:t>1</w:t>
      </w:r>
      <w:r w:rsidRPr="000F084E">
        <w:rPr>
          <w:rFonts w:ascii="Times New Roman" w:hAnsi="Times New Roman"/>
          <w:color w:val="FF0000"/>
        </w:rPr>
        <w:t>）图一：西汉时期在新疆地区设立了西域都护。西域都护的设置，标志新疆正式纳入中央管辖，说明新疆是中国不可分割的一部分。图二是班禅金印，说明清朝对西藏地区进行了有效的管辖，西藏是中国不可分割的一部分。（二者任选其一即可）</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）第三次长沙会战</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）香港、澳门回归是</w:t>
      </w:r>
      <w:r w:rsidRPr="000F084E">
        <w:rPr>
          <w:rFonts w:ascii="Times New Roman" w:hAnsi="Times New Roman"/>
          <w:color w:val="FF0000"/>
        </w:rPr>
        <w:t>“</w:t>
      </w:r>
      <w:r w:rsidRPr="000F084E">
        <w:rPr>
          <w:rFonts w:ascii="Times New Roman" w:hAnsi="Times New Roman"/>
          <w:color w:val="FF0000"/>
        </w:rPr>
        <w:t>一国两制</w:t>
      </w:r>
      <w:r w:rsidRPr="000F084E">
        <w:rPr>
          <w:rFonts w:ascii="Times New Roman" w:hAnsi="Times New Roman"/>
          <w:color w:val="FF0000"/>
        </w:rPr>
        <w:t>”</w:t>
      </w:r>
      <w:r w:rsidRPr="000F084E">
        <w:rPr>
          <w:rFonts w:ascii="Times New Roman" w:hAnsi="Times New Roman"/>
          <w:color w:val="FF0000"/>
        </w:rPr>
        <w:t>构想的成功实践。港澳回归意味着中国人民洗雪了百年国耻，标志着我国在完成祖国统一大业的道路上迈出了重要一步。</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）维护统一多民族国家，维护民族利益。</w:t>
      </w:r>
    </w:p>
    <w:p w:rsidR="009C4711" w:rsidRPr="000F084E" w:rsidRDefault="00767DDB">
      <w:pPr>
        <w:spacing w:line="360" w:lineRule="auto"/>
        <w:rPr>
          <w:rFonts w:ascii="Times New Roman" w:hAnsi="Times New Roman" w:cs="Times New Roman"/>
          <w:bCs/>
          <w:color w:val="FF0000"/>
          <w:szCs w:val="21"/>
        </w:rPr>
      </w:pPr>
      <w:r w:rsidRPr="000F084E">
        <w:rPr>
          <w:rFonts w:ascii="Times New Roman" w:hAnsi="Times New Roman" w:cs="Times New Roman"/>
          <w:b/>
          <w:bCs/>
          <w:color w:val="0070C0"/>
        </w:rPr>
        <w:t>【</w:t>
      </w:r>
      <w:r w:rsidRPr="000F084E">
        <w:rPr>
          <w:rFonts w:ascii="Times New Roman" w:hAnsi="Times New Roman" w:cs="Times New Roman" w:hint="eastAsia"/>
          <w:b/>
          <w:bCs/>
          <w:color w:val="0070C0"/>
        </w:rPr>
        <w:t>破题步骤</w:t>
      </w:r>
      <w:r w:rsidRPr="000F084E">
        <w:rPr>
          <w:rFonts w:ascii="Times New Roman" w:hAnsi="Times New Roman" w:cs="Times New Roman"/>
          <w:b/>
          <w:bCs/>
          <w:color w:val="0070C0"/>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1</w:t>
      </w:r>
      <w:r w:rsidRPr="000F084E">
        <w:rPr>
          <w:rFonts w:ascii="Times New Roman" w:hAnsi="Times New Roman"/>
          <w:color w:val="FF0000"/>
        </w:rPr>
        <w:t>）图一：西汉时期在新疆地区设立了西域都护。西域都护的设置，使西域正式成为了汉朝版图。新疆纳入中央管辖，新疆是中国不可分割的一部分。图二是班禅金印，金册金印是</w:t>
      </w:r>
      <w:r w:rsidRPr="000F084E">
        <w:rPr>
          <w:rFonts w:ascii="Times New Roman" w:hAnsi="Times New Roman"/>
          <w:color w:val="FF0000"/>
        </w:rPr>
        <w:lastRenderedPageBreak/>
        <w:t>清朝中央政府对西藏宗教领袖的册封标志物。班禅金印说明清朝对西藏地区进行了有效的管辖，西藏是中国不可分割的一部分。</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）分析图片可知，交战双方的焦点在长沙。根据所学知识可知，太平洋战争爆发前后，</w:t>
      </w:r>
      <w:r w:rsidRPr="000F084E">
        <w:rPr>
          <w:rFonts w:ascii="Times New Roman" w:hAnsi="Times New Roman"/>
          <w:color w:val="FF0000"/>
        </w:rPr>
        <w:t>1941</w:t>
      </w:r>
      <w:r w:rsidRPr="000F084E">
        <w:rPr>
          <w:rFonts w:ascii="Times New Roman" w:hAnsi="Times New Roman"/>
          <w:color w:val="FF0000"/>
        </w:rPr>
        <w:t>年</w:t>
      </w:r>
      <w:r w:rsidRPr="000F084E">
        <w:rPr>
          <w:rFonts w:ascii="Times New Roman" w:hAnsi="Times New Roman"/>
          <w:color w:val="FF0000"/>
        </w:rPr>
        <w:t>12</w:t>
      </w:r>
      <w:r w:rsidRPr="000F084E">
        <w:rPr>
          <w:rFonts w:ascii="Times New Roman" w:hAnsi="Times New Roman"/>
          <w:color w:val="FF0000"/>
        </w:rPr>
        <w:t>月末到</w:t>
      </w:r>
      <w:r w:rsidRPr="000F084E">
        <w:rPr>
          <w:rFonts w:ascii="Times New Roman" w:hAnsi="Times New Roman"/>
          <w:color w:val="FF0000"/>
        </w:rPr>
        <w:t>1942</w:t>
      </w:r>
      <w:r w:rsidRPr="000F084E">
        <w:rPr>
          <w:rFonts w:ascii="Times New Roman" w:hAnsi="Times New Roman"/>
          <w:color w:val="FF0000"/>
        </w:rPr>
        <w:t>年初，以中国第九战区为主的部队在湖南省长沙地区对日本侵略军进行的一次防御战役。该战役是珍珠港事件爆发后，盟军与日军交战的首场战役胜利，对国内外都产生了积极的影响。第三次长沙会战进一步坚定了全国军民抗战必胜的信心，对提高反法西斯战争的盟军的士气，支援英美军队在中国南方的作战，也起到一定的作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）第一问：根据所学知识可知，香港、澳门回归是</w:t>
      </w:r>
      <w:r w:rsidRPr="000F084E">
        <w:rPr>
          <w:rFonts w:ascii="Times New Roman" w:hAnsi="Times New Roman"/>
          <w:color w:val="FF0000"/>
        </w:rPr>
        <w:t>“</w:t>
      </w:r>
      <w:r w:rsidRPr="000F084E">
        <w:rPr>
          <w:rFonts w:ascii="Times New Roman" w:hAnsi="Times New Roman"/>
          <w:color w:val="FF0000"/>
        </w:rPr>
        <w:t>一国两制</w:t>
      </w:r>
      <w:r w:rsidRPr="000F084E">
        <w:rPr>
          <w:rFonts w:ascii="Times New Roman" w:hAnsi="Times New Roman"/>
          <w:color w:val="FF0000"/>
        </w:rPr>
        <w:t>”</w:t>
      </w:r>
      <w:r w:rsidRPr="000F084E">
        <w:rPr>
          <w:rFonts w:ascii="Times New Roman" w:hAnsi="Times New Roman"/>
          <w:color w:val="FF0000"/>
        </w:rPr>
        <w:t>构想的成功实践。第二问：根据所学知识可知，港澳回归意味着中国人民洗雪了百年国耻，标志着我国在完成祖国统一大业的道路上迈出了重要一步。</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材料一反映了我国封建时代对边疆地区的有效管辖；材料二反映了抗日战争期间中国人民捍卫民族独立，反抗外来侵略的坚定决心。材料三反映了中国一国两制政策推动祖国统一大业向前发展。概括材料四可知为了切实维护一国两制，维护香港地区的繁荣稳定，保证保障香港特别行政区的合法权益，在</w:t>
      </w:r>
      <w:r w:rsidRPr="000F084E">
        <w:rPr>
          <w:rFonts w:ascii="Times New Roman" w:hAnsi="Times New Roman"/>
          <w:color w:val="FF0000"/>
        </w:rPr>
        <w:t>2020</w:t>
      </w:r>
      <w:r w:rsidRPr="000F084E">
        <w:rPr>
          <w:rFonts w:ascii="Times New Roman" w:hAnsi="Times New Roman"/>
          <w:color w:val="FF0000"/>
        </w:rPr>
        <w:t>年</w:t>
      </w:r>
      <w:r w:rsidRPr="000F084E">
        <w:rPr>
          <w:rFonts w:ascii="Times New Roman" w:hAnsi="Times New Roman"/>
          <w:color w:val="FF0000"/>
        </w:rPr>
        <w:t>6</w:t>
      </w:r>
      <w:r w:rsidRPr="000F084E">
        <w:rPr>
          <w:rFonts w:ascii="Times New Roman" w:hAnsi="Times New Roman"/>
          <w:color w:val="FF0000"/>
        </w:rPr>
        <w:t>月我国通过了《国安法》。综合四项材料可知，本题的主题思想是维护统一多民族国家，维护民族利益。</w:t>
      </w:r>
    </w:p>
    <w:p w:rsidR="009C4711" w:rsidRPr="000F084E" w:rsidRDefault="00767DDB">
      <w:pPr>
        <w:pStyle w:val="a0"/>
        <w:ind w:left="0" w:right="1470"/>
        <w:rPr>
          <w:rFonts w:ascii="Times New Roman" w:hAnsi="Times New Roman"/>
        </w:rPr>
      </w:pPr>
      <w:r w:rsidRPr="000F084E">
        <w:rPr>
          <w:rFonts w:ascii="Times New Roman" w:hAnsi="Times New Roman"/>
          <w:noProof/>
        </w:rPr>
        <w:drawing>
          <wp:anchor distT="0" distB="0" distL="114935" distR="114935" simplePos="0" relativeHeight="251673088" behindDoc="0" locked="0" layoutInCell="1" allowOverlap="1">
            <wp:simplePos x="0" y="0"/>
            <wp:positionH relativeFrom="column">
              <wp:posOffset>-196850</wp:posOffset>
            </wp:positionH>
            <wp:positionV relativeFrom="paragraph">
              <wp:posOffset>12700</wp:posOffset>
            </wp:positionV>
            <wp:extent cx="2019300" cy="533400"/>
            <wp:effectExtent l="0" t="0" r="0" b="0"/>
            <wp:wrapSquare wrapText="bothSides"/>
            <wp:docPr id="3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5"/>
                    <pic:cNvPicPr>
                      <a:picLocks noChangeAspect="1"/>
                    </pic:cNvPicPr>
                  </pic:nvPicPr>
                  <pic:blipFill>
                    <a:blip r:embed="rId113" cstate="print"/>
                    <a:stretch>
                      <a:fillRect/>
                    </a:stretch>
                  </pic:blipFill>
                  <pic:spPr>
                    <a:xfrm>
                      <a:off x="0" y="0"/>
                      <a:ext cx="2019300" cy="533400"/>
                    </a:xfrm>
                    <a:prstGeom prst="rect">
                      <a:avLst/>
                    </a:prstGeom>
                    <a:noFill/>
                    <a:ln>
                      <a:noFill/>
                    </a:ln>
                  </pic:spPr>
                </pic:pic>
              </a:graphicData>
            </a:graphic>
          </wp:anchor>
        </w:drawing>
      </w:r>
    </w:p>
    <w:p w:rsidR="009C4711" w:rsidRPr="000F084E" w:rsidRDefault="009C4711">
      <w:pPr>
        <w:pStyle w:val="a0"/>
        <w:ind w:left="0" w:right="1470"/>
        <w:rPr>
          <w:rFonts w:ascii="Times New Roman" w:hAnsi="Times New Roman"/>
        </w:rPr>
      </w:pPr>
    </w:p>
    <w:p w:rsidR="009C4711" w:rsidRPr="000F084E" w:rsidRDefault="009C4711">
      <w:pPr>
        <w:pStyle w:val="a0"/>
        <w:widowControl w:val="0"/>
        <w:ind w:left="0" w:right="1470" w:firstLine="0"/>
        <w:rPr>
          <w:rFonts w:ascii="Times New Roman" w:hAnsi="Times New Roman"/>
        </w:rPr>
      </w:pPr>
    </w:p>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学校</w:t>
      </w:r>
      <w:r w:rsidRPr="000F084E">
        <w:rPr>
          <w:rFonts w:ascii="Times New Roman" w:eastAsia="Calibri" w:hAnsi="Times New Roman" w:cs="Calibri" w:hint="eastAsia"/>
        </w:rPr>
        <w:t>:___________</w:t>
      </w:r>
      <w:r w:rsidRPr="000F084E">
        <w:rPr>
          <w:rFonts w:ascii="宋体" w:eastAsia="宋体" w:hAnsi="宋体" w:cs="宋体" w:hint="eastAsia"/>
        </w:rPr>
        <w:t>姓名：</w:t>
      </w:r>
      <w:r w:rsidRPr="000F084E">
        <w:rPr>
          <w:rFonts w:ascii="Times New Roman" w:eastAsia="Calibri" w:hAnsi="Times New Roman" w:cs="Calibri" w:hint="eastAsia"/>
        </w:rPr>
        <w:t>___________</w:t>
      </w:r>
      <w:r w:rsidRPr="000F084E">
        <w:rPr>
          <w:rFonts w:ascii="宋体" w:eastAsia="宋体" w:hAnsi="宋体" w:cs="宋体" w:hint="eastAsia"/>
        </w:rPr>
        <w:t>班级：</w:t>
      </w:r>
      <w:r w:rsidRPr="000F084E">
        <w:rPr>
          <w:rFonts w:ascii="Times New Roman" w:eastAsia="Calibri" w:hAnsi="Times New Roman" w:cs="Calibri" w:hint="eastAsia"/>
        </w:rPr>
        <w:t>___________</w:t>
      </w:r>
      <w:r w:rsidRPr="000F084E">
        <w:rPr>
          <w:rFonts w:ascii="宋体" w:eastAsia="宋体" w:hAnsi="宋体" w:cs="宋体" w:hint="eastAsia"/>
        </w:rPr>
        <w:t>考号：</w:t>
      </w:r>
      <w:r w:rsidRPr="000F084E">
        <w:rPr>
          <w:rFonts w:ascii="Times New Roman" w:eastAsia="Calibri" w:hAnsi="Times New Roman" w:cs="Calibri" w:hint="eastAsia"/>
        </w:rPr>
        <w:t>___________</w:t>
      </w:r>
    </w:p>
    <w:tbl>
      <w:tblPr>
        <w:tblW w:w="0" w:type="auto"/>
        <w:tblLook w:val="04A0"/>
      </w:tblPr>
      <w:tblGrid>
        <w:gridCol w:w="2000"/>
        <w:gridCol w:w="1271"/>
      </w:tblGrid>
      <w:tr w:rsidR="004F02DF">
        <w:tc>
          <w:tcPr>
            <w:tcW w:w="2000" w:type="dxa"/>
            <w:tcBorders>
              <w:top w:val="nil"/>
              <w:left w:val="nil"/>
              <w:bottom w:val="nil"/>
              <w:right w:val="nil"/>
            </w:tcBorders>
          </w:tcPr>
          <w:tbl>
            <w:tblPr>
              <w:tblW w:w="0" w:type="auto"/>
              <w:tblLook w:val="04A0"/>
            </w:tblPr>
            <w:tblGrid>
              <w:gridCol w:w="972"/>
              <w:gridCol w:w="782"/>
            </w:tblGrid>
            <w:tr w:rsidR="004F02DF">
              <w:trPr>
                <w:trHeight w:val="400"/>
              </w:trPr>
              <w:tc>
                <w:tcPr>
                  <w:tcW w:w="10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评卷人</w:t>
                  </w: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得分</w:t>
                  </w:r>
                </w:p>
              </w:tc>
            </w:tr>
            <w:tr w:rsidR="004F02DF">
              <w:trPr>
                <w:trHeight w:val="500"/>
              </w:trPr>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r>
          </w:tbl>
          <w:p w:rsidR="009C4711" w:rsidRPr="000F084E" w:rsidRDefault="009C4711">
            <w:pPr>
              <w:rPr>
                <w:rFonts w:ascii="Times New Roman" w:hAnsi="Times New Roman"/>
              </w:rPr>
            </w:pPr>
          </w:p>
        </w:tc>
        <w:tc>
          <w:tcPr>
            <w:tcW w:w="0" w:type="auto"/>
            <w:tcBorders>
              <w:top w:val="nil"/>
              <w:left w:val="nil"/>
              <w:bottom w:val="nil"/>
              <w:right w:val="nil"/>
            </w:tcBorders>
            <w:vAlign w:val="center"/>
          </w:tcPr>
          <w:p w:rsidR="009C4711" w:rsidRPr="000F084E" w:rsidRDefault="00767DDB">
            <w:pPr>
              <w:jc w:val="left"/>
              <w:textAlignment w:val="center"/>
              <w:rPr>
                <w:rFonts w:ascii="Times New Roman" w:eastAsia="Calibri" w:hAnsi="Times New Roman" w:cs="Calibri"/>
                <w:b/>
              </w:rPr>
            </w:pPr>
            <w:r w:rsidRPr="000F084E">
              <w:rPr>
                <w:rFonts w:ascii="宋体" w:eastAsia="宋体" w:hAnsi="宋体" w:cs="宋体" w:hint="eastAsia"/>
                <w:b/>
              </w:rPr>
              <w:t>一、综合题</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．分析下列材料，完成问题。</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5394960" cy="1550035"/>
            <wp:effectExtent l="0" t="0" r="2540" b="12065"/>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344"/>
                    <pic:cNvPicPr>
                      <a:picLocks noChangeAspect="1"/>
                    </pic:cNvPicPr>
                  </pic:nvPicPr>
                  <pic:blipFill>
                    <a:blip r:embed="rId146" cstate="print"/>
                    <a:stretch>
                      <a:fillRect/>
                    </a:stretch>
                  </pic:blipFill>
                  <pic:spPr>
                    <a:xfrm>
                      <a:off x="0" y="0"/>
                      <a:ext cx="5394960" cy="1550035"/>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请将三则材料按时序排列（字母填到方框中）。</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请为三则材料拟一个共同的主题。</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根据所拟主题，请再举一个中国历史上同主题的史实，并说出理由。</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Times New Roman" w:hAnsi="Times New Roman"/>
          <w:color w:val="FF0000"/>
        </w:rPr>
        <w:t>时序：</w:t>
      </w:r>
      <w:r w:rsidRPr="000F084E">
        <w:rPr>
          <w:rFonts w:ascii="Times New Roman" w:hAnsi="Times New Roman"/>
          <w:color w:val="FF0000"/>
        </w:rPr>
        <w:t>B——A——C</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lastRenderedPageBreak/>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主题：思想在社会发展中的作用（符合题意的其他答案也可）</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史实：戊戌变法。理由：戊戌变法运动在中国思想方面产生了广泛而持久的影响。（</w:t>
      </w:r>
      <w:r w:rsidR="00023ECC" w:rsidRPr="000F084E">
        <w:rPr>
          <w:rFonts w:ascii="Times New Roman" w:hAnsi="Times New Roman"/>
          <w:color w:val="FF0000"/>
        </w:rPr>
        <w:t xml:space="preserve"> </w:t>
      </w:r>
      <w:r w:rsidR="00023ECC" w:rsidRPr="000F084E">
        <w:rPr>
          <w:rFonts w:ascii="Times New Roman" w:hAnsi="Times New Roman"/>
          <w:color w:val="FF0000"/>
        </w:rPr>
        <w:t>符合题意的其他答案也可）</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1</w:t>
      </w:r>
      <w:r>
        <w:rPr>
          <w:rFonts w:ascii="Times New Roman" w:hAnsi="Times New Roman"/>
          <w:color w:val="FF0000"/>
        </w:rPr>
        <w:t>）</w:t>
      </w:r>
      <w:r w:rsidR="00023ECC" w:rsidRPr="000F084E">
        <w:rPr>
          <w:rFonts w:ascii="Times New Roman" w:hAnsi="Times New Roman"/>
          <w:color w:val="FF0000"/>
        </w:rPr>
        <w:t>时序：《青年杂志》创立于</w:t>
      </w:r>
      <w:r w:rsidR="00023ECC" w:rsidRPr="000F084E">
        <w:rPr>
          <w:rFonts w:ascii="Times New Roman" w:hAnsi="Times New Roman"/>
          <w:color w:val="FF0000"/>
        </w:rPr>
        <w:t>1915</w:t>
      </w:r>
      <w:r w:rsidR="00023ECC" w:rsidRPr="000F084E">
        <w:rPr>
          <w:rFonts w:ascii="Times New Roman" w:hAnsi="Times New Roman"/>
          <w:color w:val="FF0000"/>
        </w:rPr>
        <w:t>年；《民报》创立于</w:t>
      </w:r>
      <w:r w:rsidR="00023ECC" w:rsidRPr="000F084E">
        <w:rPr>
          <w:rFonts w:ascii="Times New Roman" w:hAnsi="Times New Roman"/>
          <w:color w:val="FF0000"/>
        </w:rPr>
        <w:t>1905</w:t>
      </w:r>
      <w:r w:rsidR="00023ECC" w:rsidRPr="000F084E">
        <w:rPr>
          <w:rFonts w:ascii="Times New Roman" w:hAnsi="Times New Roman"/>
          <w:color w:val="FF0000"/>
        </w:rPr>
        <w:t>年；古田会议是</w:t>
      </w:r>
      <w:r w:rsidR="00023ECC" w:rsidRPr="000F084E">
        <w:rPr>
          <w:rFonts w:ascii="Times New Roman" w:hAnsi="Times New Roman"/>
          <w:color w:val="FF0000"/>
        </w:rPr>
        <w:t>1929</w:t>
      </w:r>
      <w:r w:rsidR="00023ECC" w:rsidRPr="000F084E">
        <w:rPr>
          <w:rFonts w:ascii="Times New Roman" w:hAnsi="Times New Roman"/>
          <w:color w:val="FF0000"/>
        </w:rPr>
        <w:t>年；故排序为</w:t>
      </w:r>
      <w:r w:rsidR="00023ECC" w:rsidRPr="000F084E">
        <w:rPr>
          <w:rFonts w:ascii="Times New Roman" w:hAnsi="Times New Roman"/>
          <w:color w:val="FF0000"/>
        </w:rPr>
        <w:t>B——A——C</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主题：《青年杂志》反映的是新文化运动，《民报》中提出了三民主义，古田会议确立了</w:t>
      </w:r>
      <w:r w:rsidR="00023ECC" w:rsidRPr="000F084E">
        <w:rPr>
          <w:rFonts w:ascii="Times New Roman" w:hAnsi="Times New Roman"/>
          <w:color w:val="FF0000"/>
        </w:rPr>
        <w:t>“</w:t>
      </w:r>
      <w:r w:rsidR="00023ECC" w:rsidRPr="000F084E">
        <w:rPr>
          <w:rFonts w:ascii="Times New Roman" w:hAnsi="Times New Roman"/>
          <w:color w:val="FF0000"/>
        </w:rPr>
        <w:t>思想建党、政治建军</w:t>
      </w:r>
      <w:r w:rsidR="00023ECC" w:rsidRPr="000F084E">
        <w:rPr>
          <w:rFonts w:ascii="Times New Roman" w:hAnsi="Times New Roman"/>
          <w:color w:val="FF0000"/>
        </w:rPr>
        <w:t>”</w:t>
      </w:r>
      <w:r w:rsidR="00023ECC" w:rsidRPr="000F084E">
        <w:rPr>
          <w:rFonts w:ascii="Times New Roman" w:hAnsi="Times New Roman"/>
          <w:color w:val="FF0000"/>
        </w:rPr>
        <w:t>的建党建军原则，这些都体现出思想在社会发展中的作用。</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史实：根据所学，可得出有戊戌变法。理由：根据所学，分析其影响即可，得出戊戌变法运动在中国思想方面产生了广泛而持久的影响。</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．历史名城南京，见证了中国近代风云变幻的历史。阅读材料，回答问题</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【悲情之城】</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材料一</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4476750" cy="1247775"/>
            <wp:effectExtent l="0" t="0" r="6350" b="9525"/>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345"/>
                    <pic:cNvPicPr>
                      <a:picLocks noChangeAspect="1"/>
                    </pic:cNvPicPr>
                  </pic:nvPicPr>
                  <pic:blipFill>
                    <a:blip r:embed="rId147" cstate="print"/>
                    <a:stretch>
                      <a:fillRect/>
                    </a:stretch>
                  </pic:blipFill>
                  <pic:spPr>
                    <a:xfrm>
                      <a:off x="0" y="0"/>
                      <a:ext cx="4476750" cy="1247775"/>
                    </a:xfrm>
                    <a:prstGeom prst="rect">
                      <a:avLst/>
                    </a:prstGeom>
                  </pic:spPr>
                </pic:pic>
              </a:graphicData>
            </a:graphic>
          </wp:inline>
        </w:drawing>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图</w:t>
      </w:r>
      <w:r w:rsidR="00023ECC" w:rsidRPr="000F084E">
        <w:rPr>
          <w:rFonts w:ascii="Times New Roman" w:hAnsi="Times New Roman"/>
        </w:rPr>
        <w:t>1</w:t>
      </w:r>
      <w:r w:rsidR="00023ECC" w:rsidRPr="000F084E">
        <w:rPr>
          <w:rFonts w:ascii="Times New Roman" w:hAnsi="Times New Roman"/>
        </w:rPr>
        <w:t>事件使近代中国的社会性质发生了什么变化？</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图</w:t>
      </w:r>
      <w:r w:rsidR="00023ECC" w:rsidRPr="000F084E">
        <w:rPr>
          <w:rFonts w:ascii="Times New Roman" w:hAnsi="Times New Roman"/>
        </w:rPr>
        <w:t>2</w:t>
      </w:r>
      <w:r w:rsidR="00023ECC" w:rsidRPr="000F084E">
        <w:rPr>
          <w:rFonts w:ascii="Times New Roman" w:hAnsi="Times New Roman"/>
        </w:rPr>
        <w:t>事件是什么运动？这场运动失败的原因有哪些？</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【革命之城】</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材料二</w:t>
      </w:r>
      <w:r w:rsidRPr="000F084E">
        <w:rPr>
          <w:rFonts w:ascii="Times New Roman" w:eastAsia="楷体" w:hAnsi="Times New Roman" w:cs="楷体"/>
        </w:rPr>
        <w:t xml:space="preserve"> </w:t>
      </w:r>
      <w:r w:rsidRPr="000F084E">
        <w:rPr>
          <w:rFonts w:ascii="Times New Roman" w:eastAsia="楷体" w:hAnsi="Times New Roman" w:cs="楷体"/>
        </w:rPr>
        <w:t>中华民国大事记（</w:t>
      </w:r>
      <w:r w:rsidRPr="000F084E">
        <w:rPr>
          <w:rFonts w:ascii="Times New Roman" w:eastAsia="楷体" w:hAnsi="Times New Roman" w:cs="楷体"/>
        </w:rPr>
        <w:t>1912</w:t>
      </w:r>
      <w:r w:rsidRPr="000F084E">
        <w:rPr>
          <w:rFonts w:ascii="Times New Roman" w:eastAsia="楷体" w:hAnsi="Times New Roman" w:cs="楷体"/>
        </w:rPr>
        <w:t>年部分）</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485"/>
        <w:gridCol w:w="7020"/>
      </w:tblGrid>
      <w:tr w:rsidR="004F02DF">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时间</w:t>
            </w:r>
          </w:p>
        </w:tc>
        <w:tc>
          <w:tcPr>
            <w:tcW w:w="7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主要事件</w:t>
            </w:r>
          </w:p>
          <w:p w:rsidR="009C4711" w:rsidRPr="000F084E" w:rsidRDefault="009C4711">
            <w:pPr>
              <w:spacing w:line="360" w:lineRule="auto"/>
              <w:ind w:firstLine="420"/>
              <w:jc w:val="left"/>
              <w:rPr>
                <w:rFonts w:ascii="Times New Roman" w:hAnsi="Times New Roman"/>
              </w:rPr>
            </w:pPr>
          </w:p>
        </w:tc>
      </w:tr>
      <w:tr w:rsidR="004F02DF">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1</w:t>
            </w:r>
            <w:r w:rsidRPr="000F084E">
              <w:rPr>
                <w:rFonts w:ascii="Times New Roman" w:eastAsia="楷体" w:hAnsi="Times New Roman" w:cs="楷体"/>
              </w:rPr>
              <w:t>月</w:t>
            </w:r>
            <w:r w:rsidRPr="000F084E">
              <w:rPr>
                <w:rFonts w:ascii="Times New Roman" w:eastAsia="楷体" w:hAnsi="Times New Roman" w:cs="楷体"/>
              </w:rPr>
              <w:t>1</w:t>
            </w:r>
            <w:r w:rsidRPr="000F084E">
              <w:rPr>
                <w:rFonts w:ascii="Times New Roman" w:eastAsia="楷体" w:hAnsi="Times New Roman" w:cs="楷体"/>
              </w:rPr>
              <w:t>日</w:t>
            </w:r>
          </w:p>
        </w:tc>
        <w:tc>
          <w:tcPr>
            <w:tcW w:w="7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中华民国成立，孙中山在南京宣布就任中华民国临时大总统，发表《临时大总统宣言》和《告全国同胞书》</w:t>
            </w:r>
            <w:r w:rsidR="000F084E">
              <w:rPr>
                <w:rFonts w:ascii="Times New Roman" w:eastAsia="楷体" w:hAnsi="Times New Roman" w:cs="楷体"/>
              </w:rPr>
              <w:t>．．．．．．</w:t>
            </w:r>
          </w:p>
        </w:tc>
      </w:tr>
      <w:tr w:rsidR="004F02DF">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2</w:t>
            </w:r>
            <w:r w:rsidRPr="000F084E">
              <w:rPr>
                <w:rFonts w:ascii="Times New Roman" w:eastAsia="楷体" w:hAnsi="Times New Roman" w:cs="楷体"/>
              </w:rPr>
              <w:t>月</w:t>
            </w:r>
            <w:r w:rsidRPr="000F084E">
              <w:rPr>
                <w:rFonts w:ascii="Times New Roman" w:eastAsia="楷体" w:hAnsi="Times New Roman" w:cs="楷体"/>
              </w:rPr>
              <w:t>12</w:t>
            </w:r>
            <w:r w:rsidRPr="000F084E">
              <w:rPr>
                <w:rFonts w:ascii="Times New Roman" w:eastAsia="楷体" w:hAnsi="Times New Roman" w:cs="楷体"/>
              </w:rPr>
              <w:t>日</w:t>
            </w:r>
          </w:p>
        </w:tc>
        <w:tc>
          <w:tcPr>
            <w:tcW w:w="7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清宣统帝溥仪下诏退位，帝制终结。</w:t>
            </w:r>
          </w:p>
        </w:tc>
      </w:tr>
      <w:tr w:rsidR="004F02DF">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3</w:t>
            </w:r>
            <w:r w:rsidRPr="000F084E">
              <w:rPr>
                <w:rFonts w:ascii="Times New Roman" w:eastAsia="楷体" w:hAnsi="Times New Roman" w:cs="楷体"/>
              </w:rPr>
              <w:t>月</w:t>
            </w:r>
            <w:r w:rsidRPr="000F084E">
              <w:rPr>
                <w:rFonts w:ascii="Times New Roman" w:eastAsia="楷体" w:hAnsi="Times New Roman" w:cs="楷体"/>
              </w:rPr>
              <w:t>11</w:t>
            </w:r>
            <w:r w:rsidRPr="000F084E">
              <w:rPr>
                <w:rFonts w:ascii="Times New Roman" w:eastAsia="楷体" w:hAnsi="Times New Roman" w:cs="楷体"/>
              </w:rPr>
              <w:t>日</w:t>
            </w:r>
          </w:p>
        </w:tc>
        <w:tc>
          <w:tcPr>
            <w:tcW w:w="7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孙中山颁布《中华民国临时约法》，其中第一、二条规定：</w:t>
            </w:r>
            <w:r w:rsidRPr="000F084E">
              <w:rPr>
                <w:rFonts w:ascii="Times New Roman" w:eastAsia="楷体" w:hAnsi="Times New Roman" w:cs="楷体"/>
              </w:rPr>
              <w:t>“</w:t>
            </w:r>
            <w:r w:rsidRPr="000F084E">
              <w:rPr>
                <w:rFonts w:ascii="Times New Roman" w:eastAsia="楷体" w:hAnsi="Times New Roman" w:cs="楷体"/>
              </w:rPr>
              <w:t>中华民国由中华人民组织之</w:t>
            </w:r>
            <w:r w:rsidRPr="000F084E">
              <w:rPr>
                <w:rFonts w:ascii="Times New Roman" w:eastAsia="楷体" w:hAnsi="Times New Roman" w:cs="楷体"/>
              </w:rPr>
              <w:t>”“</w:t>
            </w:r>
            <w:r w:rsidRPr="000F084E">
              <w:rPr>
                <w:rFonts w:ascii="Times New Roman" w:eastAsia="楷体" w:hAnsi="Times New Roman" w:cs="楷体"/>
              </w:rPr>
              <w:t>中华民国之主权属于国民全体</w:t>
            </w:r>
            <w:r w:rsidRPr="000F084E">
              <w:rPr>
                <w:rFonts w:ascii="Times New Roman" w:eastAsia="楷体" w:hAnsi="Times New Roman" w:cs="楷体"/>
              </w:rPr>
              <w:t>”</w:t>
            </w:r>
            <w:r w:rsidR="000F084E">
              <w:rPr>
                <w:rFonts w:ascii="Times New Roman" w:eastAsia="楷体" w:hAnsi="Times New Roman" w:cs="楷体"/>
              </w:rPr>
              <w:t>．．．．．．</w:t>
            </w:r>
          </w:p>
        </w:tc>
      </w:tr>
    </w:tbl>
    <w:p w:rsidR="009C4711" w:rsidRPr="000F084E" w:rsidRDefault="009C4711">
      <w:pPr>
        <w:spacing w:line="360" w:lineRule="auto"/>
        <w:ind w:firstLine="420"/>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据材料二，概括辛亥革命的三大成果。</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【胜利之城】</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lastRenderedPageBreak/>
        <w:t>材料三</w:t>
      </w:r>
      <w:r w:rsidRPr="000F084E">
        <w:rPr>
          <w:rFonts w:ascii="Times New Roman" w:eastAsia="楷体" w:hAnsi="Times New Roman" w:cs="楷体"/>
        </w:rPr>
        <w:t xml:space="preserve"> </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 xml:space="preserve"> </w:t>
      </w:r>
      <w:r w:rsidRPr="000F084E">
        <w:rPr>
          <w:rFonts w:ascii="Times New Roman" w:hAnsi="Times New Roman"/>
          <w:noProof/>
        </w:rPr>
        <w:drawing>
          <wp:inline distT="0" distB="0" distL="114300" distR="114300">
            <wp:extent cx="3305175" cy="1304925"/>
            <wp:effectExtent l="0" t="0" r="9525" b="3175"/>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346"/>
                    <pic:cNvPicPr>
                      <a:picLocks noChangeAspect="1"/>
                    </pic:cNvPicPr>
                  </pic:nvPicPr>
                  <pic:blipFill>
                    <a:blip r:embed="rId148" cstate="print"/>
                    <a:stretch>
                      <a:fillRect/>
                    </a:stretch>
                  </pic:blipFill>
                  <pic:spPr>
                    <a:xfrm>
                      <a:off x="0" y="0"/>
                      <a:ext cx="3305175" cy="1304925"/>
                    </a:xfrm>
                    <a:prstGeom prst="rect">
                      <a:avLst/>
                    </a:prstGeom>
                  </pic:spPr>
                </pic:pic>
              </a:graphicData>
            </a:graphic>
          </wp:inline>
        </w:drawing>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经过艰苦卓绝的抗战，中国人民终于取得抗日战争的伟大胜利，图为</w:t>
      </w:r>
      <w:r w:rsidRPr="000F084E">
        <w:rPr>
          <w:rFonts w:ascii="Times New Roman" w:eastAsia="楷体" w:hAnsi="Times New Roman" w:cs="楷体"/>
        </w:rPr>
        <w:t>1945</w:t>
      </w:r>
      <w:r w:rsidRPr="000F084E">
        <w:rPr>
          <w:rFonts w:ascii="Times New Roman" w:eastAsia="楷体" w:hAnsi="Times New Roman" w:cs="楷体"/>
        </w:rPr>
        <w:t>年日本向中国政府投降的签字仪式。</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4</w:t>
      </w:r>
      <w:r>
        <w:rPr>
          <w:rFonts w:ascii="Times New Roman" w:hAnsi="Times New Roman"/>
        </w:rPr>
        <w:t>）</w:t>
      </w:r>
      <w:r w:rsidR="00023ECC" w:rsidRPr="000F084E">
        <w:rPr>
          <w:rFonts w:ascii="Times New Roman" w:hAnsi="Times New Roman"/>
        </w:rPr>
        <w:t>结合所学知识概括抗日战争胜利的根本原因及其重大历史意义。</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Times New Roman" w:hAnsi="Times New Roman"/>
          <w:color w:val="FF0000"/>
        </w:rPr>
        <w:t>中国开始沦为半殖民地半封建社会。</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太平天国运动失败原因：农民阶级的局限性，中外势力的联合绞杀</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辛亥革命的三大成果：</w:t>
      </w:r>
      <w:r w:rsidR="00023ECC" w:rsidRPr="000F084E">
        <w:rPr>
          <w:rFonts w:ascii="宋体" w:eastAsia="宋体" w:hAnsi="宋体" w:cs="宋体" w:hint="eastAsia"/>
          <w:color w:val="FF0000"/>
        </w:rPr>
        <w:t>①</w:t>
      </w:r>
      <w:r w:rsidR="00023ECC" w:rsidRPr="000F084E">
        <w:rPr>
          <w:rFonts w:ascii="Times New Roman" w:hAnsi="Times New Roman"/>
          <w:color w:val="FF0000"/>
        </w:rPr>
        <w:t>成立中华民国；</w:t>
      </w:r>
      <w:r w:rsidR="00023ECC" w:rsidRPr="000F084E">
        <w:rPr>
          <w:rFonts w:ascii="宋体" w:eastAsia="宋体" w:hAnsi="宋体" w:cs="宋体" w:hint="eastAsia"/>
          <w:color w:val="FF0000"/>
        </w:rPr>
        <w:t>②</w:t>
      </w:r>
      <w:r w:rsidR="00023ECC" w:rsidRPr="000F084E">
        <w:rPr>
          <w:rFonts w:ascii="Times New Roman" w:hAnsi="Times New Roman"/>
          <w:color w:val="FF0000"/>
        </w:rPr>
        <w:t>推翻了清朝的封建专制统治；</w:t>
      </w:r>
      <w:r w:rsidR="00023ECC" w:rsidRPr="000F084E">
        <w:rPr>
          <w:rFonts w:ascii="宋体" w:eastAsia="宋体" w:hAnsi="宋体" w:cs="宋体" w:hint="eastAsia"/>
          <w:color w:val="FF0000"/>
        </w:rPr>
        <w:t>③</w:t>
      </w:r>
      <w:r w:rsidR="00023ECC" w:rsidRPr="000F084E">
        <w:rPr>
          <w:rFonts w:ascii="Times New Roman" w:hAnsi="Times New Roman"/>
          <w:color w:val="FF0000"/>
        </w:rPr>
        <w:t>颁布《中华民国临时约法》</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根本原因：以国共合作为基础的抗日民族统一战线的建立（或者是全民族抗战），意义：抗日战争是近代以来中国反对外来侵略第一次取得安全胜利的民族解放战争，洗雪了近代以来的民族耻辱，成为中华民族由衰败到振兴的转折点。</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1</w:t>
      </w:r>
      <w:r>
        <w:rPr>
          <w:rFonts w:ascii="Times New Roman" w:hAnsi="Times New Roman"/>
          <w:color w:val="FF0000"/>
        </w:rPr>
        <w:t>）</w:t>
      </w:r>
      <w:r w:rsidR="00023ECC" w:rsidRPr="000F084E">
        <w:rPr>
          <w:rFonts w:ascii="Times New Roman" w:hAnsi="Times New Roman"/>
          <w:color w:val="FF0000"/>
        </w:rPr>
        <w:t>依据图</w:t>
      </w:r>
      <w:r w:rsidR="00023ECC" w:rsidRPr="000F084E">
        <w:rPr>
          <w:rFonts w:ascii="Times New Roman" w:hAnsi="Times New Roman"/>
          <w:color w:val="FF0000"/>
        </w:rPr>
        <w:t>1“</w:t>
      </w:r>
      <w:r w:rsidR="00023ECC" w:rsidRPr="000F084E">
        <w:rPr>
          <w:rFonts w:ascii="Times New Roman" w:hAnsi="Times New Roman"/>
          <w:color w:val="FF0000"/>
        </w:rPr>
        <w:t>《南京条约》签订</w:t>
      </w:r>
      <w:r w:rsidR="00023ECC" w:rsidRPr="000F084E">
        <w:rPr>
          <w:rFonts w:ascii="Times New Roman" w:hAnsi="Times New Roman"/>
          <w:color w:val="FF0000"/>
        </w:rPr>
        <w:t>”</w:t>
      </w:r>
      <w:r w:rsidR="00023ECC" w:rsidRPr="000F084E">
        <w:rPr>
          <w:rFonts w:ascii="Times New Roman" w:hAnsi="Times New Roman"/>
          <w:color w:val="FF0000"/>
        </w:rPr>
        <w:t>并结合所学知识可知，</w:t>
      </w:r>
      <w:r w:rsidR="00023ECC" w:rsidRPr="000F084E">
        <w:rPr>
          <w:rFonts w:ascii="Times New Roman" w:hAnsi="Times New Roman"/>
          <w:color w:val="FF0000"/>
        </w:rPr>
        <w:t>1840</w:t>
      </w:r>
      <w:r w:rsidR="00023ECC" w:rsidRPr="000F084E">
        <w:rPr>
          <w:rFonts w:ascii="Times New Roman" w:hAnsi="Times New Roman"/>
          <w:color w:val="FF0000"/>
        </w:rPr>
        <w:t>年</w:t>
      </w:r>
      <w:r w:rsidR="00023ECC" w:rsidRPr="000F084E">
        <w:rPr>
          <w:rFonts w:ascii="Times New Roman" w:hAnsi="Times New Roman"/>
          <w:color w:val="FF0000"/>
        </w:rPr>
        <w:t>——1842</w:t>
      </w:r>
      <w:r w:rsidR="00023ECC" w:rsidRPr="000F084E">
        <w:rPr>
          <w:rFonts w:ascii="Times New Roman" w:hAnsi="Times New Roman"/>
          <w:color w:val="FF0000"/>
        </w:rPr>
        <w:t>年的鸦片战争，清政府战败，签订了中国历史上第一个不平等条约《南京条约》，鸦片战争改变了中国历史发展的进程，中国不再享有完整独立的主权，中国社会的自然经济遭到破坏，开始从封建社会变为半殖民地半封建社会，鸦片战争成为中国近代史的开端。</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依据图片</w:t>
      </w:r>
      <w:r w:rsidR="00023ECC" w:rsidRPr="000F084E">
        <w:rPr>
          <w:rFonts w:ascii="Times New Roman" w:hAnsi="Times New Roman"/>
          <w:color w:val="FF0000"/>
        </w:rPr>
        <w:t>2“</w:t>
      </w:r>
      <w:r w:rsidR="00023ECC" w:rsidRPr="000F084E">
        <w:rPr>
          <w:rFonts w:ascii="Times New Roman" w:hAnsi="Times New Roman"/>
          <w:color w:val="FF0000"/>
        </w:rPr>
        <w:t>曾国藩湘军攻占天京</w:t>
      </w:r>
      <w:r w:rsidR="00023ECC" w:rsidRPr="000F084E">
        <w:rPr>
          <w:rFonts w:ascii="Times New Roman" w:hAnsi="Times New Roman"/>
          <w:color w:val="FF0000"/>
        </w:rPr>
        <w:t>”</w:t>
      </w:r>
      <w:r w:rsidR="00023ECC" w:rsidRPr="000F084E">
        <w:rPr>
          <w:rFonts w:ascii="Times New Roman" w:hAnsi="Times New Roman"/>
          <w:color w:val="FF0000"/>
        </w:rPr>
        <w:t>并结合所学知识可知，太平天国运动中，</w:t>
      </w:r>
      <w:r w:rsidR="00023ECC" w:rsidRPr="000F084E">
        <w:rPr>
          <w:rFonts w:ascii="Times New Roman" w:hAnsi="Times New Roman"/>
          <w:color w:val="FF0000"/>
        </w:rPr>
        <w:t>1853</w:t>
      </w:r>
      <w:r w:rsidR="00023ECC" w:rsidRPr="000F084E">
        <w:rPr>
          <w:rFonts w:ascii="Times New Roman" w:hAnsi="Times New Roman"/>
          <w:color w:val="FF0000"/>
        </w:rPr>
        <w:t>年</w:t>
      </w:r>
      <w:r w:rsidR="00023ECC" w:rsidRPr="000F084E">
        <w:rPr>
          <w:rFonts w:ascii="Times New Roman" w:hAnsi="Times New Roman"/>
          <w:color w:val="FF0000"/>
        </w:rPr>
        <w:t>3</w:t>
      </w:r>
      <w:r w:rsidR="00023ECC" w:rsidRPr="000F084E">
        <w:rPr>
          <w:rFonts w:ascii="Times New Roman" w:hAnsi="Times New Roman"/>
          <w:color w:val="FF0000"/>
        </w:rPr>
        <w:t>月攻占南京，将南京改名为天京作为都城，</w:t>
      </w:r>
      <w:r w:rsidR="00023ECC" w:rsidRPr="000F084E">
        <w:rPr>
          <w:rFonts w:ascii="Times New Roman" w:hAnsi="Times New Roman"/>
          <w:color w:val="FF0000"/>
        </w:rPr>
        <w:t>1862</w:t>
      </w:r>
      <w:r w:rsidR="00023ECC" w:rsidRPr="000F084E">
        <w:rPr>
          <w:rFonts w:ascii="Times New Roman" w:hAnsi="Times New Roman"/>
          <w:color w:val="FF0000"/>
        </w:rPr>
        <w:t>年，湘军围困天京，李秀成从浙江、上海回师救援，太平军与敌军激战</w:t>
      </w:r>
      <w:r w:rsidR="00023ECC" w:rsidRPr="000F084E">
        <w:rPr>
          <w:rFonts w:ascii="Times New Roman" w:hAnsi="Times New Roman"/>
          <w:color w:val="FF0000"/>
        </w:rPr>
        <w:t>40</w:t>
      </w:r>
      <w:r w:rsidR="00023ECC" w:rsidRPr="000F084E">
        <w:rPr>
          <w:rFonts w:ascii="Times New Roman" w:hAnsi="Times New Roman"/>
          <w:color w:val="FF0000"/>
        </w:rPr>
        <w:t>多天，最终未能解除湘军对天津的威胁，因此图</w:t>
      </w:r>
      <w:r w:rsidR="00023ECC" w:rsidRPr="000F084E">
        <w:rPr>
          <w:rFonts w:ascii="Times New Roman" w:hAnsi="Times New Roman"/>
          <w:color w:val="FF0000"/>
        </w:rPr>
        <w:t>2</w:t>
      </w:r>
      <w:r w:rsidR="00023ECC" w:rsidRPr="000F084E">
        <w:rPr>
          <w:rFonts w:ascii="Times New Roman" w:hAnsi="Times New Roman"/>
          <w:color w:val="FF0000"/>
        </w:rPr>
        <w:t>事件是太平天国运动；依据所学知识可知，太平天国运动失败的根本原因是农民阶级的局限性，重要原因是中外势力的联合绞杀。</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依据材料二中</w:t>
      </w:r>
      <w:r w:rsidR="00023ECC" w:rsidRPr="000F084E">
        <w:rPr>
          <w:rFonts w:ascii="Times New Roman" w:hAnsi="Times New Roman"/>
          <w:color w:val="FF0000"/>
        </w:rPr>
        <w:t>“</w:t>
      </w:r>
      <w:r w:rsidR="00023ECC" w:rsidRPr="000F084E">
        <w:rPr>
          <w:rFonts w:ascii="Times New Roman" w:hAnsi="Times New Roman"/>
          <w:color w:val="FF0000"/>
        </w:rPr>
        <w:t>中华民国成立</w:t>
      </w:r>
      <w:r w:rsidR="00023ECC" w:rsidRPr="000F084E">
        <w:rPr>
          <w:rFonts w:ascii="Times New Roman" w:hAnsi="Times New Roman"/>
          <w:color w:val="FF0000"/>
        </w:rPr>
        <w:t>”</w:t>
      </w:r>
      <w:r w:rsidR="00023ECC" w:rsidRPr="000F084E">
        <w:rPr>
          <w:rFonts w:ascii="Times New Roman" w:hAnsi="Times New Roman"/>
          <w:color w:val="FF0000"/>
        </w:rPr>
        <w:t>、</w:t>
      </w:r>
      <w:r w:rsidR="00023ECC" w:rsidRPr="000F084E">
        <w:rPr>
          <w:rFonts w:ascii="Times New Roman" w:hAnsi="Times New Roman"/>
          <w:color w:val="FF0000"/>
        </w:rPr>
        <w:t>“</w:t>
      </w:r>
      <w:r w:rsidR="00023ECC" w:rsidRPr="000F084E">
        <w:rPr>
          <w:rFonts w:ascii="Times New Roman" w:hAnsi="Times New Roman"/>
          <w:color w:val="FF0000"/>
        </w:rPr>
        <w:t>清宣统帝溥仪下诏退位，帝制终结</w:t>
      </w:r>
      <w:r w:rsidR="00023ECC" w:rsidRPr="000F084E">
        <w:rPr>
          <w:rFonts w:ascii="Times New Roman" w:hAnsi="Times New Roman"/>
          <w:color w:val="FF0000"/>
        </w:rPr>
        <w:t>”</w:t>
      </w:r>
      <w:r w:rsidR="00023ECC" w:rsidRPr="000F084E">
        <w:rPr>
          <w:rFonts w:ascii="Times New Roman" w:hAnsi="Times New Roman"/>
          <w:color w:val="FF0000"/>
        </w:rPr>
        <w:t>、</w:t>
      </w:r>
      <w:r w:rsidR="00023ECC" w:rsidRPr="000F084E">
        <w:rPr>
          <w:rFonts w:ascii="Times New Roman" w:hAnsi="Times New Roman"/>
          <w:color w:val="FF0000"/>
        </w:rPr>
        <w:t>“</w:t>
      </w:r>
      <w:r w:rsidR="00023ECC" w:rsidRPr="000F084E">
        <w:rPr>
          <w:rFonts w:ascii="Times New Roman" w:hAnsi="Times New Roman"/>
          <w:color w:val="FF0000"/>
        </w:rPr>
        <w:t>孙中山颁布《中华民国临时约法》</w:t>
      </w:r>
      <w:r w:rsidR="00023ECC" w:rsidRPr="000F084E">
        <w:rPr>
          <w:rFonts w:ascii="Times New Roman" w:hAnsi="Times New Roman"/>
          <w:color w:val="FF0000"/>
        </w:rPr>
        <w:t>”</w:t>
      </w:r>
      <w:r w:rsidR="00023ECC" w:rsidRPr="000F084E">
        <w:rPr>
          <w:rFonts w:ascii="Times New Roman" w:hAnsi="Times New Roman"/>
          <w:color w:val="FF0000"/>
        </w:rPr>
        <w:t>等信息可知，辛亥革命的三大成果有</w:t>
      </w:r>
      <w:r w:rsidR="00023ECC" w:rsidRPr="000F084E">
        <w:rPr>
          <w:rFonts w:ascii="宋体" w:eastAsia="宋体" w:hAnsi="宋体" w:cs="宋体" w:hint="eastAsia"/>
          <w:color w:val="FF0000"/>
        </w:rPr>
        <w:t>①</w:t>
      </w:r>
      <w:r w:rsidR="00023ECC" w:rsidRPr="000F084E">
        <w:rPr>
          <w:rFonts w:ascii="Times New Roman" w:hAnsi="Times New Roman"/>
          <w:color w:val="FF0000"/>
        </w:rPr>
        <w:t>成立中华民国；</w:t>
      </w:r>
      <w:r w:rsidR="00023ECC" w:rsidRPr="000F084E">
        <w:rPr>
          <w:rFonts w:ascii="宋体" w:eastAsia="宋体" w:hAnsi="宋体" w:cs="宋体" w:hint="eastAsia"/>
          <w:color w:val="FF0000"/>
        </w:rPr>
        <w:t>②</w:t>
      </w:r>
      <w:r w:rsidR="00023ECC" w:rsidRPr="000F084E">
        <w:rPr>
          <w:rFonts w:ascii="Times New Roman" w:hAnsi="Times New Roman"/>
          <w:color w:val="FF0000"/>
        </w:rPr>
        <w:t>推翻了清朝的封建专制统治；</w:t>
      </w:r>
      <w:r w:rsidR="00023ECC" w:rsidRPr="000F084E">
        <w:rPr>
          <w:rFonts w:ascii="宋体" w:eastAsia="宋体" w:hAnsi="宋体" w:cs="宋体" w:hint="eastAsia"/>
          <w:color w:val="FF0000"/>
        </w:rPr>
        <w:t>③</w:t>
      </w:r>
      <w:r w:rsidR="00023ECC" w:rsidRPr="000F084E">
        <w:rPr>
          <w:rFonts w:ascii="Times New Roman" w:hAnsi="Times New Roman"/>
          <w:color w:val="FF0000"/>
        </w:rPr>
        <w:t>颁布《中华民国临时约法》</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依据所学知识可知，以国共合作为基础的抗日民族统一战线的建立（或者是全民族抗战）是抗日战争胜利的根本原因；意义依据课本所学知识作答即可：抗日战争是近代以来中国反对外来侵略第一次取得完全胜利的民族解放战争，洗雪了近代以来的民族耻辱，成为中华民族由衰败到振兴的转折点。</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．中国共产党一路艰辛求索，引领中国人民从苦难走向辉煌。阅读材料，回答下列问题。</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lastRenderedPageBreak/>
        <w:t>材料一：五四运动之后，越来越多的知识分子开始关注马克思主义，中国宣传马克思主义先驱李大钊发表《我的马克思主义观》对马克思主义做了全面介绍，随后，研究和宣传马克思主义团体也开始出现了。先进知识分子通过办补习学校、识字班等提高工人文化水平，成立工会出刊物向工人阶级宣传马克思主义。</w:t>
      </w:r>
      <w:r w:rsidRPr="000F084E">
        <w:rPr>
          <w:rFonts w:ascii="Times New Roman" w:eastAsia="楷体" w:hAnsi="Times New Roman" w:cs="楷体"/>
        </w:rPr>
        <w:t>1920</w:t>
      </w:r>
      <w:r w:rsidRPr="000F084E">
        <w:rPr>
          <w:rFonts w:ascii="Times New Roman" w:eastAsia="楷体" w:hAnsi="Times New Roman" w:cs="楷体"/>
        </w:rPr>
        <w:t>年</w:t>
      </w:r>
      <w:r w:rsidRPr="000F084E">
        <w:rPr>
          <w:rFonts w:ascii="Times New Roman" w:eastAsia="楷体" w:hAnsi="Times New Roman" w:cs="楷体"/>
        </w:rPr>
        <w:t>8</w:t>
      </w:r>
      <w:r w:rsidRPr="000F084E">
        <w:rPr>
          <w:rFonts w:ascii="Times New Roman" w:eastAsia="楷体" w:hAnsi="Times New Roman" w:cs="楷体"/>
        </w:rPr>
        <w:t>月，陈独秀在上海创办第一个共产党早期组织。各地共产党早期组织建立后积极宣传马克思主义和开展工人运动，为建党进行必要准备。</w:t>
      </w:r>
      <w:r w:rsidRPr="000F084E">
        <w:rPr>
          <w:rFonts w:ascii="Times New Roman" w:eastAsia="楷体" w:hAnsi="Times New Roman" w:cs="楷体"/>
        </w:rPr>
        <w:t>1921</w:t>
      </w:r>
      <w:r w:rsidRPr="000F084E">
        <w:rPr>
          <w:rFonts w:ascii="Times New Roman" w:eastAsia="楷体" w:hAnsi="Times New Roman" w:cs="楷体"/>
        </w:rPr>
        <w:t>年</w:t>
      </w:r>
      <w:r w:rsidRPr="000F084E">
        <w:rPr>
          <w:rFonts w:ascii="Times New Roman" w:eastAsia="楷体" w:hAnsi="Times New Roman" w:cs="楷体"/>
        </w:rPr>
        <w:t>7</w:t>
      </w:r>
      <w:r w:rsidRPr="000F084E">
        <w:rPr>
          <w:rFonts w:ascii="Times New Roman" w:eastAsia="楷体" w:hAnsi="Times New Roman" w:cs="楷体"/>
        </w:rPr>
        <w:t>月中共一大在上海召开，各地共产党早期组织选派</w:t>
      </w:r>
      <w:r w:rsidRPr="000F084E">
        <w:rPr>
          <w:rFonts w:ascii="Times New Roman" w:eastAsia="楷体" w:hAnsi="Times New Roman" w:cs="楷体"/>
        </w:rPr>
        <w:t>13</w:t>
      </w:r>
      <w:r w:rsidRPr="000F084E">
        <w:rPr>
          <w:rFonts w:ascii="Times New Roman" w:eastAsia="楷体" w:hAnsi="Times New Roman" w:cs="楷体"/>
        </w:rPr>
        <w:t>名代表参会，通过了中国共产党纲领。从此，中国出现了完全新式的</w:t>
      </w:r>
      <w:r w:rsidRPr="000F084E">
        <w:rPr>
          <w:rFonts w:ascii="Times New Roman" w:eastAsia="楷体" w:hAnsi="Times New Roman" w:cs="楷体"/>
        </w:rPr>
        <w:t>……</w:t>
      </w:r>
      <w:r w:rsidRPr="000F084E">
        <w:rPr>
          <w:rFonts w:ascii="Times New Roman" w:eastAsia="楷体" w:hAnsi="Times New Roman" w:cs="楷体"/>
        </w:rPr>
        <w:t>统一的工人阶级政党。这是中国历史上开天辟地的大事。</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选编自人教版八上《中国历史》教师教学用书</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材料二：邮票是国家名片</w:t>
      </w:r>
      <w:r w:rsidRPr="000F084E">
        <w:rPr>
          <w:rFonts w:ascii="Times New Roman" w:eastAsia="楷体" w:hAnsi="Times New Roman" w:cs="楷体"/>
        </w:rPr>
        <w:t>,</w:t>
      </w:r>
      <w:r w:rsidRPr="000F084E">
        <w:rPr>
          <w:rFonts w:ascii="Times New Roman" w:eastAsia="楷体" w:hAnsi="Times New Roman" w:cs="楷体"/>
        </w:rPr>
        <w:t>承载着历史的记忆。</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5778500" cy="2689225"/>
            <wp:effectExtent l="0" t="0" r="0" b="3175"/>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347"/>
                    <pic:cNvPicPr>
                      <a:picLocks noChangeAspect="1"/>
                    </pic:cNvPicPr>
                  </pic:nvPicPr>
                  <pic:blipFill>
                    <a:blip r:embed="rId149" cstate="print"/>
                    <a:stretch>
                      <a:fillRect/>
                    </a:stretch>
                  </pic:blipFill>
                  <pic:spPr>
                    <a:xfrm>
                      <a:off x="0" y="0"/>
                      <a:ext cx="5778500" cy="2689225"/>
                    </a:xfrm>
                    <a:prstGeom prst="rect">
                      <a:avLst/>
                    </a:prstGeom>
                  </pic:spPr>
                </pic:pic>
              </a:graphicData>
            </a:graphic>
          </wp:inline>
        </w:drawing>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材料三：</w:t>
      </w:r>
      <w:r w:rsidRPr="000F084E">
        <w:rPr>
          <w:rFonts w:ascii="Times New Roman" w:eastAsia="楷体" w:hAnsi="Times New Roman" w:cs="楷体"/>
        </w:rPr>
        <w:t>1931</w:t>
      </w:r>
      <w:r w:rsidRPr="000F084E">
        <w:rPr>
          <w:rFonts w:ascii="Times New Roman" w:eastAsia="楷体" w:hAnsi="Times New Roman" w:cs="楷体"/>
        </w:rPr>
        <w:t>年日本发动九一八事变挑起局部侵华战争，中华民族面临严重民族危机。在危机时刻，中国共产党高举抗日救亡旗帜，担当起反抗民族敌人的历史重任，提出了建立抗日民族统一战线主张，和平解决了西安事变，推动了抗日民族统一战线形成。</w:t>
      </w:r>
      <w:r w:rsidRPr="000F084E">
        <w:rPr>
          <w:rFonts w:ascii="Times New Roman" w:eastAsia="楷体" w:hAnsi="Times New Roman" w:cs="楷体"/>
        </w:rPr>
        <w:t>1937</w:t>
      </w:r>
      <w:r w:rsidRPr="000F084E">
        <w:rPr>
          <w:rFonts w:ascii="Times New Roman" w:eastAsia="楷体" w:hAnsi="Times New Roman" w:cs="楷体"/>
        </w:rPr>
        <w:t>年，日本发动全面侵华战争，中国全民族抗战由此开始，国共实现第二次合作。在敌后战场，中国共产党发动群众展开人民游击战争，与中国军队正面战场协同作战。</w:t>
      </w:r>
      <w:r w:rsidRPr="000F084E">
        <w:rPr>
          <w:rFonts w:ascii="Times New Roman" w:eastAsia="楷体" w:hAnsi="Times New Roman" w:cs="楷体"/>
        </w:rPr>
        <w:t>1945</w:t>
      </w:r>
      <w:r w:rsidRPr="000F084E">
        <w:rPr>
          <w:rFonts w:ascii="Times New Roman" w:eastAsia="楷体" w:hAnsi="Times New Roman" w:cs="楷体"/>
        </w:rPr>
        <w:t>年</w:t>
      </w:r>
      <w:r w:rsidRPr="000F084E">
        <w:rPr>
          <w:rFonts w:ascii="Times New Roman" w:eastAsia="楷体" w:hAnsi="Times New Roman" w:cs="楷体"/>
        </w:rPr>
        <w:t>8</w:t>
      </w:r>
      <w:r w:rsidRPr="000F084E">
        <w:rPr>
          <w:rFonts w:ascii="Times New Roman" w:eastAsia="楷体" w:hAnsi="Times New Roman" w:cs="楷体"/>
        </w:rPr>
        <w:t>月</w:t>
      </w:r>
      <w:r w:rsidRPr="000F084E">
        <w:rPr>
          <w:rFonts w:ascii="Times New Roman" w:eastAsia="楷体" w:hAnsi="Times New Roman" w:cs="楷体"/>
        </w:rPr>
        <w:t>15</w:t>
      </w:r>
      <w:r w:rsidRPr="000F084E">
        <w:rPr>
          <w:rFonts w:ascii="Times New Roman" w:eastAsia="楷体" w:hAnsi="Times New Roman" w:cs="楷体"/>
        </w:rPr>
        <w:t>日日本宣布无条件投降，</w:t>
      </w:r>
      <w:r w:rsidRPr="000F084E">
        <w:rPr>
          <w:rFonts w:ascii="Times New Roman" w:eastAsia="楷体" w:hAnsi="Times New Roman" w:cs="楷体"/>
        </w:rPr>
        <w:t>9</w:t>
      </w:r>
      <w:r w:rsidRPr="000F084E">
        <w:rPr>
          <w:rFonts w:ascii="Times New Roman" w:eastAsia="楷体" w:hAnsi="Times New Roman" w:cs="楷体"/>
        </w:rPr>
        <w:t>月</w:t>
      </w:r>
      <w:r w:rsidRPr="000F084E">
        <w:rPr>
          <w:rFonts w:ascii="Times New Roman" w:eastAsia="楷体" w:hAnsi="Times New Roman" w:cs="楷体"/>
        </w:rPr>
        <w:t>2</w:t>
      </w:r>
      <w:r w:rsidRPr="000F084E">
        <w:rPr>
          <w:rFonts w:ascii="Times New Roman" w:eastAsia="楷体" w:hAnsi="Times New Roman" w:cs="楷体"/>
        </w:rPr>
        <w:t>日日本政府正式签订投降书。经过</w:t>
      </w:r>
      <w:r w:rsidRPr="000F084E">
        <w:rPr>
          <w:rFonts w:ascii="Times New Roman" w:eastAsia="楷体" w:hAnsi="Times New Roman" w:cs="楷体"/>
        </w:rPr>
        <w:t>14</w:t>
      </w:r>
      <w:r w:rsidRPr="000F084E">
        <w:rPr>
          <w:rFonts w:ascii="Times New Roman" w:eastAsia="楷体" w:hAnsi="Times New Roman" w:cs="楷体"/>
        </w:rPr>
        <w:t>年抗战，中国人民终于取得了抗日战争的伟大胜利。</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选编自人教版八上《中国历史》部编教材</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根据材料一，哪些条件说明中国共产党成立的时机已经成熟？</w:t>
      </w:r>
      <w:r>
        <w:rPr>
          <w:rFonts w:ascii="Times New Roman" w:hAnsi="Times New Roman"/>
        </w:rPr>
        <w:t>（</w:t>
      </w:r>
      <w:r w:rsidR="00023ECC" w:rsidRPr="000F084E">
        <w:rPr>
          <w:rFonts w:ascii="Times New Roman" w:hAnsi="Times New Roman"/>
        </w:rPr>
        <w:t>答出两点即可</w:t>
      </w:r>
      <w:r>
        <w:rPr>
          <w:rFonts w:ascii="Times New Roman" w:hAnsi="Times New Roman"/>
        </w:rPr>
        <w:t>）</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根据材料二，中国共产党为开创中国革命新道路做了哪些有益的探索？</w:t>
      </w:r>
      <w:r>
        <w:rPr>
          <w:rFonts w:ascii="Times New Roman" w:hAnsi="Times New Roman"/>
        </w:rPr>
        <w:t>（</w:t>
      </w:r>
      <w:r w:rsidR="00023ECC" w:rsidRPr="000F084E">
        <w:rPr>
          <w:rFonts w:ascii="Times New Roman" w:hAnsi="Times New Roman"/>
        </w:rPr>
        <w:t>答出两点即可</w:t>
      </w:r>
      <w:r>
        <w:rPr>
          <w:rFonts w:ascii="Times New Roman" w:hAnsi="Times New Roman"/>
        </w:rPr>
        <w:t>）</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根据材料三，你能得出怎样的历史结论？</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Times New Roman" w:hAnsi="Times New Roman"/>
          <w:color w:val="FF0000"/>
        </w:rPr>
        <w:t>五四运动后马克思主义在中国广泛传播；各地共产党早期组织的建立；工人</w:t>
      </w:r>
      <w:r w:rsidRPr="000F084E">
        <w:rPr>
          <w:rFonts w:ascii="Times New Roman" w:hAnsi="Times New Roman"/>
          <w:color w:val="FF0000"/>
        </w:rPr>
        <w:lastRenderedPageBreak/>
        <w:t>阶级队伍的壮大等。（答出其中任意两点即可）</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北伐战争；南昌起义；井冈山会师；建立农村革命根据地；长征等。（答出其中任意一点即可）</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中国共产党在全民族团结抗日战争中发挥了中流砥柱的作用。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1</w:t>
      </w:r>
      <w:r>
        <w:rPr>
          <w:rFonts w:ascii="Times New Roman" w:hAnsi="Times New Roman"/>
          <w:color w:val="FF0000"/>
        </w:rPr>
        <w:t>）</w:t>
      </w:r>
      <w:r w:rsidR="00023ECC" w:rsidRPr="000F084E">
        <w:rPr>
          <w:rFonts w:ascii="Times New Roman" w:hAnsi="Times New Roman"/>
          <w:color w:val="FF0000"/>
        </w:rPr>
        <w:t>根据材料</w:t>
      </w:r>
      <w:r w:rsidR="00023ECC" w:rsidRPr="000F084E">
        <w:rPr>
          <w:rFonts w:ascii="Times New Roman" w:hAnsi="Times New Roman"/>
          <w:color w:val="FF0000"/>
        </w:rPr>
        <w:t>“</w:t>
      </w:r>
      <w:r w:rsidR="00023ECC" w:rsidRPr="000F084E">
        <w:rPr>
          <w:rFonts w:ascii="Times New Roman" w:hAnsi="Times New Roman"/>
          <w:color w:val="FF0000"/>
        </w:rPr>
        <w:t>五四运动之后，越来越多的知识分子开始关注马克思主义，中国宣传马克思主义先驱李大钊发表《我的马克思主义观》对马克思主义做了全面介绍，随后，研究和宣传马克思主义团体也开始出现了。先进知识分子通过办补习学校、识字班等提高工人文化水平，成立工会出刊物向工人阶级宣传马克思主义。</w:t>
      </w:r>
      <w:r w:rsidR="00023ECC" w:rsidRPr="000F084E">
        <w:rPr>
          <w:rFonts w:ascii="Times New Roman" w:hAnsi="Times New Roman"/>
          <w:color w:val="FF0000"/>
        </w:rPr>
        <w:t>”</w:t>
      </w:r>
      <w:r w:rsidR="00023ECC" w:rsidRPr="000F084E">
        <w:rPr>
          <w:rFonts w:ascii="Times New Roman" w:hAnsi="Times New Roman"/>
          <w:color w:val="FF0000"/>
        </w:rPr>
        <w:t>概括可知，五四运动后马克思主义在中国广泛传播；根据材料</w:t>
      </w:r>
      <w:r w:rsidR="00023ECC" w:rsidRPr="000F084E">
        <w:rPr>
          <w:rFonts w:ascii="Times New Roman" w:hAnsi="Times New Roman"/>
          <w:color w:val="FF0000"/>
        </w:rPr>
        <w:t>“1920</w:t>
      </w:r>
      <w:r w:rsidR="00023ECC" w:rsidRPr="000F084E">
        <w:rPr>
          <w:rFonts w:ascii="Times New Roman" w:hAnsi="Times New Roman"/>
          <w:color w:val="FF0000"/>
        </w:rPr>
        <w:t>年</w:t>
      </w:r>
      <w:r w:rsidR="00023ECC" w:rsidRPr="000F084E">
        <w:rPr>
          <w:rFonts w:ascii="Times New Roman" w:hAnsi="Times New Roman"/>
          <w:color w:val="FF0000"/>
        </w:rPr>
        <w:t>8</w:t>
      </w:r>
      <w:r w:rsidR="00023ECC" w:rsidRPr="000F084E">
        <w:rPr>
          <w:rFonts w:ascii="Times New Roman" w:hAnsi="Times New Roman"/>
          <w:color w:val="FF0000"/>
        </w:rPr>
        <w:t>月，陈独秀在上海创办第一个共产党早期组织。各地共产党早期组织建立后积极宣传马克思主义和开展工人运动，为建党进行必要准备。</w:t>
      </w:r>
      <w:r w:rsidR="00023ECC" w:rsidRPr="000F084E">
        <w:rPr>
          <w:rFonts w:ascii="Times New Roman" w:hAnsi="Times New Roman"/>
          <w:color w:val="FF0000"/>
        </w:rPr>
        <w:t>”</w:t>
      </w:r>
      <w:r w:rsidR="00023ECC" w:rsidRPr="000F084E">
        <w:rPr>
          <w:rFonts w:ascii="Times New Roman" w:hAnsi="Times New Roman"/>
          <w:color w:val="FF0000"/>
        </w:rPr>
        <w:t>概括可知，各地共产党早期组织的建立，工人阶级队伍的壮大。</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根据材料二，结合所学知识可知，</w:t>
      </w:r>
      <w:r w:rsidR="00023ECC" w:rsidRPr="000F084E">
        <w:rPr>
          <w:rFonts w:ascii="Times New Roman" w:hAnsi="Times New Roman"/>
          <w:color w:val="FF0000"/>
        </w:rPr>
        <w:t>“</w:t>
      </w:r>
      <w:r w:rsidR="00023ECC" w:rsidRPr="000F084E">
        <w:rPr>
          <w:rFonts w:ascii="Times New Roman" w:hAnsi="Times New Roman"/>
          <w:color w:val="FF0000"/>
        </w:rPr>
        <w:t>北伐名将叶挺</w:t>
      </w:r>
      <w:r w:rsidR="00023ECC" w:rsidRPr="000F084E">
        <w:rPr>
          <w:rFonts w:ascii="Times New Roman" w:hAnsi="Times New Roman"/>
          <w:color w:val="FF0000"/>
        </w:rPr>
        <w:t>”</w:t>
      </w:r>
      <w:r w:rsidR="00023ECC" w:rsidRPr="000F084E">
        <w:rPr>
          <w:rFonts w:ascii="Times New Roman" w:hAnsi="Times New Roman"/>
          <w:color w:val="FF0000"/>
        </w:rPr>
        <w:t>反映的是北伐战争；</w:t>
      </w:r>
      <w:r w:rsidR="00023ECC" w:rsidRPr="000F084E">
        <w:rPr>
          <w:rFonts w:ascii="Times New Roman" w:hAnsi="Times New Roman"/>
          <w:color w:val="FF0000"/>
        </w:rPr>
        <w:t>“</w:t>
      </w:r>
      <w:r w:rsidR="00023ECC" w:rsidRPr="000F084E">
        <w:rPr>
          <w:rFonts w:ascii="Times New Roman" w:hAnsi="Times New Roman"/>
          <w:color w:val="FF0000"/>
        </w:rPr>
        <w:t>建军</w:t>
      </w:r>
      <w:r w:rsidR="00023ECC" w:rsidRPr="000F084E">
        <w:rPr>
          <w:rFonts w:ascii="Times New Roman" w:hAnsi="Times New Roman"/>
          <w:color w:val="FF0000"/>
        </w:rPr>
        <w:t>30</w:t>
      </w:r>
      <w:r w:rsidR="00023ECC" w:rsidRPr="000F084E">
        <w:rPr>
          <w:rFonts w:ascii="Times New Roman" w:hAnsi="Times New Roman"/>
          <w:color w:val="FF0000"/>
        </w:rPr>
        <w:t>周年</w:t>
      </w:r>
      <w:r w:rsidR="00023ECC" w:rsidRPr="000F084E">
        <w:rPr>
          <w:rFonts w:ascii="Times New Roman" w:hAnsi="Times New Roman"/>
          <w:color w:val="FF0000"/>
        </w:rPr>
        <w:t>”</w:t>
      </w:r>
      <w:r w:rsidR="00023ECC" w:rsidRPr="000F084E">
        <w:rPr>
          <w:rFonts w:ascii="Times New Roman" w:hAnsi="Times New Roman"/>
          <w:color w:val="FF0000"/>
        </w:rPr>
        <w:t>左图反映的是南昌起义；</w:t>
      </w:r>
      <w:r w:rsidR="00023ECC" w:rsidRPr="000F084E">
        <w:rPr>
          <w:rFonts w:ascii="Times New Roman" w:hAnsi="Times New Roman"/>
          <w:color w:val="FF0000"/>
        </w:rPr>
        <w:t>“</w:t>
      </w:r>
      <w:r w:rsidR="00023ECC" w:rsidRPr="000F084E">
        <w:rPr>
          <w:rFonts w:ascii="Times New Roman" w:hAnsi="Times New Roman"/>
          <w:color w:val="FF0000"/>
        </w:rPr>
        <w:t>建军</w:t>
      </w:r>
      <w:r w:rsidR="00023ECC" w:rsidRPr="000F084E">
        <w:rPr>
          <w:rFonts w:ascii="Times New Roman" w:hAnsi="Times New Roman"/>
          <w:color w:val="FF0000"/>
        </w:rPr>
        <w:t>30</w:t>
      </w:r>
      <w:r w:rsidR="00023ECC" w:rsidRPr="000F084E">
        <w:rPr>
          <w:rFonts w:ascii="Times New Roman" w:hAnsi="Times New Roman"/>
          <w:color w:val="FF0000"/>
        </w:rPr>
        <w:t>周年</w:t>
      </w:r>
      <w:r w:rsidR="00023ECC" w:rsidRPr="000F084E">
        <w:rPr>
          <w:rFonts w:ascii="Times New Roman" w:hAnsi="Times New Roman"/>
          <w:color w:val="FF0000"/>
        </w:rPr>
        <w:t>”</w:t>
      </w:r>
      <w:r w:rsidR="00023ECC" w:rsidRPr="000F084E">
        <w:rPr>
          <w:rFonts w:ascii="Times New Roman" w:hAnsi="Times New Roman"/>
          <w:color w:val="FF0000"/>
        </w:rPr>
        <w:t>右图反映的是井冈山会师；</w:t>
      </w:r>
      <w:r w:rsidR="00023ECC" w:rsidRPr="000F084E">
        <w:rPr>
          <w:rFonts w:ascii="Times New Roman" w:hAnsi="Times New Roman"/>
          <w:color w:val="FF0000"/>
        </w:rPr>
        <w:t>“</w:t>
      </w:r>
      <w:r w:rsidR="00023ECC" w:rsidRPr="000F084E">
        <w:rPr>
          <w:rFonts w:ascii="Times New Roman" w:hAnsi="Times New Roman"/>
          <w:color w:val="FF0000"/>
        </w:rPr>
        <w:t>井冈山根据地</w:t>
      </w:r>
      <w:r w:rsidR="00023ECC" w:rsidRPr="000F084E">
        <w:rPr>
          <w:rFonts w:ascii="Times New Roman" w:hAnsi="Times New Roman"/>
          <w:color w:val="FF0000"/>
        </w:rPr>
        <w:t>”</w:t>
      </w:r>
      <w:r w:rsidR="00023ECC" w:rsidRPr="000F084E">
        <w:rPr>
          <w:rFonts w:ascii="Times New Roman" w:hAnsi="Times New Roman"/>
          <w:color w:val="FF0000"/>
        </w:rPr>
        <w:t>反映的是建立农村革命根据地；</w:t>
      </w:r>
      <w:r w:rsidR="00023ECC" w:rsidRPr="000F084E">
        <w:rPr>
          <w:rFonts w:ascii="Times New Roman" w:hAnsi="Times New Roman"/>
          <w:color w:val="FF0000"/>
        </w:rPr>
        <w:t>“</w:t>
      </w:r>
      <w:r w:rsidR="00023ECC" w:rsidRPr="000F084E">
        <w:rPr>
          <w:rFonts w:ascii="Times New Roman" w:hAnsi="Times New Roman"/>
          <w:color w:val="FF0000"/>
        </w:rPr>
        <w:t>遵义会议</w:t>
      </w:r>
      <w:r w:rsidR="00023ECC" w:rsidRPr="000F084E">
        <w:rPr>
          <w:rFonts w:ascii="Times New Roman" w:hAnsi="Times New Roman"/>
          <w:color w:val="FF0000"/>
        </w:rPr>
        <w:t>50</w:t>
      </w:r>
      <w:r w:rsidR="00023ECC" w:rsidRPr="000F084E">
        <w:rPr>
          <w:rFonts w:ascii="Times New Roman" w:hAnsi="Times New Roman"/>
          <w:color w:val="FF0000"/>
        </w:rPr>
        <w:t>周年</w:t>
      </w:r>
      <w:r w:rsidR="00023ECC" w:rsidRPr="000F084E">
        <w:rPr>
          <w:rFonts w:ascii="Times New Roman" w:hAnsi="Times New Roman"/>
          <w:color w:val="FF0000"/>
        </w:rPr>
        <w:t>”</w:t>
      </w:r>
      <w:r w:rsidR="00023ECC" w:rsidRPr="000F084E">
        <w:rPr>
          <w:rFonts w:ascii="Times New Roman" w:hAnsi="Times New Roman"/>
          <w:color w:val="FF0000"/>
        </w:rPr>
        <w:t>反映的是长征等。</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根据材料三</w:t>
      </w:r>
      <w:r w:rsidR="00023ECC" w:rsidRPr="000F084E">
        <w:rPr>
          <w:rFonts w:ascii="Times New Roman" w:hAnsi="Times New Roman"/>
          <w:color w:val="FF0000"/>
        </w:rPr>
        <w:t>“</w:t>
      </w:r>
      <w:r w:rsidR="00023ECC" w:rsidRPr="000F084E">
        <w:rPr>
          <w:rFonts w:ascii="Times New Roman" w:hAnsi="Times New Roman"/>
          <w:color w:val="FF0000"/>
        </w:rPr>
        <w:t>在危机时刻，中国共产党高举抗日救亡旗帜，担当起反抗民族敌人的历史重任，提出了建立抗日民族统一战线主张，和平解决了西安事变，推动了抗日民族统一战线形成</w:t>
      </w:r>
      <w:r w:rsidR="00023ECC" w:rsidRPr="000F084E">
        <w:rPr>
          <w:rFonts w:ascii="Times New Roman" w:hAnsi="Times New Roman"/>
          <w:color w:val="FF0000"/>
        </w:rPr>
        <w:t>”“</w:t>
      </w:r>
      <w:r w:rsidR="00023ECC" w:rsidRPr="000F084E">
        <w:rPr>
          <w:rFonts w:ascii="Times New Roman" w:hAnsi="Times New Roman"/>
          <w:color w:val="FF0000"/>
        </w:rPr>
        <w:t>在敌后战场，中国共产党发动群众展开人民游击战争，与中国军队正面战场协同作战</w:t>
      </w:r>
      <w:r w:rsidR="00023ECC" w:rsidRPr="000F084E">
        <w:rPr>
          <w:rFonts w:ascii="Times New Roman" w:hAnsi="Times New Roman"/>
          <w:color w:val="FF0000"/>
        </w:rPr>
        <w:t>”</w:t>
      </w:r>
      <w:r w:rsidR="00023ECC" w:rsidRPr="000F084E">
        <w:rPr>
          <w:rFonts w:ascii="Times New Roman" w:hAnsi="Times New Roman"/>
          <w:color w:val="FF0000"/>
        </w:rPr>
        <w:t>，结合所学知识可知，中国共产党在全民族团结抗日战争中发挥了中流砥柱的作用。</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4</w:t>
      </w:r>
      <w:r w:rsidRPr="000F084E">
        <w:rPr>
          <w:rFonts w:ascii="Times New Roman" w:hAnsi="Times New Roman"/>
        </w:rPr>
        <w:t>．幸福是奋斗出来的，中国人民通过一代又一代人的努力，开创出崭新的局面。</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材料一</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5295900" cy="762000"/>
            <wp:effectExtent l="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8"/>
                    <pic:cNvPicPr>
                      <a:picLocks noChangeAspect="1"/>
                    </pic:cNvPicPr>
                  </pic:nvPicPr>
                  <pic:blipFill>
                    <a:blip r:embed="rId150" cstate="print"/>
                    <a:stretch>
                      <a:fillRect/>
                    </a:stretch>
                  </pic:blipFill>
                  <pic:spPr>
                    <a:xfrm>
                      <a:off x="0" y="0"/>
                      <a:ext cx="5295900" cy="762000"/>
                    </a:xfrm>
                    <a:prstGeom prst="rect">
                      <a:avLst/>
                    </a:prstGeom>
                  </pic:spPr>
                </pic:pic>
              </a:graphicData>
            </a:graphic>
          </wp:inline>
        </w:drawing>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材料二</w:t>
      </w:r>
      <w:r w:rsidRPr="000F084E">
        <w:rPr>
          <w:rFonts w:ascii="Times New Roman" w:eastAsia="'Times New Roman'" w:hAnsi="Times New Roman" w:cs="'Times New Roman'"/>
        </w:rPr>
        <w:t>   </w:t>
      </w:r>
      <w:r w:rsidRPr="000F084E">
        <w:rPr>
          <w:rFonts w:ascii="Times New Roman" w:eastAsia="楷体" w:hAnsi="Times New Roman" w:cs="楷体"/>
        </w:rPr>
        <w:t>我支那四千年之大梦唤醒，始自甲午战败</w:t>
      </w:r>
      <w:r w:rsidRPr="000F084E">
        <w:rPr>
          <w:rFonts w:ascii="Times New Roman" w:eastAsia="楷体" w:hAnsi="Times New Roman" w:cs="楷体"/>
        </w:rPr>
        <w:t>……</w:t>
      </w:r>
    </w:p>
    <w:p w:rsidR="009C4711" w:rsidRPr="000F084E" w:rsidRDefault="00767DDB">
      <w:pPr>
        <w:spacing w:line="360" w:lineRule="auto"/>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梁启超</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材料三</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lastRenderedPageBreak/>
        <w:drawing>
          <wp:inline distT="0" distB="0" distL="114300" distR="114300">
            <wp:extent cx="3857625" cy="1971675"/>
            <wp:effectExtent l="0" t="0" r="3175" b="9525"/>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49"/>
                    <pic:cNvPicPr>
                      <a:picLocks noChangeAspect="1"/>
                    </pic:cNvPicPr>
                  </pic:nvPicPr>
                  <pic:blipFill>
                    <a:blip r:embed="rId151" cstate="print"/>
                    <a:stretch>
                      <a:fillRect/>
                    </a:stretch>
                  </pic:blipFill>
                  <pic:spPr>
                    <a:xfrm>
                      <a:off x="0" y="0"/>
                      <a:ext cx="3857625" cy="1971675"/>
                    </a:xfrm>
                    <a:prstGeom prst="rect">
                      <a:avLst/>
                    </a:prstGeom>
                  </pic:spPr>
                </pic:pic>
              </a:graphicData>
            </a:graphic>
          </wp:inline>
        </w:drawing>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材料四</w:t>
      </w:r>
      <w:r w:rsidRPr="000F084E">
        <w:rPr>
          <w:rFonts w:ascii="Times New Roman" w:eastAsia="'Times New Roman'" w:hAnsi="Times New Roman" w:cs="'Times New Roman'"/>
        </w:rPr>
        <w:t>   </w:t>
      </w:r>
      <w:r w:rsidRPr="000F084E">
        <w:rPr>
          <w:rFonts w:ascii="Times New Roman" w:eastAsia="楷体" w:hAnsi="Times New Roman" w:cs="楷体"/>
        </w:rPr>
        <w:t>“</w:t>
      </w:r>
      <w:r w:rsidRPr="000F084E">
        <w:rPr>
          <w:rFonts w:ascii="Times New Roman" w:eastAsia="楷体" w:hAnsi="Times New Roman" w:cs="楷体"/>
        </w:rPr>
        <w:t>从诞生于上海到北京执掌全国政权，中共整整奋斗了</w:t>
      </w:r>
      <w:r w:rsidRPr="000F084E">
        <w:rPr>
          <w:rFonts w:ascii="Times New Roman" w:eastAsia="楷体" w:hAnsi="Times New Roman" w:cs="楷体"/>
        </w:rPr>
        <w:t>28</w:t>
      </w:r>
      <w:r w:rsidRPr="000F084E">
        <w:rPr>
          <w:rFonts w:ascii="Times New Roman" w:eastAsia="楷体" w:hAnsi="Times New Roman" w:cs="楷体"/>
        </w:rPr>
        <w:t>年</w:t>
      </w:r>
      <w:r w:rsidRPr="000F084E">
        <w:rPr>
          <w:rFonts w:ascii="Times New Roman" w:eastAsia="楷体" w:hAnsi="Times New Roman" w:cs="楷体"/>
        </w:rPr>
        <w:t>”</w:t>
      </w:r>
      <w:r w:rsidRPr="000F084E">
        <w:rPr>
          <w:rFonts w:ascii="Times New Roman" w:eastAsia="楷体" w:hAnsi="Times New Roman" w:cs="楷体"/>
        </w:rPr>
        <w:t>，</w:t>
      </w:r>
      <w:r w:rsidRPr="000F084E">
        <w:rPr>
          <w:rFonts w:ascii="Times New Roman" w:eastAsia="楷体" w:hAnsi="Times New Roman" w:cs="楷体"/>
        </w:rPr>
        <w:t>“</w:t>
      </w:r>
      <w:r w:rsidRPr="000F084E">
        <w:rPr>
          <w:rFonts w:ascii="Times New Roman" w:eastAsia="楷体" w:hAnsi="Times New Roman" w:cs="楷体"/>
        </w:rPr>
        <w:t>日出东方，星火燎原，力挽狂澜，灯塔指引，进京赶考</w:t>
      </w:r>
      <w:r w:rsidRPr="000F084E">
        <w:rPr>
          <w:rFonts w:ascii="Times New Roman" w:eastAsia="楷体" w:hAnsi="Times New Roman" w:cs="楷体"/>
        </w:rPr>
        <w:t>”</w:t>
      </w:r>
      <w:r w:rsidRPr="000F084E">
        <w:rPr>
          <w:rFonts w:ascii="Times New Roman" w:eastAsia="楷体" w:hAnsi="Times New Roman" w:cs="楷体"/>
        </w:rPr>
        <w:t>，这五个关键词高度概括了中共在新民主主义革命时期的不朽业绩。</w:t>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材料五</w:t>
      </w:r>
      <w:r w:rsidRPr="000F084E">
        <w:rPr>
          <w:rFonts w:ascii="Times New Roman" w:eastAsia="'Times New Roman'" w:hAnsi="Times New Roman" w:cs="'Times New Roman'"/>
        </w:rPr>
        <w:t>   </w:t>
      </w:r>
      <w:r w:rsidRPr="000F084E">
        <w:rPr>
          <w:rFonts w:ascii="Times New Roman" w:eastAsia="楷体" w:hAnsi="Times New Roman" w:cs="楷体"/>
        </w:rPr>
        <w:t>（卢沟桥事变后）在中华民族面临生死存亡之际，国共两党再度合作。团结一致，同仇敌忾成为中华民族的共识。</w:t>
      </w:r>
      <w:r w:rsidRPr="000F084E">
        <w:rPr>
          <w:rFonts w:ascii="Times New Roman" w:eastAsia="楷体" w:hAnsi="Times New Roman" w:cs="楷体"/>
        </w:rPr>
        <w:t>……</w:t>
      </w:r>
      <w:r w:rsidRPr="000F084E">
        <w:rPr>
          <w:rFonts w:ascii="Times New Roman" w:eastAsia="楷体" w:hAnsi="Times New Roman" w:cs="楷体"/>
        </w:rPr>
        <w:t>抗战时期，中国共产党人以民族根本利益为重，顾全大局，摒弃前嫌。早在</w:t>
      </w:r>
      <w:r w:rsidRPr="000F084E">
        <w:rPr>
          <w:rFonts w:ascii="Times New Roman" w:eastAsia="楷体" w:hAnsi="Times New Roman" w:cs="楷体"/>
        </w:rPr>
        <w:t>1936</w:t>
      </w:r>
      <w:r w:rsidRPr="000F084E">
        <w:rPr>
          <w:rFonts w:ascii="Times New Roman" w:eastAsia="楷体" w:hAnsi="Times New Roman" w:cs="楷体"/>
        </w:rPr>
        <w:t>年处理西安事变时，中国共产党就力主和平解决。</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材料六</w:t>
      </w:r>
      <w:r w:rsidRPr="000F084E">
        <w:rPr>
          <w:rFonts w:ascii="Times New Roman" w:eastAsia="'Times New Roman'" w:hAnsi="Times New Roman" w:cs="'Times New Roman'"/>
        </w:rPr>
        <w:t>   </w:t>
      </w:r>
      <w:r w:rsidRPr="000F084E">
        <w:rPr>
          <w:rFonts w:ascii="Times New Roman" w:eastAsia="楷体" w:hAnsi="Times New Roman" w:cs="楷体"/>
        </w:rPr>
        <w:t>抗战胜利后，人们普遍期待和平建设国家。中国共产党为争取和平、民主，作出很大努力，与国民党方面达成一致。但随后国民党公然违背协议，发动内战，毛泽东提出</w:t>
      </w:r>
      <w:r w:rsidRPr="000F084E">
        <w:rPr>
          <w:rFonts w:ascii="Times New Roman" w:eastAsia="楷体" w:hAnsi="Times New Roman" w:cs="楷体"/>
        </w:rPr>
        <w:t>“</w:t>
      </w:r>
      <w:r w:rsidRPr="000F084E">
        <w:rPr>
          <w:rFonts w:ascii="Times New Roman" w:eastAsia="楷体" w:hAnsi="Times New Roman" w:cs="楷体"/>
        </w:rPr>
        <w:t>一切反动派都是纸老虎</w:t>
      </w:r>
      <w:r w:rsidRPr="000F084E">
        <w:rPr>
          <w:rFonts w:ascii="Times New Roman" w:eastAsia="楷体" w:hAnsi="Times New Roman" w:cs="楷体"/>
        </w:rPr>
        <w:t>”</w:t>
      </w:r>
      <w:r w:rsidRPr="000F084E">
        <w:rPr>
          <w:rFonts w:ascii="Times New Roman" w:eastAsia="楷体" w:hAnsi="Times New Roman" w:cs="楷体"/>
        </w:rPr>
        <w:t>的著名论断，制定出相应的作战原则和方针。解放军发扬勇敢战斗、不怕牺牲、连续作战的作风，经过三年的军事较量，中国共产党终于推翻了国民党的独裁统治，赢得了执政党的地位，领导人民当家作主。</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材料七：改革开放以来，中国共产党人把马克思主义基本原理同中国改革开放的具体实际结合起来</w:t>
      </w:r>
      <w:r w:rsidRPr="000F084E">
        <w:rPr>
          <w:rFonts w:ascii="Times New Roman" w:eastAsia="楷体" w:hAnsi="Times New Roman" w:cs="楷体"/>
        </w:rPr>
        <w:t>……</w:t>
      </w:r>
      <w:r w:rsidRPr="000F084E">
        <w:rPr>
          <w:rFonts w:ascii="Times New Roman" w:eastAsia="楷体" w:hAnsi="Times New Roman" w:cs="楷体"/>
        </w:rPr>
        <w:t>实现了中华民族从站起来到富起来的伟大飞跃。</w:t>
      </w:r>
    </w:p>
    <w:p w:rsidR="009C4711" w:rsidRPr="000F084E" w:rsidRDefault="00767DDB">
      <w:pPr>
        <w:spacing w:line="360" w:lineRule="auto"/>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习近平在纪念马克思诞辰</w:t>
      </w:r>
      <w:r w:rsidRPr="000F084E">
        <w:rPr>
          <w:rFonts w:ascii="Times New Roman" w:eastAsia="楷体" w:hAnsi="Times New Roman" w:cs="楷体"/>
        </w:rPr>
        <w:t>200</w:t>
      </w:r>
      <w:r w:rsidRPr="000F084E">
        <w:rPr>
          <w:rFonts w:ascii="Times New Roman" w:eastAsia="楷体" w:hAnsi="Times New Roman" w:cs="楷体"/>
        </w:rPr>
        <w:t>周年大会上的讲话</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材料八：</w:t>
      </w:r>
    </w:p>
    <w:tbl>
      <w:tblPr>
        <w:tblW w:w="6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910"/>
        <w:gridCol w:w="1230"/>
        <w:gridCol w:w="2490"/>
      </w:tblGrid>
      <w:tr w:rsidR="004F02DF">
        <w:tc>
          <w:tcPr>
            <w:tcW w:w="291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中国特色社会主义理论体系</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核心人物</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理论名称</w:t>
            </w:r>
          </w:p>
        </w:tc>
      </w:tr>
      <w:tr w:rsidR="004F02DF">
        <w:tc>
          <w:tcPr>
            <w:tcW w:w="0" w:type="auto"/>
            <w:vMerge/>
            <w:tcBorders>
              <w:top w:val="single" w:sz="6" w:space="0" w:color="000000"/>
              <w:left w:val="single" w:sz="6" w:space="0" w:color="000000"/>
              <w:bottom w:val="single" w:sz="6" w:space="0" w:color="000000"/>
              <w:right w:val="single" w:sz="6" w:space="0" w:color="000000"/>
            </w:tcBorders>
          </w:tcPr>
          <w:p w:rsidR="009C4711" w:rsidRPr="000F084E" w:rsidRDefault="009C4711">
            <w:pPr>
              <w:spacing w:line="360" w:lineRule="auto"/>
              <w:ind w:firstLine="420"/>
              <w:jc w:val="left"/>
              <w:rPr>
                <w:rFonts w:ascii="Times New Roman" w:hAnsi="Times New Roman"/>
              </w:rPr>
            </w:pP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邓小平</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C</w:t>
            </w:r>
          </w:p>
        </w:tc>
      </w:tr>
      <w:tr w:rsidR="004F02DF">
        <w:tc>
          <w:tcPr>
            <w:tcW w:w="0" w:type="auto"/>
            <w:vMerge/>
            <w:tcBorders>
              <w:top w:val="single" w:sz="6" w:space="0" w:color="000000"/>
              <w:left w:val="single" w:sz="6" w:space="0" w:color="000000"/>
              <w:bottom w:val="single" w:sz="6" w:space="0" w:color="000000"/>
              <w:right w:val="single" w:sz="6" w:space="0" w:color="000000"/>
            </w:tcBorders>
          </w:tcPr>
          <w:p w:rsidR="009C4711" w:rsidRPr="000F084E" w:rsidRDefault="009C4711">
            <w:pPr>
              <w:spacing w:line="360" w:lineRule="auto"/>
              <w:ind w:firstLine="420"/>
              <w:jc w:val="left"/>
              <w:rPr>
                <w:rFonts w:ascii="Times New Roman" w:hAnsi="Times New Roman"/>
              </w:rPr>
            </w:pP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江泽民</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三个代表</w:t>
            </w:r>
            <w:r w:rsidRPr="000F084E">
              <w:rPr>
                <w:rFonts w:ascii="Times New Roman" w:eastAsia="楷体" w:hAnsi="Times New Roman" w:cs="楷体"/>
              </w:rPr>
              <w:t>”</w:t>
            </w:r>
            <w:r w:rsidRPr="000F084E">
              <w:rPr>
                <w:rFonts w:ascii="Times New Roman" w:eastAsia="楷体" w:hAnsi="Times New Roman" w:cs="楷体"/>
              </w:rPr>
              <w:t>重要思想</w:t>
            </w:r>
          </w:p>
        </w:tc>
      </w:tr>
      <w:tr w:rsidR="004F02DF">
        <w:tc>
          <w:tcPr>
            <w:tcW w:w="0" w:type="auto"/>
            <w:vMerge/>
            <w:tcBorders>
              <w:top w:val="single" w:sz="6" w:space="0" w:color="000000"/>
              <w:left w:val="single" w:sz="6" w:space="0" w:color="000000"/>
              <w:bottom w:val="single" w:sz="6" w:space="0" w:color="000000"/>
              <w:right w:val="single" w:sz="6" w:space="0" w:color="000000"/>
            </w:tcBorders>
          </w:tcPr>
          <w:p w:rsidR="009C4711" w:rsidRPr="000F084E" w:rsidRDefault="009C4711">
            <w:pPr>
              <w:spacing w:line="360" w:lineRule="auto"/>
              <w:ind w:firstLine="420"/>
              <w:jc w:val="left"/>
              <w:rPr>
                <w:rFonts w:ascii="Times New Roman" w:hAnsi="Times New Roman"/>
              </w:rPr>
            </w:pP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胡锦涛</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科学发展观</w:t>
            </w:r>
          </w:p>
        </w:tc>
      </w:tr>
      <w:tr w:rsidR="004F02DF">
        <w:tc>
          <w:tcPr>
            <w:tcW w:w="0" w:type="auto"/>
            <w:vMerge/>
            <w:tcBorders>
              <w:top w:val="single" w:sz="6" w:space="0" w:color="000000"/>
              <w:left w:val="single" w:sz="6" w:space="0" w:color="000000"/>
              <w:bottom w:val="single" w:sz="6" w:space="0" w:color="000000"/>
              <w:right w:val="single" w:sz="6" w:space="0" w:color="000000"/>
            </w:tcBorders>
          </w:tcPr>
          <w:p w:rsidR="009C4711" w:rsidRPr="000F084E" w:rsidRDefault="009C4711">
            <w:pPr>
              <w:spacing w:line="360" w:lineRule="auto"/>
              <w:ind w:firstLine="420"/>
              <w:jc w:val="left"/>
              <w:rPr>
                <w:rFonts w:ascii="Times New Roman" w:hAnsi="Times New Roman"/>
              </w:rPr>
            </w:pP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习近平</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center"/>
              <w:rPr>
                <w:rFonts w:ascii="Times New Roman" w:eastAsia="楷体" w:hAnsi="Times New Roman" w:cs="楷体"/>
              </w:rPr>
            </w:pPr>
            <w:r w:rsidRPr="000F084E">
              <w:rPr>
                <w:rFonts w:ascii="Times New Roman" w:eastAsia="楷体" w:hAnsi="Times New Roman" w:cs="楷体"/>
              </w:rPr>
              <w:t>D</w:t>
            </w:r>
          </w:p>
        </w:tc>
      </w:tr>
    </w:tbl>
    <w:p w:rsidR="009C4711" w:rsidRPr="000F084E" w:rsidRDefault="009C4711">
      <w:pPr>
        <w:spacing w:line="360" w:lineRule="auto"/>
        <w:ind w:firstLine="420"/>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依据材料一，说出近代中国社会性质的特点。</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为实现材料二中</w:t>
      </w:r>
      <w:r w:rsidR="00023ECC" w:rsidRPr="000F084E">
        <w:rPr>
          <w:rFonts w:ascii="Times New Roman" w:hAnsi="Times New Roman"/>
        </w:rPr>
        <w:t>“</w:t>
      </w:r>
      <w:r w:rsidR="00023ECC" w:rsidRPr="000F084E">
        <w:rPr>
          <w:rFonts w:ascii="Times New Roman" w:hAnsi="Times New Roman"/>
        </w:rPr>
        <w:t>大梦唤醒</w:t>
      </w:r>
      <w:r w:rsidR="00023ECC" w:rsidRPr="000F084E">
        <w:rPr>
          <w:rFonts w:ascii="Times New Roman" w:hAnsi="Times New Roman"/>
        </w:rPr>
        <w:t>”</w:t>
      </w:r>
      <w:r w:rsidR="00023ECC" w:rsidRPr="000F084E">
        <w:rPr>
          <w:rFonts w:ascii="Times New Roman" w:hAnsi="Times New Roman"/>
        </w:rPr>
        <w:t>，资产阶级维新派开展了什么运动？</w:t>
      </w:r>
    </w:p>
    <w:p w:rsidR="009C4711" w:rsidRPr="000F084E" w:rsidRDefault="00767DDB">
      <w:pPr>
        <w:spacing w:line="360" w:lineRule="auto"/>
        <w:jc w:val="left"/>
        <w:textAlignment w:val="center"/>
        <w:rPr>
          <w:rFonts w:ascii="Times New Roman" w:hAnsi="Times New Roman"/>
        </w:rPr>
      </w:pPr>
      <w:r>
        <w:rPr>
          <w:rFonts w:ascii="Times New Roman" w:hAnsi="Times New Roman"/>
        </w:rPr>
        <w:lastRenderedPageBreak/>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材料三是五四运动中的一个画面，在运动中最能体现五四运动性质的口号是什么？</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4</w:t>
      </w:r>
      <w:r>
        <w:rPr>
          <w:rFonts w:ascii="Times New Roman" w:hAnsi="Times New Roman"/>
        </w:rPr>
        <w:t>）</w:t>
      </w:r>
      <w:r w:rsidR="00023ECC" w:rsidRPr="000F084E">
        <w:rPr>
          <w:rFonts w:ascii="Times New Roman" w:hAnsi="Times New Roman"/>
        </w:rPr>
        <w:t>材料四中</w:t>
      </w:r>
      <w:r w:rsidR="00023ECC" w:rsidRPr="000F084E">
        <w:rPr>
          <w:rFonts w:ascii="Times New Roman" w:hAnsi="Times New Roman"/>
        </w:rPr>
        <w:t>“</w:t>
      </w:r>
      <w:r w:rsidR="00023ECC" w:rsidRPr="000F084E">
        <w:rPr>
          <w:rFonts w:ascii="Times New Roman" w:hAnsi="Times New Roman"/>
        </w:rPr>
        <w:t>日出东方</w:t>
      </w:r>
      <w:r w:rsidR="00023ECC" w:rsidRPr="000F084E">
        <w:rPr>
          <w:rFonts w:ascii="Times New Roman" w:hAnsi="Times New Roman"/>
        </w:rPr>
        <w:t>”</w:t>
      </w:r>
      <w:r w:rsidR="00023ECC" w:rsidRPr="000F084E">
        <w:rPr>
          <w:rFonts w:ascii="Times New Roman" w:hAnsi="Times New Roman"/>
        </w:rPr>
        <w:t>指的是什么历史事件？该历史事件有何重要历史意义？</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5</w:t>
      </w:r>
      <w:r>
        <w:rPr>
          <w:rFonts w:ascii="Times New Roman" w:hAnsi="Times New Roman"/>
        </w:rPr>
        <w:t>）</w:t>
      </w:r>
      <w:r w:rsidR="00023ECC" w:rsidRPr="000F084E">
        <w:rPr>
          <w:rFonts w:ascii="Times New Roman" w:hAnsi="Times New Roman"/>
        </w:rPr>
        <w:t>根据材料五并结合所学知识，说明西安事变和平解决的意义。</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6</w:t>
      </w:r>
      <w:r>
        <w:rPr>
          <w:rFonts w:ascii="Times New Roman" w:hAnsi="Times New Roman"/>
        </w:rPr>
        <w:t>）</w:t>
      </w:r>
      <w:r w:rsidR="00023ECC" w:rsidRPr="000F084E">
        <w:rPr>
          <w:rFonts w:ascii="Times New Roman" w:hAnsi="Times New Roman"/>
        </w:rPr>
        <w:t>根据材料六并结合所学知识，中共为争取和平民主参加了什么重要活动？经过较量，国民党在大陆的统治结束的标志是什么？</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7</w:t>
      </w:r>
      <w:r>
        <w:rPr>
          <w:rFonts w:ascii="Times New Roman" w:hAnsi="Times New Roman"/>
        </w:rPr>
        <w:t>）</w:t>
      </w:r>
      <w:r w:rsidR="00023ECC" w:rsidRPr="000F084E">
        <w:rPr>
          <w:rFonts w:ascii="Times New Roman" w:hAnsi="Times New Roman"/>
        </w:rPr>
        <w:t>改革开放这一重大决策是在中国共产党的哪一次会议上提出的？这次会议的召开有什么重大历史意义？</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8</w:t>
      </w:r>
      <w:r>
        <w:rPr>
          <w:rFonts w:ascii="Times New Roman" w:hAnsi="Times New Roman"/>
        </w:rPr>
        <w:t>）</w:t>
      </w:r>
      <w:r w:rsidR="00023ECC" w:rsidRPr="000F084E">
        <w:rPr>
          <w:rFonts w:ascii="Times New Roman" w:hAnsi="Times New Roman"/>
        </w:rPr>
        <w:t>识读材料八，请写出</w:t>
      </w:r>
      <w:r w:rsidR="00023ECC" w:rsidRPr="000F084E">
        <w:rPr>
          <w:rFonts w:ascii="Times New Roman" w:hAnsi="Times New Roman"/>
        </w:rPr>
        <w:t>C</w:t>
      </w:r>
      <w:r w:rsidR="00023ECC" w:rsidRPr="000F084E">
        <w:rPr>
          <w:rFonts w:ascii="Times New Roman" w:hAnsi="Times New Roman"/>
        </w:rPr>
        <w:t>、</w:t>
      </w:r>
      <w:r w:rsidR="00023ECC" w:rsidRPr="000F084E">
        <w:rPr>
          <w:rFonts w:ascii="Times New Roman" w:hAnsi="Times New Roman"/>
        </w:rPr>
        <w:t>D</w:t>
      </w:r>
      <w:r w:rsidR="00023ECC" w:rsidRPr="000F084E">
        <w:rPr>
          <w:rFonts w:ascii="Times New Roman" w:hAnsi="Times New Roman"/>
        </w:rPr>
        <w:t>处的指导思想分别是什么？</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Times New Roman" w:hAnsi="Times New Roman"/>
          <w:color w:val="FF0000"/>
        </w:rPr>
        <w:t>逐步沦为半殖民地半封建社会。</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戊戌变法。</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外争国权，内惩国贼。</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中国共产党诞生；是中国开天辟地的大事件，自从有了中国共产党，中国革命面貌焕然一新了。</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5</w:t>
      </w:r>
      <w:r>
        <w:rPr>
          <w:rFonts w:ascii="Times New Roman" w:hAnsi="Times New Roman"/>
          <w:color w:val="FF0000"/>
        </w:rPr>
        <w:t>）</w:t>
      </w:r>
      <w:r w:rsidR="00023ECC" w:rsidRPr="000F084E">
        <w:rPr>
          <w:rFonts w:ascii="Times New Roman" w:hAnsi="Times New Roman"/>
          <w:color w:val="FF0000"/>
        </w:rPr>
        <w:t>揭开了国共两党由内战到联合抗日的序幕，抗日民族统一战线初步形成。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6</w:t>
      </w:r>
      <w:r>
        <w:rPr>
          <w:rFonts w:ascii="Times New Roman" w:hAnsi="Times New Roman"/>
          <w:color w:val="FF0000"/>
        </w:rPr>
        <w:t>）</w:t>
      </w:r>
      <w:r w:rsidR="00023ECC" w:rsidRPr="000F084E">
        <w:rPr>
          <w:rFonts w:ascii="Times New Roman" w:hAnsi="Times New Roman"/>
          <w:color w:val="FF0000"/>
        </w:rPr>
        <w:t>重庆谈判；</w:t>
      </w:r>
      <w:r w:rsidR="00023ECC" w:rsidRPr="000F084E">
        <w:rPr>
          <w:rFonts w:ascii="Times New Roman" w:hAnsi="Times New Roman"/>
          <w:color w:val="FF0000"/>
        </w:rPr>
        <w:t>1949</w:t>
      </w:r>
      <w:r w:rsidR="00023ECC" w:rsidRPr="000F084E">
        <w:rPr>
          <w:rFonts w:ascii="Times New Roman" w:hAnsi="Times New Roman"/>
          <w:color w:val="FF0000"/>
        </w:rPr>
        <w:t>年人民解放军解放南京。</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7</w:t>
      </w:r>
      <w:r>
        <w:rPr>
          <w:rFonts w:ascii="Times New Roman" w:hAnsi="Times New Roman"/>
          <w:color w:val="FF0000"/>
        </w:rPr>
        <w:t>）</w:t>
      </w:r>
      <w:r w:rsidR="00023ECC" w:rsidRPr="000F084E">
        <w:rPr>
          <w:rFonts w:ascii="Times New Roman" w:hAnsi="Times New Roman"/>
          <w:color w:val="FF0000"/>
        </w:rPr>
        <w:t>十一届三中全会；中共十一届三中全会是新中国成立以来党的历史上具有深远意义的伟大转折，开启了改革开放和社会主义现代化建设新时期。</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8</w:t>
      </w:r>
      <w:r>
        <w:rPr>
          <w:rFonts w:ascii="Times New Roman" w:hAnsi="Times New Roman"/>
          <w:color w:val="FF0000"/>
        </w:rPr>
        <w:t>）</w:t>
      </w:r>
      <w:r w:rsidR="00023ECC" w:rsidRPr="000F084E">
        <w:rPr>
          <w:rFonts w:ascii="Times New Roman" w:hAnsi="Times New Roman"/>
          <w:color w:val="FF0000"/>
        </w:rPr>
        <w:t>C</w:t>
      </w:r>
      <w:r w:rsidR="00023ECC" w:rsidRPr="000F084E">
        <w:rPr>
          <w:rFonts w:ascii="Times New Roman" w:hAnsi="Times New Roman"/>
          <w:color w:val="FF0000"/>
        </w:rPr>
        <w:t>邓小平理论；</w:t>
      </w:r>
      <w:r w:rsidR="00023ECC" w:rsidRPr="000F084E">
        <w:rPr>
          <w:rFonts w:ascii="Times New Roman" w:hAnsi="Times New Roman"/>
          <w:color w:val="FF0000"/>
        </w:rPr>
        <w:t>D</w:t>
      </w:r>
      <w:r w:rsidR="00023ECC" w:rsidRPr="000F084E">
        <w:rPr>
          <w:rFonts w:ascii="Times New Roman" w:hAnsi="Times New Roman"/>
          <w:color w:val="FF0000"/>
        </w:rPr>
        <w:t>习近平新时代中国特色社会主义理论。</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1</w:t>
      </w:r>
      <w:r>
        <w:rPr>
          <w:rFonts w:ascii="Times New Roman" w:hAnsi="Times New Roman"/>
          <w:color w:val="FF0000"/>
        </w:rPr>
        <w:t>）</w:t>
      </w:r>
      <w:r w:rsidR="00023ECC" w:rsidRPr="000F084E">
        <w:rPr>
          <w:rFonts w:ascii="Times New Roman" w:hAnsi="Times New Roman"/>
          <w:color w:val="FF0000"/>
        </w:rPr>
        <w:t>鸦片战争后，中国开始沦为半殖民地半封建社会，第二次鸦片战争、甲午战争使中国的半殖民地化程度进一步加深，八国联军侵华战争后，中国完全沦为半殖民地半封建社会，逐步沦为半殖民地半封建社会。</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根据</w:t>
      </w:r>
      <w:r w:rsidR="00023ECC" w:rsidRPr="000F084E">
        <w:rPr>
          <w:rFonts w:ascii="Times New Roman" w:hAnsi="Times New Roman"/>
          <w:color w:val="FF0000"/>
        </w:rPr>
        <w:t>“</w:t>
      </w:r>
      <w:r w:rsidR="00023ECC" w:rsidRPr="000F084E">
        <w:rPr>
          <w:rFonts w:ascii="Times New Roman" w:hAnsi="Times New Roman"/>
          <w:color w:val="FF0000"/>
        </w:rPr>
        <w:t>我支那四千年之大梦唤醒，始自甲午战败</w:t>
      </w:r>
      <w:r w:rsidR="00023ECC" w:rsidRPr="000F084E">
        <w:rPr>
          <w:rFonts w:ascii="Times New Roman" w:hAnsi="Times New Roman"/>
          <w:color w:val="FF0000"/>
        </w:rPr>
        <w:t>”</w:t>
      </w:r>
      <w:r w:rsidR="00023ECC" w:rsidRPr="000F084E">
        <w:rPr>
          <w:rFonts w:ascii="Times New Roman" w:hAnsi="Times New Roman"/>
          <w:color w:val="FF0000"/>
        </w:rPr>
        <w:t>，根据所学可知，甲午战争后，中国民族危机空前严重，资产阶级维新派开展了戊戌变法运动。</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五四运动提出</w:t>
      </w:r>
      <w:r w:rsidR="00023ECC" w:rsidRPr="000F084E">
        <w:rPr>
          <w:rFonts w:ascii="Times New Roman" w:hAnsi="Times New Roman"/>
          <w:color w:val="FF0000"/>
        </w:rPr>
        <w:t>“</w:t>
      </w:r>
      <w:r w:rsidR="00023ECC" w:rsidRPr="000F084E">
        <w:rPr>
          <w:rFonts w:ascii="Times New Roman" w:hAnsi="Times New Roman"/>
          <w:color w:val="FF0000"/>
        </w:rPr>
        <w:t>外争国权，内惩国贼</w:t>
      </w:r>
      <w:r w:rsidR="00023ECC" w:rsidRPr="000F084E">
        <w:rPr>
          <w:rFonts w:ascii="Times New Roman" w:hAnsi="Times New Roman"/>
          <w:color w:val="FF0000"/>
        </w:rPr>
        <w:t>”</w:t>
      </w:r>
      <w:r w:rsidR="00023ECC" w:rsidRPr="000F084E">
        <w:rPr>
          <w:rFonts w:ascii="Times New Roman" w:hAnsi="Times New Roman"/>
          <w:color w:val="FF0000"/>
        </w:rPr>
        <w:t>的口号，最能体现出五四运动反帝反封建的革命性质。</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w:t>
      </w:r>
      <w:r w:rsidR="00023ECC" w:rsidRPr="000F084E">
        <w:rPr>
          <w:rFonts w:ascii="Times New Roman" w:hAnsi="Times New Roman"/>
          <w:color w:val="FF0000"/>
        </w:rPr>
        <w:t>日出东方</w:t>
      </w:r>
      <w:r w:rsidR="00023ECC" w:rsidRPr="000F084E">
        <w:rPr>
          <w:rFonts w:ascii="Times New Roman" w:hAnsi="Times New Roman"/>
          <w:color w:val="FF0000"/>
        </w:rPr>
        <w:t>”</w:t>
      </w:r>
      <w:r w:rsidR="00023ECC" w:rsidRPr="000F084E">
        <w:rPr>
          <w:rFonts w:ascii="Times New Roman" w:hAnsi="Times New Roman"/>
          <w:color w:val="FF0000"/>
        </w:rPr>
        <w:t>指的是</w:t>
      </w:r>
      <w:r w:rsidR="00023ECC" w:rsidRPr="000F084E">
        <w:rPr>
          <w:rFonts w:ascii="Times New Roman" w:hAnsi="Times New Roman"/>
          <w:color w:val="FF0000"/>
        </w:rPr>
        <w:t>1921</w:t>
      </w:r>
      <w:r w:rsidR="00023ECC" w:rsidRPr="000F084E">
        <w:rPr>
          <w:rFonts w:ascii="Times New Roman" w:hAnsi="Times New Roman"/>
          <w:color w:val="FF0000"/>
        </w:rPr>
        <w:t>年中国共产党的诞生；根据所学可知，中国共产党的诞生是中国开天辟地的大事变，自从有了中国共产党，中国革命面貌焕然一新了。</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5</w:t>
      </w:r>
      <w:r>
        <w:rPr>
          <w:rFonts w:ascii="Times New Roman" w:hAnsi="Times New Roman"/>
          <w:color w:val="FF0000"/>
        </w:rPr>
        <w:t>）</w:t>
      </w:r>
      <w:r w:rsidR="00023ECC" w:rsidRPr="000F084E">
        <w:rPr>
          <w:rFonts w:ascii="Times New Roman" w:hAnsi="Times New Roman"/>
          <w:color w:val="FF0000"/>
        </w:rPr>
        <w:t>根据</w:t>
      </w:r>
      <w:r w:rsidR="00023ECC" w:rsidRPr="000F084E">
        <w:rPr>
          <w:rFonts w:ascii="Times New Roman" w:hAnsi="Times New Roman"/>
          <w:color w:val="FF0000"/>
        </w:rPr>
        <w:t>“</w:t>
      </w:r>
      <w:r w:rsidR="00023ECC" w:rsidRPr="000F084E">
        <w:rPr>
          <w:rFonts w:ascii="Times New Roman" w:hAnsi="Times New Roman"/>
          <w:color w:val="FF0000"/>
        </w:rPr>
        <w:t>团结一致，同仇敌忾成为中华民族的共识</w:t>
      </w:r>
      <w:r w:rsidR="00023ECC" w:rsidRPr="000F084E">
        <w:rPr>
          <w:rFonts w:ascii="Times New Roman" w:hAnsi="Times New Roman"/>
          <w:color w:val="FF0000"/>
        </w:rPr>
        <w:t>”</w:t>
      </w:r>
      <w:r w:rsidR="00023ECC" w:rsidRPr="000F084E">
        <w:rPr>
          <w:rFonts w:ascii="Times New Roman" w:hAnsi="Times New Roman"/>
          <w:color w:val="FF0000"/>
        </w:rPr>
        <w:t>，结合所学可知，西安事变的和平解决揭开了国共两党由内战到联合抗日的序幕，抗日民族统一战线初步形成。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6</w:t>
      </w:r>
      <w:r>
        <w:rPr>
          <w:rFonts w:ascii="Times New Roman" w:hAnsi="Times New Roman"/>
          <w:color w:val="FF0000"/>
        </w:rPr>
        <w:t>）</w:t>
      </w:r>
      <w:r w:rsidR="00023ECC" w:rsidRPr="000F084E">
        <w:rPr>
          <w:rFonts w:ascii="Times New Roman" w:hAnsi="Times New Roman"/>
          <w:color w:val="FF0000"/>
        </w:rPr>
        <w:t>中共为争取和平民主，</w:t>
      </w:r>
      <w:r w:rsidR="00023ECC" w:rsidRPr="000F084E">
        <w:rPr>
          <w:rFonts w:ascii="Times New Roman" w:hAnsi="Times New Roman"/>
          <w:color w:val="FF0000"/>
        </w:rPr>
        <w:t>1945</w:t>
      </w:r>
      <w:r w:rsidR="00023ECC" w:rsidRPr="000F084E">
        <w:rPr>
          <w:rFonts w:ascii="Times New Roman" w:hAnsi="Times New Roman"/>
          <w:color w:val="FF0000"/>
        </w:rPr>
        <w:t>年参加重庆谈判，达成了《双十协定》；根据</w:t>
      </w:r>
      <w:r w:rsidR="00023ECC" w:rsidRPr="000F084E">
        <w:rPr>
          <w:rFonts w:ascii="Times New Roman" w:hAnsi="Times New Roman"/>
          <w:color w:val="FF0000"/>
        </w:rPr>
        <w:t>“</w:t>
      </w:r>
      <w:r w:rsidR="00023ECC" w:rsidRPr="000F084E">
        <w:rPr>
          <w:rFonts w:ascii="Times New Roman" w:hAnsi="Times New Roman"/>
          <w:color w:val="FF0000"/>
        </w:rPr>
        <w:t>中国共产党终于推翻了国民党的独裁统治</w:t>
      </w:r>
      <w:r w:rsidR="00023ECC" w:rsidRPr="000F084E">
        <w:rPr>
          <w:rFonts w:ascii="Times New Roman" w:hAnsi="Times New Roman"/>
          <w:color w:val="FF0000"/>
        </w:rPr>
        <w:t>”</w:t>
      </w:r>
      <w:r w:rsidR="00023ECC" w:rsidRPr="000F084E">
        <w:rPr>
          <w:rFonts w:ascii="Times New Roman" w:hAnsi="Times New Roman"/>
          <w:color w:val="FF0000"/>
        </w:rPr>
        <w:t>，结合所学可知，</w:t>
      </w:r>
      <w:r w:rsidR="00023ECC" w:rsidRPr="000F084E">
        <w:rPr>
          <w:rFonts w:ascii="Times New Roman" w:hAnsi="Times New Roman"/>
          <w:color w:val="FF0000"/>
        </w:rPr>
        <w:t>1949</w:t>
      </w:r>
      <w:r w:rsidR="00023ECC" w:rsidRPr="000F084E">
        <w:rPr>
          <w:rFonts w:ascii="Times New Roman" w:hAnsi="Times New Roman"/>
          <w:color w:val="FF0000"/>
        </w:rPr>
        <w:t>年人民解放军解放南京，标志国民党在大陆的统治结束。</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7</w:t>
      </w:r>
      <w:r>
        <w:rPr>
          <w:rFonts w:ascii="Times New Roman" w:hAnsi="Times New Roman"/>
          <w:color w:val="FF0000"/>
        </w:rPr>
        <w:t>）</w:t>
      </w:r>
      <w:r w:rsidR="00023ECC" w:rsidRPr="000F084E">
        <w:rPr>
          <w:rFonts w:ascii="Times New Roman" w:hAnsi="Times New Roman"/>
          <w:color w:val="FF0000"/>
        </w:rPr>
        <w:t>1978</w:t>
      </w:r>
      <w:r w:rsidR="00023ECC" w:rsidRPr="000F084E">
        <w:rPr>
          <w:rFonts w:ascii="Times New Roman" w:hAnsi="Times New Roman"/>
          <w:color w:val="FF0000"/>
        </w:rPr>
        <w:t>年召开十一届三中全会，会议作出改革开放的伟大决策；意义：根据所学可知，</w:t>
      </w:r>
      <w:r w:rsidR="00023ECC" w:rsidRPr="000F084E">
        <w:rPr>
          <w:rFonts w:ascii="Times New Roman" w:hAnsi="Times New Roman"/>
          <w:color w:val="FF0000"/>
        </w:rPr>
        <w:lastRenderedPageBreak/>
        <w:t>中</w:t>
      </w:r>
      <w:r w:rsidR="00023ECC" w:rsidRPr="000F084E">
        <w:rPr>
          <w:rFonts w:ascii="Times New Roman" w:hAnsi="Times New Roman"/>
          <w:color w:val="0000FF"/>
        </w:rPr>
        <w:t>共十一届</w:t>
      </w:r>
      <w:r w:rsidR="00023ECC" w:rsidRPr="000F084E">
        <w:rPr>
          <w:rFonts w:ascii="Times New Roman" w:hAnsi="Times New Roman"/>
          <w:color w:val="FF0000"/>
        </w:rPr>
        <w:t>三中全会是新中国成立以来党的历史上具有深远意义的伟大转折，开启了改革开放和社会主义现代化建设新时期。</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8</w:t>
      </w:r>
      <w:r>
        <w:rPr>
          <w:rFonts w:ascii="Times New Roman" w:hAnsi="Times New Roman"/>
          <w:color w:val="FF0000"/>
        </w:rPr>
        <w:t>）</w:t>
      </w:r>
      <w:r w:rsidR="00023ECC" w:rsidRPr="000F084E">
        <w:rPr>
          <w:rFonts w:ascii="Times New Roman" w:hAnsi="Times New Roman"/>
          <w:color w:val="FF0000"/>
        </w:rPr>
        <w:t>根据所学可知，邓小平开创了丁小平理论，</w:t>
      </w:r>
      <w:r w:rsidR="00023ECC" w:rsidRPr="000F084E">
        <w:rPr>
          <w:rFonts w:ascii="Times New Roman" w:hAnsi="Times New Roman"/>
          <w:color w:val="FF0000"/>
        </w:rPr>
        <w:t>C</w:t>
      </w:r>
      <w:r w:rsidR="00023ECC" w:rsidRPr="000F084E">
        <w:rPr>
          <w:rFonts w:ascii="Times New Roman" w:hAnsi="Times New Roman"/>
          <w:color w:val="FF0000"/>
        </w:rPr>
        <w:t>邓小平理论；习近平创立了习近平新时代中国特色社会主义理论，</w:t>
      </w:r>
      <w:r w:rsidR="00023ECC" w:rsidRPr="000F084E">
        <w:rPr>
          <w:rFonts w:ascii="Times New Roman" w:hAnsi="Times New Roman"/>
          <w:color w:val="FF0000"/>
        </w:rPr>
        <w:t>D</w:t>
      </w:r>
      <w:r w:rsidR="00023ECC" w:rsidRPr="000F084E">
        <w:rPr>
          <w:rFonts w:ascii="Times New Roman" w:hAnsi="Times New Roman"/>
          <w:color w:val="FF0000"/>
        </w:rPr>
        <w:t>习近平新时代中国特色社会主义理论。</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5</w:t>
      </w:r>
      <w:r w:rsidRPr="000F084E">
        <w:rPr>
          <w:rFonts w:ascii="Times New Roman" w:hAnsi="Times New Roman"/>
        </w:rPr>
        <w:t>．中国共产党诞生后，中国人民谋求民族独立、人民解放和国家富强、人民幸福的斗争就有了主心骨。阅读材料，回答问题。</w:t>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材料一</w:t>
      </w:r>
      <w:r w:rsidRPr="000F084E">
        <w:rPr>
          <w:rFonts w:ascii="Times New Roman" w:eastAsia="'Times New Roman'" w:hAnsi="Times New Roman" w:cs="'Times New Roman'"/>
        </w:rPr>
        <w:t>   </w:t>
      </w:r>
      <w:r w:rsidRPr="000F084E">
        <w:rPr>
          <w:rFonts w:ascii="Times New Roman" w:eastAsia="楷体" w:hAnsi="Times New Roman" w:cs="楷体"/>
        </w:rPr>
        <w:t>青春是中国共产党与生俱来的优秀基因。党的一大</w:t>
      </w:r>
      <w:r w:rsidRPr="000F084E">
        <w:rPr>
          <w:rFonts w:ascii="Times New Roman" w:eastAsia="楷体" w:hAnsi="Times New Roman" w:cs="楷体"/>
        </w:rPr>
        <w:t>13</w:t>
      </w:r>
      <w:r w:rsidRPr="000F084E">
        <w:rPr>
          <w:rFonts w:ascii="Times New Roman" w:eastAsia="楷体" w:hAnsi="Times New Roman" w:cs="楷体"/>
        </w:rPr>
        <w:t>名代表的平均年龄只有</w:t>
      </w:r>
      <w:r w:rsidRPr="000F084E">
        <w:rPr>
          <w:rFonts w:ascii="Times New Roman" w:eastAsia="楷体" w:hAnsi="Times New Roman" w:cs="楷体"/>
        </w:rPr>
        <w:t>27</w:t>
      </w:r>
      <w:r w:rsidR="000F084E">
        <w:rPr>
          <w:rFonts w:ascii="Times New Roman" w:eastAsia="楷体" w:hAnsi="Times New Roman" w:cs="楷体"/>
        </w:rPr>
        <w:t>．</w:t>
      </w:r>
      <w:r w:rsidRPr="000F084E">
        <w:rPr>
          <w:rFonts w:ascii="Times New Roman" w:eastAsia="楷体" w:hAnsi="Times New Roman" w:cs="楷体"/>
        </w:rPr>
        <w:t>7</w:t>
      </w:r>
      <w:r w:rsidRPr="000F084E">
        <w:rPr>
          <w:rFonts w:ascii="Times New Roman" w:eastAsia="楷体" w:hAnsi="Times New Roman" w:cs="楷体"/>
        </w:rPr>
        <w:t>岁。建立一个无产阶级政党领导的人民当家做主的新国家，是建党之初年轻的共产党人胸怀的理想。</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张康品《以青春之我，逐青春之梦》</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材料二</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4371975" cy="1514475"/>
            <wp:effectExtent l="0" t="0" r="9525" b="9525"/>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50"/>
                    <pic:cNvPicPr>
                      <a:picLocks noChangeAspect="1"/>
                    </pic:cNvPicPr>
                  </pic:nvPicPr>
                  <pic:blipFill>
                    <a:blip r:embed="rId152" cstate="print"/>
                    <a:stretch>
                      <a:fillRect/>
                    </a:stretch>
                  </pic:blipFill>
                  <pic:spPr>
                    <a:xfrm>
                      <a:off x="0" y="0"/>
                      <a:ext cx="4371975" cy="1514475"/>
                    </a:xfrm>
                    <a:prstGeom prst="rect">
                      <a:avLst/>
                    </a:prstGeom>
                  </pic:spPr>
                </pic:pic>
              </a:graphicData>
            </a:graphic>
          </wp:inline>
        </w:drawing>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材料三</w:t>
      </w:r>
      <w:r w:rsidRPr="000F084E">
        <w:rPr>
          <w:rFonts w:ascii="Times New Roman" w:eastAsia="'Times New Roman'" w:hAnsi="Times New Roman" w:cs="'Times New Roman'"/>
        </w:rPr>
        <w:t>   </w:t>
      </w:r>
      <w:r w:rsidRPr="000F084E">
        <w:rPr>
          <w:rFonts w:ascii="Times New Roman" w:eastAsia="楷体" w:hAnsi="Times New Roman" w:cs="楷体"/>
        </w:rPr>
        <w:t>庆祝胜利的旧报纸和诗词。</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4619625" cy="1543050"/>
            <wp:effectExtent l="0" t="0" r="3175" b="635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1"/>
                    <pic:cNvPicPr>
                      <a:picLocks noChangeAspect="1"/>
                    </pic:cNvPicPr>
                  </pic:nvPicPr>
                  <pic:blipFill>
                    <a:blip r:embed="rId153" cstate="print"/>
                    <a:stretch>
                      <a:fillRect/>
                    </a:stretch>
                  </pic:blipFill>
                  <pic:spPr>
                    <a:xfrm>
                      <a:off x="0" y="0"/>
                      <a:ext cx="4619625" cy="1543050"/>
                    </a:xfrm>
                    <a:prstGeom prst="rect">
                      <a:avLst/>
                    </a:prstGeom>
                  </pic:spPr>
                </pic:pic>
              </a:graphicData>
            </a:graphic>
          </wp:inline>
        </w:drawing>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2021</w:t>
      </w:r>
      <w:r w:rsidR="00023ECC" w:rsidRPr="000F084E">
        <w:rPr>
          <w:rFonts w:ascii="Times New Roman" w:hAnsi="Times New Roman"/>
        </w:rPr>
        <w:t>年是伟大的中国共产党成立多少周年？年轻的共产党人最初的理想是什么？</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材料二中图</w:t>
      </w:r>
      <w:r w:rsidR="00023ECC" w:rsidRPr="000F084E">
        <w:rPr>
          <w:rFonts w:ascii="Times New Roman" w:hAnsi="Times New Roman"/>
        </w:rPr>
        <w:t>1</w:t>
      </w:r>
      <w:r w:rsidR="00023ECC" w:rsidRPr="000F084E">
        <w:rPr>
          <w:rFonts w:ascii="Times New Roman" w:hAnsi="Times New Roman"/>
        </w:rPr>
        <w:t>事件的意义是？依据材料二中图</w:t>
      </w:r>
      <w:r w:rsidR="00023ECC" w:rsidRPr="000F084E">
        <w:rPr>
          <w:rFonts w:ascii="Times New Roman" w:hAnsi="Times New Roman"/>
        </w:rPr>
        <w:t>1</w:t>
      </w:r>
      <w:r w:rsidR="00023ECC" w:rsidRPr="000F084E">
        <w:rPr>
          <w:rFonts w:ascii="Times New Roman" w:hAnsi="Times New Roman"/>
        </w:rPr>
        <w:t>、</w:t>
      </w:r>
      <w:r w:rsidR="00023ECC" w:rsidRPr="000F084E">
        <w:rPr>
          <w:rFonts w:ascii="Times New Roman" w:hAnsi="Times New Roman"/>
        </w:rPr>
        <w:t>2</w:t>
      </w:r>
      <w:r w:rsidR="00023ECC" w:rsidRPr="000F084E">
        <w:rPr>
          <w:rFonts w:ascii="Times New Roman" w:hAnsi="Times New Roman"/>
        </w:rPr>
        <w:t>、</w:t>
      </w:r>
      <w:r w:rsidR="00023ECC" w:rsidRPr="000F084E">
        <w:rPr>
          <w:rFonts w:ascii="Times New Roman" w:hAnsi="Times New Roman"/>
        </w:rPr>
        <w:t>3</w:t>
      </w:r>
      <w:r w:rsidR="00023ECC" w:rsidRPr="000F084E">
        <w:rPr>
          <w:rFonts w:ascii="Times New Roman" w:hAnsi="Times New Roman"/>
        </w:rPr>
        <w:t>分析，中国共产党领导的革命运动中心发生了怎样的变化？到</w:t>
      </w:r>
      <w:r w:rsidR="00023ECC" w:rsidRPr="000F084E">
        <w:rPr>
          <w:rFonts w:ascii="Times New Roman" w:hAnsi="Times New Roman"/>
        </w:rPr>
        <w:t>30</w:t>
      </w:r>
      <w:r w:rsidR="00023ECC" w:rsidRPr="000F084E">
        <w:rPr>
          <w:rFonts w:ascii="Times New Roman" w:hAnsi="Times New Roman"/>
        </w:rPr>
        <w:t>年代初，形成了怎样的局面？</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根据材料三，任选图</w:t>
      </w:r>
      <w:r w:rsidR="00023ECC" w:rsidRPr="000F084E">
        <w:rPr>
          <w:rFonts w:ascii="Times New Roman" w:hAnsi="Times New Roman"/>
        </w:rPr>
        <w:t>4</w:t>
      </w:r>
      <w:r w:rsidR="00023ECC" w:rsidRPr="000F084E">
        <w:rPr>
          <w:rFonts w:ascii="Times New Roman" w:hAnsi="Times New Roman"/>
        </w:rPr>
        <w:t>或图</w:t>
      </w:r>
      <w:r w:rsidR="00023ECC" w:rsidRPr="000F084E">
        <w:rPr>
          <w:rFonts w:ascii="Times New Roman" w:hAnsi="Times New Roman"/>
        </w:rPr>
        <w:t>5</w:t>
      </w:r>
      <w:r w:rsidR="00023ECC" w:rsidRPr="000F084E">
        <w:rPr>
          <w:rFonts w:ascii="Times New Roman" w:hAnsi="Times New Roman"/>
        </w:rPr>
        <w:t>，说明图片反映的历史事件及其重大意义。</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4</w:t>
      </w:r>
      <w:r>
        <w:rPr>
          <w:rFonts w:ascii="Times New Roman" w:hAnsi="Times New Roman"/>
        </w:rPr>
        <w:t>）</w:t>
      </w:r>
      <w:r w:rsidR="00023ECC" w:rsidRPr="000F084E">
        <w:rPr>
          <w:rFonts w:ascii="Times New Roman" w:hAnsi="Times New Roman"/>
        </w:rPr>
        <w:t>综合上述材料并结合学习实践，说明获取史料、学习历史的方法有哪些。</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Times New Roman" w:hAnsi="Times New Roman"/>
          <w:color w:val="FF0000"/>
        </w:rPr>
        <w:t>100</w:t>
      </w:r>
      <w:r w:rsidRPr="000F084E">
        <w:rPr>
          <w:rFonts w:ascii="Times New Roman" w:hAnsi="Times New Roman"/>
          <w:color w:val="FF0000"/>
        </w:rPr>
        <w:t>周年。建立一个无产阶级政党领导的人民当家作主的新国家。</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打响武装反抗国民党第一枪。从城市转向农村。形成工农武装割据局面。</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图</w:t>
      </w:r>
      <w:r w:rsidR="00023ECC" w:rsidRPr="000F084E">
        <w:rPr>
          <w:rFonts w:ascii="Times New Roman" w:hAnsi="Times New Roman"/>
          <w:color w:val="FF0000"/>
        </w:rPr>
        <w:t>4</w:t>
      </w:r>
      <w:r w:rsidR="00023ECC" w:rsidRPr="000F084E">
        <w:rPr>
          <w:rFonts w:ascii="Times New Roman" w:hAnsi="Times New Roman"/>
          <w:color w:val="FF0000"/>
        </w:rPr>
        <w:t>：抗日战争的胜利；促进了中华民族的觉醒，为中国共产党带领中国人民实现彻底的民族独立和人民解放奠定了重要基础。为反法西斯战争胜利和维护世界和平作出了巨大贡献，提高了中国的国际地位。</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图</w:t>
      </w:r>
      <w:r w:rsidRPr="000F084E">
        <w:rPr>
          <w:rFonts w:ascii="Times New Roman" w:hAnsi="Times New Roman"/>
          <w:color w:val="FF0000"/>
        </w:rPr>
        <w:t>5</w:t>
      </w:r>
      <w:r w:rsidRPr="000F084E">
        <w:rPr>
          <w:rFonts w:ascii="Times New Roman" w:hAnsi="Times New Roman"/>
          <w:color w:val="FF0000"/>
        </w:rPr>
        <w:t>：渡江战役胜利（或：解放南京）；结束了国民党在大陆的统治。</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方法：运用地图；查阅文献（新闻图片）；实地参观；时事报道等。</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1</w:t>
      </w:r>
      <w:r>
        <w:rPr>
          <w:rFonts w:ascii="Times New Roman" w:hAnsi="Times New Roman"/>
          <w:color w:val="FF0000"/>
        </w:rPr>
        <w:t>）</w:t>
      </w:r>
      <w:r w:rsidR="00023ECC" w:rsidRPr="000F084E">
        <w:rPr>
          <w:rFonts w:ascii="Times New Roman" w:hAnsi="Times New Roman"/>
          <w:color w:val="FF0000"/>
        </w:rPr>
        <w:t>依据所学可知，</w:t>
      </w:r>
      <w:r w:rsidR="00023ECC" w:rsidRPr="000F084E">
        <w:rPr>
          <w:rFonts w:ascii="Times New Roman" w:hAnsi="Times New Roman"/>
          <w:color w:val="FF0000"/>
        </w:rPr>
        <w:t>1921</w:t>
      </w:r>
      <w:r w:rsidR="00023ECC" w:rsidRPr="000F084E">
        <w:rPr>
          <w:rFonts w:ascii="Times New Roman" w:hAnsi="Times New Roman"/>
          <w:color w:val="FF0000"/>
        </w:rPr>
        <w:t>年中共一大在上海召开，宣告中国共产党的成立，这是中国近代历史上开天辟地的大事。</w:t>
      </w:r>
      <w:r w:rsidR="00023ECC" w:rsidRPr="000F084E">
        <w:rPr>
          <w:rFonts w:ascii="Times New Roman" w:hAnsi="Times New Roman"/>
          <w:color w:val="FF0000"/>
        </w:rPr>
        <w:t>2021</w:t>
      </w:r>
      <w:r w:rsidR="00023ECC" w:rsidRPr="000F084E">
        <w:rPr>
          <w:rFonts w:ascii="Times New Roman" w:hAnsi="Times New Roman"/>
          <w:color w:val="FF0000"/>
        </w:rPr>
        <w:t>年是伟大的中国共产党成立</w:t>
      </w:r>
      <w:r w:rsidR="00023ECC" w:rsidRPr="000F084E">
        <w:rPr>
          <w:rFonts w:ascii="Times New Roman" w:hAnsi="Times New Roman"/>
          <w:color w:val="FF0000"/>
        </w:rPr>
        <w:t>100</w:t>
      </w:r>
      <w:r w:rsidR="00023ECC" w:rsidRPr="000F084E">
        <w:rPr>
          <w:rFonts w:ascii="Times New Roman" w:hAnsi="Times New Roman"/>
          <w:color w:val="FF0000"/>
        </w:rPr>
        <w:t>周年；依据材料一</w:t>
      </w:r>
      <w:r w:rsidR="00023ECC" w:rsidRPr="000F084E">
        <w:rPr>
          <w:rFonts w:ascii="Times New Roman" w:hAnsi="Times New Roman"/>
          <w:color w:val="FF0000"/>
        </w:rPr>
        <w:t>“</w:t>
      </w:r>
      <w:r w:rsidR="00023ECC" w:rsidRPr="000F084E">
        <w:rPr>
          <w:rFonts w:ascii="Times New Roman" w:hAnsi="Times New Roman"/>
          <w:color w:val="FF0000"/>
        </w:rPr>
        <w:t>建立一个无产阶级政党领导的人民当家做主的新国家，是建党之初年轻的共产党人便胸怀的理想</w:t>
      </w:r>
      <w:r w:rsidR="00023ECC" w:rsidRPr="000F084E">
        <w:rPr>
          <w:rFonts w:ascii="Times New Roman" w:hAnsi="Times New Roman"/>
          <w:color w:val="FF0000"/>
        </w:rPr>
        <w:t>”</w:t>
      </w:r>
      <w:r w:rsidR="00023ECC" w:rsidRPr="000F084E">
        <w:rPr>
          <w:rFonts w:ascii="Times New Roman" w:hAnsi="Times New Roman"/>
          <w:color w:val="FF0000"/>
        </w:rPr>
        <w:t>和所学知识可知，年轻的共产党人最初理想是建立一个无产阶级政党领导的人民当家作主的新国家。</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依据材料二中图</w:t>
      </w:r>
      <w:r w:rsidR="00023ECC" w:rsidRPr="000F084E">
        <w:rPr>
          <w:rFonts w:ascii="Times New Roman" w:hAnsi="Times New Roman"/>
          <w:color w:val="FF0000"/>
        </w:rPr>
        <w:t>1</w:t>
      </w:r>
      <w:r w:rsidR="00023ECC" w:rsidRPr="000F084E">
        <w:rPr>
          <w:rFonts w:ascii="Times New Roman" w:hAnsi="Times New Roman"/>
          <w:color w:val="FF0000"/>
        </w:rPr>
        <w:t>可知，图</w:t>
      </w:r>
      <w:r w:rsidR="00023ECC" w:rsidRPr="000F084E">
        <w:rPr>
          <w:rFonts w:ascii="Times New Roman" w:hAnsi="Times New Roman"/>
          <w:color w:val="FF0000"/>
        </w:rPr>
        <w:t>1</w:t>
      </w:r>
      <w:r w:rsidR="00023ECC" w:rsidRPr="000F084E">
        <w:rPr>
          <w:rFonts w:ascii="Times New Roman" w:hAnsi="Times New Roman"/>
          <w:color w:val="FF0000"/>
        </w:rPr>
        <w:t>反映了南昌起义。</w:t>
      </w:r>
      <w:r w:rsidR="00023ECC" w:rsidRPr="000F084E">
        <w:rPr>
          <w:rFonts w:ascii="Times New Roman" w:hAnsi="Times New Roman"/>
          <w:color w:val="FF0000"/>
        </w:rPr>
        <w:t>1927</w:t>
      </w:r>
      <w:r w:rsidR="00023ECC" w:rsidRPr="000F084E">
        <w:rPr>
          <w:rFonts w:ascii="Times New Roman" w:hAnsi="Times New Roman"/>
          <w:color w:val="FF0000"/>
        </w:rPr>
        <w:t>年</w:t>
      </w:r>
      <w:r w:rsidR="00023ECC" w:rsidRPr="000F084E">
        <w:rPr>
          <w:rFonts w:ascii="Times New Roman" w:hAnsi="Times New Roman"/>
          <w:color w:val="FF0000"/>
        </w:rPr>
        <w:t>8</w:t>
      </w:r>
      <w:r w:rsidR="00023ECC" w:rsidRPr="000F084E">
        <w:rPr>
          <w:rFonts w:ascii="Times New Roman" w:hAnsi="Times New Roman"/>
          <w:color w:val="FF0000"/>
        </w:rPr>
        <w:t>月</w:t>
      </w:r>
      <w:r w:rsidR="00023ECC" w:rsidRPr="000F084E">
        <w:rPr>
          <w:rFonts w:ascii="Times New Roman" w:hAnsi="Times New Roman"/>
          <w:color w:val="FF0000"/>
        </w:rPr>
        <w:t>1</w:t>
      </w:r>
      <w:r w:rsidR="00023ECC" w:rsidRPr="000F084E">
        <w:rPr>
          <w:rFonts w:ascii="Times New Roman" w:hAnsi="Times New Roman"/>
          <w:color w:val="FF0000"/>
        </w:rPr>
        <w:t>日，中国共产党领导部分国民革命军在江西省南昌市举行的武装起义，打响了武装反抗国民党反动派的第一枪，揭开了中国共产党独立领导武装斗争和创建革命军队的序幕；依据材料二中图</w:t>
      </w:r>
      <w:r w:rsidR="00023ECC" w:rsidRPr="000F084E">
        <w:rPr>
          <w:rFonts w:ascii="Times New Roman" w:hAnsi="Times New Roman"/>
          <w:color w:val="FF0000"/>
        </w:rPr>
        <w:t>1</w:t>
      </w:r>
      <w:r w:rsidR="00023ECC" w:rsidRPr="000F084E">
        <w:rPr>
          <w:rFonts w:ascii="Times New Roman" w:hAnsi="Times New Roman"/>
          <w:color w:val="FF0000"/>
        </w:rPr>
        <w:t>、</w:t>
      </w:r>
      <w:r w:rsidR="00023ECC" w:rsidRPr="000F084E">
        <w:rPr>
          <w:rFonts w:ascii="Times New Roman" w:hAnsi="Times New Roman"/>
          <w:color w:val="FF0000"/>
        </w:rPr>
        <w:t>2</w:t>
      </w:r>
      <w:r w:rsidR="00023ECC" w:rsidRPr="000F084E">
        <w:rPr>
          <w:rFonts w:ascii="Times New Roman" w:hAnsi="Times New Roman"/>
          <w:color w:val="FF0000"/>
        </w:rPr>
        <w:t>、</w:t>
      </w:r>
      <w:r w:rsidR="00023ECC" w:rsidRPr="000F084E">
        <w:rPr>
          <w:rFonts w:ascii="Times New Roman" w:hAnsi="Times New Roman"/>
          <w:color w:val="FF0000"/>
        </w:rPr>
        <w:t>3</w:t>
      </w:r>
      <w:r w:rsidR="00023ECC" w:rsidRPr="000F084E">
        <w:rPr>
          <w:rFonts w:ascii="Times New Roman" w:hAnsi="Times New Roman"/>
          <w:color w:val="FF0000"/>
        </w:rPr>
        <w:t>分析可知，图</w:t>
      </w:r>
      <w:r w:rsidR="00023ECC" w:rsidRPr="000F084E">
        <w:rPr>
          <w:rFonts w:ascii="Times New Roman" w:hAnsi="Times New Roman"/>
          <w:color w:val="FF0000"/>
        </w:rPr>
        <w:t>1</w:t>
      </w:r>
      <w:r w:rsidR="00023ECC" w:rsidRPr="000F084E">
        <w:rPr>
          <w:rFonts w:ascii="Times New Roman" w:hAnsi="Times New Roman"/>
          <w:color w:val="FF0000"/>
        </w:rPr>
        <w:t>反映了南昌起义，此时中国共产党仍然走的是以城市为中心的革命道路。图</w:t>
      </w:r>
      <w:r w:rsidR="00023ECC" w:rsidRPr="000F084E">
        <w:rPr>
          <w:rFonts w:ascii="Times New Roman" w:hAnsi="Times New Roman"/>
          <w:color w:val="FF0000"/>
        </w:rPr>
        <w:t>2</w:t>
      </w:r>
      <w:r w:rsidR="00023ECC" w:rsidRPr="000F084E">
        <w:rPr>
          <w:rFonts w:ascii="Times New Roman" w:hAnsi="Times New Roman"/>
          <w:color w:val="FF0000"/>
        </w:rPr>
        <w:t>反映的是井冈山革命根据地的创建，毛泽东根据井冈山根据地斗争的经验，开创了</w:t>
      </w:r>
      <w:r w:rsidR="00023ECC" w:rsidRPr="000F084E">
        <w:rPr>
          <w:rFonts w:ascii="Times New Roman" w:hAnsi="Times New Roman"/>
          <w:color w:val="FF0000"/>
        </w:rPr>
        <w:t>“</w:t>
      </w:r>
      <w:r w:rsidR="00023ECC" w:rsidRPr="000F084E">
        <w:rPr>
          <w:rFonts w:ascii="Times New Roman" w:hAnsi="Times New Roman"/>
          <w:color w:val="FF0000"/>
        </w:rPr>
        <w:t>农村包围城市，武装夺取政权</w:t>
      </w:r>
      <w:r w:rsidR="00023ECC" w:rsidRPr="000F084E">
        <w:rPr>
          <w:rFonts w:ascii="Times New Roman" w:hAnsi="Times New Roman"/>
          <w:color w:val="FF0000"/>
        </w:rPr>
        <w:t>”</w:t>
      </w:r>
      <w:r w:rsidR="00023ECC" w:rsidRPr="000F084E">
        <w:rPr>
          <w:rFonts w:ascii="Times New Roman" w:hAnsi="Times New Roman"/>
          <w:color w:val="FF0000"/>
        </w:rPr>
        <w:t>的革命道路，因此中国共产党领导的革命运动中心从城市转向农村。图</w:t>
      </w:r>
      <w:r w:rsidR="00023ECC" w:rsidRPr="000F084E">
        <w:rPr>
          <w:rFonts w:ascii="Times New Roman" w:hAnsi="Times New Roman"/>
          <w:color w:val="FF0000"/>
        </w:rPr>
        <w:t>3</w:t>
      </w:r>
      <w:r w:rsidR="00023ECC" w:rsidRPr="000F084E">
        <w:rPr>
          <w:rFonts w:ascii="Times New Roman" w:hAnsi="Times New Roman"/>
          <w:color w:val="FF0000"/>
        </w:rPr>
        <w:t>反映了</w:t>
      </w:r>
      <w:r w:rsidR="00023ECC" w:rsidRPr="000F084E">
        <w:rPr>
          <w:rFonts w:ascii="Times New Roman" w:hAnsi="Times New Roman"/>
          <w:color w:val="FF0000"/>
        </w:rPr>
        <w:t>20</w:t>
      </w:r>
      <w:r w:rsidR="00023ECC" w:rsidRPr="000F084E">
        <w:rPr>
          <w:rFonts w:ascii="Times New Roman" w:hAnsi="Times New Roman"/>
          <w:color w:val="FF0000"/>
        </w:rPr>
        <w:t>世纪</w:t>
      </w:r>
      <w:r w:rsidR="00023ECC" w:rsidRPr="000F084E">
        <w:rPr>
          <w:rFonts w:ascii="Times New Roman" w:hAnsi="Times New Roman"/>
          <w:color w:val="FF0000"/>
        </w:rPr>
        <w:t>30</w:t>
      </w:r>
      <w:r w:rsidR="00023ECC" w:rsidRPr="000F084E">
        <w:rPr>
          <w:rFonts w:ascii="Times New Roman" w:hAnsi="Times New Roman"/>
          <w:color w:val="FF0000"/>
        </w:rPr>
        <w:t>年代初，在毛泽东</w:t>
      </w:r>
      <w:r w:rsidR="00023ECC" w:rsidRPr="000F084E">
        <w:rPr>
          <w:rFonts w:ascii="Times New Roman" w:hAnsi="Times New Roman"/>
          <w:color w:val="FF0000"/>
        </w:rPr>
        <w:t>“</w:t>
      </w:r>
      <w:r w:rsidR="00023ECC" w:rsidRPr="000F084E">
        <w:rPr>
          <w:rFonts w:ascii="Times New Roman" w:hAnsi="Times New Roman"/>
          <w:color w:val="FF0000"/>
        </w:rPr>
        <w:t>工农武装割据思想</w:t>
      </w:r>
      <w:r w:rsidR="00023ECC" w:rsidRPr="000F084E">
        <w:rPr>
          <w:rFonts w:ascii="Times New Roman" w:hAnsi="Times New Roman"/>
          <w:color w:val="FF0000"/>
        </w:rPr>
        <w:t>”</w:t>
      </w:r>
      <w:r w:rsidR="00023ECC" w:rsidRPr="000F084E">
        <w:rPr>
          <w:rFonts w:ascii="Times New Roman" w:hAnsi="Times New Roman"/>
          <w:color w:val="FF0000"/>
        </w:rPr>
        <w:t>的指导下，已经建立了一批农村革命根据地，形成了工农武装割据的局面。</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依据材料三，结合所学可知，图</w:t>
      </w:r>
      <w:r w:rsidR="00023ECC" w:rsidRPr="000F084E">
        <w:rPr>
          <w:rFonts w:ascii="Times New Roman" w:hAnsi="Times New Roman"/>
          <w:color w:val="FF0000"/>
        </w:rPr>
        <w:t>4</w:t>
      </w:r>
      <w:r w:rsidR="00023ECC" w:rsidRPr="000F084E">
        <w:rPr>
          <w:rFonts w:ascii="Times New Roman" w:hAnsi="Times New Roman"/>
          <w:color w:val="FF0000"/>
        </w:rPr>
        <w:t>是</w:t>
      </w:r>
      <w:r w:rsidR="00023ECC" w:rsidRPr="000F084E">
        <w:rPr>
          <w:rFonts w:ascii="Times New Roman" w:hAnsi="Times New Roman"/>
          <w:color w:val="FF0000"/>
        </w:rPr>
        <w:t>1945</w:t>
      </w:r>
      <w:r w:rsidR="00023ECC" w:rsidRPr="000F084E">
        <w:rPr>
          <w:rFonts w:ascii="Times New Roman" w:hAnsi="Times New Roman"/>
          <w:color w:val="FF0000"/>
        </w:rPr>
        <w:t>年</w:t>
      </w:r>
      <w:r w:rsidR="00023ECC" w:rsidRPr="000F084E">
        <w:rPr>
          <w:rFonts w:ascii="Times New Roman" w:hAnsi="Times New Roman"/>
          <w:color w:val="FF0000"/>
        </w:rPr>
        <w:t>9</w:t>
      </w:r>
      <w:r w:rsidR="00023ECC" w:rsidRPr="000F084E">
        <w:rPr>
          <w:rFonts w:ascii="Times New Roman" w:hAnsi="Times New Roman"/>
          <w:color w:val="FF0000"/>
        </w:rPr>
        <w:t>月毛泽东庆祝抗日战争胜利的题词。抗日战争的胜利，是近代中国人民第一次取得反对帝国主义侵略斗争的完全胜利，促进了中华民族的觉醒，为中国共产党带领中国人民实现彻底的民族独立和人民解放奠定了重要基础；为反法西斯战争胜利和维护世界和平作出了巨大贡献，提高了中国的国际地位。图</w:t>
      </w:r>
      <w:r w:rsidR="00023ECC" w:rsidRPr="000F084E">
        <w:rPr>
          <w:rFonts w:ascii="Times New Roman" w:hAnsi="Times New Roman"/>
          <w:color w:val="FF0000"/>
        </w:rPr>
        <w:t>5</w:t>
      </w:r>
      <w:r w:rsidR="00023ECC" w:rsidRPr="000F084E">
        <w:rPr>
          <w:rFonts w:ascii="Times New Roman" w:hAnsi="Times New Roman"/>
          <w:color w:val="FF0000"/>
        </w:rPr>
        <w:t>是</w:t>
      </w:r>
      <w:r w:rsidR="00023ECC" w:rsidRPr="000F084E">
        <w:rPr>
          <w:rFonts w:ascii="Times New Roman" w:hAnsi="Times New Roman"/>
          <w:color w:val="FF0000"/>
        </w:rPr>
        <w:t>1949</w:t>
      </w:r>
      <w:r w:rsidR="00023ECC" w:rsidRPr="000F084E">
        <w:rPr>
          <w:rFonts w:ascii="Times New Roman" w:hAnsi="Times New Roman"/>
          <w:color w:val="FF0000"/>
        </w:rPr>
        <w:t>年</w:t>
      </w:r>
      <w:r w:rsidR="00023ECC" w:rsidRPr="000F084E">
        <w:rPr>
          <w:rFonts w:ascii="Times New Roman" w:hAnsi="Times New Roman"/>
          <w:color w:val="FF0000"/>
        </w:rPr>
        <w:t>4</w:t>
      </w:r>
      <w:r w:rsidR="00023ECC" w:rsidRPr="000F084E">
        <w:rPr>
          <w:rFonts w:ascii="Times New Roman" w:hAnsi="Times New Roman"/>
          <w:color w:val="FF0000"/>
        </w:rPr>
        <w:t>月毛泽东庆祝渡江战役胜利的题词，</w:t>
      </w:r>
      <w:r w:rsidR="00023ECC" w:rsidRPr="000F084E">
        <w:rPr>
          <w:rFonts w:ascii="Times New Roman" w:hAnsi="Times New Roman"/>
          <w:color w:val="FF0000"/>
        </w:rPr>
        <w:t>1949</w:t>
      </w:r>
      <w:r w:rsidR="00023ECC" w:rsidRPr="000F084E">
        <w:rPr>
          <w:rFonts w:ascii="Times New Roman" w:hAnsi="Times New Roman"/>
          <w:color w:val="FF0000"/>
        </w:rPr>
        <w:t>年</w:t>
      </w:r>
      <w:r w:rsidR="00023ECC" w:rsidRPr="000F084E">
        <w:rPr>
          <w:rFonts w:ascii="Times New Roman" w:hAnsi="Times New Roman"/>
          <w:color w:val="FF0000"/>
        </w:rPr>
        <w:t>4</w:t>
      </w:r>
      <w:r w:rsidR="00023ECC" w:rsidRPr="000F084E">
        <w:rPr>
          <w:rFonts w:ascii="Times New Roman" w:hAnsi="Times New Roman"/>
          <w:color w:val="FF0000"/>
        </w:rPr>
        <w:t>月，人民解放军百万雄师发动渡江战役，解放南京，推翻国民政府在大陆的统治，蒋介石及国民党残余势力败退台湾。</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综合上述材料并结合学习可知，材料一是相关的文献，材料二是相关的历史地图或图片，材料三是相关的新闻报道和诗词，说明获取史料、学习历史的方法有：运用地图、查阅文献（新闻图片）实地参观、时事报道等。</w:t>
      </w:r>
    </w:p>
    <w:p w:rsidR="009C4711" w:rsidRPr="000F084E" w:rsidRDefault="009C4711">
      <w:pPr>
        <w:spacing w:line="360" w:lineRule="auto"/>
        <w:jc w:val="left"/>
        <w:textAlignment w:val="center"/>
        <w:rPr>
          <w:rFonts w:ascii="Times New Roman" w:hAnsi="Times New Roman"/>
          <w:color w:val="0000FF"/>
        </w:rPr>
      </w:pPr>
    </w:p>
    <w:p w:rsidR="009C4711" w:rsidRPr="000F084E" w:rsidRDefault="009C4711">
      <w:pPr>
        <w:spacing w:line="360" w:lineRule="auto"/>
        <w:jc w:val="center"/>
        <w:rPr>
          <w:rFonts w:ascii="Times New Roman" w:eastAsia="黑体" w:hAnsi="Times New Roman"/>
          <w:color w:val="FF0000"/>
          <w:sz w:val="30"/>
          <w:szCs w:val="30"/>
        </w:rPr>
      </w:pPr>
    </w:p>
    <w:p w:rsidR="009C4711" w:rsidRPr="000F084E" w:rsidRDefault="009C4711">
      <w:pPr>
        <w:spacing w:line="360" w:lineRule="auto"/>
        <w:jc w:val="center"/>
        <w:rPr>
          <w:rFonts w:ascii="Times New Roman" w:eastAsia="黑体" w:hAnsi="Times New Roman"/>
          <w:color w:val="FF0000"/>
          <w:sz w:val="30"/>
          <w:szCs w:val="30"/>
        </w:rPr>
      </w:pPr>
    </w:p>
    <w:p w:rsidR="009C4711" w:rsidRPr="000F084E" w:rsidRDefault="009C4711">
      <w:pPr>
        <w:spacing w:line="360" w:lineRule="auto"/>
        <w:jc w:val="center"/>
        <w:rPr>
          <w:rFonts w:ascii="Times New Roman" w:eastAsia="黑体" w:hAnsi="Times New Roman"/>
          <w:color w:val="FF0000"/>
          <w:sz w:val="30"/>
          <w:szCs w:val="30"/>
        </w:rPr>
      </w:pPr>
    </w:p>
    <w:p w:rsidR="009C4711" w:rsidRPr="000F084E" w:rsidRDefault="009C4711">
      <w:pPr>
        <w:spacing w:line="360" w:lineRule="auto"/>
        <w:jc w:val="center"/>
        <w:rPr>
          <w:rFonts w:ascii="Times New Roman" w:eastAsia="黑体" w:hAnsi="Times New Roman"/>
          <w:color w:val="FF0000"/>
          <w:sz w:val="30"/>
          <w:szCs w:val="30"/>
        </w:rPr>
      </w:pPr>
    </w:p>
    <w:p w:rsidR="009C4711" w:rsidRPr="000F084E" w:rsidRDefault="009C4711">
      <w:pPr>
        <w:spacing w:line="360" w:lineRule="auto"/>
        <w:jc w:val="center"/>
        <w:rPr>
          <w:rFonts w:ascii="Times New Roman" w:eastAsia="黑体" w:hAnsi="Times New Roman"/>
          <w:color w:val="FF0000"/>
          <w:sz w:val="30"/>
          <w:szCs w:val="30"/>
        </w:rPr>
      </w:pPr>
    </w:p>
    <w:p w:rsidR="009C4711" w:rsidRPr="000F084E" w:rsidRDefault="00767DDB">
      <w:pPr>
        <w:spacing w:line="360" w:lineRule="auto"/>
        <w:jc w:val="center"/>
        <w:rPr>
          <w:rFonts w:ascii="Times New Roman" w:hAnsi="Times New Roman"/>
        </w:rPr>
      </w:pPr>
      <w:r w:rsidRPr="000F084E">
        <w:rPr>
          <w:rFonts w:ascii="Times New Roman" w:eastAsia="黑体" w:hAnsi="Times New Roman" w:hint="eastAsia"/>
          <w:noProof/>
          <w:color w:val="FF0000"/>
          <w:sz w:val="30"/>
          <w:szCs w:val="30"/>
        </w:rPr>
        <w:drawing>
          <wp:anchor distT="0" distB="0" distL="114300" distR="114300" simplePos="0" relativeHeight="251674112" behindDoc="0" locked="0" layoutInCell="1" allowOverlap="1">
            <wp:simplePos x="0" y="0"/>
            <wp:positionH relativeFrom="page">
              <wp:posOffset>11226800</wp:posOffset>
            </wp:positionH>
            <wp:positionV relativeFrom="page">
              <wp:posOffset>11430000</wp:posOffset>
            </wp:positionV>
            <wp:extent cx="482600" cy="381000"/>
            <wp:effectExtent l="0" t="0" r="0" b="0"/>
            <wp:wrapNone/>
            <wp:docPr id="3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2"/>
                    <pic:cNvPicPr>
                      <a:picLocks noChangeAspect="1"/>
                    </pic:cNvPicPr>
                  </pic:nvPicPr>
                  <pic:blipFill>
                    <a:blip r:embed="rId154" cstate="print"/>
                    <a:stretch>
                      <a:fillRect/>
                    </a:stretch>
                  </pic:blipFill>
                  <pic:spPr>
                    <a:xfrm>
                      <a:off x="0" y="0"/>
                      <a:ext cx="482600" cy="381000"/>
                    </a:xfrm>
                    <a:prstGeom prst="rect">
                      <a:avLst/>
                    </a:prstGeom>
                    <a:noFill/>
                    <a:ln>
                      <a:noFill/>
                    </a:ln>
                  </pic:spPr>
                </pic:pic>
              </a:graphicData>
            </a:graphic>
          </wp:anchor>
        </w:drawing>
      </w:r>
      <w:r w:rsidRPr="000F084E">
        <w:rPr>
          <w:rFonts w:ascii="Times New Roman" w:eastAsia="黑体" w:hAnsi="Times New Roman" w:hint="eastAsia"/>
          <w:color w:val="FF0000"/>
          <w:sz w:val="30"/>
          <w:szCs w:val="30"/>
        </w:rPr>
        <w:t>题型九：材料解析题型</w:t>
      </w:r>
    </w:p>
    <w:p w:rsidR="009C4711" w:rsidRPr="000F084E" w:rsidRDefault="00767DDB">
      <w:pPr>
        <w:spacing w:line="360" w:lineRule="auto"/>
        <w:rPr>
          <w:rFonts w:ascii="Times New Roman" w:eastAsia="楷体" w:hAnsi="Times New Roman"/>
        </w:rPr>
      </w:pPr>
      <w:r w:rsidRPr="000F084E">
        <w:rPr>
          <w:rFonts w:ascii="Times New Roman" w:hAnsi="Times New Roman"/>
          <w:noProof/>
        </w:rPr>
        <w:lastRenderedPageBreak/>
        <w:drawing>
          <wp:anchor distT="0" distB="0" distL="114935" distR="114935" simplePos="0" relativeHeight="251675136" behindDoc="0" locked="0" layoutInCell="1" allowOverlap="1">
            <wp:simplePos x="0" y="0"/>
            <wp:positionH relativeFrom="column">
              <wp:posOffset>3175</wp:posOffset>
            </wp:positionH>
            <wp:positionV relativeFrom="paragraph">
              <wp:posOffset>22860</wp:posOffset>
            </wp:positionV>
            <wp:extent cx="1892300" cy="457200"/>
            <wp:effectExtent l="0" t="0" r="0" b="0"/>
            <wp:wrapSquare wrapText="bothSides"/>
            <wp:docPr id="3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4"/>
                    <pic:cNvPicPr>
                      <a:picLocks noChangeAspect="1"/>
                    </pic:cNvPicPr>
                  </pic:nvPicPr>
                  <pic:blipFill>
                    <a:blip r:embed="rId155" cstate="print"/>
                    <a:stretch>
                      <a:fillRect/>
                    </a:stretch>
                  </pic:blipFill>
                  <pic:spPr>
                    <a:xfrm>
                      <a:off x="0" y="0"/>
                      <a:ext cx="1892300" cy="457200"/>
                    </a:xfrm>
                    <a:prstGeom prst="rect">
                      <a:avLst/>
                    </a:prstGeom>
                    <a:noFill/>
                    <a:ln>
                      <a:noFill/>
                    </a:ln>
                  </pic:spPr>
                </pic:pic>
              </a:graphicData>
            </a:graphic>
          </wp:anchor>
        </w:drawing>
      </w:r>
    </w:p>
    <w:p w:rsidR="009C4711" w:rsidRPr="000F084E" w:rsidRDefault="009C4711">
      <w:pPr>
        <w:spacing w:line="360" w:lineRule="auto"/>
        <w:rPr>
          <w:rFonts w:ascii="Times New Roman" w:eastAsia="楷体" w:hAnsi="Times New Roman"/>
        </w:rPr>
      </w:pPr>
    </w:p>
    <w:p w:rsidR="009C4711" w:rsidRPr="000F084E" w:rsidRDefault="00767DDB">
      <w:pPr>
        <w:ind w:firstLineChars="100" w:firstLine="240"/>
        <w:rPr>
          <w:rFonts w:ascii="Times New Roman" w:eastAsia="宋体" w:hAnsi="Times New Roman"/>
          <w:bCs/>
          <w:sz w:val="24"/>
          <w:szCs w:val="24"/>
        </w:rPr>
      </w:pPr>
      <w:r w:rsidRPr="000F084E">
        <w:rPr>
          <w:rFonts w:ascii="Times New Roman" w:eastAsia="宋体" w:hAnsi="Times New Roman" w:hint="eastAsia"/>
          <w:bCs/>
          <w:sz w:val="24"/>
          <w:szCs w:val="24"/>
        </w:rPr>
        <w:t>认识材料解析题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、命制材料解析题的缘由</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历史学科的特点：论从史出</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历史教学的要求：《课程标准》：“初步学会从多种渠道获取历史信息，了解以历史材料为依据来解释历史的重要性；初步形成重证据的历史意识和处理历史信息的能力，逐步提高对历史的理解能力，初步学会分析和解决历史问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综合创新能力的要求：“发现问题——分析问题——解决问题”是实现创新突破的必备能力</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、中考中材料解析题的表现</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属于非选择题类，一般有</w:t>
      </w:r>
      <w:r w:rsidRPr="000F084E">
        <w:rPr>
          <w:rFonts w:ascii="Times New Roman" w:eastAsia="宋体" w:hAnsi="Times New Roman" w:hint="eastAsia"/>
          <w:bCs/>
          <w:sz w:val="24"/>
          <w:szCs w:val="24"/>
        </w:rPr>
        <w:t>3-5</w:t>
      </w:r>
      <w:r w:rsidRPr="000F084E">
        <w:rPr>
          <w:rFonts w:ascii="Times New Roman" w:eastAsia="宋体" w:hAnsi="Times New Roman" w:hint="eastAsia"/>
          <w:bCs/>
          <w:sz w:val="24"/>
          <w:szCs w:val="24"/>
        </w:rPr>
        <w:t>题，分值为</w:t>
      </w:r>
      <w:r w:rsidRPr="000F084E">
        <w:rPr>
          <w:rFonts w:ascii="Times New Roman" w:eastAsia="宋体" w:hAnsi="Times New Roman" w:hint="eastAsia"/>
          <w:bCs/>
          <w:sz w:val="24"/>
          <w:szCs w:val="24"/>
        </w:rPr>
        <w:t>50</w:t>
      </w:r>
      <w:r w:rsidRPr="000F084E">
        <w:rPr>
          <w:rFonts w:ascii="Times New Roman" w:eastAsia="宋体" w:hAnsi="Times New Roman" w:hint="eastAsia"/>
          <w:bCs/>
          <w:sz w:val="24"/>
          <w:szCs w:val="24"/>
        </w:rPr>
        <w:t>分左右</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题型结构：题干（导语）</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材料</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问题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（有的题干有相关描述，有的仅为“阅读材料，回答问题”）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答案类型：</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A</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从材料中得出（重点考查分析、理解等能力）</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B</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从所学知识中得出（重点考查识记、理解等能力）</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材料类型：</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A</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文字类（文言文类、外国翻译文字类难度较大）</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B</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图片、图表类（总体难度偏大）</w:t>
      </w:r>
    </w:p>
    <w:p w:rsidR="009C4711" w:rsidRPr="000F084E" w:rsidRDefault="00767DDB">
      <w:pPr>
        <w:rPr>
          <w:rFonts w:ascii="Times New Roman" w:eastAsia="楷体" w:hAnsi="Times New Roman"/>
        </w:rPr>
      </w:pPr>
      <w:r w:rsidRPr="000F084E">
        <w:rPr>
          <w:rFonts w:ascii="Times New Roman" w:eastAsia="宋体" w:hAnsi="Times New Roman" w:hint="eastAsia"/>
          <w:bCs/>
          <w:sz w:val="24"/>
          <w:szCs w:val="24"/>
        </w:rPr>
        <w:t>特点：主题鲜明</w:t>
      </w:r>
    </w:p>
    <w:p w:rsidR="009C4711" w:rsidRPr="000F084E" w:rsidRDefault="00767DDB">
      <w:pPr>
        <w:spacing w:line="360" w:lineRule="auto"/>
        <w:rPr>
          <w:rFonts w:ascii="Times New Roman" w:eastAsia="楷体" w:hAnsi="Times New Roman"/>
        </w:rPr>
      </w:pPr>
      <w:r w:rsidRPr="000F084E">
        <w:rPr>
          <w:rFonts w:ascii="Times New Roman" w:hAnsi="Times New Roman"/>
          <w:noProof/>
        </w:rPr>
        <w:drawing>
          <wp:anchor distT="0" distB="0" distL="114935" distR="114935" simplePos="0" relativeHeight="251676160" behindDoc="0" locked="0" layoutInCell="1" allowOverlap="1">
            <wp:simplePos x="0" y="0"/>
            <wp:positionH relativeFrom="column">
              <wp:posOffset>10160</wp:posOffset>
            </wp:positionH>
            <wp:positionV relativeFrom="paragraph">
              <wp:posOffset>173355</wp:posOffset>
            </wp:positionV>
            <wp:extent cx="1968500" cy="412750"/>
            <wp:effectExtent l="0" t="0" r="0" b="6350"/>
            <wp:wrapSquare wrapText="bothSides"/>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68"/>
                    <pic:cNvPicPr>
                      <a:picLocks noChangeAspect="1"/>
                    </pic:cNvPicPr>
                  </pic:nvPicPr>
                  <pic:blipFill>
                    <a:blip r:embed="rId156" cstate="print"/>
                    <a:stretch>
                      <a:fillRect/>
                    </a:stretch>
                  </pic:blipFill>
                  <pic:spPr>
                    <a:xfrm>
                      <a:off x="0" y="0"/>
                      <a:ext cx="1968500" cy="412750"/>
                    </a:xfrm>
                    <a:prstGeom prst="rect">
                      <a:avLst/>
                    </a:prstGeom>
                    <a:noFill/>
                    <a:ln>
                      <a:noFill/>
                    </a:ln>
                  </pic:spPr>
                </pic:pic>
              </a:graphicData>
            </a:graphic>
          </wp:anchor>
        </w:drawing>
      </w:r>
    </w:p>
    <w:p w:rsidR="009C4711" w:rsidRPr="000F084E" w:rsidRDefault="009C4711">
      <w:pPr>
        <w:spacing w:line="360" w:lineRule="auto"/>
        <w:rPr>
          <w:rFonts w:ascii="Times New Roman" w:eastAsia="楷体" w:hAnsi="Times New Roman"/>
        </w:rPr>
      </w:pPr>
    </w:p>
    <w:p w:rsidR="009C4711" w:rsidRPr="000F084E" w:rsidRDefault="009C4711">
      <w:pPr>
        <w:spacing w:line="360" w:lineRule="auto"/>
        <w:rPr>
          <w:rFonts w:ascii="Times New Roman" w:eastAsia="楷体" w:hAnsi="Times New Roman"/>
        </w:rPr>
      </w:pPr>
    </w:p>
    <w:p w:rsidR="009C4711" w:rsidRPr="000F084E" w:rsidRDefault="00767DDB">
      <w:pPr>
        <w:pStyle w:val="2"/>
        <w:shd w:val="clear" w:color="auto" w:fill="FFFFFF"/>
        <w:spacing w:after="210" w:afterAutospacing="0" w:line="21" w:lineRule="atLeast"/>
        <w:rPr>
          <w:rFonts w:ascii="Times New Roman" w:eastAsia="Microsoft YaHei UI" w:hAnsi="Times New Roman" w:cs="Microsoft YaHei UI" w:hint="default"/>
          <w:color w:val="0000FF"/>
          <w:spacing w:val="8"/>
          <w:sz w:val="33"/>
          <w:szCs w:val="33"/>
          <w:shd w:val="clear" w:color="auto" w:fill="FFFFFF"/>
        </w:rPr>
      </w:pPr>
      <w:r w:rsidRPr="000F084E">
        <w:rPr>
          <w:rFonts w:ascii="Times New Roman" w:eastAsia="Microsoft YaHei UI" w:hAnsi="Times New Roman" w:cs="Microsoft YaHei UI"/>
          <w:color w:val="0000FF"/>
          <w:spacing w:val="8"/>
          <w:sz w:val="33"/>
          <w:szCs w:val="33"/>
          <w:shd w:val="clear" w:color="auto" w:fill="FFFFFF"/>
        </w:rPr>
        <w:t>材料题</w:t>
      </w:r>
      <w:r w:rsidRPr="000F084E">
        <w:rPr>
          <w:rFonts w:ascii="Times New Roman" w:eastAsia="Microsoft YaHei UI" w:hAnsi="Times New Roman" w:cs="Microsoft YaHei UI" w:hint="default"/>
          <w:color w:val="0000FF"/>
          <w:spacing w:val="8"/>
          <w:sz w:val="33"/>
          <w:szCs w:val="33"/>
          <w:shd w:val="clear" w:color="auto" w:fill="FFFFFF"/>
        </w:rPr>
        <w:t>解题方法</w:t>
      </w:r>
      <w:r w:rsidRPr="000F084E">
        <w:rPr>
          <w:rFonts w:ascii="Times New Roman" w:eastAsia="Microsoft YaHei UI" w:hAnsi="Times New Roman" w:cs="Microsoft YaHei UI"/>
          <w:color w:val="0000FF"/>
          <w:spacing w:val="8"/>
          <w:sz w:val="33"/>
          <w:szCs w:val="33"/>
          <w:shd w:val="clear" w:color="auto" w:fill="FFFFFF"/>
        </w:rPr>
        <w:t>指导</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、答题顺序</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第一种：顺序阅读题干、材料后答题（全面掌控整道大题的相关内容）</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第二种：先读问题，再带着问题阅读题干、材料后答题（针对性强，提高答题速度）推荐第一种方法，全面掌控，避免细节丢分</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、解读题干</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题干往往说明本道大题的主题。明确主题可以使我们知道命题范围，避免在答题中“跑题”。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题干的语言往往具有高度概括性，有时可以用于直接答题（尤其是启示题）。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如果题干中没有主题信息，需要先浏览所有材料，判断主题后再按顺序阅读材料、答题。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主体意识可帮助我们梳理知识线索进行复习，同时可在做题时猜测出题意图，提高应答针对性。</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解读材料</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）文字材料：</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①阅读正文、注解、标点符号、出处、层次等</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②注意提示性文字（在材料的开头和在材料末尾）</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lastRenderedPageBreak/>
        <w:t>③抓住关键句、词、字。关注总结性的词句，归纳出材料反映的核心内容。借助标点符号及关键词划分层次。</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④材料中体现出来的时间（各种方式的隐含时间信息）</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⑤材料中人物的阶级本质或材料出处。</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（注意首句、尾句，情感态度明显的词句，突出变化的描述等内容，养成勾画、标记的习惯）</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）图片图表材料：</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地图、漫画和图片只是一个辅助，信息在图片中，答案在课本上</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①地图类：根据地图名称，地图图示和地图隐含信息判断地图是什么时期或者朝代的、什么国家或者地区，寻找地图关键地点，强调地图上地点的分布特点，根据所学知识解答</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②漫画类：漫画只是一个表象，仔细寻找漫画的名称、画中的隐含信息，关键看透漫画背后的讽喻信息，结合相关课本知识解答</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③图片类：人物图、文物图等等，关键图上方或者下方的注释文字、判断图中涉及的朝代、时期特征，联系相关课本知识根据设问要求解答</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④图表类须注意：</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A</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表的名称（比较什么内容）</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B</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表头（包括横向、纵向的表头，比较什么方面）</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C</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数据（发生什么变化）</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4</w:t>
      </w:r>
      <w:r w:rsidRPr="000F084E">
        <w:rPr>
          <w:rFonts w:ascii="Times New Roman" w:eastAsia="宋体" w:hAnsi="Times New Roman" w:hint="eastAsia"/>
          <w:bCs/>
          <w:sz w:val="24"/>
          <w:szCs w:val="24"/>
        </w:rPr>
        <w:t>、审题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①明确题目考查要求：基本知识点</w:t>
      </w:r>
      <w:r w:rsidRPr="000F084E">
        <w:rPr>
          <w:rFonts w:ascii="Times New Roman" w:eastAsia="宋体" w:hAnsi="Times New Roman" w:hint="eastAsia"/>
          <w:bCs/>
          <w:sz w:val="24"/>
          <w:szCs w:val="24"/>
        </w:rPr>
        <w:t>or</w:t>
      </w:r>
      <w:r w:rsidRPr="000F084E">
        <w:rPr>
          <w:rFonts w:ascii="Times New Roman" w:eastAsia="宋体" w:hAnsi="Times New Roman" w:hint="eastAsia"/>
          <w:bCs/>
          <w:sz w:val="24"/>
          <w:szCs w:val="24"/>
        </w:rPr>
        <w:t>综合能力</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②明确题目答案来源：“依据材料”</w:t>
      </w:r>
      <w:r w:rsidRPr="000F084E">
        <w:rPr>
          <w:rFonts w:ascii="Times New Roman" w:eastAsia="宋体" w:hAnsi="Times New Roman" w:hint="eastAsia"/>
          <w:bCs/>
          <w:sz w:val="24"/>
          <w:szCs w:val="24"/>
        </w:rPr>
        <w:t>or</w:t>
      </w:r>
      <w:r w:rsidRPr="000F084E">
        <w:rPr>
          <w:rFonts w:ascii="Times New Roman" w:eastAsia="宋体" w:hAnsi="Times New Roman" w:hint="eastAsia"/>
          <w:bCs/>
          <w:sz w:val="24"/>
          <w:szCs w:val="24"/>
        </w:rPr>
        <w:t>“结合所学”</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（“依据材料回答”“依据材料分析、概括”等尽量不抄原文，用自己的语言转述原文意思）</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③明确题目问题数量：一共有几个小问</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④明确题目分值：判断答题要点数量（一般情况下每个得分点</w:t>
      </w: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分）</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5</w:t>
      </w:r>
      <w:r w:rsidRPr="000F084E">
        <w:rPr>
          <w:rFonts w:ascii="Times New Roman" w:eastAsia="宋体" w:hAnsi="Times New Roman" w:hint="eastAsia"/>
          <w:bCs/>
          <w:sz w:val="24"/>
          <w:szCs w:val="24"/>
        </w:rPr>
        <w:t>、几类题型的答题方式</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）影响、评价类</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（出现“影响”、“评价”、“作用”等问法时，有时“看法”也是在问影响）</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①</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答正、反两个方面，积极</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消极，或进步性</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局限性（绝大多数“影响题”为这一思路，除非题中明确要求只答正、反其中一个方面；另外，有的历史事件比较特殊，只存在正反其中一个方面，如“新中国成立的影响”、“法西斯的侵略”）</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②</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答该历史事件在政治、经济、文化、社会、思想等方面的历史影响（当从正反两个方面不好作答时，可从这一思路尝试作答）</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）变化、趋势类</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（出现“有什么变化”、“有什么趋势”等问法时）</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①</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答“由……到（发展</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变成）……”</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②</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答“越来越……“</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3</w:t>
      </w:r>
      <w:r w:rsidRPr="000F084E">
        <w:rPr>
          <w:rFonts w:ascii="Times New Roman" w:eastAsia="宋体" w:hAnsi="Times New Roman" w:hint="eastAsia"/>
          <w:bCs/>
          <w:sz w:val="24"/>
          <w:szCs w:val="24"/>
        </w:rPr>
        <w:t>）关系、联系类</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（出现“二者之间有什么关系”、“几个内容之间有什么联系”等问法时）</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①</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两者之间的关系：</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a</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总论（”互为因果“、”互相促进“、“相辅相成”等）</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b</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分析（</w:t>
      </w:r>
      <w:r w:rsidRPr="000F084E">
        <w:rPr>
          <w:rFonts w:ascii="Times New Roman" w:eastAsia="宋体" w:hAnsi="Times New Roman" w:hint="eastAsia"/>
          <w:bCs/>
          <w:sz w:val="24"/>
          <w:szCs w:val="24"/>
        </w:rPr>
        <w:t>A</w:t>
      </w:r>
      <w:r w:rsidRPr="000F084E">
        <w:rPr>
          <w:rFonts w:ascii="Times New Roman" w:eastAsia="宋体" w:hAnsi="Times New Roman" w:hint="eastAsia"/>
          <w:bCs/>
          <w:sz w:val="24"/>
          <w:szCs w:val="24"/>
        </w:rPr>
        <w:t>对</w:t>
      </w:r>
      <w:r w:rsidRPr="000F084E">
        <w:rPr>
          <w:rFonts w:ascii="Times New Roman" w:eastAsia="宋体" w:hAnsi="Times New Roman" w:hint="eastAsia"/>
          <w:bCs/>
          <w:sz w:val="24"/>
          <w:szCs w:val="24"/>
        </w:rPr>
        <w:t>B</w:t>
      </w:r>
      <w:r w:rsidRPr="000F084E">
        <w:rPr>
          <w:rFonts w:ascii="Times New Roman" w:eastAsia="宋体" w:hAnsi="Times New Roman" w:hint="eastAsia"/>
          <w:bCs/>
          <w:sz w:val="24"/>
          <w:szCs w:val="24"/>
        </w:rPr>
        <w:t>有什么作用；</w:t>
      </w:r>
      <w:r w:rsidRPr="000F084E">
        <w:rPr>
          <w:rFonts w:ascii="Times New Roman" w:eastAsia="宋体" w:hAnsi="Times New Roman" w:hint="eastAsia"/>
          <w:bCs/>
          <w:sz w:val="24"/>
          <w:szCs w:val="24"/>
        </w:rPr>
        <w:t>B</w:t>
      </w:r>
      <w:r w:rsidRPr="000F084E">
        <w:rPr>
          <w:rFonts w:ascii="Times New Roman" w:eastAsia="宋体" w:hAnsi="Times New Roman" w:hint="eastAsia"/>
          <w:bCs/>
          <w:sz w:val="24"/>
          <w:szCs w:val="24"/>
        </w:rPr>
        <w:t>对</w:t>
      </w:r>
      <w:r w:rsidRPr="000F084E">
        <w:rPr>
          <w:rFonts w:ascii="Times New Roman" w:eastAsia="宋体" w:hAnsi="Times New Roman" w:hint="eastAsia"/>
          <w:bCs/>
          <w:sz w:val="24"/>
          <w:szCs w:val="24"/>
        </w:rPr>
        <w:t>A</w:t>
      </w:r>
      <w:r w:rsidRPr="000F084E">
        <w:rPr>
          <w:rFonts w:ascii="Times New Roman" w:eastAsia="宋体" w:hAnsi="Times New Roman" w:hint="eastAsia"/>
          <w:bCs/>
          <w:sz w:val="24"/>
          <w:szCs w:val="24"/>
        </w:rPr>
        <w:t>有什么作用）</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lastRenderedPageBreak/>
        <w:t>②</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三者及三者以上的关系：</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a</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第一种情况：</w:t>
      </w:r>
      <w:r w:rsidRPr="000F084E">
        <w:rPr>
          <w:rFonts w:ascii="Times New Roman" w:eastAsia="宋体" w:hAnsi="Times New Roman" w:hint="eastAsia"/>
          <w:bCs/>
          <w:sz w:val="24"/>
          <w:szCs w:val="24"/>
        </w:rPr>
        <w:t>A</w:t>
      </w:r>
      <w:r w:rsidRPr="000F084E">
        <w:rPr>
          <w:rFonts w:ascii="Times New Roman" w:eastAsia="宋体" w:hAnsi="Times New Roman" w:hint="eastAsia"/>
          <w:bCs/>
          <w:sz w:val="24"/>
          <w:szCs w:val="24"/>
        </w:rPr>
        <w:t>决定了</w:t>
      </w:r>
      <w:r w:rsidRPr="000F084E">
        <w:rPr>
          <w:rFonts w:ascii="Times New Roman" w:eastAsia="宋体" w:hAnsi="Times New Roman" w:hint="eastAsia"/>
          <w:bCs/>
          <w:sz w:val="24"/>
          <w:szCs w:val="24"/>
        </w:rPr>
        <w:t>B</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B</w:t>
      </w:r>
      <w:r w:rsidRPr="000F084E">
        <w:rPr>
          <w:rFonts w:ascii="Times New Roman" w:eastAsia="宋体" w:hAnsi="Times New Roman" w:hint="eastAsia"/>
          <w:bCs/>
          <w:sz w:val="24"/>
          <w:szCs w:val="24"/>
        </w:rPr>
        <w:t>影响了</w:t>
      </w:r>
      <w:r w:rsidRPr="000F084E">
        <w:rPr>
          <w:rFonts w:ascii="Times New Roman" w:eastAsia="宋体" w:hAnsi="Times New Roman" w:hint="eastAsia"/>
          <w:bCs/>
          <w:sz w:val="24"/>
          <w:szCs w:val="24"/>
        </w:rPr>
        <w:t>C</w:t>
      </w:r>
      <w:r w:rsidRPr="000F084E">
        <w:rPr>
          <w:rFonts w:ascii="Times New Roman" w:eastAsia="宋体" w:hAnsi="Times New Roman" w:hint="eastAsia"/>
          <w:bCs/>
          <w:sz w:val="24"/>
          <w:szCs w:val="24"/>
        </w:rPr>
        <w:t>（依次顺承关系）</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b</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第二种情况：多个事项共同与某个历史事件有关系，如</w:t>
      </w:r>
      <w:r w:rsidRPr="000F084E">
        <w:rPr>
          <w:rFonts w:ascii="Times New Roman" w:eastAsia="宋体" w:hAnsi="Times New Roman" w:hint="eastAsia"/>
          <w:bCs/>
          <w:sz w:val="24"/>
          <w:szCs w:val="24"/>
        </w:rPr>
        <w:t>A</w:t>
      </w:r>
      <w:r w:rsidRPr="000F084E">
        <w:rPr>
          <w:rFonts w:ascii="Times New Roman" w:eastAsia="宋体" w:hAnsi="Times New Roman" w:hint="eastAsia"/>
          <w:bCs/>
          <w:sz w:val="24"/>
          <w:szCs w:val="24"/>
        </w:rPr>
        <w:t>是该事件的前提；</w:t>
      </w:r>
      <w:r w:rsidRPr="000F084E">
        <w:rPr>
          <w:rFonts w:ascii="Times New Roman" w:eastAsia="宋体" w:hAnsi="Times New Roman" w:hint="eastAsia"/>
          <w:bCs/>
          <w:sz w:val="24"/>
          <w:szCs w:val="24"/>
        </w:rPr>
        <w:t>B</w:t>
      </w:r>
      <w:r w:rsidRPr="000F084E">
        <w:rPr>
          <w:rFonts w:ascii="Times New Roman" w:eastAsia="宋体" w:hAnsi="Times New Roman" w:hint="eastAsia"/>
          <w:bCs/>
          <w:sz w:val="24"/>
          <w:szCs w:val="24"/>
        </w:rPr>
        <w:t>是该事件的基础；</w:t>
      </w:r>
      <w:r w:rsidRPr="000F084E">
        <w:rPr>
          <w:rFonts w:ascii="Times New Roman" w:eastAsia="宋体" w:hAnsi="Times New Roman" w:hint="eastAsia"/>
          <w:bCs/>
          <w:sz w:val="24"/>
          <w:szCs w:val="24"/>
        </w:rPr>
        <w:t>C</w:t>
      </w:r>
      <w:r w:rsidRPr="000F084E">
        <w:rPr>
          <w:rFonts w:ascii="Times New Roman" w:eastAsia="宋体" w:hAnsi="Times New Roman" w:hint="eastAsia"/>
          <w:bCs/>
          <w:sz w:val="24"/>
          <w:szCs w:val="24"/>
        </w:rPr>
        <w:t>是该事件的核心；</w:t>
      </w:r>
      <w:r w:rsidRPr="000F084E">
        <w:rPr>
          <w:rFonts w:ascii="Times New Roman" w:eastAsia="宋体" w:hAnsi="Times New Roman" w:hint="eastAsia"/>
          <w:bCs/>
          <w:sz w:val="24"/>
          <w:szCs w:val="24"/>
        </w:rPr>
        <w:t>D</w:t>
      </w:r>
      <w:r w:rsidRPr="000F084E">
        <w:rPr>
          <w:rFonts w:ascii="Times New Roman" w:eastAsia="宋体" w:hAnsi="Times New Roman" w:hint="eastAsia"/>
          <w:bCs/>
          <w:sz w:val="24"/>
          <w:szCs w:val="24"/>
        </w:rPr>
        <w:t>是该事件的发展等</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4</w:t>
      </w:r>
      <w:r w:rsidRPr="000F084E">
        <w:rPr>
          <w:rFonts w:ascii="Times New Roman" w:eastAsia="宋体" w:hAnsi="Times New Roman" w:hint="eastAsia"/>
          <w:bCs/>
          <w:sz w:val="24"/>
          <w:szCs w:val="24"/>
        </w:rPr>
        <w:t>）启示类</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（出现“认识”、“启示”、“看法”等问法时，多为最后一问）</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①类型：</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a</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需依据材料及相关探究得到启示，不能超出材料及前面的问题探讨的范围（重点）</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b</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开放型启示，与该题的主题相关即可，不局限与材料所述内容</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②答题步骤：</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a</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扣本道大题的主题，关键词展开</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b</w:t>
      </w:r>
      <w:r w:rsid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扣每一则材料的主要内容，关键词展开（如有重复，可几则材料合并得到一个启示；如一则材料提到多个方面，也可得出若干启示；不好得出启示的材料可略过。在此需灵活应变）</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③答案内容：</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一般情况下分为“重要性”和“怎么做”两个内容层次。</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②和③两项结合起来答题，一般可保证满分</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6</w:t>
      </w:r>
      <w:r w:rsidRPr="000F084E">
        <w:rPr>
          <w:rFonts w:ascii="Times New Roman" w:eastAsia="宋体" w:hAnsi="Times New Roman" w:hint="eastAsia"/>
          <w:bCs/>
          <w:sz w:val="24"/>
          <w:szCs w:val="24"/>
        </w:rPr>
        <w:t>、几个答题技巧</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）根据分值判断答题要点（启示题最好再多答</w:t>
      </w:r>
      <w:r w:rsidRPr="000F084E">
        <w:rPr>
          <w:rFonts w:ascii="Times New Roman" w:eastAsia="宋体" w:hAnsi="Times New Roman" w:hint="eastAsia"/>
          <w:bCs/>
          <w:sz w:val="24"/>
          <w:szCs w:val="24"/>
        </w:rPr>
        <w:t>1-2</w:t>
      </w:r>
      <w:r w:rsidRPr="000F084E">
        <w:rPr>
          <w:rFonts w:ascii="Times New Roman" w:eastAsia="宋体" w:hAnsi="Times New Roman" w:hint="eastAsia"/>
          <w:bCs/>
          <w:sz w:val="24"/>
          <w:szCs w:val="24"/>
        </w:rPr>
        <w:t>个点以确保得分）</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）根据问题的单复数描述判断答题要点（列举题如是问有“哪些”至少要答</w:t>
      </w: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个点）</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3</w:t>
      </w:r>
      <w:r w:rsidRPr="000F084E">
        <w:rPr>
          <w:rFonts w:ascii="Times New Roman" w:eastAsia="宋体" w:hAnsi="Times New Roman" w:hint="eastAsia"/>
          <w:bCs/>
          <w:sz w:val="24"/>
          <w:szCs w:val="24"/>
        </w:rPr>
        <w:t>）主观性问题宁可多答，绝不少写（历史阅卷按点给分。如出现不确定的答题要点时，应该答在卷上争取得分，但须注意避免无条件的罗列和重大事实错误）</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4</w:t>
      </w:r>
      <w:r w:rsidRPr="000F084E">
        <w:rPr>
          <w:rFonts w:ascii="Times New Roman" w:eastAsia="宋体" w:hAnsi="Times New Roman" w:hint="eastAsia"/>
          <w:bCs/>
          <w:sz w:val="24"/>
          <w:szCs w:val="24"/>
        </w:rPr>
        <w:t>）标志性事件请勿“画蛇添足”（答某一事件的标志时，一般严谨的答法是“时间</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地点</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人物</w:t>
      </w: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事件”几个要素，如新文化运动开始的标志。但当题目没有明确要求时，记不准确的要素请不要答）</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7</w:t>
      </w:r>
      <w:r w:rsidRPr="000F084E">
        <w:rPr>
          <w:rFonts w:ascii="Times New Roman" w:eastAsia="宋体" w:hAnsi="Times New Roman" w:hint="eastAsia"/>
          <w:bCs/>
          <w:sz w:val="24"/>
          <w:szCs w:val="24"/>
        </w:rPr>
        <w:t>、答题规范</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（答案序号化、内容条理化、书写规范化）</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1</w:t>
      </w:r>
      <w:r w:rsidRPr="000F084E">
        <w:rPr>
          <w:rFonts w:ascii="Times New Roman" w:eastAsia="宋体" w:hAnsi="Times New Roman" w:hint="eastAsia"/>
          <w:bCs/>
          <w:sz w:val="24"/>
          <w:szCs w:val="24"/>
        </w:rPr>
        <w:t>）分点列条作答（严禁“段落式”答题）；注意简洁，条理清楚，用①、②、③等序号标明</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2</w:t>
      </w:r>
      <w:r w:rsidRPr="000F084E">
        <w:rPr>
          <w:rFonts w:ascii="Times New Roman" w:eastAsia="宋体" w:hAnsi="Times New Roman" w:hint="eastAsia"/>
          <w:bCs/>
          <w:sz w:val="24"/>
          <w:szCs w:val="24"/>
        </w:rPr>
        <w:t>）题中有“分别”的要求，必须标示清楚所答的是哪个内容；问什么答什么，对题目设问，要有明确的回应，对所解答的问题应有简短的提示。</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3</w:t>
      </w:r>
      <w:r w:rsidRPr="000F084E">
        <w:rPr>
          <w:rFonts w:ascii="Times New Roman" w:eastAsia="宋体" w:hAnsi="Times New Roman" w:hint="eastAsia"/>
          <w:bCs/>
          <w:sz w:val="24"/>
          <w:szCs w:val="24"/>
        </w:rPr>
        <w:t>）严禁在答案中出现“</w:t>
      </w:r>
      <w:r w:rsidRPr="000F084E">
        <w:rPr>
          <w:rFonts w:ascii="Times New Roman" w:eastAsia="宋体" w:hAnsi="Times New Roman" w:hint="eastAsia"/>
          <w:bCs/>
          <w:sz w:val="24"/>
          <w:szCs w:val="24"/>
        </w:rPr>
        <w:t>    </w:t>
      </w:r>
      <w:r w:rsidRPr="000F084E">
        <w:rPr>
          <w:rFonts w:ascii="Times New Roman" w:eastAsia="宋体" w:hAnsi="Times New Roman" w:hint="eastAsia"/>
          <w:bCs/>
          <w:sz w:val="24"/>
          <w:szCs w:val="24"/>
        </w:rPr>
        <w:t>”等“图示”性质的写法，必须用文字表示；</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4</w:t>
      </w:r>
      <w:r w:rsidRPr="000F084E">
        <w:rPr>
          <w:rFonts w:ascii="Times New Roman" w:eastAsia="宋体" w:hAnsi="Times New Roman" w:hint="eastAsia"/>
          <w:bCs/>
          <w:sz w:val="24"/>
          <w:szCs w:val="24"/>
        </w:rPr>
        <w:t>）专有名词必须特别注意书写规范，严禁简写（如“半殖半封”）；答案用语要求使用学科的语言，尽量使用课本语言，尤其要注意课本中结论性语言，不能表述过于口头语也不能滥用文学性的修饰语。</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5</w:t>
      </w:r>
      <w:r w:rsidRPr="000F084E">
        <w:rPr>
          <w:rFonts w:ascii="Times New Roman" w:eastAsia="宋体" w:hAnsi="Times New Roman" w:hint="eastAsia"/>
          <w:bCs/>
          <w:sz w:val="24"/>
          <w:szCs w:val="24"/>
        </w:rPr>
        <w:t>）注意全面。答案要求完整和层次分明</w:t>
      </w:r>
      <w:r w:rsidR="000F084E">
        <w:rPr>
          <w:rFonts w:ascii="Times New Roman" w:eastAsia="宋体" w:hAnsi="Times New Roman" w:hint="eastAsia"/>
          <w:bCs/>
          <w:sz w:val="24"/>
          <w:szCs w:val="24"/>
        </w:rPr>
        <w:t>．</w:t>
      </w:r>
    </w:p>
    <w:p w:rsidR="009C4711" w:rsidRPr="000F084E" w:rsidRDefault="00767DDB">
      <w:pPr>
        <w:rPr>
          <w:rFonts w:ascii="Times New Roman" w:eastAsia="宋体" w:hAnsi="Times New Roman"/>
          <w:bCs/>
          <w:sz w:val="24"/>
          <w:szCs w:val="24"/>
        </w:rPr>
      </w:pPr>
      <w:r w:rsidRPr="000F084E">
        <w:rPr>
          <w:rFonts w:ascii="Times New Roman" w:eastAsia="宋体" w:hAnsi="Times New Roman" w:hint="eastAsia"/>
          <w:bCs/>
          <w:sz w:val="24"/>
          <w:szCs w:val="24"/>
        </w:rPr>
        <w:t>（</w:t>
      </w:r>
      <w:r w:rsidRPr="000F084E">
        <w:rPr>
          <w:rFonts w:ascii="Times New Roman" w:eastAsia="宋体" w:hAnsi="Times New Roman" w:hint="eastAsia"/>
          <w:bCs/>
          <w:sz w:val="24"/>
          <w:szCs w:val="24"/>
        </w:rPr>
        <w:t>6</w:t>
      </w:r>
      <w:r w:rsidRPr="000F084E">
        <w:rPr>
          <w:rFonts w:ascii="Times New Roman" w:eastAsia="宋体" w:hAnsi="Times New Roman" w:hint="eastAsia"/>
          <w:bCs/>
          <w:sz w:val="24"/>
          <w:szCs w:val="24"/>
        </w:rPr>
        <w:t>）注意书写。字迹清晰、工整，卷面整洁，在指定区域作答大题号小序号应保持一致，不得变更题号和小序号。</w:t>
      </w:r>
    </w:p>
    <w:p w:rsidR="009C4711" w:rsidRPr="000F084E" w:rsidRDefault="00767DDB">
      <w:pPr>
        <w:spacing w:line="360" w:lineRule="auto"/>
        <w:rPr>
          <w:rFonts w:ascii="Times New Roman" w:eastAsia="楷体" w:hAnsi="Times New Roman"/>
        </w:rPr>
      </w:pPr>
      <w:r w:rsidRPr="000F084E">
        <w:rPr>
          <w:rFonts w:ascii="Times New Roman" w:hAnsi="Times New Roman"/>
          <w:noProof/>
        </w:rPr>
        <w:drawing>
          <wp:anchor distT="0" distB="0" distL="114935" distR="114935" simplePos="0" relativeHeight="251677184" behindDoc="0" locked="0" layoutInCell="1" allowOverlap="1">
            <wp:simplePos x="0" y="0"/>
            <wp:positionH relativeFrom="column">
              <wp:posOffset>-133350</wp:posOffset>
            </wp:positionH>
            <wp:positionV relativeFrom="paragraph">
              <wp:posOffset>213360</wp:posOffset>
            </wp:positionV>
            <wp:extent cx="1981200" cy="425450"/>
            <wp:effectExtent l="0" t="0" r="0" b="6350"/>
            <wp:wrapSquare wrapText="bothSides"/>
            <wp:docPr id="3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6"/>
                    <pic:cNvPicPr>
                      <a:picLocks noChangeAspect="1"/>
                    </pic:cNvPicPr>
                  </pic:nvPicPr>
                  <pic:blipFill>
                    <a:blip r:embed="rId157" cstate="print"/>
                    <a:stretch>
                      <a:fillRect/>
                    </a:stretch>
                  </pic:blipFill>
                  <pic:spPr>
                    <a:xfrm>
                      <a:off x="0" y="0"/>
                      <a:ext cx="1981200" cy="425450"/>
                    </a:xfrm>
                    <a:prstGeom prst="rect">
                      <a:avLst/>
                    </a:prstGeom>
                    <a:noFill/>
                    <a:ln>
                      <a:noFill/>
                    </a:ln>
                  </pic:spPr>
                </pic:pic>
              </a:graphicData>
            </a:graphic>
          </wp:anchor>
        </w:drawing>
      </w:r>
    </w:p>
    <w:p w:rsidR="009C4711" w:rsidRPr="000F084E" w:rsidRDefault="009C4711">
      <w:pPr>
        <w:jc w:val="center"/>
        <w:textAlignment w:val="center"/>
        <w:rPr>
          <w:rFonts w:ascii="Times New Roman" w:eastAsia="Calibri" w:hAnsi="Times New Roman" w:cs="Calibri"/>
        </w:rPr>
      </w:pPr>
    </w:p>
    <w:p w:rsidR="009C4711" w:rsidRPr="000F084E" w:rsidRDefault="009C4711">
      <w:pPr>
        <w:jc w:val="center"/>
        <w:textAlignment w:val="center"/>
        <w:rPr>
          <w:rFonts w:ascii="Times New Roman" w:eastAsia="Calibri" w:hAnsi="Times New Roman" w:cs="Calibri"/>
        </w:rPr>
      </w:pPr>
    </w:p>
    <w:p w:rsidR="009C4711" w:rsidRPr="000F084E" w:rsidRDefault="009C4711">
      <w:pPr>
        <w:jc w:val="center"/>
        <w:textAlignment w:val="center"/>
        <w:rPr>
          <w:rFonts w:ascii="Times New Roman" w:eastAsia="Calibri" w:hAnsi="Times New Roman" w:cs="Calibri"/>
        </w:rPr>
      </w:pPr>
    </w:p>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学校</w:t>
      </w:r>
      <w:r w:rsidRPr="000F084E">
        <w:rPr>
          <w:rFonts w:ascii="Times New Roman" w:eastAsia="Calibri" w:hAnsi="Times New Roman" w:cs="Calibri" w:hint="eastAsia"/>
        </w:rPr>
        <w:t>:___________</w:t>
      </w:r>
      <w:r w:rsidRPr="000F084E">
        <w:rPr>
          <w:rFonts w:ascii="宋体" w:eastAsia="宋体" w:hAnsi="宋体" w:cs="宋体" w:hint="eastAsia"/>
        </w:rPr>
        <w:t>姓名：</w:t>
      </w:r>
      <w:r w:rsidRPr="000F084E">
        <w:rPr>
          <w:rFonts w:ascii="Times New Roman" w:eastAsia="Calibri" w:hAnsi="Times New Roman" w:cs="Calibri" w:hint="eastAsia"/>
        </w:rPr>
        <w:t>___________</w:t>
      </w:r>
      <w:r w:rsidRPr="000F084E">
        <w:rPr>
          <w:rFonts w:ascii="宋体" w:eastAsia="宋体" w:hAnsi="宋体" w:cs="宋体" w:hint="eastAsia"/>
        </w:rPr>
        <w:t>班级：</w:t>
      </w:r>
      <w:r w:rsidRPr="000F084E">
        <w:rPr>
          <w:rFonts w:ascii="Times New Roman" w:eastAsia="Calibri" w:hAnsi="Times New Roman" w:cs="Calibri" w:hint="eastAsia"/>
        </w:rPr>
        <w:t>___________</w:t>
      </w:r>
      <w:r w:rsidRPr="000F084E">
        <w:rPr>
          <w:rFonts w:ascii="宋体" w:eastAsia="宋体" w:hAnsi="宋体" w:cs="宋体" w:hint="eastAsia"/>
        </w:rPr>
        <w:t>考号：</w:t>
      </w:r>
      <w:r w:rsidRPr="000F084E">
        <w:rPr>
          <w:rFonts w:ascii="Times New Roman" w:eastAsia="Calibri" w:hAnsi="Times New Roman" w:cs="Calibri" w:hint="eastAsia"/>
        </w:rPr>
        <w:t>___________</w:t>
      </w:r>
    </w:p>
    <w:tbl>
      <w:tblPr>
        <w:tblW w:w="0" w:type="auto"/>
        <w:tblLook w:val="04A0"/>
      </w:tblPr>
      <w:tblGrid>
        <w:gridCol w:w="2000"/>
        <w:gridCol w:w="1271"/>
      </w:tblGrid>
      <w:tr w:rsidR="004F02DF">
        <w:tc>
          <w:tcPr>
            <w:tcW w:w="2000" w:type="dxa"/>
            <w:tcBorders>
              <w:top w:val="nil"/>
              <w:left w:val="nil"/>
              <w:bottom w:val="nil"/>
              <w:right w:val="nil"/>
            </w:tcBorders>
          </w:tcPr>
          <w:tbl>
            <w:tblPr>
              <w:tblW w:w="0" w:type="auto"/>
              <w:tblLook w:val="04A0"/>
            </w:tblPr>
            <w:tblGrid>
              <w:gridCol w:w="972"/>
              <w:gridCol w:w="782"/>
            </w:tblGrid>
            <w:tr w:rsidR="004F02DF">
              <w:trPr>
                <w:trHeight w:val="400"/>
              </w:trPr>
              <w:tc>
                <w:tcPr>
                  <w:tcW w:w="10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lastRenderedPageBreak/>
                    <w:t>评卷人</w:t>
                  </w: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得分</w:t>
                  </w:r>
                </w:p>
              </w:tc>
            </w:tr>
            <w:tr w:rsidR="004F02DF">
              <w:trPr>
                <w:trHeight w:val="500"/>
              </w:trPr>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r>
          </w:tbl>
          <w:p w:rsidR="009C4711" w:rsidRPr="000F084E" w:rsidRDefault="009C4711">
            <w:pPr>
              <w:rPr>
                <w:rFonts w:ascii="Times New Roman" w:hAnsi="Times New Roman"/>
              </w:rPr>
            </w:pPr>
          </w:p>
        </w:tc>
        <w:tc>
          <w:tcPr>
            <w:tcW w:w="0" w:type="auto"/>
            <w:tcBorders>
              <w:top w:val="nil"/>
              <w:left w:val="nil"/>
              <w:bottom w:val="nil"/>
              <w:right w:val="nil"/>
            </w:tcBorders>
            <w:vAlign w:val="center"/>
          </w:tcPr>
          <w:p w:rsidR="009C4711" w:rsidRPr="000F084E" w:rsidRDefault="00767DDB">
            <w:pPr>
              <w:jc w:val="left"/>
              <w:textAlignment w:val="center"/>
              <w:rPr>
                <w:rFonts w:ascii="Times New Roman" w:eastAsia="Calibri" w:hAnsi="Times New Roman" w:cs="Calibri"/>
                <w:b/>
              </w:rPr>
            </w:pPr>
            <w:r w:rsidRPr="000F084E">
              <w:rPr>
                <w:rFonts w:ascii="宋体" w:eastAsia="宋体" w:hAnsi="宋体" w:cs="宋体" w:hint="eastAsia"/>
                <w:b/>
              </w:rPr>
              <w:t>一、综合题</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．冰雪运动的起源、传承与发展。</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材料一</w:t>
      </w:r>
    </w:p>
    <w:tbl>
      <w:tblPr>
        <w:tblW w:w="8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tblPr>
      <w:tblGrid>
        <w:gridCol w:w="990"/>
        <w:gridCol w:w="2968"/>
        <w:gridCol w:w="4660"/>
      </w:tblGrid>
      <w:tr w:rsidR="004F02DF">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宋体" w:eastAsia="宋体" w:hAnsi="宋体" w:cs="宋体" w:hint="eastAsia"/>
              </w:rPr>
              <w:t>①</w:t>
            </w:r>
          </w:p>
        </w:tc>
        <w:tc>
          <w:tcPr>
            <w:tcW w:w="296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hAnsi="Times New Roman"/>
              </w:rPr>
            </w:pPr>
            <w:r w:rsidRPr="000F084E">
              <w:rPr>
                <w:rFonts w:ascii="Times New Roman" w:hAnsi="Times New Roman"/>
                <w:noProof/>
              </w:rPr>
              <w:drawing>
                <wp:inline distT="0" distB="0" distL="114300" distR="114300">
                  <wp:extent cx="1524000" cy="657225"/>
                  <wp:effectExtent l="0" t="0" r="0" b="3175"/>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70"/>
                          <pic:cNvPicPr>
                            <a:picLocks noChangeAspect="1"/>
                          </pic:cNvPicPr>
                        </pic:nvPicPr>
                        <pic:blipFill>
                          <a:blip r:embed="rId158" cstate="print"/>
                          <a:stretch>
                            <a:fillRect/>
                          </a:stretch>
                        </pic:blipFill>
                        <pic:spPr>
                          <a:xfrm>
                            <a:off x="0" y="0"/>
                            <a:ext cx="1524000" cy="657225"/>
                          </a:xfrm>
                          <a:prstGeom prst="rect">
                            <a:avLst/>
                          </a:prstGeom>
                        </pic:spPr>
                      </pic:pic>
                    </a:graphicData>
                  </a:graphic>
                </wp:inline>
              </w:drawing>
            </w:r>
          </w:p>
        </w:tc>
        <w:tc>
          <w:tcPr>
            <w:tcW w:w="4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古阿勒泰人绘制的滑雪岩画（局部）发现于新疆阿勃泰地区，岩画距今</w:t>
            </w:r>
            <w:r w:rsidRPr="000F084E">
              <w:rPr>
                <w:rFonts w:ascii="Times New Roman" w:eastAsia="楷体" w:hAnsi="Times New Roman" w:cs="楷体"/>
              </w:rPr>
              <w:t>1</w:t>
            </w:r>
            <w:r w:rsidRPr="000F084E">
              <w:rPr>
                <w:rFonts w:ascii="Times New Roman" w:eastAsia="楷体" w:hAnsi="Times New Roman" w:cs="楷体"/>
              </w:rPr>
              <w:t>万年左右。阿勒泰人生活的洞穴中绘有</w:t>
            </w:r>
            <w:r w:rsidRPr="000F084E">
              <w:rPr>
                <w:rFonts w:ascii="Times New Roman" w:eastAsia="楷体" w:hAnsi="Times New Roman" w:cs="楷体"/>
              </w:rPr>
              <w:t>10</w:t>
            </w:r>
            <w:r w:rsidRPr="000F084E">
              <w:rPr>
                <w:rFonts w:ascii="Times New Roman" w:eastAsia="楷体" w:hAnsi="Times New Roman" w:cs="楷体"/>
              </w:rPr>
              <w:t>个人物，他们弯腰屈膝，手持单杆，脚蹬短小滑雪板，动作与现代滑雪基本相同。</w:t>
            </w:r>
          </w:p>
        </w:tc>
      </w:tr>
      <w:tr w:rsidR="004F02DF">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宋体" w:eastAsia="宋体" w:hAnsi="宋体" w:cs="宋体" w:hint="eastAsia"/>
              </w:rPr>
              <w:t>②</w:t>
            </w:r>
          </w:p>
        </w:tc>
        <w:tc>
          <w:tcPr>
            <w:tcW w:w="296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hAnsi="Times New Roman"/>
              </w:rPr>
            </w:pPr>
            <w:r w:rsidRPr="000F084E">
              <w:rPr>
                <w:rFonts w:ascii="Times New Roman" w:hAnsi="Times New Roman"/>
                <w:noProof/>
              </w:rPr>
              <w:drawing>
                <wp:inline distT="0" distB="0" distL="114300" distR="114300">
                  <wp:extent cx="1476375" cy="914400"/>
                  <wp:effectExtent l="0" t="0" r="9525"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71"/>
                          <pic:cNvPicPr>
                            <a:picLocks noChangeAspect="1"/>
                          </pic:cNvPicPr>
                        </pic:nvPicPr>
                        <pic:blipFill>
                          <a:blip r:embed="rId159" cstate="print"/>
                          <a:stretch>
                            <a:fillRect/>
                          </a:stretch>
                        </pic:blipFill>
                        <pic:spPr>
                          <a:xfrm>
                            <a:off x="0" y="0"/>
                            <a:ext cx="1476375" cy="914400"/>
                          </a:xfrm>
                          <a:prstGeom prst="rect">
                            <a:avLst/>
                          </a:prstGeom>
                        </pic:spPr>
                      </pic:pic>
                    </a:graphicData>
                  </a:graphic>
                </wp:inline>
              </w:drawing>
            </w:r>
          </w:p>
        </w:tc>
        <w:tc>
          <w:tcPr>
            <w:tcW w:w="4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北宋沈括著《梦溪笔谈》（书影）书中记载，河北东路（今河北省境内），</w:t>
            </w:r>
            <w:r w:rsidRPr="000F084E">
              <w:rPr>
                <w:rFonts w:ascii="Times New Roman" w:eastAsia="楷体" w:hAnsi="Times New Roman" w:cs="楷体"/>
              </w:rPr>
              <w:t>“</w:t>
            </w:r>
            <w:r w:rsidRPr="000F084E">
              <w:rPr>
                <w:rFonts w:ascii="Times New Roman" w:eastAsia="楷体" w:hAnsi="Times New Roman" w:cs="楷体"/>
              </w:rPr>
              <w:t>冬月作小坐床，冰上拽之，谓之凌床</w:t>
            </w:r>
            <w:r w:rsidRPr="000F084E">
              <w:rPr>
                <w:rFonts w:ascii="Times New Roman" w:eastAsia="楷体" w:hAnsi="Times New Roman" w:cs="楷体"/>
              </w:rPr>
              <w:t>”</w:t>
            </w:r>
            <w:r w:rsidRPr="000F084E">
              <w:rPr>
                <w:rFonts w:ascii="Times New Roman" w:eastAsia="楷体" w:hAnsi="Times New Roman" w:cs="楷体"/>
              </w:rPr>
              <w:t>。即人坐在木板上，由人拉着在冰上滑行，这是当时冬季日常使用的交通运输工具。</w:t>
            </w:r>
          </w:p>
        </w:tc>
      </w:tr>
      <w:tr w:rsidR="004F02DF">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宋体" w:eastAsia="宋体" w:hAnsi="宋体" w:cs="宋体" w:hint="eastAsia"/>
              </w:rPr>
              <w:t>③</w:t>
            </w:r>
          </w:p>
        </w:tc>
        <w:tc>
          <w:tcPr>
            <w:tcW w:w="296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hAnsi="Times New Roman"/>
              </w:rPr>
            </w:pPr>
            <w:r w:rsidRPr="000F084E">
              <w:rPr>
                <w:rFonts w:ascii="Times New Roman" w:hAnsi="Times New Roman"/>
                <w:noProof/>
              </w:rPr>
              <w:drawing>
                <wp:inline distT="0" distB="0" distL="114300" distR="114300">
                  <wp:extent cx="1524000" cy="914400"/>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72"/>
                          <pic:cNvPicPr>
                            <a:picLocks noChangeAspect="1"/>
                          </pic:cNvPicPr>
                        </pic:nvPicPr>
                        <pic:blipFill>
                          <a:blip r:embed="rId160" cstate="print"/>
                          <a:stretch>
                            <a:fillRect/>
                          </a:stretch>
                        </pic:blipFill>
                        <pic:spPr>
                          <a:xfrm>
                            <a:off x="0" y="0"/>
                            <a:ext cx="1524000" cy="914400"/>
                          </a:xfrm>
                          <a:prstGeom prst="rect">
                            <a:avLst/>
                          </a:prstGeom>
                        </pic:spPr>
                      </pic:pic>
                    </a:graphicData>
                  </a:graphic>
                </wp:inline>
              </w:drawing>
            </w:r>
          </w:p>
        </w:tc>
        <w:tc>
          <w:tcPr>
            <w:tcW w:w="4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乾隆时期宫廷画《冰嬉图》（局部）冰嬉是满族传统的滑冰活动，很早就成为八旗军的军事训练项目。清朝前期，满族的很多冰上娱乐活动，如玩冰磨、冰上摔跤、冰上抛球等也逐渐在北方各民族中流行。</w:t>
            </w:r>
          </w:p>
        </w:tc>
      </w:tr>
    </w:tbl>
    <w:p w:rsidR="009C4711" w:rsidRPr="000F084E" w:rsidRDefault="009C4711">
      <w:pPr>
        <w:spacing w:line="360" w:lineRule="auto"/>
        <w:ind w:firstLine="420"/>
        <w:jc w:val="left"/>
        <w:textAlignment w:val="center"/>
        <w:rPr>
          <w:rFonts w:ascii="Times New Roman" w:hAnsi="Times New Roman"/>
        </w:rPr>
      </w:pPr>
    </w:p>
    <w:p w:rsidR="009C4711" w:rsidRPr="000F084E" w:rsidRDefault="00767DDB">
      <w:pPr>
        <w:spacing w:line="360" w:lineRule="auto"/>
        <w:jc w:val="left"/>
        <w:textAlignment w:val="center"/>
        <w:rPr>
          <w:rFonts w:ascii="Times New Roman" w:eastAsia="'Times New Roman'" w:hAnsi="Times New Roman" w:cs="'Times New Roman'"/>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材料一中能证明</w:t>
      </w:r>
      <w:r w:rsidR="00023ECC" w:rsidRPr="000F084E">
        <w:rPr>
          <w:rFonts w:ascii="Times New Roman" w:hAnsi="Times New Roman"/>
        </w:rPr>
        <w:t>“</w:t>
      </w:r>
      <w:r w:rsidR="00023ECC" w:rsidRPr="000F084E">
        <w:rPr>
          <w:rFonts w:ascii="Times New Roman" w:hAnsi="Times New Roman"/>
        </w:rPr>
        <w:t>史前时期我国境内已出现滑雪活动</w:t>
      </w:r>
      <w:r w:rsidR="00023ECC" w:rsidRPr="000F084E">
        <w:rPr>
          <w:rFonts w:ascii="Times New Roman" w:hAnsi="Times New Roman"/>
        </w:rPr>
        <w:t>”</w:t>
      </w:r>
      <w:r w:rsidR="00023ECC" w:rsidRPr="000F084E">
        <w:rPr>
          <w:rFonts w:ascii="Times New Roman" w:hAnsi="Times New Roman"/>
        </w:rPr>
        <w:t>的材料是</w:t>
      </w:r>
      <w:r w:rsidR="00023ECC" w:rsidRPr="000F084E">
        <w:rPr>
          <w:rFonts w:ascii="Times New Roman" w:hAnsi="Times New Roman"/>
        </w:rPr>
        <w:t>__________</w:t>
      </w:r>
      <w:r w:rsidR="00023ECC" w:rsidRPr="000F084E">
        <w:rPr>
          <w:rFonts w:ascii="Times New Roman" w:hAnsi="Times New Roman"/>
        </w:rPr>
        <w:t>；（写序号）材料一中属于文献材料的是</w:t>
      </w:r>
      <w:r w:rsidR="00023ECC" w:rsidRPr="000F084E">
        <w:rPr>
          <w:rFonts w:ascii="Times New Roman" w:hAnsi="Times New Roman"/>
        </w:rPr>
        <w:t>__________</w:t>
      </w:r>
      <w:r w:rsidR="00023ECC" w:rsidRPr="000F084E">
        <w:rPr>
          <w:rFonts w:ascii="Times New Roman" w:hAnsi="Times New Roman"/>
        </w:rPr>
        <w:t>。（写序号）概括我国古代冰雪活动的特点。</w:t>
      </w:r>
      <w:r w:rsidR="00023ECC" w:rsidRPr="000F084E">
        <w:rPr>
          <w:rFonts w:ascii="Times New Roman" w:eastAsia="楷体" w:hAnsi="Times New Roman" w:cs="楷体"/>
        </w:rPr>
        <w:t>材料二</w:t>
      </w:r>
      <w:r w:rsidR="00023ECC" w:rsidRPr="000F084E">
        <w:rPr>
          <w:rFonts w:ascii="Times New Roman" w:eastAsia="'Times New Roman'" w:hAnsi="Times New Roman" w:cs="'Times New Roman'"/>
        </w:rPr>
        <w:t>   </w:t>
      </w:r>
      <w:r w:rsidR="00023ECC" w:rsidRPr="000F084E">
        <w:rPr>
          <w:rFonts w:ascii="Times New Roman" w:eastAsia="楷体" w:hAnsi="Times New Roman" w:cs="楷体"/>
        </w:rPr>
        <w:t>19</w:t>
      </w:r>
      <w:r w:rsidR="00023ECC" w:rsidRPr="000F084E">
        <w:rPr>
          <w:rFonts w:ascii="Times New Roman" w:eastAsia="楷体" w:hAnsi="Times New Roman" w:cs="楷体"/>
        </w:rPr>
        <w:t>世纪末</w:t>
      </w:r>
      <w:r w:rsidR="00023ECC" w:rsidRPr="000F084E">
        <w:rPr>
          <w:rFonts w:ascii="Times New Roman" w:eastAsia="楷体" w:hAnsi="Times New Roman" w:cs="楷体"/>
        </w:rPr>
        <w:t>20</w:t>
      </w:r>
      <w:r w:rsidR="00023ECC" w:rsidRPr="000F084E">
        <w:rPr>
          <w:rFonts w:ascii="Times New Roman" w:eastAsia="楷体" w:hAnsi="Times New Roman" w:cs="楷体"/>
        </w:rPr>
        <w:t>世纪初以来，欧洲和北美地区越来越多的妇女成为劳动者。两次世界大战期间，众多青年男子应征入伍，这意味着需要更多女性来填补他们在工厂的岗位，而妇女角色的变化也体现在了冬奥会赛场上。</w:t>
      </w:r>
    </w:p>
    <w:p w:rsidR="009C4711" w:rsidRPr="000F084E" w:rsidRDefault="00767DDB">
      <w:pPr>
        <w:spacing w:line="360" w:lineRule="auto"/>
        <w:ind w:firstLine="420"/>
        <w:jc w:val="center"/>
        <w:textAlignment w:val="center"/>
        <w:rPr>
          <w:rFonts w:ascii="Times New Roman" w:eastAsia="楷体" w:hAnsi="Times New Roman" w:cs="楷体"/>
        </w:rPr>
      </w:pPr>
      <w:r w:rsidRPr="000F084E">
        <w:rPr>
          <w:rFonts w:ascii="Times New Roman" w:eastAsia="楷体" w:hAnsi="Times New Roman" w:cs="楷体"/>
        </w:rPr>
        <w:t>女运动员参加冬奥会情况（部分）</w:t>
      </w:r>
    </w:p>
    <w:tbl>
      <w:tblPr>
        <w:tblW w:w="9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125"/>
        <w:gridCol w:w="1695"/>
        <w:gridCol w:w="2415"/>
        <w:gridCol w:w="3913"/>
      </w:tblGrid>
      <w:tr w:rsidR="004F02DF">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冬奥会</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女运动员人数</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女运动员所占比例</w:t>
            </w:r>
          </w:p>
        </w:tc>
        <w:tc>
          <w:tcPr>
            <w:tcW w:w="391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女运动员参与项目情况</w:t>
            </w:r>
          </w:p>
        </w:tc>
      </w:tr>
      <w:tr w:rsidR="004F02DF">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1924</w:t>
            </w:r>
            <w:r w:rsidRPr="000F084E">
              <w:rPr>
                <w:rFonts w:ascii="Times New Roman" w:hAnsi="Times New Roman"/>
              </w:rPr>
              <w:t>年</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13</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5</w:t>
            </w:r>
            <w:r w:rsidR="000F084E">
              <w:rPr>
                <w:rFonts w:ascii="Times New Roman" w:hAnsi="Times New Roman"/>
              </w:rPr>
              <w:t>．</w:t>
            </w:r>
            <w:r w:rsidRPr="000F084E">
              <w:rPr>
                <w:rFonts w:ascii="Times New Roman" w:hAnsi="Times New Roman"/>
              </w:rPr>
              <w:t>0%</w:t>
            </w:r>
          </w:p>
        </w:tc>
        <w:tc>
          <w:tcPr>
            <w:tcW w:w="391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花样滑冰是当时女性唯一能参加的项目</w:t>
            </w:r>
          </w:p>
        </w:tc>
      </w:tr>
      <w:tr w:rsidR="004F02DF">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1948</w:t>
            </w:r>
            <w:r w:rsidRPr="000F084E">
              <w:rPr>
                <w:rFonts w:ascii="Times New Roman" w:hAnsi="Times New Roman"/>
              </w:rPr>
              <w:t>年</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77</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11</w:t>
            </w:r>
            <w:r w:rsidR="000F084E">
              <w:rPr>
                <w:rFonts w:ascii="Times New Roman" w:hAnsi="Times New Roman"/>
              </w:rPr>
              <w:t>．</w:t>
            </w:r>
            <w:r w:rsidRPr="000F084E">
              <w:rPr>
                <w:rFonts w:ascii="Times New Roman" w:hAnsi="Times New Roman"/>
              </w:rPr>
              <w:t>5%</w:t>
            </w:r>
          </w:p>
        </w:tc>
        <w:tc>
          <w:tcPr>
            <w:tcW w:w="391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女运动员还可以参加滑雪等竞技项目</w:t>
            </w:r>
          </w:p>
        </w:tc>
      </w:tr>
      <w:tr w:rsidR="004F02DF">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1998</w:t>
            </w:r>
            <w:r w:rsidRPr="000F084E">
              <w:rPr>
                <w:rFonts w:ascii="Times New Roman" w:hAnsi="Times New Roman"/>
              </w:rPr>
              <w:t>年</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787</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36</w:t>
            </w:r>
            <w:r w:rsidR="000F084E">
              <w:rPr>
                <w:rFonts w:ascii="Times New Roman" w:hAnsi="Times New Roman"/>
              </w:rPr>
              <w:t>．</w:t>
            </w:r>
            <w:r w:rsidRPr="000F084E">
              <w:rPr>
                <w:rFonts w:ascii="Times New Roman" w:hAnsi="Times New Roman"/>
              </w:rPr>
              <w:t>2%</w:t>
            </w:r>
          </w:p>
        </w:tc>
        <w:tc>
          <w:tcPr>
            <w:tcW w:w="391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新增加女子冰球作为冬奥会正式比赛项</w:t>
            </w:r>
            <w:r w:rsidRPr="000F084E">
              <w:rPr>
                <w:rFonts w:ascii="Times New Roman" w:hAnsi="Times New Roman"/>
              </w:rPr>
              <w:lastRenderedPageBreak/>
              <w:t>目</w:t>
            </w:r>
          </w:p>
        </w:tc>
      </w:tr>
      <w:tr w:rsidR="004F02DF">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lastRenderedPageBreak/>
              <w:t>2022</w:t>
            </w:r>
            <w:r w:rsidRPr="000F084E">
              <w:rPr>
                <w:rFonts w:ascii="Times New Roman" w:hAnsi="Times New Roman"/>
              </w:rPr>
              <w:t>年</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1314</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45</w:t>
            </w:r>
            <w:r w:rsidR="000F084E">
              <w:rPr>
                <w:rFonts w:ascii="Times New Roman" w:hAnsi="Times New Roman"/>
              </w:rPr>
              <w:t>．</w:t>
            </w:r>
            <w:r w:rsidRPr="000F084E">
              <w:rPr>
                <w:rFonts w:ascii="Times New Roman" w:hAnsi="Times New Roman"/>
              </w:rPr>
              <w:t>4%</w:t>
            </w:r>
          </w:p>
        </w:tc>
        <w:tc>
          <w:tcPr>
            <w:tcW w:w="391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rPr>
              <w:t>增加女子单人雪车、女子自由式滑雪大跳台项目</w:t>
            </w:r>
          </w:p>
        </w:tc>
      </w:tr>
    </w:tbl>
    <w:p w:rsidR="009C4711" w:rsidRPr="000F084E" w:rsidRDefault="009C4711">
      <w:pPr>
        <w:spacing w:line="360" w:lineRule="auto"/>
        <w:ind w:firstLine="420"/>
        <w:jc w:val="center"/>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依据材料二，说出冬奥会女运动员参赛情况的发展趋势。结合所学，分析出现这些趋势的原因。</w:t>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材料三</w:t>
      </w:r>
      <w:r w:rsidRPr="000F084E">
        <w:rPr>
          <w:rFonts w:ascii="Times New Roman" w:eastAsia="'Times New Roman'" w:hAnsi="Times New Roman" w:cs="'Times New Roman'"/>
        </w:rPr>
        <w:t>   </w:t>
      </w:r>
      <w:r w:rsidRPr="000F084E">
        <w:rPr>
          <w:rFonts w:ascii="Times New Roman" w:eastAsia="楷体" w:hAnsi="Times New Roman" w:cs="楷体"/>
        </w:rPr>
        <w:t>最初的几届冬奥会，观众只能现场观看。</w:t>
      </w:r>
      <w:r w:rsidRPr="000F084E">
        <w:rPr>
          <w:rFonts w:ascii="Times New Roman" w:eastAsia="楷体" w:hAnsi="Times New Roman" w:cs="楷体"/>
        </w:rPr>
        <w:t>1956</w:t>
      </w:r>
      <w:r w:rsidRPr="000F084E">
        <w:rPr>
          <w:rFonts w:ascii="Times New Roman" w:eastAsia="楷体" w:hAnsi="Times New Roman" w:cs="楷体"/>
        </w:rPr>
        <w:t>年冬奥会第一次用电视进行了转播。</w:t>
      </w:r>
      <w:r w:rsidRPr="000F084E">
        <w:rPr>
          <w:rFonts w:ascii="Times New Roman" w:eastAsia="楷体" w:hAnsi="Times New Roman" w:cs="楷体"/>
        </w:rPr>
        <w:t>2002</w:t>
      </w:r>
      <w:r w:rsidRPr="000F084E">
        <w:rPr>
          <w:rFonts w:ascii="Times New Roman" w:eastAsia="楷体" w:hAnsi="Times New Roman" w:cs="楷体"/>
        </w:rPr>
        <w:t>年冬奥会开始尝试网络直播。</w:t>
      </w:r>
      <w:r w:rsidRPr="000F084E">
        <w:rPr>
          <w:rFonts w:ascii="Times New Roman" w:eastAsia="楷体" w:hAnsi="Times New Roman" w:cs="楷体"/>
        </w:rPr>
        <w:t>2022</w:t>
      </w:r>
      <w:r w:rsidRPr="000F084E">
        <w:rPr>
          <w:rFonts w:ascii="Times New Roman" w:eastAsia="楷体" w:hAnsi="Times New Roman" w:cs="楷体"/>
        </w:rPr>
        <w:t>年北京冬奥会，依托我国的</w:t>
      </w:r>
      <w:r w:rsidRPr="000F084E">
        <w:rPr>
          <w:rFonts w:ascii="Times New Roman" w:eastAsia="楷体" w:hAnsi="Times New Roman" w:cs="楷体"/>
        </w:rPr>
        <w:t>5G</w:t>
      </w:r>
      <w:r w:rsidRPr="000F084E">
        <w:rPr>
          <w:rFonts w:ascii="Times New Roman" w:eastAsia="楷体" w:hAnsi="Times New Roman" w:cs="楷体"/>
        </w:rPr>
        <w:t>等专利技术和来自多个国家的设备支持，同时借助跨国企业、新数字媒体等，形成了全球传播网络。</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摘编自刘兴华《</w:t>
      </w:r>
      <w:r w:rsidRPr="000F084E">
        <w:rPr>
          <w:rFonts w:ascii="Times New Roman" w:eastAsia="楷体" w:hAnsi="Times New Roman" w:cs="楷体"/>
        </w:rPr>
        <w:t>“</w:t>
      </w:r>
      <w:r w:rsidRPr="000F084E">
        <w:rPr>
          <w:rFonts w:ascii="Times New Roman" w:eastAsia="楷体" w:hAnsi="Times New Roman" w:cs="楷体"/>
        </w:rPr>
        <w:t>数字冬奥</w:t>
      </w:r>
      <w:r w:rsidRPr="000F084E">
        <w:rPr>
          <w:rFonts w:ascii="Times New Roman" w:eastAsia="楷体" w:hAnsi="Times New Roman" w:cs="楷体"/>
        </w:rPr>
        <w:t>”</w:t>
      </w:r>
      <w:r w:rsidRPr="000F084E">
        <w:rPr>
          <w:rFonts w:ascii="Times New Roman" w:eastAsia="楷体" w:hAnsi="Times New Roman" w:cs="楷体"/>
        </w:rPr>
        <w:t>掀开数字全球化的新篇章》</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依据材料三，指出冬奥会观赛方式的两次变化。结合所学，分析</w:t>
      </w:r>
      <w:r w:rsidR="00023ECC" w:rsidRPr="000F084E">
        <w:rPr>
          <w:rFonts w:ascii="Times New Roman" w:hAnsi="Times New Roman"/>
        </w:rPr>
        <w:t>21</w:t>
      </w:r>
      <w:r w:rsidR="00023ECC" w:rsidRPr="000F084E">
        <w:rPr>
          <w:rFonts w:ascii="Times New Roman" w:hAnsi="Times New Roman"/>
        </w:rPr>
        <w:t>世纪以来冬奥会进一步广泛传播的原因。</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Times New Roman" w:hAnsi="Times New Roman"/>
          <w:color w:val="FF0000"/>
        </w:rPr>
        <w:t xml:space="preserve">     </w:t>
      </w:r>
      <w:r w:rsidRPr="000F084E">
        <w:rPr>
          <w:rFonts w:ascii="宋体" w:eastAsia="宋体" w:hAnsi="宋体" w:cs="宋体" w:hint="eastAsia"/>
          <w:color w:val="FF0000"/>
        </w:rPr>
        <w:t>①</w:t>
      </w:r>
      <w:r w:rsidRPr="000F084E">
        <w:rPr>
          <w:rFonts w:ascii="Times New Roman" w:hAnsi="Times New Roman"/>
          <w:color w:val="FF0000"/>
        </w:rPr>
        <w:t>；</w:t>
      </w:r>
      <w:r w:rsidRPr="000F084E">
        <w:rPr>
          <w:rFonts w:ascii="宋体" w:eastAsia="宋体" w:hAnsi="宋体" w:cs="宋体" w:hint="eastAsia"/>
          <w:color w:val="FF0000"/>
        </w:rPr>
        <w:t>②</w:t>
      </w:r>
      <w:r w:rsidRPr="000F084E">
        <w:rPr>
          <w:rFonts w:ascii="Times New Roman" w:hAnsi="Times New Roman"/>
          <w:color w:val="FF0000"/>
        </w:rPr>
        <w:t>；</w:t>
      </w:r>
      <w:r w:rsidRPr="000F084E">
        <w:rPr>
          <w:rFonts w:ascii="Times New Roman" w:hAnsi="Times New Roman"/>
          <w:color w:val="FF0000"/>
        </w:rPr>
        <w:t xml:space="preserve">     </w:t>
      </w:r>
      <w:r w:rsidRPr="000F084E">
        <w:rPr>
          <w:rFonts w:ascii="Times New Roman" w:hAnsi="Times New Roman"/>
          <w:color w:val="FF0000"/>
        </w:rPr>
        <w:t>发展早、参与群体广泛、活动多样。</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女子项目和女运动员比例逐渐增大；工业革命发展和两次世界大战导致劳动力缺乏，促使职业女性增加，女性社会地位提高。</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从现场观看到电视转播再到全球网络直播；电子计算机与网络技术的广泛应用。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1</w:t>
      </w:r>
      <w:r>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第一问：根据</w:t>
      </w:r>
      <w:r w:rsidRPr="000F084E">
        <w:rPr>
          <w:rFonts w:ascii="Times New Roman" w:hAnsi="Times New Roman"/>
          <w:color w:val="FF0000"/>
        </w:rPr>
        <w:t>“</w:t>
      </w:r>
      <w:r w:rsidRPr="000F084E">
        <w:rPr>
          <w:rFonts w:ascii="Times New Roman" w:hAnsi="Times New Roman"/>
          <w:color w:val="FF0000"/>
        </w:rPr>
        <w:t>发现于新疆阿勃泰地区，岩画距今</w:t>
      </w:r>
      <w:r w:rsidRPr="000F084E">
        <w:rPr>
          <w:rFonts w:ascii="Times New Roman" w:hAnsi="Times New Roman"/>
          <w:color w:val="FF0000"/>
        </w:rPr>
        <w:t>1</w:t>
      </w:r>
      <w:r w:rsidRPr="000F084E">
        <w:rPr>
          <w:rFonts w:ascii="Times New Roman" w:hAnsi="Times New Roman"/>
          <w:color w:val="FF0000"/>
        </w:rPr>
        <w:t>万年左右</w:t>
      </w:r>
      <w:r w:rsidRPr="000F084E">
        <w:rPr>
          <w:rFonts w:ascii="Times New Roman" w:hAnsi="Times New Roman"/>
          <w:color w:val="FF0000"/>
        </w:rPr>
        <w:t>……</w:t>
      </w:r>
      <w:r w:rsidRPr="000F084E">
        <w:rPr>
          <w:rFonts w:ascii="Times New Roman" w:hAnsi="Times New Roman"/>
          <w:color w:val="FF0000"/>
        </w:rPr>
        <w:t>动作与现代滑雪基本相同</w:t>
      </w:r>
      <w:r w:rsidRPr="000F084E">
        <w:rPr>
          <w:rFonts w:ascii="Times New Roman" w:hAnsi="Times New Roman"/>
          <w:color w:val="FF0000"/>
        </w:rPr>
        <w:t>”</w:t>
      </w:r>
      <w:r w:rsidRPr="000F084E">
        <w:rPr>
          <w:rFonts w:ascii="Times New Roman" w:hAnsi="Times New Roman"/>
          <w:color w:val="FF0000"/>
        </w:rPr>
        <w:t>概括可知，</w:t>
      </w:r>
      <w:r w:rsidRPr="000F084E">
        <w:rPr>
          <w:rFonts w:ascii="宋体" w:eastAsia="宋体" w:hAnsi="宋体" w:cs="宋体" w:hint="eastAsia"/>
          <w:color w:val="FF0000"/>
        </w:rPr>
        <w:t>①</w:t>
      </w:r>
      <w:r w:rsidRPr="000F084E">
        <w:rPr>
          <w:rFonts w:ascii="Times New Roman" w:hAnsi="Times New Roman"/>
          <w:color w:val="FF0000"/>
        </w:rPr>
        <w:t>古阿勒泰人绘制的滑雪岩画证明了史前时期我国境内就已经出现了滑雪活动。第二问：根据所学知识可知，文献材料是指有历史价值的图书文物资料。北宋沈括著《梦溪笔谈》中记录了当时冬季河北境内出现了冰雪运动。</w:t>
      </w:r>
      <w:r w:rsidRPr="000F084E">
        <w:rPr>
          <w:rFonts w:ascii="宋体" w:eastAsia="宋体" w:hAnsi="宋体" w:cs="宋体" w:hint="eastAsia"/>
          <w:color w:val="FF0000"/>
        </w:rPr>
        <w:t>②</w:t>
      </w:r>
      <w:r w:rsidRPr="000F084E">
        <w:rPr>
          <w:rFonts w:ascii="Times New Roman" w:hAnsi="Times New Roman"/>
          <w:color w:val="FF0000"/>
        </w:rPr>
        <w:t>属于文献材料。第三问：根据材料可知，早在史前时期我国就已经出现了滑雪活动。三项材料也反映出了我国冰雪活动样式多，有滑雪、雪车、冰嬉等。此外参与群众广泛。因此我国古代冰雪活动的特点是发展早、参与群体广泛、活动多样。</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第一问：概括图表可知，从</w:t>
      </w:r>
      <w:r w:rsidRPr="000F084E">
        <w:rPr>
          <w:rFonts w:ascii="Times New Roman" w:hAnsi="Times New Roman"/>
          <w:color w:val="FF0000"/>
        </w:rPr>
        <w:t>1924-2022</w:t>
      </w:r>
      <w:r w:rsidRPr="000F084E">
        <w:rPr>
          <w:rFonts w:ascii="Times New Roman" w:hAnsi="Times New Roman"/>
          <w:color w:val="FF0000"/>
        </w:rPr>
        <w:t>年，冬奥会女运动员参赛人数从</w:t>
      </w:r>
      <w:r w:rsidRPr="000F084E">
        <w:rPr>
          <w:rFonts w:ascii="Times New Roman" w:hAnsi="Times New Roman"/>
          <w:color w:val="FF0000"/>
        </w:rPr>
        <w:t>13</w:t>
      </w:r>
      <w:r w:rsidRPr="000F084E">
        <w:rPr>
          <w:rFonts w:ascii="Times New Roman" w:hAnsi="Times New Roman"/>
          <w:color w:val="FF0000"/>
        </w:rPr>
        <w:t>人增加到了</w:t>
      </w:r>
      <w:r w:rsidRPr="000F084E">
        <w:rPr>
          <w:rFonts w:ascii="Times New Roman" w:hAnsi="Times New Roman"/>
          <w:color w:val="FF0000"/>
        </w:rPr>
        <w:t>1314</w:t>
      </w:r>
      <w:r w:rsidRPr="000F084E">
        <w:rPr>
          <w:rFonts w:ascii="Times New Roman" w:hAnsi="Times New Roman"/>
          <w:color w:val="FF0000"/>
        </w:rPr>
        <w:t>人，占比从</w:t>
      </w:r>
      <w:r w:rsidRPr="000F084E">
        <w:rPr>
          <w:rFonts w:ascii="Times New Roman" w:hAnsi="Times New Roman"/>
          <w:color w:val="FF0000"/>
        </w:rPr>
        <w:t>5%</w:t>
      </w:r>
      <w:r w:rsidRPr="000F084E">
        <w:rPr>
          <w:rFonts w:ascii="Times New Roman" w:hAnsi="Times New Roman"/>
          <w:color w:val="FF0000"/>
        </w:rPr>
        <w:t>增加到</w:t>
      </w:r>
      <w:r w:rsidRPr="000F084E">
        <w:rPr>
          <w:rFonts w:ascii="Times New Roman" w:hAnsi="Times New Roman"/>
          <w:color w:val="FF0000"/>
        </w:rPr>
        <w:t>45</w:t>
      </w:r>
      <w:r w:rsid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，参加的项目也不断增加。概括可知，冬奥会女运动员参加赛事程度越来越深，参加人数与参加项目不断增加。第二问：根据</w:t>
      </w:r>
      <w:r w:rsidRPr="000F084E">
        <w:rPr>
          <w:rFonts w:ascii="Times New Roman" w:hAnsi="Times New Roman"/>
          <w:color w:val="FF0000"/>
        </w:rPr>
        <w:t>“19</w:t>
      </w:r>
      <w:r w:rsidRPr="000F084E">
        <w:rPr>
          <w:rFonts w:ascii="Times New Roman" w:hAnsi="Times New Roman"/>
          <w:color w:val="FF0000"/>
        </w:rPr>
        <w:t>世纪末</w:t>
      </w:r>
      <w:r w:rsidRPr="000F084E">
        <w:rPr>
          <w:rFonts w:ascii="Times New Roman" w:hAnsi="Times New Roman"/>
          <w:color w:val="FF0000"/>
        </w:rPr>
        <w:t>20</w:t>
      </w:r>
      <w:r w:rsidRPr="000F084E">
        <w:rPr>
          <w:rFonts w:ascii="Times New Roman" w:hAnsi="Times New Roman"/>
          <w:color w:val="FF0000"/>
        </w:rPr>
        <w:t>世纪初以来</w:t>
      </w:r>
      <w:r w:rsidRPr="000F084E">
        <w:rPr>
          <w:rFonts w:ascii="Times New Roman" w:hAnsi="Times New Roman"/>
          <w:color w:val="FF0000"/>
        </w:rPr>
        <w:t>……</w:t>
      </w:r>
      <w:r w:rsidRPr="000F084E">
        <w:rPr>
          <w:rFonts w:ascii="Times New Roman" w:hAnsi="Times New Roman"/>
          <w:color w:val="FF0000"/>
        </w:rPr>
        <w:t>而妇女角色的变化也体现在了冬奥会赛场上</w:t>
      </w:r>
      <w:r w:rsidRPr="000F084E">
        <w:rPr>
          <w:rFonts w:ascii="Times New Roman" w:hAnsi="Times New Roman"/>
          <w:color w:val="FF0000"/>
        </w:rPr>
        <w:t>”</w:t>
      </w:r>
      <w:r w:rsidRPr="000F084E">
        <w:rPr>
          <w:rFonts w:ascii="Times New Roman" w:hAnsi="Times New Roman"/>
          <w:color w:val="FF0000"/>
        </w:rPr>
        <w:t>并结合所学知识可知，由于工业革命发展和战争导致的青壮力缺少，越来越多的妇女走出家庭，成为工业劳动者，她们的社会角色发生了变化，这为妇女社会地位的提高创造了条件，能够广泛参与各方面社会生活，带动了女性在冬奥会上参与程度的提高。</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lastRenderedPageBreak/>
        <w:t>（</w:t>
      </w:r>
      <w:r w:rsidR="00023ECC" w:rsidRPr="000F084E">
        <w:rPr>
          <w:rFonts w:ascii="Times New Roman" w:hAnsi="Times New Roman"/>
          <w:color w:val="FF0000"/>
        </w:rPr>
        <w:t>3</w:t>
      </w:r>
      <w:r>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第一问：根据</w:t>
      </w:r>
      <w:r w:rsidRPr="000F084E">
        <w:rPr>
          <w:rFonts w:ascii="Times New Roman" w:hAnsi="Times New Roman"/>
          <w:color w:val="FF0000"/>
        </w:rPr>
        <w:t>“</w:t>
      </w:r>
      <w:r w:rsidRPr="000F084E">
        <w:rPr>
          <w:rFonts w:ascii="Times New Roman" w:hAnsi="Times New Roman"/>
          <w:color w:val="FF0000"/>
        </w:rPr>
        <w:t>最初的几届冬奥会，观众只能现场观看</w:t>
      </w:r>
      <w:r w:rsidRPr="000F084E">
        <w:rPr>
          <w:rFonts w:ascii="Times New Roman" w:hAnsi="Times New Roman"/>
          <w:color w:val="FF0000"/>
        </w:rPr>
        <w:t>……</w:t>
      </w:r>
      <w:r w:rsidRPr="000F084E">
        <w:rPr>
          <w:rFonts w:ascii="Times New Roman" w:hAnsi="Times New Roman"/>
          <w:color w:val="FF0000"/>
        </w:rPr>
        <w:t>形成了全球传播网络</w:t>
      </w:r>
      <w:r w:rsidRPr="000F084E">
        <w:rPr>
          <w:rFonts w:ascii="Times New Roman" w:hAnsi="Times New Roman"/>
          <w:color w:val="FF0000"/>
        </w:rPr>
        <w:t>”</w:t>
      </w:r>
      <w:r w:rsidRPr="000F084E">
        <w:rPr>
          <w:rFonts w:ascii="Times New Roman" w:hAnsi="Times New Roman"/>
          <w:color w:val="FF0000"/>
        </w:rPr>
        <w:t>概括可知，冬奥会的观看方式从现场观看到电视转播，再到而今的全球网络直播。第二问：根据</w:t>
      </w:r>
      <w:r w:rsidRPr="000F084E">
        <w:rPr>
          <w:rFonts w:ascii="Times New Roman" w:hAnsi="Times New Roman"/>
          <w:color w:val="FF0000"/>
        </w:rPr>
        <w:t>“</w:t>
      </w:r>
      <w:r w:rsidRPr="000F084E">
        <w:rPr>
          <w:rFonts w:ascii="Times New Roman" w:hAnsi="Times New Roman"/>
          <w:color w:val="FF0000"/>
        </w:rPr>
        <w:t>依托我国的</w:t>
      </w:r>
      <w:r w:rsidRPr="000F084E">
        <w:rPr>
          <w:rFonts w:ascii="Times New Roman" w:hAnsi="Times New Roman"/>
          <w:color w:val="FF0000"/>
        </w:rPr>
        <w:t>5G</w:t>
      </w:r>
      <w:r w:rsidRPr="000F084E">
        <w:rPr>
          <w:rFonts w:ascii="Times New Roman" w:hAnsi="Times New Roman"/>
          <w:color w:val="FF0000"/>
        </w:rPr>
        <w:t>等专利技术和来自多个国家的设备支持，同时借助跨国企业、新数字媒体等</w:t>
      </w:r>
      <w:r w:rsidRPr="000F084E">
        <w:rPr>
          <w:rFonts w:ascii="Times New Roman" w:hAnsi="Times New Roman"/>
          <w:color w:val="FF0000"/>
        </w:rPr>
        <w:t>”</w:t>
      </w:r>
      <w:r w:rsidRPr="000F084E">
        <w:rPr>
          <w:rFonts w:ascii="Times New Roman" w:hAnsi="Times New Roman"/>
          <w:color w:val="FF0000"/>
        </w:rPr>
        <w:t>并所学知识可知，冬奥会进一步广泛传播得益于第三次科技革命的电子计算机与网络技术。</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在世界近代史上，有过三次科技革命，科技推动了社会的进步和发展。如今科技正在改变着我们的生活。阅读材料，回答问题。</w:t>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材料一</w:t>
      </w:r>
      <w:r w:rsidRPr="000F084E">
        <w:rPr>
          <w:rFonts w:ascii="Times New Roman" w:eastAsia="'Times New Roman'" w:hAnsi="Times New Roman" w:cs="'Times New Roman'"/>
        </w:rPr>
        <w:t>   </w:t>
      </w:r>
      <w:r w:rsidRPr="000F084E">
        <w:rPr>
          <w:rFonts w:ascii="Times New Roman" w:eastAsia="楷体" w:hAnsi="Times New Roman" w:cs="楷体"/>
        </w:rPr>
        <w:t>英国科学家李约瑟曾提出一个著名论断：蒸汽机</w:t>
      </w:r>
      <w:r w:rsidRPr="000F084E">
        <w:rPr>
          <w:rFonts w:ascii="Times New Roman" w:eastAsia="楷体" w:hAnsi="Times New Roman" w:cs="楷体"/>
        </w:rPr>
        <w:t>=</w:t>
      </w:r>
      <w:r w:rsidRPr="000F084E">
        <w:rPr>
          <w:rFonts w:ascii="Times New Roman" w:eastAsia="楷体" w:hAnsi="Times New Roman" w:cs="楷体"/>
        </w:rPr>
        <w:t>水排</w:t>
      </w:r>
      <w:r w:rsidRPr="000F084E">
        <w:rPr>
          <w:rFonts w:ascii="Times New Roman" w:eastAsia="楷体" w:hAnsi="Times New Roman" w:cs="楷体"/>
        </w:rPr>
        <w:t>+</w:t>
      </w:r>
      <w:r w:rsidRPr="000F084E">
        <w:rPr>
          <w:rFonts w:ascii="Times New Roman" w:eastAsia="楷体" w:hAnsi="Times New Roman" w:cs="楷体"/>
        </w:rPr>
        <w:t>风箱。他想用这一公式说明，没有中国古代技术成就，西方近代革命的心脏</w:t>
      </w:r>
      <w:r w:rsidRPr="000F084E">
        <w:rPr>
          <w:rFonts w:ascii="Times New Roman" w:eastAsia="楷体" w:hAnsi="Times New Roman" w:cs="楷体"/>
        </w:rPr>
        <w:t>——</w:t>
      </w:r>
      <w:r w:rsidRPr="000F084E">
        <w:rPr>
          <w:rFonts w:ascii="Times New Roman" w:eastAsia="楷体" w:hAnsi="Times New Roman" w:cs="楷体"/>
        </w:rPr>
        <w:t>蒸汽机是不可能被发明的。从蒸汽机的关键结构看，</w:t>
      </w:r>
      <w:r w:rsidRPr="000F084E">
        <w:rPr>
          <w:rFonts w:ascii="Times New Roman" w:eastAsia="楷体" w:hAnsi="Times New Roman" w:cs="楷体"/>
        </w:rPr>
        <w:t>“</w:t>
      </w:r>
      <w:r w:rsidRPr="000F084E">
        <w:rPr>
          <w:rFonts w:ascii="Times New Roman" w:eastAsia="楷体" w:hAnsi="Times New Roman" w:cs="楷体"/>
        </w:rPr>
        <w:t>风箱</w:t>
      </w:r>
      <w:r w:rsidRPr="000F084E">
        <w:rPr>
          <w:rFonts w:ascii="Times New Roman" w:eastAsia="楷体" w:hAnsi="Times New Roman" w:cs="楷体"/>
        </w:rPr>
        <w:t>”</w:t>
      </w:r>
      <w:r w:rsidRPr="000F084E">
        <w:rPr>
          <w:rFonts w:ascii="Times New Roman" w:eastAsia="楷体" w:hAnsi="Times New Roman" w:cs="楷体"/>
        </w:rPr>
        <w:t>解决了双作式阀门问题，而</w:t>
      </w:r>
      <w:r w:rsidRPr="000F084E">
        <w:rPr>
          <w:rFonts w:ascii="Times New Roman" w:eastAsia="楷体" w:hAnsi="Times New Roman" w:cs="楷体"/>
        </w:rPr>
        <w:t>“</w:t>
      </w:r>
      <w:r w:rsidRPr="000F084E">
        <w:rPr>
          <w:rFonts w:ascii="Times New Roman" w:eastAsia="楷体" w:hAnsi="Times New Roman" w:cs="楷体"/>
        </w:rPr>
        <w:t>水排</w:t>
      </w:r>
      <w:r w:rsidRPr="000F084E">
        <w:rPr>
          <w:rFonts w:ascii="Times New Roman" w:eastAsia="楷体" w:hAnsi="Times New Roman" w:cs="楷体"/>
        </w:rPr>
        <w:t>”</w:t>
      </w:r>
      <w:r w:rsidRPr="000F084E">
        <w:rPr>
          <w:rFonts w:ascii="Times New Roman" w:eastAsia="楷体" w:hAnsi="Times New Roman" w:cs="楷体"/>
        </w:rPr>
        <w:t>则提供了直线运动和圆周运动之间的转换设备。</w:t>
      </w:r>
      <w:r w:rsidRPr="000F084E">
        <w:rPr>
          <w:rFonts w:ascii="Times New Roman" w:eastAsia="楷体" w:hAnsi="Times New Roman" w:cs="楷体"/>
        </w:rPr>
        <w:t>“</w:t>
      </w:r>
      <w:r w:rsidRPr="000F084E">
        <w:rPr>
          <w:rFonts w:ascii="Times New Roman" w:eastAsia="楷体" w:hAnsi="Times New Roman" w:cs="楷体"/>
        </w:rPr>
        <w:t>风箱</w:t>
      </w:r>
      <w:r w:rsidRPr="000F084E">
        <w:rPr>
          <w:rFonts w:ascii="Times New Roman" w:eastAsia="楷体" w:hAnsi="Times New Roman" w:cs="楷体"/>
        </w:rPr>
        <w:t>”</w:t>
      </w:r>
      <w:r w:rsidRPr="000F084E">
        <w:rPr>
          <w:rFonts w:ascii="Times New Roman" w:eastAsia="楷体" w:hAnsi="Times New Roman" w:cs="楷体"/>
        </w:rPr>
        <w:t>是我国宋代发明，尔后传到西方，</w:t>
      </w:r>
      <w:r w:rsidRPr="000F084E">
        <w:rPr>
          <w:rFonts w:ascii="Times New Roman" w:eastAsia="楷体" w:hAnsi="Times New Roman" w:cs="楷体"/>
        </w:rPr>
        <w:t>18</w:t>
      </w:r>
      <w:r w:rsidRPr="000F084E">
        <w:rPr>
          <w:rFonts w:ascii="Times New Roman" w:eastAsia="楷体" w:hAnsi="Times New Roman" w:cs="楷体"/>
        </w:rPr>
        <w:t>世纪在欧洲普遍应用，而</w:t>
      </w:r>
      <w:r w:rsidRPr="000F084E">
        <w:rPr>
          <w:rFonts w:ascii="Times New Roman" w:eastAsia="楷体" w:hAnsi="Times New Roman" w:cs="楷体"/>
        </w:rPr>
        <w:t>“</w:t>
      </w:r>
      <w:r w:rsidRPr="000F084E">
        <w:rPr>
          <w:rFonts w:ascii="Times New Roman" w:eastAsia="楷体" w:hAnsi="Times New Roman" w:cs="楷体"/>
        </w:rPr>
        <w:t>水排</w:t>
      </w:r>
      <w:r w:rsidRPr="000F084E">
        <w:rPr>
          <w:rFonts w:ascii="Times New Roman" w:eastAsia="楷体" w:hAnsi="Times New Roman" w:cs="楷体"/>
        </w:rPr>
        <w:t>”</w:t>
      </w:r>
      <w:r w:rsidRPr="000F084E">
        <w:rPr>
          <w:rFonts w:ascii="Times New Roman" w:eastAsia="楷体" w:hAnsi="Times New Roman" w:cs="楷体"/>
        </w:rPr>
        <w:t>在</w:t>
      </w:r>
      <w:r w:rsidRPr="000F084E">
        <w:rPr>
          <w:rFonts w:ascii="Times New Roman" w:eastAsia="楷体" w:hAnsi="Times New Roman" w:cs="楷体"/>
        </w:rPr>
        <w:t>1900</w:t>
      </w:r>
      <w:r w:rsidRPr="000F084E">
        <w:rPr>
          <w:rFonts w:ascii="Times New Roman" w:eastAsia="楷体" w:hAnsi="Times New Roman" w:cs="楷体"/>
        </w:rPr>
        <w:t>多年前就在我国出现，《后汉书</w:t>
      </w:r>
      <w:r w:rsidRPr="000F084E">
        <w:rPr>
          <w:rFonts w:ascii="Times New Roman" w:eastAsia="楷体" w:hAnsi="Times New Roman" w:cs="楷体"/>
        </w:rPr>
        <w:t>·</w:t>
      </w:r>
      <w:r w:rsidRPr="000F084E">
        <w:rPr>
          <w:rFonts w:ascii="Times New Roman" w:eastAsia="楷体" w:hAnsi="Times New Roman" w:cs="楷体"/>
        </w:rPr>
        <w:t>杜诗传》中有明确记载。从这个角度看，我国古代先进的技术已经为蒸汽机发明打下了基础，但最早发明</w:t>
      </w:r>
      <w:r w:rsidRPr="000F084E">
        <w:rPr>
          <w:rFonts w:ascii="Times New Roman" w:eastAsia="楷体" w:hAnsi="Times New Roman" w:cs="楷体"/>
        </w:rPr>
        <w:t>“</w:t>
      </w:r>
      <w:r w:rsidRPr="000F084E">
        <w:rPr>
          <w:rFonts w:ascii="Times New Roman" w:eastAsia="楷体" w:hAnsi="Times New Roman" w:cs="楷体"/>
        </w:rPr>
        <w:t>风箱</w:t>
      </w:r>
      <w:r w:rsidRPr="000F084E">
        <w:rPr>
          <w:rFonts w:ascii="Times New Roman" w:eastAsia="楷体" w:hAnsi="Times New Roman" w:cs="楷体"/>
        </w:rPr>
        <w:t>”</w:t>
      </w:r>
      <w:r w:rsidRPr="000F084E">
        <w:rPr>
          <w:rFonts w:ascii="Times New Roman" w:eastAsia="楷体" w:hAnsi="Times New Roman" w:cs="楷体"/>
        </w:rPr>
        <w:t>和</w:t>
      </w:r>
      <w:r w:rsidRPr="000F084E">
        <w:rPr>
          <w:rFonts w:ascii="Times New Roman" w:eastAsia="楷体" w:hAnsi="Times New Roman" w:cs="楷体"/>
        </w:rPr>
        <w:t>“</w:t>
      </w:r>
      <w:r w:rsidRPr="000F084E">
        <w:rPr>
          <w:rFonts w:ascii="Times New Roman" w:eastAsia="楷体" w:hAnsi="Times New Roman" w:cs="楷体"/>
        </w:rPr>
        <w:t>水排</w:t>
      </w:r>
      <w:r w:rsidRPr="000F084E">
        <w:rPr>
          <w:rFonts w:ascii="Times New Roman" w:eastAsia="楷体" w:hAnsi="Times New Roman" w:cs="楷体"/>
        </w:rPr>
        <w:t>”</w:t>
      </w:r>
      <w:r w:rsidRPr="000F084E">
        <w:rPr>
          <w:rFonts w:ascii="Times New Roman" w:eastAsia="楷体" w:hAnsi="Times New Roman" w:cs="楷体"/>
        </w:rPr>
        <w:t>的中国人却没有制造出蒸汽机。</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摘编自薛依群《谁让我们与蒸汽机擦肩而过》</w:t>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材料二</w:t>
      </w:r>
      <w:r w:rsidRPr="000F084E">
        <w:rPr>
          <w:rFonts w:ascii="Times New Roman" w:eastAsia="'Times New Roman'" w:hAnsi="Times New Roman" w:cs="'Times New Roman'"/>
        </w:rPr>
        <w:t>   </w:t>
      </w:r>
      <w:r w:rsidRPr="000F084E">
        <w:rPr>
          <w:rFonts w:ascii="Times New Roman" w:eastAsia="楷体" w:hAnsi="Times New Roman" w:cs="楷体"/>
        </w:rPr>
        <w:t>《大国崛起》中说到：</w:t>
      </w:r>
      <w:r w:rsidRPr="000F084E">
        <w:rPr>
          <w:rFonts w:ascii="Times New Roman" w:eastAsia="楷体" w:hAnsi="Times New Roman" w:cs="楷体"/>
        </w:rPr>
        <w:t>“</w:t>
      </w:r>
      <w:r w:rsidRPr="000F084E">
        <w:rPr>
          <w:rFonts w:ascii="Times New Roman" w:eastAsia="楷体" w:hAnsi="Times New Roman" w:cs="楷体"/>
        </w:rPr>
        <w:t>瓦特驯服了地下之火，使之转化为机械能</w:t>
      </w:r>
      <w:r w:rsidRPr="000F084E">
        <w:rPr>
          <w:rFonts w:ascii="Times New Roman" w:eastAsia="楷体" w:hAnsi="Times New Roman" w:cs="楷体"/>
        </w:rPr>
        <w:t>……</w:t>
      </w:r>
      <w:r w:rsidRPr="000F084E">
        <w:rPr>
          <w:rFonts w:ascii="Times New Roman" w:eastAsia="楷体" w:hAnsi="Times New Roman" w:cs="楷体"/>
        </w:rPr>
        <w:t>爱迪生则以天上之火的形式，用于照明和动力</w:t>
      </w:r>
      <w:r w:rsidRPr="000F084E">
        <w:rPr>
          <w:rFonts w:ascii="Times New Roman" w:eastAsia="楷体" w:hAnsi="Times New Roman" w:cs="楷体"/>
        </w:rPr>
        <w:t>……"</w:t>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材料三</w:t>
      </w:r>
      <w:r w:rsidRPr="000F084E">
        <w:rPr>
          <w:rFonts w:ascii="Times New Roman" w:eastAsia="'Times New Roman'" w:hAnsi="Times New Roman" w:cs="'Times New Roman'"/>
        </w:rPr>
        <w:t>   </w:t>
      </w:r>
      <w:r w:rsidRPr="000F084E">
        <w:rPr>
          <w:rFonts w:ascii="Times New Roman" w:eastAsia="楷体" w:hAnsi="Times New Roman" w:cs="楷体"/>
        </w:rPr>
        <w:t>据中国载人航天工程办公室消息，</w:t>
      </w:r>
      <w:r w:rsidRPr="000F084E">
        <w:rPr>
          <w:rFonts w:ascii="Times New Roman" w:eastAsia="楷体" w:hAnsi="Times New Roman" w:cs="楷体"/>
        </w:rPr>
        <w:t>“</w:t>
      </w:r>
      <w:r w:rsidRPr="000F084E">
        <w:rPr>
          <w:rFonts w:ascii="Times New Roman" w:eastAsia="楷体" w:hAnsi="Times New Roman" w:cs="楷体"/>
        </w:rPr>
        <w:t>天宫课堂</w:t>
      </w:r>
      <w:r w:rsidRPr="000F084E">
        <w:rPr>
          <w:rFonts w:ascii="Times New Roman" w:eastAsia="楷体" w:hAnsi="Times New Roman" w:cs="楷体"/>
        </w:rPr>
        <w:t>”</w:t>
      </w:r>
      <w:r w:rsidRPr="000F084E">
        <w:rPr>
          <w:rFonts w:ascii="Times New Roman" w:eastAsia="楷体" w:hAnsi="Times New Roman" w:cs="楷体"/>
        </w:rPr>
        <w:t>第一课定于</w:t>
      </w:r>
      <w:r w:rsidRPr="000F084E">
        <w:rPr>
          <w:rFonts w:ascii="Times New Roman" w:eastAsia="楷体" w:hAnsi="Times New Roman" w:cs="楷体"/>
        </w:rPr>
        <w:t>12</w:t>
      </w:r>
      <w:r w:rsidRPr="000F084E">
        <w:rPr>
          <w:rFonts w:ascii="Times New Roman" w:eastAsia="楷体" w:hAnsi="Times New Roman" w:cs="楷体"/>
        </w:rPr>
        <w:t>月</w:t>
      </w:r>
      <w:r w:rsidRPr="000F084E">
        <w:rPr>
          <w:rFonts w:ascii="Times New Roman" w:eastAsia="楷体" w:hAnsi="Times New Roman" w:cs="楷体"/>
        </w:rPr>
        <w:t>9</w:t>
      </w:r>
      <w:r w:rsidRPr="000F084E">
        <w:rPr>
          <w:rFonts w:ascii="Times New Roman" w:eastAsia="楷体" w:hAnsi="Times New Roman" w:cs="楷体"/>
        </w:rPr>
        <w:t>日</w:t>
      </w:r>
      <w:r w:rsidRPr="000F084E">
        <w:rPr>
          <w:rFonts w:ascii="Times New Roman" w:eastAsia="楷体" w:hAnsi="Times New Roman" w:cs="楷体"/>
        </w:rPr>
        <w:t>15</w:t>
      </w:r>
      <w:r w:rsidRPr="000F084E">
        <w:rPr>
          <w:rFonts w:ascii="Times New Roman" w:eastAsia="楷体" w:hAnsi="Times New Roman" w:cs="楷体"/>
        </w:rPr>
        <w:t>：</w:t>
      </w:r>
      <w:r w:rsidRPr="000F084E">
        <w:rPr>
          <w:rFonts w:ascii="Times New Roman" w:eastAsia="楷体" w:hAnsi="Times New Roman" w:cs="楷体"/>
        </w:rPr>
        <w:t>40</w:t>
      </w:r>
      <w:r w:rsidRPr="000F084E">
        <w:rPr>
          <w:rFonts w:ascii="Times New Roman" w:eastAsia="楷体" w:hAnsi="Times New Roman" w:cs="楷体"/>
        </w:rPr>
        <w:t>开始，神舟十三号乘组航天员翟志刚、王亚平、叶光富将在中国空间站进行太空授课。本次太空授课活动将采取天地互动方式进行，在中国科技馆设置地面主课堂，在广西南宁、四川汶川、香港、澳门设置地面分课堂。届时</w:t>
      </w:r>
      <w:r w:rsidRPr="000F084E">
        <w:rPr>
          <w:rFonts w:ascii="Times New Roman" w:eastAsia="楷体" w:hAnsi="Times New Roman" w:cs="楷体"/>
        </w:rPr>
        <w:t>3</w:t>
      </w:r>
      <w:r w:rsidRPr="000F084E">
        <w:rPr>
          <w:rFonts w:ascii="Times New Roman" w:eastAsia="楷体" w:hAnsi="Times New Roman" w:cs="楷体"/>
        </w:rPr>
        <w:t>名航天员将在轨介绍展示中国空间站工作生活场景，演示微重力环境下细胞学实验、物体运动、液体表面张力等现象，并与地面课堂进行实时交流，传播载人航天知识，激发广大青少年科学兴趣。</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摘编自新华网</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材料一中中国实质上错过了什么？</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材料二中瓦特和爱迪生分别利用</w:t>
      </w:r>
      <w:r w:rsidR="00023ECC" w:rsidRPr="000F084E">
        <w:rPr>
          <w:rFonts w:ascii="Times New Roman" w:hAnsi="Times New Roman"/>
        </w:rPr>
        <w:t>“</w:t>
      </w:r>
      <w:r w:rsidR="00023ECC" w:rsidRPr="000F084E">
        <w:rPr>
          <w:rFonts w:ascii="Times New Roman" w:hAnsi="Times New Roman"/>
        </w:rPr>
        <w:t>火</w:t>
      </w:r>
      <w:r w:rsidR="00023ECC" w:rsidRPr="000F084E">
        <w:rPr>
          <w:rFonts w:ascii="Times New Roman" w:hAnsi="Times New Roman"/>
        </w:rPr>
        <w:t>”</w:t>
      </w:r>
      <w:r w:rsidR="00023ECC" w:rsidRPr="000F084E">
        <w:rPr>
          <w:rFonts w:ascii="Times New Roman" w:hAnsi="Times New Roman"/>
        </w:rPr>
        <w:t>为人类文明带来的新能源是什么？</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材料三中实现了</w:t>
      </w:r>
      <w:r w:rsidR="00023ECC" w:rsidRPr="000F084E">
        <w:rPr>
          <w:rFonts w:ascii="Times New Roman" w:hAnsi="Times New Roman"/>
        </w:rPr>
        <w:t>“</w:t>
      </w:r>
      <w:r w:rsidR="00023ECC" w:rsidRPr="000F084E">
        <w:rPr>
          <w:rFonts w:ascii="Times New Roman" w:hAnsi="Times New Roman"/>
        </w:rPr>
        <w:t>天地互动、实时交流</w:t>
      </w:r>
      <w:r w:rsidR="00023ECC" w:rsidRPr="000F084E">
        <w:rPr>
          <w:rFonts w:ascii="Times New Roman" w:hAnsi="Times New Roman"/>
        </w:rPr>
        <w:t>”</w:t>
      </w:r>
      <w:r w:rsidR="00023ECC" w:rsidRPr="000F084E">
        <w:rPr>
          <w:rFonts w:ascii="Times New Roman" w:hAnsi="Times New Roman"/>
        </w:rPr>
        <w:t>的关键技术源自于第三次科技革命的什么技术？</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4</w:t>
      </w:r>
      <w:r>
        <w:rPr>
          <w:rFonts w:ascii="Times New Roman" w:hAnsi="Times New Roman"/>
        </w:rPr>
        <w:t>）</w:t>
      </w:r>
      <w:r w:rsidR="00023ECC" w:rsidRPr="000F084E">
        <w:rPr>
          <w:rFonts w:ascii="Times New Roman" w:hAnsi="Times New Roman"/>
        </w:rPr>
        <w:t>曾经错失良机的中国已经抓住了第三次科技革命的机遇。给我们带来了什么启示？</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Times New Roman" w:hAnsi="Times New Roman"/>
          <w:color w:val="FF0000"/>
        </w:rPr>
        <w:t>工业革命</w:t>
      </w:r>
      <w:r w:rsidR="000F084E">
        <w:rPr>
          <w:rFonts w:ascii="Times New Roman" w:hAnsi="Times New Roman"/>
          <w:color w:val="FF0000"/>
        </w:rPr>
        <w:t>（</w:t>
      </w:r>
      <w:r w:rsidRPr="000F084E">
        <w:rPr>
          <w:rFonts w:ascii="Times New Roman" w:hAnsi="Times New Roman"/>
          <w:color w:val="FF0000"/>
        </w:rPr>
        <w:t>或者</w:t>
      </w:r>
      <w:r w:rsidRPr="000F084E">
        <w:rPr>
          <w:rFonts w:ascii="Times New Roman" w:hAnsi="Times New Roman"/>
          <w:color w:val="FF0000"/>
        </w:rPr>
        <w:t>“</w:t>
      </w:r>
      <w:r w:rsidRPr="000F084E">
        <w:rPr>
          <w:rFonts w:ascii="Times New Roman" w:hAnsi="Times New Roman"/>
          <w:color w:val="FF0000"/>
        </w:rPr>
        <w:t>第一次工业革命</w:t>
      </w:r>
      <w:r w:rsidRPr="000F084E">
        <w:rPr>
          <w:rFonts w:ascii="Times New Roman" w:hAnsi="Times New Roman"/>
          <w:color w:val="FF0000"/>
        </w:rPr>
        <w:t>”</w:t>
      </w:r>
      <w:r w:rsidR="000F084E">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煤炭；电力和石油。</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计算机互联网。</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科技是第一生产力；我国应抓住科技革命的机遇，努力发展经济，提高国际竞争力；中国应该大力发展科技等。</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lastRenderedPageBreak/>
        <w:t>（</w:t>
      </w:r>
      <w:r w:rsidR="00023ECC" w:rsidRPr="000F084E">
        <w:rPr>
          <w:rFonts w:ascii="Times New Roman" w:hAnsi="Times New Roman"/>
          <w:color w:val="FF0000"/>
        </w:rPr>
        <w:t>1</w:t>
      </w:r>
      <w:r>
        <w:rPr>
          <w:rFonts w:ascii="Times New Roman" w:hAnsi="Times New Roman"/>
          <w:color w:val="FF0000"/>
        </w:rPr>
        <w:t>）</w:t>
      </w:r>
      <w:r w:rsidR="00023ECC" w:rsidRPr="000F084E">
        <w:rPr>
          <w:rFonts w:ascii="Times New Roman" w:hAnsi="Times New Roman"/>
          <w:color w:val="FF0000"/>
        </w:rPr>
        <w:t>根据材料一</w:t>
      </w:r>
      <w:r w:rsidR="00023ECC" w:rsidRPr="000F084E">
        <w:rPr>
          <w:rFonts w:ascii="Times New Roman" w:hAnsi="Times New Roman"/>
          <w:color w:val="FF0000"/>
        </w:rPr>
        <w:t>“</w:t>
      </w:r>
      <w:r w:rsidR="00023ECC" w:rsidRPr="000F084E">
        <w:rPr>
          <w:rFonts w:ascii="Times New Roman" w:hAnsi="Times New Roman"/>
          <w:color w:val="FF0000"/>
        </w:rPr>
        <w:t>我国古代先进的技术已经为蒸汽机发明打下了基础，但最早发明</w:t>
      </w:r>
      <w:r w:rsidR="00023ECC" w:rsidRPr="000F084E">
        <w:rPr>
          <w:rFonts w:ascii="Times New Roman" w:hAnsi="Times New Roman"/>
          <w:color w:val="FF0000"/>
        </w:rPr>
        <w:t>‘</w:t>
      </w:r>
      <w:r w:rsidR="00023ECC" w:rsidRPr="000F084E">
        <w:rPr>
          <w:rFonts w:ascii="Times New Roman" w:hAnsi="Times New Roman"/>
          <w:color w:val="FF0000"/>
        </w:rPr>
        <w:t>风箱</w:t>
      </w:r>
      <w:r w:rsidR="00023ECC" w:rsidRPr="000F084E">
        <w:rPr>
          <w:rFonts w:ascii="Times New Roman" w:hAnsi="Times New Roman"/>
          <w:color w:val="FF0000"/>
        </w:rPr>
        <w:t>’</w:t>
      </w:r>
      <w:r w:rsidR="00023ECC" w:rsidRPr="000F084E">
        <w:rPr>
          <w:rFonts w:ascii="Times New Roman" w:hAnsi="Times New Roman"/>
          <w:color w:val="FF0000"/>
        </w:rPr>
        <w:t>和</w:t>
      </w:r>
      <w:r w:rsidR="00023ECC" w:rsidRPr="000F084E">
        <w:rPr>
          <w:rFonts w:ascii="Times New Roman" w:hAnsi="Times New Roman"/>
          <w:color w:val="FF0000"/>
        </w:rPr>
        <w:t>‘</w:t>
      </w:r>
      <w:r w:rsidR="00023ECC" w:rsidRPr="000F084E">
        <w:rPr>
          <w:rFonts w:ascii="Times New Roman" w:hAnsi="Times New Roman"/>
          <w:color w:val="FF0000"/>
        </w:rPr>
        <w:t>水排</w:t>
      </w:r>
      <w:r w:rsidR="00023ECC" w:rsidRPr="000F084E">
        <w:rPr>
          <w:rFonts w:ascii="Times New Roman" w:hAnsi="Times New Roman"/>
          <w:color w:val="FF0000"/>
        </w:rPr>
        <w:t>’</w:t>
      </w:r>
      <w:r w:rsidR="00023ECC" w:rsidRPr="000F084E">
        <w:rPr>
          <w:rFonts w:ascii="Times New Roman" w:hAnsi="Times New Roman"/>
          <w:color w:val="FF0000"/>
        </w:rPr>
        <w:t>的中国人却没有制造出蒸汽机</w:t>
      </w:r>
      <w:r w:rsidR="00023ECC" w:rsidRPr="000F084E">
        <w:rPr>
          <w:rFonts w:ascii="Times New Roman" w:hAnsi="Times New Roman"/>
          <w:color w:val="FF0000"/>
        </w:rPr>
        <w:t>”</w:t>
      </w:r>
      <w:r w:rsidR="00023ECC" w:rsidRPr="000F084E">
        <w:rPr>
          <w:rFonts w:ascii="Times New Roman" w:hAnsi="Times New Roman"/>
          <w:color w:val="FF0000"/>
        </w:rPr>
        <w:t>，结合所学知识可知，蒸汽机的发明和使用，是工业革命的标志，人类进入</w:t>
      </w:r>
      <w:r w:rsidR="00023ECC" w:rsidRPr="000F084E">
        <w:rPr>
          <w:rFonts w:ascii="Times New Roman" w:hAnsi="Times New Roman"/>
          <w:color w:val="FF0000"/>
        </w:rPr>
        <w:t>“</w:t>
      </w:r>
      <w:r w:rsidR="00023ECC" w:rsidRPr="000F084E">
        <w:rPr>
          <w:rFonts w:ascii="Times New Roman" w:hAnsi="Times New Roman"/>
          <w:color w:val="FF0000"/>
        </w:rPr>
        <w:t>蒸汽时代</w:t>
      </w:r>
      <w:r w:rsidR="00023ECC" w:rsidRPr="000F084E">
        <w:rPr>
          <w:rFonts w:ascii="Times New Roman" w:hAnsi="Times New Roman"/>
          <w:color w:val="FF0000"/>
        </w:rPr>
        <w:t>”</w:t>
      </w:r>
      <w:r w:rsidR="00023ECC" w:rsidRPr="000F084E">
        <w:rPr>
          <w:rFonts w:ascii="Times New Roman" w:hAnsi="Times New Roman"/>
          <w:color w:val="FF0000"/>
        </w:rPr>
        <w:t>。因此中国实质上错过了第一次工业革命。</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根据材料二，结合所学知识可知，将蒸汽机变为主要动力的发明家是瓦特，瓦特发明的蒸汽机所用的燃料是煤；美国发明大王爱迪生发明诸多家电，如耐用的白炽灯泡利用电学研究的最新成果，发明了耐用的白炽灯泡，可知，这一时期处于第二次工业革命时期，所利用的能源是电力和石油。因此瓦特和爱迪生分别利用</w:t>
      </w:r>
      <w:r w:rsidR="00023ECC" w:rsidRPr="000F084E">
        <w:rPr>
          <w:rFonts w:ascii="Times New Roman" w:hAnsi="Times New Roman"/>
          <w:color w:val="FF0000"/>
        </w:rPr>
        <w:t>“</w:t>
      </w:r>
      <w:r w:rsidR="00023ECC" w:rsidRPr="000F084E">
        <w:rPr>
          <w:rFonts w:ascii="Times New Roman" w:hAnsi="Times New Roman"/>
          <w:color w:val="FF0000"/>
        </w:rPr>
        <w:t>火</w:t>
      </w:r>
      <w:r w:rsidR="00023ECC" w:rsidRPr="000F084E">
        <w:rPr>
          <w:rFonts w:ascii="Times New Roman" w:hAnsi="Times New Roman"/>
          <w:color w:val="FF0000"/>
        </w:rPr>
        <w:t>”</w:t>
      </w:r>
      <w:r w:rsidR="00023ECC" w:rsidRPr="000F084E">
        <w:rPr>
          <w:rFonts w:ascii="Times New Roman" w:hAnsi="Times New Roman"/>
          <w:color w:val="FF0000"/>
        </w:rPr>
        <w:t>为人类文明带来的新能源是煤炭；电力和石油。</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根据材料三，结合所学知识可知，第三次科技革命以原子能技术、航天技术、电子计算机和可再生能源的应用为代表。第二次世界大战后，随着电子计算机的发明和普及，数据库和计算机网络建立起来。因此实现了</w:t>
      </w:r>
      <w:r w:rsidR="00023ECC" w:rsidRPr="000F084E">
        <w:rPr>
          <w:rFonts w:ascii="Times New Roman" w:hAnsi="Times New Roman"/>
          <w:color w:val="FF0000"/>
        </w:rPr>
        <w:t>“</w:t>
      </w:r>
      <w:r w:rsidR="00023ECC" w:rsidRPr="000F084E">
        <w:rPr>
          <w:rFonts w:ascii="Times New Roman" w:hAnsi="Times New Roman"/>
          <w:color w:val="FF0000"/>
        </w:rPr>
        <w:t>天地互动、实时交流</w:t>
      </w:r>
      <w:r w:rsidR="00023ECC" w:rsidRPr="000F084E">
        <w:rPr>
          <w:rFonts w:ascii="Times New Roman" w:hAnsi="Times New Roman"/>
          <w:color w:val="FF0000"/>
        </w:rPr>
        <w:t>”</w:t>
      </w:r>
      <w:r w:rsidR="00023ECC" w:rsidRPr="000F084E">
        <w:rPr>
          <w:rFonts w:ascii="Times New Roman" w:hAnsi="Times New Roman"/>
          <w:color w:val="FF0000"/>
        </w:rPr>
        <w:t>的关键技术源自于第三次科技革命的计算机互联网。</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结合所学知识可知，曾经错失良机的中国已经抓住了第三次科技革命的机遇，给我们带来的启示是，科技是第一生产力；我国应抓住科技革命的机遇，努力发展经济，提高国际竞争力；中国应该大力发展科技等。</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．在漫长的历史长河中，人类探索的脚步从未停止。</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83"/>
        <w:gridCol w:w="1407"/>
        <w:gridCol w:w="6056"/>
      </w:tblGrid>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事件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概况</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公元前</w:t>
            </w:r>
            <w:r w:rsidRPr="000F084E">
              <w:rPr>
                <w:rFonts w:ascii="Times New Roman" w:eastAsia="楷体" w:hAnsi="Times New Roman" w:cs="楷体"/>
              </w:rPr>
              <w:t>138</w:t>
            </w:r>
            <w:r w:rsidRPr="000F084E">
              <w:rPr>
                <w:rFonts w:ascii="Times New Roman" w:eastAsia="楷体" w:hAnsi="Times New Roman" w:cs="楷体"/>
              </w:rPr>
              <w:t>年</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宋体" w:eastAsia="宋体" w:hAnsi="宋体" w:cs="宋体" w:hint="eastAsia"/>
              </w:rPr>
              <w:t>①</w:t>
            </w:r>
            <w:r w:rsidRPr="000F084E">
              <w:rPr>
                <w:rFonts w:ascii="Times New Roman" w:eastAsia="楷体" w:hAnsi="Times New Roman" w:cs="楷体"/>
              </w:rPr>
              <w:t>__________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使汉朝了解了西域的具体情况。</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公元前</w:t>
            </w:r>
            <w:r w:rsidRPr="000F084E">
              <w:rPr>
                <w:rFonts w:ascii="Times New Roman" w:eastAsia="楷体" w:hAnsi="Times New Roman" w:cs="楷体"/>
              </w:rPr>
              <w:t>119</w:t>
            </w:r>
            <w:r w:rsidRPr="000F084E">
              <w:rPr>
                <w:rFonts w:ascii="Times New Roman" w:eastAsia="楷体" w:hAnsi="Times New Roman" w:cs="楷体"/>
              </w:rPr>
              <w:t>年</w:t>
            </w:r>
          </w:p>
        </w:tc>
        <w:tc>
          <w:tcPr>
            <w:tcW w:w="0" w:type="auto"/>
            <w:vMerge/>
            <w:tcBorders>
              <w:top w:val="single" w:sz="6" w:space="0" w:color="000000"/>
              <w:left w:val="single" w:sz="6" w:space="0" w:color="000000"/>
              <w:bottom w:val="single" w:sz="6" w:space="0" w:color="000000"/>
              <w:right w:val="single" w:sz="6" w:space="0" w:color="000000"/>
            </w:tcBorders>
          </w:tcPr>
          <w:p w:rsidR="009C4711" w:rsidRPr="000F084E" w:rsidRDefault="009C4711">
            <w:pPr>
              <w:spacing w:line="360" w:lineRule="auto"/>
              <w:ind w:firstLine="420"/>
              <w:jc w:val="left"/>
              <w:rPr>
                <w:rFonts w:ascii="Times New Roman" w:hAnsi="Times New Roman"/>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促进了汉朝与西域各国之间的相互了解与往来。</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公元</w:t>
            </w:r>
            <w:r w:rsidRPr="000F084E">
              <w:rPr>
                <w:rFonts w:ascii="Times New Roman" w:eastAsia="楷体" w:hAnsi="Times New Roman" w:cs="楷体"/>
              </w:rPr>
              <w:t>73</w:t>
            </w:r>
            <w:r w:rsidRPr="000F084E">
              <w:rPr>
                <w:rFonts w:ascii="Times New Roman" w:eastAsia="楷体" w:hAnsi="Times New Roman" w:cs="楷体"/>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班超经营西域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为促进多民族国家的发展做出了卓越贡献，加强了中国和中西亚各国的经济文化交流。</w:t>
            </w:r>
          </w:p>
        </w:tc>
      </w:tr>
      <w:tr w:rsidR="004F02DF">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公元</w:t>
            </w:r>
            <w:r w:rsidRPr="000F084E">
              <w:rPr>
                <w:rFonts w:ascii="Times New Roman" w:eastAsia="楷体" w:hAnsi="Times New Roman" w:cs="楷体"/>
              </w:rPr>
              <w:t>97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甘英出使大秦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711" w:rsidRPr="000F084E" w:rsidRDefault="00767DDB">
            <w:pPr>
              <w:spacing w:line="360" w:lineRule="auto"/>
              <w:ind w:firstLine="420"/>
              <w:jc w:val="left"/>
              <w:rPr>
                <w:rFonts w:ascii="Times New Roman" w:eastAsia="楷体" w:hAnsi="Times New Roman" w:cs="楷体"/>
              </w:rPr>
            </w:pPr>
            <w:r w:rsidRPr="000F084E">
              <w:rPr>
                <w:rFonts w:ascii="Times New Roman" w:eastAsia="楷体" w:hAnsi="Times New Roman" w:cs="楷体"/>
              </w:rPr>
              <w:t>了解沿途各地的山川地理、风土人情、珍禽异兽、物产和社会历史制度，丰富了东汉人对中西亚各国的认识。</w:t>
            </w:r>
          </w:p>
        </w:tc>
      </w:tr>
    </w:tbl>
    <w:p w:rsidR="009C4711" w:rsidRPr="000F084E" w:rsidRDefault="009C4711">
      <w:pPr>
        <w:spacing w:line="360" w:lineRule="auto"/>
        <w:ind w:firstLine="420"/>
        <w:jc w:val="left"/>
        <w:textAlignment w:val="center"/>
        <w:rPr>
          <w:rFonts w:ascii="Times New Roman" w:hAnsi="Times New Roman"/>
        </w:rPr>
      </w:pPr>
    </w:p>
    <w:p w:rsidR="009C4711" w:rsidRPr="000F084E" w:rsidRDefault="00767DDB">
      <w:pPr>
        <w:spacing w:line="360" w:lineRule="auto"/>
        <w:ind w:firstLine="420"/>
        <w:jc w:val="left"/>
        <w:textAlignment w:val="center"/>
        <w:rPr>
          <w:rFonts w:ascii="Times New Roman" w:eastAsia="楷体" w:hAnsi="Times New Roman" w:cs="楷体"/>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请结合所学写出上表</w:t>
      </w:r>
      <w:r w:rsidR="00023ECC" w:rsidRPr="000F084E">
        <w:rPr>
          <w:rFonts w:ascii="宋体" w:eastAsia="宋体" w:hAnsi="宋体" w:cs="宋体" w:hint="eastAsia"/>
        </w:rPr>
        <w:t>①</w:t>
      </w:r>
      <w:r w:rsidR="00023ECC" w:rsidRPr="000F084E">
        <w:rPr>
          <w:rFonts w:ascii="Times New Roman" w:hAnsi="Times New Roman"/>
        </w:rPr>
        <w:t>处历史事件，依据材料一并结合所学，概括上述事件共同的历史作用。</w:t>
      </w:r>
      <w:r w:rsidR="00023ECC" w:rsidRPr="000F084E">
        <w:rPr>
          <w:rFonts w:ascii="Times New Roman" w:eastAsia="楷体" w:hAnsi="Times New Roman" w:cs="楷体"/>
        </w:rPr>
        <w:t>材料二</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15</w:t>
      </w:r>
      <w:r w:rsidRPr="000F084E">
        <w:rPr>
          <w:rFonts w:ascii="Times New Roman" w:eastAsia="楷体" w:hAnsi="Times New Roman" w:cs="楷体"/>
        </w:rPr>
        <w:t>世纪开始远洋航行，使海洋在人类文明中的地位迅速上升。</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lastRenderedPageBreak/>
        <w:drawing>
          <wp:inline distT="0" distB="0" distL="114300" distR="114300">
            <wp:extent cx="4895850" cy="2990850"/>
            <wp:effectExtent l="0" t="0" r="6350" b="635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373"/>
                    <pic:cNvPicPr>
                      <a:picLocks noChangeAspect="1"/>
                    </pic:cNvPicPr>
                  </pic:nvPicPr>
                  <pic:blipFill>
                    <a:blip r:embed="rId161" cstate="print"/>
                    <a:stretch>
                      <a:fillRect/>
                    </a:stretch>
                  </pic:blipFill>
                  <pic:spPr>
                    <a:xfrm>
                      <a:off x="0" y="0"/>
                      <a:ext cx="4895850" cy="2990850"/>
                    </a:xfrm>
                    <a:prstGeom prst="rect">
                      <a:avLst/>
                    </a:prstGeom>
                  </pic:spPr>
                </pic:pic>
              </a:graphicData>
            </a:graphic>
          </wp:inline>
        </w:drawing>
      </w: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依据材料二并结合所学，说出该事件的名称及其影响。</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材料三</w:t>
      </w:r>
      <w:r w:rsidRPr="000F084E">
        <w:rPr>
          <w:rFonts w:ascii="Times New Roman" w:hAnsi="Times New Roman"/>
          <w:noProof/>
        </w:rPr>
        <w:drawing>
          <wp:inline distT="0" distB="0" distL="114300" distR="114300">
            <wp:extent cx="5880100" cy="1782445"/>
            <wp:effectExtent l="0" t="0" r="0" b="8255"/>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74"/>
                    <pic:cNvPicPr>
                      <a:picLocks noChangeAspect="1"/>
                    </pic:cNvPicPr>
                  </pic:nvPicPr>
                  <pic:blipFill>
                    <a:blip r:embed="rId162" cstate="print"/>
                    <a:stretch>
                      <a:fillRect/>
                    </a:stretch>
                  </pic:blipFill>
                  <pic:spPr>
                    <a:xfrm>
                      <a:off x="0" y="0"/>
                      <a:ext cx="5880100" cy="1782445"/>
                    </a:xfrm>
                    <a:prstGeom prst="rect">
                      <a:avLst/>
                    </a:prstGeom>
                  </pic:spPr>
                </pic:pic>
              </a:graphicData>
            </a:graphic>
          </wp:inline>
        </w:drawing>
      </w:r>
    </w:p>
    <w:p w:rsidR="009C4711" w:rsidRPr="000F084E" w:rsidRDefault="009C4711">
      <w:pPr>
        <w:spacing w:line="360" w:lineRule="auto"/>
        <w:ind w:firstLine="420"/>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依据材料三，概括此次</w:t>
      </w:r>
      <w:r w:rsidR="00023ECC" w:rsidRPr="000F084E">
        <w:rPr>
          <w:rFonts w:ascii="Times New Roman" w:hAnsi="Times New Roman"/>
        </w:rPr>
        <w:t>“</w:t>
      </w:r>
      <w:r w:rsidR="00023ECC" w:rsidRPr="000F084E">
        <w:rPr>
          <w:rFonts w:ascii="Times New Roman" w:hAnsi="Times New Roman"/>
        </w:rPr>
        <w:t>太空授课</w:t>
      </w:r>
      <w:r w:rsidR="00023ECC" w:rsidRPr="000F084E">
        <w:rPr>
          <w:rFonts w:ascii="Times New Roman" w:hAnsi="Times New Roman"/>
        </w:rPr>
        <w:t>”</w:t>
      </w:r>
      <w:r w:rsidR="00023ECC" w:rsidRPr="000F084E">
        <w:rPr>
          <w:rFonts w:ascii="Times New Roman" w:hAnsi="Times New Roman"/>
        </w:rPr>
        <w:t>得以成功实现的条件。</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材料四</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人类之所以能创造和发展出文明，就是因为我们敢于探索周围的环境。生产力水平的不断提高，为人类对世界纵深探索提供了物质条件。科技进步之后，我们得以观察星体和星系，发射探测卫星和轨道飞行器。我们是一个探索的文明，探索刻在我们的</w:t>
      </w:r>
      <w:r w:rsidRPr="000F084E">
        <w:rPr>
          <w:rFonts w:ascii="Times New Roman" w:eastAsia="楷体" w:hAnsi="Times New Roman" w:cs="楷体"/>
        </w:rPr>
        <w:t>DNA</w:t>
      </w:r>
      <w:r w:rsidRPr="000F084E">
        <w:rPr>
          <w:rFonts w:ascii="Times New Roman" w:eastAsia="楷体" w:hAnsi="Times New Roman" w:cs="楷体"/>
        </w:rPr>
        <w:t>中。</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《探索太空，人类绝无可能孤军奋战》</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4</w:t>
      </w:r>
      <w:r>
        <w:rPr>
          <w:rFonts w:ascii="Times New Roman" w:hAnsi="Times New Roman"/>
        </w:rPr>
        <w:t>）</w:t>
      </w:r>
      <w:r w:rsidR="00023ECC" w:rsidRPr="000F084E">
        <w:rPr>
          <w:rFonts w:ascii="Times New Roman" w:hAnsi="Times New Roman"/>
        </w:rPr>
        <w:t>依据材料一至材料三，概括人类探索活动范围不断扩大的过程。并结合材料四分析出现这一变化过程的主要原因。</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宋体" w:eastAsia="宋体" w:hAnsi="宋体" w:cs="宋体" w:hint="eastAsia"/>
          <w:color w:val="FF0000"/>
        </w:rPr>
        <w:t>①</w:t>
      </w:r>
      <w:r w:rsidRPr="000F084E">
        <w:rPr>
          <w:rFonts w:ascii="Times New Roman" w:hAnsi="Times New Roman"/>
          <w:color w:val="FF0000"/>
        </w:rPr>
        <w:t>：张骞通西域。历史作用促进了统一多民族国家的发展，加强了中国和中西亚各国的经济文化交流。</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名称：新航路开辟。影响：欧洲和亚洲、非洲、美洲之间建立起了直接的商业联系，</w:t>
      </w:r>
      <w:r w:rsidR="00023ECC" w:rsidRPr="000F084E">
        <w:rPr>
          <w:rFonts w:ascii="Times New Roman" w:hAnsi="Times New Roman"/>
          <w:color w:val="FF0000"/>
        </w:rPr>
        <w:lastRenderedPageBreak/>
        <w:t>往来日益密切。世界开始连为一个整体，世界的观念也从此逐步确立起来。</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条件：精细准备；工程技术的密切配合；航天员的练习；国家和载人航天工程办公室对太空科普教育的重视。</w:t>
      </w:r>
    </w:p>
    <w:p w:rsidR="009C4711" w:rsidRPr="000F084E" w:rsidRDefault="00767DDB">
      <w:pPr>
        <w:spacing w:line="360" w:lineRule="auto"/>
        <w:jc w:val="left"/>
        <w:textAlignment w:val="center"/>
        <w:rPr>
          <w:rFonts w:ascii="Times New Roman" w:hAnsi="Times New Roman"/>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过程：从亚洲走向世界；从地面走向太空。主要原因：敢于探索；生产力水平的不断提高；科技的进步。</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rPr>
        <w:t>【</w:t>
      </w: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1</w:t>
      </w:r>
      <w:r w:rsidRPr="000F084E">
        <w:rPr>
          <w:rFonts w:ascii="Times New Roman" w:hAnsi="Times New Roman"/>
          <w:color w:val="FF0000"/>
        </w:rPr>
        <w:t>）依据材料一的</w:t>
      </w:r>
      <w:r w:rsidRPr="000F084E">
        <w:rPr>
          <w:rFonts w:ascii="Times New Roman" w:hAnsi="Times New Roman"/>
          <w:color w:val="FF0000"/>
        </w:rPr>
        <w:t>“</w:t>
      </w:r>
      <w:r w:rsidRPr="000F084E">
        <w:rPr>
          <w:rFonts w:ascii="Times New Roman" w:hAnsi="Times New Roman"/>
          <w:color w:val="FF0000"/>
        </w:rPr>
        <w:t>公元前</w:t>
      </w:r>
      <w:r w:rsidRPr="000F084E">
        <w:rPr>
          <w:rFonts w:ascii="Times New Roman" w:hAnsi="Times New Roman"/>
          <w:color w:val="FF0000"/>
        </w:rPr>
        <w:t>138</w:t>
      </w:r>
      <w:r w:rsidRPr="000F084E">
        <w:rPr>
          <w:rFonts w:ascii="Times New Roman" w:hAnsi="Times New Roman"/>
          <w:color w:val="FF0000"/>
        </w:rPr>
        <w:t>年，使汉朝了解了西域的具体情况。公元前</w:t>
      </w:r>
      <w:r w:rsidRPr="000F084E">
        <w:rPr>
          <w:rFonts w:ascii="Times New Roman" w:hAnsi="Times New Roman"/>
          <w:color w:val="FF0000"/>
        </w:rPr>
        <w:t>119</w:t>
      </w:r>
      <w:r w:rsidRPr="000F084E">
        <w:rPr>
          <w:rFonts w:ascii="Times New Roman" w:hAnsi="Times New Roman"/>
          <w:color w:val="FF0000"/>
        </w:rPr>
        <w:t>年，促进了汉朝与西域各国之间的相互了解与往来。</w:t>
      </w:r>
      <w:r w:rsidRPr="000F084E">
        <w:rPr>
          <w:rFonts w:ascii="Times New Roman" w:hAnsi="Times New Roman"/>
          <w:color w:val="FF0000"/>
        </w:rPr>
        <w:t>”</w:t>
      </w:r>
      <w:r w:rsidRPr="000F084E">
        <w:rPr>
          <w:rFonts w:ascii="Times New Roman" w:hAnsi="Times New Roman"/>
          <w:color w:val="FF0000"/>
        </w:rPr>
        <w:t>结合所学知识可知，公元前</w:t>
      </w:r>
      <w:r w:rsidRPr="000F084E">
        <w:rPr>
          <w:rFonts w:ascii="Times New Roman" w:hAnsi="Times New Roman"/>
          <w:color w:val="FF0000"/>
        </w:rPr>
        <w:t>138</w:t>
      </w:r>
      <w:r w:rsidRPr="000F084E">
        <w:rPr>
          <w:rFonts w:ascii="Times New Roman" w:hAnsi="Times New Roman"/>
          <w:color w:val="FF0000"/>
        </w:rPr>
        <w:t>年，张骞第一次出使西域，使汉朝了解了西域的具体情况。公元前</w:t>
      </w:r>
      <w:r w:rsidRPr="000F084E">
        <w:rPr>
          <w:rFonts w:ascii="Times New Roman" w:hAnsi="Times New Roman"/>
          <w:color w:val="FF0000"/>
        </w:rPr>
        <w:t>119</w:t>
      </w:r>
      <w:r w:rsidRPr="000F084E">
        <w:rPr>
          <w:rFonts w:ascii="Times New Roman" w:hAnsi="Times New Roman"/>
          <w:color w:val="FF0000"/>
        </w:rPr>
        <w:t>年，张骞第二次出使西域，促进了汉朝与西域各国之间的相互了解与往来。故</w:t>
      </w:r>
      <w:r w:rsidRPr="000F084E">
        <w:rPr>
          <w:rFonts w:ascii="宋体" w:eastAsia="宋体" w:hAnsi="宋体" w:cs="宋体" w:hint="eastAsia"/>
          <w:color w:val="FF0000"/>
        </w:rPr>
        <w:t>①</w:t>
      </w:r>
      <w:r w:rsidRPr="000F084E">
        <w:rPr>
          <w:rFonts w:ascii="Times New Roman" w:hAnsi="Times New Roman"/>
          <w:color w:val="FF0000"/>
        </w:rPr>
        <w:t>处填张骞通西域。依据材料一的</w:t>
      </w:r>
      <w:r w:rsidRPr="000F084E">
        <w:rPr>
          <w:rFonts w:ascii="Times New Roman" w:hAnsi="Times New Roman"/>
          <w:color w:val="FF0000"/>
        </w:rPr>
        <w:t>“</w:t>
      </w:r>
      <w:r w:rsidRPr="000F084E">
        <w:rPr>
          <w:rFonts w:ascii="Times New Roman" w:hAnsi="Times New Roman"/>
          <w:color w:val="FF0000"/>
        </w:rPr>
        <w:t>张骞通西域、班超经营西域、甘英出使大秦</w:t>
      </w:r>
      <w:r w:rsidRPr="000F084E">
        <w:rPr>
          <w:rFonts w:ascii="Times New Roman" w:hAnsi="Times New Roman"/>
          <w:color w:val="FF0000"/>
        </w:rPr>
        <w:t>”</w:t>
      </w:r>
      <w:r w:rsidRPr="000F084E">
        <w:rPr>
          <w:rFonts w:ascii="Times New Roman" w:hAnsi="Times New Roman"/>
          <w:color w:val="FF0000"/>
        </w:rPr>
        <w:t>和</w:t>
      </w:r>
      <w:r w:rsidRPr="000F084E">
        <w:rPr>
          <w:rFonts w:ascii="Times New Roman" w:hAnsi="Times New Roman"/>
          <w:color w:val="FF0000"/>
        </w:rPr>
        <w:t>“</w:t>
      </w:r>
      <w:r w:rsidRPr="000F084E">
        <w:rPr>
          <w:rFonts w:ascii="Times New Roman" w:hAnsi="Times New Roman"/>
          <w:color w:val="FF0000"/>
        </w:rPr>
        <w:t>为促进多民族国家的发展做出了卓越贡献，加强了中国和中西亚各国的经济文化交流。</w:t>
      </w:r>
      <w:r w:rsidRPr="000F084E">
        <w:rPr>
          <w:rFonts w:ascii="Times New Roman" w:hAnsi="Times New Roman"/>
          <w:color w:val="FF0000"/>
        </w:rPr>
        <w:t>”</w:t>
      </w:r>
      <w:r w:rsidRPr="000F084E">
        <w:rPr>
          <w:rFonts w:ascii="Times New Roman" w:hAnsi="Times New Roman"/>
          <w:color w:val="FF0000"/>
        </w:rPr>
        <w:t>结合所学知识可知，这些历史事件共同的历史作用是：促进了统一多民族国家的发展，加强了中国和中西亚各国的经济文化交流。</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）依据材料二的</w:t>
      </w:r>
      <w:r w:rsidRPr="000F084E">
        <w:rPr>
          <w:rFonts w:ascii="Times New Roman" w:hAnsi="Times New Roman"/>
          <w:color w:val="FF0000"/>
        </w:rPr>
        <w:t>“15</w:t>
      </w:r>
      <w:r w:rsidRPr="000F084E">
        <w:rPr>
          <w:rFonts w:ascii="Times New Roman" w:hAnsi="Times New Roman"/>
          <w:color w:val="FF0000"/>
        </w:rPr>
        <w:t>世纪开始远洋航行，使海洋在人类文明中的地位迅速上升。</w:t>
      </w:r>
      <w:r w:rsidRPr="000F084E">
        <w:rPr>
          <w:rFonts w:ascii="Times New Roman" w:hAnsi="Times New Roman"/>
          <w:color w:val="FF0000"/>
        </w:rPr>
        <w:t>”</w:t>
      </w:r>
      <w:r w:rsidRPr="000F084E">
        <w:rPr>
          <w:rFonts w:ascii="Times New Roman" w:hAnsi="Times New Roman"/>
          <w:color w:val="FF0000"/>
        </w:rPr>
        <w:t>和图片信息，结合所学知识可知，事件的名称是新航路开辟。新航路开辟以后，欧洲和亚洲、非洲、美洲之间建立起了直接的商业联系，往来日益密切。世界开始连为一个整体，世界的观念也从此逐步确立起来。</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）依据材料三的</w:t>
      </w:r>
      <w:r w:rsidRPr="000F084E">
        <w:rPr>
          <w:rFonts w:ascii="Times New Roman" w:hAnsi="Times New Roman"/>
          <w:color w:val="FF0000"/>
        </w:rPr>
        <w:t>“</w:t>
      </w:r>
      <w:r w:rsidRPr="000F084E">
        <w:rPr>
          <w:rFonts w:ascii="Times New Roman" w:hAnsi="Times New Roman"/>
          <w:color w:val="FF0000"/>
        </w:rPr>
        <w:t>与地面授课相比，太空授课更需要精细准备。</w:t>
      </w:r>
      <w:r w:rsidRPr="000F084E">
        <w:rPr>
          <w:rFonts w:ascii="Times New Roman" w:hAnsi="Times New Roman"/>
          <w:color w:val="FF0000"/>
        </w:rPr>
        <w:t>”</w:t>
      </w:r>
      <w:r w:rsidRPr="000F084E">
        <w:rPr>
          <w:rFonts w:ascii="Times New Roman" w:hAnsi="Times New Roman"/>
          <w:color w:val="FF0000"/>
        </w:rPr>
        <w:t>可以概括出此次</w:t>
      </w:r>
      <w:r w:rsidRPr="000F084E">
        <w:rPr>
          <w:rFonts w:ascii="Times New Roman" w:hAnsi="Times New Roman"/>
          <w:color w:val="FF0000"/>
        </w:rPr>
        <w:t>“</w:t>
      </w:r>
      <w:r w:rsidRPr="000F084E">
        <w:rPr>
          <w:rFonts w:ascii="Times New Roman" w:hAnsi="Times New Roman"/>
          <w:color w:val="FF0000"/>
        </w:rPr>
        <w:t>太空授课</w:t>
      </w:r>
      <w:r w:rsidRPr="000F084E">
        <w:rPr>
          <w:rFonts w:ascii="Times New Roman" w:hAnsi="Times New Roman"/>
          <w:color w:val="FF0000"/>
        </w:rPr>
        <w:t>”</w:t>
      </w:r>
      <w:r w:rsidRPr="000F084E">
        <w:rPr>
          <w:rFonts w:ascii="Times New Roman" w:hAnsi="Times New Roman"/>
          <w:color w:val="FF0000"/>
        </w:rPr>
        <w:t>得以成功实现的条件是：精细准备；依据材料三的</w:t>
      </w:r>
      <w:r w:rsidRPr="000F084E">
        <w:rPr>
          <w:rFonts w:ascii="Times New Roman" w:hAnsi="Times New Roman"/>
          <w:color w:val="FF0000"/>
        </w:rPr>
        <w:t>“</w:t>
      </w:r>
      <w:r w:rsidRPr="000F084E">
        <w:rPr>
          <w:rFonts w:ascii="Times New Roman" w:hAnsi="Times New Roman"/>
          <w:color w:val="FF0000"/>
        </w:rPr>
        <w:t>从工程技术方面来讲，需要</w:t>
      </w:r>
      <w:r w:rsidRPr="000F084E">
        <w:rPr>
          <w:rFonts w:ascii="Times New Roman" w:hAnsi="Times New Roman"/>
          <w:color w:val="FF0000"/>
        </w:rPr>
        <w:t>‘</w:t>
      </w:r>
      <w:r w:rsidRPr="000F084E">
        <w:rPr>
          <w:rFonts w:ascii="Times New Roman" w:hAnsi="Times New Roman"/>
          <w:color w:val="FF0000"/>
        </w:rPr>
        <w:t>天链</w:t>
      </w:r>
      <w:r w:rsidRPr="000F084E">
        <w:rPr>
          <w:rFonts w:ascii="Times New Roman" w:hAnsi="Times New Roman"/>
          <w:color w:val="FF0000"/>
        </w:rPr>
        <w:t>’</w:t>
      </w:r>
      <w:r w:rsidRPr="000F084E">
        <w:rPr>
          <w:rFonts w:ascii="Times New Roman" w:hAnsi="Times New Roman"/>
          <w:color w:val="FF0000"/>
        </w:rPr>
        <w:t>中继卫星、空间站、地面测控站密切配合；此外，太空授课必须考虑失重环境的影响，航天员在失重条件下摄像保持稳定，也需要练习</w:t>
      </w:r>
      <w:r w:rsidRPr="000F084E">
        <w:rPr>
          <w:rFonts w:ascii="Times New Roman" w:hAnsi="Times New Roman"/>
          <w:color w:val="FF0000"/>
        </w:rPr>
        <w:t>”</w:t>
      </w:r>
      <w:r w:rsidRPr="000F084E">
        <w:rPr>
          <w:rFonts w:ascii="Times New Roman" w:hAnsi="Times New Roman"/>
          <w:color w:val="FF0000"/>
        </w:rPr>
        <w:t>可以概括出此次</w:t>
      </w:r>
      <w:r w:rsidRPr="000F084E">
        <w:rPr>
          <w:rFonts w:ascii="Times New Roman" w:hAnsi="Times New Roman"/>
          <w:color w:val="FF0000"/>
        </w:rPr>
        <w:t>“</w:t>
      </w:r>
      <w:r w:rsidRPr="000F084E">
        <w:rPr>
          <w:rFonts w:ascii="Times New Roman" w:hAnsi="Times New Roman"/>
          <w:color w:val="FF0000"/>
        </w:rPr>
        <w:t>太空授课</w:t>
      </w:r>
      <w:r w:rsidRPr="000F084E">
        <w:rPr>
          <w:rFonts w:ascii="Times New Roman" w:hAnsi="Times New Roman"/>
          <w:color w:val="FF0000"/>
        </w:rPr>
        <w:t>”</w:t>
      </w:r>
      <w:r w:rsidRPr="000F084E">
        <w:rPr>
          <w:rFonts w:ascii="Times New Roman" w:hAnsi="Times New Roman"/>
          <w:color w:val="FF0000"/>
        </w:rPr>
        <w:t>得以成功实现的条件是：工程技术的密切配合；航天员的练习；依据材料三的</w:t>
      </w:r>
      <w:r w:rsidRPr="000F084E">
        <w:rPr>
          <w:rFonts w:ascii="Times New Roman" w:hAnsi="Times New Roman"/>
          <w:color w:val="FF0000"/>
        </w:rPr>
        <w:t>“</w:t>
      </w:r>
      <w:r w:rsidRPr="000F084E">
        <w:rPr>
          <w:rFonts w:ascii="Times New Roman" w:hAnsi="Times New Roman"/>
          <w:color w:val="FF0000"/>
        </w:rPr>
        <w:t>而航天员在繁忙的任务期间进行太空授课，体现了国家和载人航天工程办公室对太空科普教育的重视。</w:t>
      </w:r>
      <w:r w:rsidRPr="000F084E">
        <w:rPr>
          <w:rFonts w:ascii="Times New Roman" w:hAnsi="Times New Roman"/>
          <w:color w:val="FF0000"/>
        </w:rPr>
        <w:t>”</w:t>
      </w:r>
      <w:r w:rsidRPr="000F084E">
        <w:rPr>
          <w:rFonts w:ascii="Times New Roman" w:hAnsi="Times New Roman"/>
          <w:color w:val="FF0000"/>
        </w:rPr>
        <w:t>可以概括出此次</w:t>
      </w:r>
      <w:r w:rsidRPr="000F084E">
        <w:rPr>
          <w:rFonts w:ascii="Times New Roman" w:hAnsi="Times New Roman"/>
          <w:color w:val="FF0000"/>
        </w:rPr>
        <w:t>“</w:t>
      </w:r>
      <w:r w:rsidRPr="000F084E">
        <w:rPr>
          <w:rFonts w:ascii="Times New Roman" w:hAnsi="Times New Roman"/>
          <w:color w:val="FF0000"/>
        </w:rPr>
        <w:t>太空授课</w:t>
      </w:r>
      <w:r w:rsidRPr="000F084E">
        <w:rPr>
          <w:rFonts w:ascii="Times New Roman" w:hAnsi="Times New Roman"/>
          <w:color w:val="FF0000"/>
        </w:rPr>
        <w:t>”</w:t>
      </w:r>
      <w:r w:rsidRPr="000F084E">
        <w:rPr>
          <w:rFonts w:ascii="Times New Roman" w:hAnsi="Times New Roman"/>
          <w:color w:val="FF0000"/>
        </w:rPr>
        <w:t>得以成功实现的条件是：国家和载人航天工程办公室对太空科普教育的重视。</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4</w:t>
      </w:r>
      <w:r w:rsidRPr="000F084E">
        <w:rPr>
          <w:rFonts w:ascii="Times New Roman" w:hAnsi="Times New Roman"/>
          <w:color w:val="FF0000"/>
        </w:rPr>
        <w:t>）依据材料一至材料三，可以概括出人类探索活动范围不断扩大的过程是：从亚洲走向世界；从地面走向太空。结合材料四的</w:t>
      </w:r>
      <w:r w:rsidRPr="000F084E">
        <w:rPr>
          <w:rFonts w:ascii="Times New Roman" w:hAnsi="Times New Roman"/>
          <w:color w:val="FF0000"/>
        </w:rPr>
        <w:t>“</w:t>
      </w:r>
      <w:r w:rsidRPr="000F084E">
        <w:rPr>
          <w:rFonts w:ascii="Times New Roman" w:hAnsi="Times New Roman"/>
          <w:color w:val="FF0000"/>
        </w:rPr>
        <w:t>人类之所以能创造和发展出文明，就是因为我们敢于探索周围的环境。生产力水平的不断提高，为人类对世界纵深探索提供了物质条件。科技进步之后，我们得以观察星体和星系，发射探测卫星和轨道飞行器。</w:t>
      </w:r>
      <w:r w:rsidRPr="000F084E">
        <w:rPr>
          <w:rFonts w:ascii="Times New Roman" w:hAnsi="Times New Roman"/>
          <w:color w:val="FF0000"/>
        </w:rPr>
        <w:t>”</w:t>
      </w:r>
      <w:r w:rsidRPr="000F084E">
        <w:rPr>
          <w:rFonts w:ascii="Times New Roman" w:hAnsi="Times New Roman"/>
          <w:color w:val="FF0000"/>
        </w:rPr>
        <w:t>可以分析得出出现这一变化过程的主要原因是：敢于探索；生产力水平的不断提高；科技的进步。</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4</w:t>
      </w:r>
      <w:r w:rsidRPr="000F084E">
        <w:rPr>
          <w:rFonts w:ascii="Times New Roman" w:hAnsi="Times New Roman"/>
        </w:rPr>
        <w:t>．构建人类命运共同体就是要</w:t>
      </w:r>
      <w:r w:rsidRPr="000F084E">
        <w:rPr>
          <w:rFonts w:ascii="Times New Roman" w:hAnsi="Times New Roman"/>
        </w:rPr>
        <w:t>“</w:t>
      </w:r>
      <w:r w:rsidRPr="000F084E">
        <w:rPr>
          <w:rFonts w:ascii="Times New Roman" w:hAnsi="Times New Roman"/>
        </w:rPr>
        <w:t>建设持久和平、普遍安全、共同繁荣、开放包容、清洁美丽的世界</w:t>
      </w:r>
      <w:r w:rsidRPr="000F084E">
        <w:rPr>
          <w:rFonts w:ascii="Times New Roman" w:hAnsi="Times New Roman"/>
        </w:rPr>
        <w:t>”</w:t>
      </w:r>
      <w:r w:rsidRPr="000F084E">
        <w:rPr>
          <w:rFonts w:ascii="Times New Roman" w:hAnsi="Times New Roman"/>
        </w:rPr>
        <w:t>。阅读下列材料，完成相关问题。</w:t>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材料一</w:t>
      </w:r>
      <w:r w:rsidRPr="000F084E">
        <w:rPr>
          <w:rFonts w:ascii="Times New Roman" w:eastAsia="'Times New Roman'" w:hAnsi="Times New Roman" w:cs="'Times New Roman'"/>
        </w:rPr>
        <w:t>       </w:t>
      </w:r>
      <w:r w:rsidRPr="000F084E">
        <w:rPr>
          <w:rFonts w:ascii="Times New Roman" w:eastAsia="楷体" w:hAnsi="Times New Roman" w:cs="楷体"/>
        </w:rPr>
        <w:t>古代</w:t>
      </w:r>
      <w:r w:rsidRPr="000F084E">
        <w:rPr>
          <w:rFonts w:ascii="Times New Roman" w:eastAsia="楷体" w:hAnsi="Times New Roman" w:cs="楷体"/>
        </w:rPr>
        <w:t>“</w:t>
      </w:r>
      <w:r w:rsidRPr="000F084E">
        <w:rPr>
          <w:rFonts w:ascii="Times New Roman" w:eastAsia="楷体" w:hAnsi="Times New Roman" w:cs="楷体"/>
        </w:rPr>
        <w:t>丝绸之路</w:t>
      </w:r>
      <w:r w:rsidRPr="000F084E">
        <w:rPr>
          <w:rFonts w:ascii="Times New Roman" w:eastAsia="楷体" w:hAnsi="Times New Roman" w:cs="楷体"/>
        </w:rPr>
        <w:t>”</w:t>
      </w:r>
      <w:r w:rsidRPr="000F084E">
        <w:rPr>
          <w:rFonts w:ascii="Times New Roman" w:eastAsia="楷体" w:hAnsi="Times New Roman" w:cs="楷体"/>
        </w:rPr>
        <w:t>和</w:t>
      </w:r>
      <w:r w:rsidRPr="000F084E">
        <w:rPr>
          <w:rFonts w:ascii="Times New Roman" w:eastAsia="楷体" w:hAnsi="Times New Roman" w:cs="楷体"/>
        </w:rPr>
        <w:t>“</w:t>
      </w:r>
      <w:r w:rsidRPr="000F084E">
        <w:rPr>
          <w:rFonts w:ascii="Times New Roman" w:eastAsia="楷体" w:hAnsi="Times New Roman" w:cs="楷体"/>
        </w:rPr>
        <w:t>海上丝绸之路</w:t>
      </w:r>
      <w:r w:rsidRPr="000F084E">
        <w:rPr>
          <w:rFonts w:ascii="Times New Roman" w:eastAsia="楷体" w:hAnsi="Times New Roman" w:cs="楷体"/>
        </w:rPr>
        <w:t>”</w:t>
      </w:r>
      <w:r w:rsidRPr="000F084E">
        <w:rPr>
          <w:rFonts w:ascii="Times New Roman" w:eastAsia="楷体" w:hAnsi="Times New Roman" w:cs="楷体"/>
        </w:rPr>
        <w:t>把沿线国家和大洲通过无数的节点联结起来，这些节点促成了一个松散的经济和安全共同体的形成。随着经济全球化的深入，国际社会需要一个联结全球经贸的通道和共同体。</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lastRenderedPageBreak/>
        <w:t>——</w:t>
      </w:r>
      <w:r w:rsidRPr="000F084E">
        <w:rPr>
          <w:rFonts w:ascii="Times New Roman" w:eastAsia="楷体" w:hAnsi="Times New Roman" w:cs="楷体"/>
        </w:rPr>
        <w:t>狄伯杰《从根本上建设人类命运共同体》</w:t>
      </w:r>
    </w:p>
    <w:p w:rsidR="009C4711" w:rsidRPr="000F084E" w:rsidRDefault="00767DDB">
      <w:pPr>
        <w:spacing w:line="360" w:lineRule="auto"/>
        <w:jc w:val="left"/>
        <w:textAlignment w:val="center"/>
        <w:rPr>
          <w:rFonts w:ascii="Times New Roman" w:eastAsia="'Times New Roman'" w:hAnsi="Times New Roman" w:cs="'Times New Roman'"/>
        </w:rPr>
      </w:pPr>
      <w:r w:rsidRPr="000F084E">
        <w:rPr>
          <w:rFonts w:ascii="Times New Roman" w:eastAsia="楷体" w:hAnsi="Times New Roman" w:cs="楷体"/>
        </w:rPr>
        <w:t>材料二</w:t>
      </w:r>
      <w:r w:rsidRPr="000F084E">
        <w:rPr>
          <w:rFonts w:ascii="Times New Roman" w:eastAsia="'Times New Roman'" w:hAnsi="Times New Roman" w:cs="'Times New Roman'"/>
        </w:rPr>
        <w:t>       </w:t>
      </w:r>
      <w:r w:rsidRPr="000F084E">
        <w:rPr>
          <w:rFonts w:ascii="Times New Roman" w:eastAsia="楷体" w:hAnsi="Times New Roman" w:cs="楷体"/>
        </w:rPr>
        <w:t>“</w:t>
      </w:r>
      <w:r w:rsidRPr="000F084E">
        <w:rPr>
          <w:rFonts w:ascii="Times New Roman" w:eastAsia="楷体" w:hAnsi="Times New Roman" w:cs="楷体"/>
        </w:rPr>
        <w:t>总有一天，到那时</w:t>
      </w:r>
      <w:r w:rsidRPr="000F084E">
        <w:rPr>
          <w:rFonts w:ascii="Times New Roman" w:eastAsia="楷体" w:hAnsi="Times New Roman" w:cs="楷体"/>
        </w:rPr>
        <w:t>……</w:t>
      </w:r>
      <w:r w:rsidRPr="000F084E">
        <w:rPr>
          <w:rFonts w:ascii="Times New Roman" w:eastAsia="楷体" w:hAnsi="Times New Roman" w:cs="楷体"/>
        </w:rPr>
        <w:t>所有的欧洲国家，无须丢掉你们各自的特点和闪光的个性，都将紧紧地融合在一个高级的整体里。到那时，你们将构筑欧洲的友爱关系。</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（法国）维克多</w:t>
      </w:r>
      <w:r w:rsidRPr="000F084E">
        <w:rPr>
          <w:rFonts w:ascii="Times New Roman" w:eastAsia="楷体" w:hAnsi="Times New Roman" w:cs="楷体"/>
        </w:rPr>
        <w:t>·</w:t>
      </w:r>
      <w:r w:rsidRPr="000F084E">
        <w:rPr>
          <w:rFonts w:ascii="Times New Roman" w:eastAsia="楷体" w:hAnsi="Times New Roman" w:cs="楷体"/>
        </w:rPr>
        <w:t>雨果</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材料一中，古代</w:t>
      </w:r>
      <w:r w:rsidR="00023ECC" w:rsidRPr="000F084E">
        <w:rPr>
          <w:rFonts w:ascii="Times New Roman" w:hAnsi="Times New Roman"/>
        </w:rPr>
        <w:t>“</w:t>
      </w:r>
      <w:r w:rsidR="00023ECC" w:rsidRPr="000F084E">
        <w:rPr>
          <w:rFonts w:ascii="Times New Roman" w:hAnsi="Times New Roman"/>
        </w:rPr>
        <w:t>丝绸之路</w:t>
      </w:r>
      <w:r w:rsidR="00023ECC" w:rsidRPr="000F084E">
        <w:rPr>
          <w:rFonts w:ascii="Times New Roman" w:hAnsi="Times New Roman"/>
        </w:rPr>
        <w:t>”</w:t>
      </w:r>
      <w:r w:rsidR="00023ECC" w:rsidRPr="000F084E">
        <w:rPr>
          <w:rFonts w:ascii="Times New Roman" w:hAnsi="Times New Roman"/>
        </w:rPr>
        <w:t>和</w:t>
      </w:r>
      <w:r w:rsidR="00023ECC" w:rsidRPr="000F084E">
        <w:rPr>
          <w:rFonts w:ascii="Times New Roman" w:hAnsi="Times New Roman"/>
        </w:rPr>
        <w:t>“</w:t>
      </w:r>
      <w:r w:rsidR="00023ECC" w:rsidRPr="000F084E">
        <w:rPr>
          <w:rFonts w:ascii="Times New Roman" w:hAnsi="Times New Roman"/>
        </w:rPr>
        <w:t>海王丝绸之路</w:t>
      </w:r>
      <w:r w:rsidR="00023ECC" w:rsidRPr="000F084E">
        <w:rPr>
          <w:rFonts w:ascii="Times New Roman" w:hAnsi="Times New Roman"/>
        </w:rPr>
        <w:t>”</w:t>
      </w:r>
      <w:r w:rsidR="00023ECC" w:rsidRPr="000F084E">
        <w:rPr>
          <w:rFonts w:ascii="Times New Roman" w:hAnsi="Times New Roman"/>
        </w:rPr>
        <w:t>是哪位皇帝在位时期开辟的？在经济全球化推动下，形成了哪些经贸共同体？</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材料二中，雨果设想的欧洲国家关系是怎样的？这种设想在欧洲迈出重要步伐的标志性事件是什么？</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2022</w:t>
      </w:r>
      <w:r w:rsidR="00023ECC" w:rsidRPr="000F084E">
        <w:rPr>
          <w:rFonts w:ascii="Times New Roman" w:hAnsi="Times New Roman"/>
        </w:rPr>
        <w:t>年北京冬奥会开幕式讲述的是</w:t>
      </w:r>
      <w:r w:rsidR="00023ECC" w:rsidRPr="000F084E">
        <w:rPr>
          <w:rFonts w:ascii="Times New Roman" w:hAnsi="Times New Roman"/>
        </w:rPr>
        <w:t>“</w:t>
      </w:r>
      <w:r w:rsidR="00023ECC" w:rsidRPr="000F084E">
        <w:rPr>
          <w:rFonts w:ascii="Times New Roman" w:hAnsi="Times New Roman"/>
        </w:rPr>
        <w:t>一朵雪花的故事</w:t>
      </w:r>
      <w:r w:rsidR="00023ECC" w:rsidRPr="000F084E">
        <w:rPr>
          <w:rFonts w:ascii="Times New Roman" w:hAnsi="Times New Roman"/>
        </w:rPr>
        <w:t>”</w:t>
      </w:r>
      <w:r w:rsidR="00023ECC" w:rsidRPr="000F084E">
        <w:rPr>
          <w:rFonts w:ascii="Times New Roman" w:hAnsi="Times New Roman"/>
        </w:rPr>
        <w:t>，用一朵雪花承载人类命运共同的情感，传递</w:t>
      </w:r>
      <w:r w:rsidR="00023ECC" w:rsidRPr="000F084E">
        <w:rPr>
          <w:rFonts w:ascii="Times New Roman" w:hAnsi="Times New Roman"/>
        </w:rPr>
        <w:t>“</w:t>
      </w:r>
      <w:r w:rsidR="00023ECC" w:rsidRPr="000F084E">
        <w:rPr>
          <w:rFonts w:ascii="Times New Roman" w:hAnsi="Times New Roman"/>
        </w:rPr>
        <w:t>一起向未来</w:t>
      </w:r>
      <w:r w:rsidR="00023ECC" w:rsidRPr="000F084E">
        <w:rPr>
          <w:rFonts w:ascii="Times New Roman" w:hAnsi="Times New Roman"/>
        </w:rPr>
        <w:t>”</w:t>
      </w:r>
      <w:r w:rsidR="00023ECC" w:rsidRPr="000F084E">
        <w:rPr>
          <w:rFonts w:ascii="Times New Roman" w:hAnsi="Times New Roman"/>
        </w:rPr>
        <w:t>的中国主张，表达了中国与各国合作共赢的愿望。请你以</w:t>
      </w:r>
      <w:r w:rsidR="00023ECC" w:rsidRPr="000F084E">
        <w:rPr>
          <w:rFonts w:ascii="Times New Roman" w:hAnsi="Times New Roman"/>
        </w:rPr>
        <w:t>“</w:t>
      </w:r>
      <w:r w:rsidR="00023ECC" w:rsidRPr="000F084E">
        <w:rPr>
          <w:rFonts w:ascii="Times New Roman" w:hAnsi="Times New Roman"/>
        </w:rPr>
        <w:t>命运共同，共享共赢</w:t>
      </w:r>
      <w:r w:rsidR="00023ECC" w:rsidRPr="000F084E">
        <w:rPr>
          <w:rFonts w:ascii="Times New Roman" w:hAnsi="Times New Roman"/>
        </w:rPr>
        <w:t>”</w:t>
      </w:r>
      <w:r w:rsidR="00023ECC" w:rsidRPr="000F084E">
        <w:rPr>
          <w:rFonts w:ascii="Times New Roman" w:hAnsi="Times New Roman"/>
        </w:rPr>
        <w:t>为主题，写一篇不少于</w:t>
      </w:r>
      <w:r w:rsidR="00023ECC" w:rsidRPr="000F084E">
        <w:rPr>
          <w:rFonts w:ascii="Times New Roman" w:hAnsi="Times New Roman"/>
        </w:rPr>
        <w:t>200</w:t>
      </w:r>
      <w:r w:rsidR="00023ECC" w:rsidRPr="000F084E">
        <w:rPr>
          <w:rFonts w:ascii="Times New Roman" w:hAnsi="Times New Roman"/>
        </w:rPr>
        <w:t>字的历史小论文。要求：题目自拟，条理清晰，重点突出，史论结合，真情实感，文采斐然。</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Times New Roman" w:hAnsi="Times New Roman"/>
          <w:color w:val="FF0000"/>
        </w:rPr>
        <w:t>汉武帝；世界贸易组织，欧盟，北美自由贸易区等。</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关系：形成政治经济共同体；标志性事件：欧洲共同体的建立。</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构建人类命运共同体理念以全人类共同价值为价值导向，倡导和平发展与合作共赢。习近平总书记多次阐述了全人类共同价值的内涵，强调各国历史、文化、制度、发展水平不尽相同，但各国人民都追求和平、发展、公平、正义、民主、自由的全人类共同价值。和平是世界人民的永恒期望，各国无论大小、强弱、贫富，都应该做和平的维护者和促进者。发展是解决一切问题的基础和关键，维护各国稳定、应对全球治理问题和促进世界和平都离不开发展。在经济全球化时代，各国在对外事务中并非你死我活的零和博弈关系，而是共荣共损的休戚相关者。国家间只有加强相互理解、相互支持、相互帮助，才能在竞争中求合作，在合作中谋共赢。构建人类命运共同体，建设持久和平、普遍安全、共同繁荣、开放包容、清洁美丽的世界，符合中国人民和世界人民的根本利益。中国共产党领导中国人民取得了举世瞩目的发展成就，未来要继续与世界各国人民同心协力推动构建人类命运共同体。</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1</w:t>
      </w:r>
      <w:r w:rsidRPr="000F084E">
        <w:rPr>
          <w:rFonts w:ascii="Times New Roman" w:hAnsi="Times New Roman"/>
          <w:color w:val="FF0000"/>
        </w:rPr>
        <w:t>）结合所学内容可知，古代</w:t>
      </w:r>
      <w:r w:rsidRPr="000F084E">
        <w:rPr>
          <w:rFonts w:ascii="Times New Roman" w:hAnsi="Times New Roman"/>
          <w:color w:val="FF0000"/>
        </w:rPr>
        <w:t>“</w:t>
      </w:r>
      <w:r w:rsidRPr="000F084E">
        <w:rPr>
          <w:rFonts w:ascii="Times New Roman" w:hAnsi="Times New Roman"/>
          <w:color w:val="FF0000"/>
        </w:rPr>
        <w:t>丝绸之路</w:t>
      </w:r>
      <w:r w:rsidRPr="000F084E">
        <w:rPr>
          <w:rFonts w:ascii="Times New Roman" w:hAnsi="Times New Roman"/>
          <w:color w:val="FF0000"/>
        </w:rPr>
        <w:t>”</w:t>
      </w:r>
      <w:r w:rsidRPr="000F084E">
        <w:rPr>
          <w:rFonts w:ascii="Times New Roman" w:hAnsi="Times New Roman"/>
          <w:color w:val="FF0000"/>
        </w:rPr>
        <w:t>和</w:t>
      </w:r>
      <w:r w:rsidRPr="000F084E">
        <w:rPr>
          <w:rFonts w:ascii="Times New Roman" w:hAnsi="Times New Roman"/>
          <w:color w:val="FF0000"/>
        </w:rPr>
        <w:t>“</w:t>
      </w:r>
      <w:r w:rsidRPr="000F084E">
        <w:rPr>
          <w:rFonts w:ascii="Times New Roman" w:hAnsi="Times New Roman"/>
          <w:color w:val="FF0000"/>
        </w:rPr>
        <w:t>海上丝绸之路</w:t>
      </w:r>
      <w:r w:rsidRPr="000F084E">
        <w:rPr>
          <w:rFonts w:ascii="Times New Roman" w:hAnsi="Times New Roman"/>
          <w:color w:val="FF0000"/>
        </w:rPr>
        <w:t>”</w:t>
      </w:r>
      <w:r w:rsidRPr="000F084E">
        <w:rPr>
          <w:rFonts w:ascii="Times New Roman" w:hAnsi="Times New Roman"/>
          <w:color w:val="FF0000"/>
        </w:rPr>
        <w:t>是汉武帝在位时期开辟的；在经济全球化的推动下相继形成了世界贸易组织，欧盟，北美自由贸易区等经贸共同体。</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2</w:t>
      </w:r>
      <w:r w:rsidRPr="000F084E">
        <w:rPr>
          <w:rFonts w:ascii="Times New Roman" w:hAnsi="Times New Roman"/>
          <w:color w:val="FF0000"/>
        </w:rPr>
        <w:t>）关系根据</w:t>
      </w:r>
      <w:r w:rsidRPr="000F084E">
        <w:rPr>
          <w:rFonts w:ascii="Times New Roman" w:hAnsi="Times New Roman"/>
          <w:color w:val="FF0000"/>
        </w:rPr>
        <w:t>“</w:t>
      </w:r>
      <w:r w:rsidRPr="000F084E">
        <w:rPr>
          <w:rFonts w:ascii="Times New Roman" w:hAnsi="Times New Roman"/>
          <w:color w:val="FF0000"/>
        </w:rPr>
        <w:t>所有的欧洲国家，无须丢掉你们各自的特点和闪光的个性，都将紧紧地融合在一个高级的整体里</w:t>
      </w:r>
      <w:r w:rsidRPr="000F084E">
        <w:rPr>
          <w:rFonts w:ascii="Times New Roman" w:hAnsi="Times New Roman"/>
          <w:color w:val="FF0000"/>
        </w:rPr>
        <w:t>”</w:t>
      </w:r>
      <w:r w:rsidRPr="000F084E">
        <w:rPr>
          <w:rFonts w:ascii="Times New Roman" w:hAnsi="Times New Roman"/>
          <w:color w:val="FF0000"/>
        </w:rPr>
        <w:t>可知是形成政治经济共同体；标志性事件结合所学内容可知是欧洲共同体的建立。</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w:t>
      </w:r>
      <w:r w:rsidRPr="000F084E">
        <w:rPr>
          <w:rFonts w:ascii="Times New Roman" w:hAnsi="Times New Roman"/>
          <w:color w:val="FF0000"/>
        </w:rPr>
        <w:t>3</w:t>
      </w:r>
      <w:r w:rsidRPr="000F084E">
        <w:rPr>
          <w:rFonts w:ascii="Times New Roman" w:hAnsi="Times New Roman"/>
          <w:color w:val="FF0000"/>
        </w:rPr>
        <w:t>）本题为开放性试题，没有固定答案。综合材料内容并结合所学进行作答，言之有理即可。如构建人类命运共同体理念以全人类共同价值为价值导向，倡导和平发展与合作共赢。习近平总书记多次阐述了全人类共同价值的内涵，强调各国历史、文化、制度、发展水平不</w:t>
      </w:r>
      <w:r w:rsidRPr="000F084E">
        <w:rPr>
          <w:rFonts w:ascii="Times New Roman" w:hAnsi="Times New Roman"/>
          <w:color w:val="FF0000"/>
        </w:rPr>
        <w:lastRenderedPageBreak/>
        <w:t>尽相同，但各国人民都追求和平、发展、公平、正义、民主、自由的全人类共同价值。和平是世界人民的永恒期望，各国无论大小、强弱、贫富，都应该做和平的维护者和促进者。发展是解决一切问题的基础和关键，维护各国稳定、应对全球治理问题和促进世界和平都离不开发展。在经济全球化时代，各国在对外事务中并非你死我活的零和博弈关系，而是共荣共损的休戚相关者。国家间只有加强相互理解、相互支持、相互帮助，才能在竞争中求合作，在合作中谋共赢。构建人类命运共同体，建设持久和平、普遍安全、共同繁荣、开放包容、清洁美丽的世界，符合中国人民和世界人民的根本利益。中国共产党领导中国人民取得了举世瞩目的发展成就，未来要继续与世界各国人民同心协力推动构建人类命运共同体。</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5</w:t>
      </w:r>
      <w:r w:rsidRPr="000F084E">
        <w:rPr>
          <w:rFonts w:ascii="Times New Roman" w:hAnsi="Times New Roman"/>
        </w:rPr>
        <w:t>．人类生活在同一个地球村，各国日益相互依存、命运与共，越来越成为你中有我，我中有你的命运共同体。阅读材料，完成下列问题：</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材料一：从</w:t>
      </w:r>
      <w:r w:rsidRPr="000F084E">
        <w:rPr>
          <w:rFonts w:ascii="Times New Roman" w:eastAsia="楷体" w:hAnsi="Times New Roman" w:cs="楷体"/>
        </w:rPr>
        <w:t>15</w:t>
      </w:r>
      <w:r w:rsidRPr="000F084E">
        <w:rPr>
          <w:rFonts w:ascii="Times New Roman" w:eastAsia="楷体" w:hAnsi="Times New Roman" w:cs="楷体"/>
        </w:rPr>
        <w:t>世纪末开始，人们认识世界的视野发生了重大变化，由亚欧</w:t>
      </w:r>
      <w:r w:rsidRPr="000F084E">
        <w:rPr>
          <w:rFonts w:ascii="Times New Roman" w:eastAsia="楷体" w:hAnsi="Times New Roman" w:cs="楷体"/>
        </w:rPr>
        <w:t>“</w:t>
      </w:r>
      <w:r w:rsidRPr="000F084E">
        <w:rPr>
          <w:rFonts w:ascii="Times New Roman" w:eastAsia="楷体" w:hAnsi="Times New Roman" w:cs="楷体"/>
        </w:rPr>
        <w:t>整体</w:t>
      </w:r>
      <w:r w:rsidRPr="000F084E">
        <w:rPr>
          <w:rFonts w:ascii="Times New Roman" w:eastAsia="楷体" w:hAnsi="Times New Roman" w:cs="楷体"/>
        </w:rPr>
        <w:t>”</w:t>
      </w:r>
      <w:r w:rsidRPr="000F084E">
        <w:rPr>
          <w:rFonts w:ascii="Times New Roman" w:eastAsia="楷体" w:hAnsi="Times New Roman" w:cs="楷体"/>
        </w:rPr>
        <w:t>扩展到欧亚非美四大洲联系为一个整体，迅速开启了从</w:t>
      </w:r>
      <w:r w:rsidRPr="000F084E">
        <w:rPr>
          <w:rFonts w:ascii="Times New Roman" w:eastAsia="楷体" w:hAnsi="Times New Roman" w:cs="楷体"/>
        </w:rPr>
        <w:t>“</w:t>
      </w:r>
      <w:r w:rsidRPr="000F084E">
        <w:rPr>
          <w:rFonts w:ascii="Times New Roman" w:eastAsia="楷体" w:hAnsi="Times New Roman" w:cs="楷体"/>
        </w:rPr>
        <w:t>狭隘地域性的存在</w:t>
      </w:r>
      <w:r w:rsidRPr="000F084E">
        <w:rPr>
          <w:rFonts w:ascii="Times New Roman" w:eastAsia="楷体" w:hAnsi="Times New Roman" w:cs="楷体"/>
        </w:rPr>
        <w:t>”</w:t>
      </w:r>
      <w:r w:rsidRPr="000F084E">
        <w:rPr>
          <w:rFonts w:ascii="Times New Roman" w:eastAsia="楷体" w:hAnsi="Times New Roman" w:cs="楷体"/>
        </w:rPr>
        <w:t>到</w:t>
      </w:r>
      <w:r w:rsidRPr="000F084E">
        <w:rPr>
          <w:rFonts w:ascii="Times New Roman" w:eastAsia="楷体" w:hAnsi="Times New Roman" w:cs="楷体"/>
        </w:rPr>
        <w:t>“</w:t>
      </w:r>
      <w:r w:rsidRPr="000F084E">
        <w:rPr>
          <w:rFonts w:ascii="Times New Roman" w:eastAsia="楷体" w:hAnsi="Times New Roman" w:cs="楷体"/>
        </w:rPr>
        <w:t>世界历史性的存在</w:t>
      </w:r>
      <w:r w:rsidRPr="000F084E">
        <w:rPr>
          <w:rFonts w:ascii="Times New Roman" w:eastAsia="楷体" w:hAnsi="Times New Roman" w:cs="楷体"/>
        </w:rPr>
        <w:t>”</w:t>
      </w:r>
      <w:r w:rsidRPr="000F084E">
        <w:rPr>
          <w:rFonts w:ascii="Times New Roman" w:eastAsia="楷体" w:hAnsi="Times New Roman" w:cs="楷体"/>
        </w:rPr>
        <w:t>的发晨进程。</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1</w:t>
      </w:r>
      <w:r>
        <w:rPr>
          <w:rFonts w:ascii="Times New Roman" w:hAnsi="Times New Roman"/>
        </w:rPr>
        <w:t>）</w:t>
      </w:r>
      <w:r w:rsidR="00023ECC" w:rsidRPr="000F084E">
        <w:rPr>
          <w:rFonts w:ascii="Times New Roman" w:hAnsi="Times New Roman"/>
        </w:rPr>
        <w:t>材料一中</w:t>
      </w:r>
      <w:r w:rsidR="00023ECC" w:rsidRPr="000F084E">
        <w:rPr>
          <w:rFonts w:ascii="Times New Roman" w:hAnsi="Times New Roman"/>
        </w:rPr>
        <w:t>“</w:t>
      </w:r>
      <w:r w:rsidR="00023ECC" w:rsidRPr="000F084E">
        <w:rPr>
          <w:rFonts w:ascii="Times New Roman" w:hAnsi="Times New Roman"/>
        </w:rPr>
        <w:t>人们认识世界的视野发生了重大变化</w:t>
      </w:r>
      <w:r w:rsidR="00023ECC" w:rsidRPr="000F084E">
        <w:rPr>
          <w:rFonts w:ascii="Times New Roman" w:hAnsi="Times New Roman"/>
        </w:rPr>
        <w:t>”</w:t>
      </w:r>
      <w:r w:rsidR="00023ECC" w:rsidRPr="000F084E">
        <w:rPr>
          <w:rFonts w:ascii="Times New Roman" w:hAnsi="Times New Roman"/>
        </w:rPr>
        <w:t>出于哪一重大历史事件？根据材料概述这一事件的影响。</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材料二：科技革命极大地促进了人类社会的进步，改变了人类生产、生活方式，人与人之间的时空距离不断缩短，整个世界紧缩成一个</w:t>
      </w:r>
      <w:r w:rsidRPr="000F084E">
        <w:rPr>
          <w:rFonts w:ascii="Times New Roman" w:eastAsia="楷体" w:hAnsi="Times New Roman" w:cs="楷体"/>
        </w:rPr>
        <w:t>“</w:t>
      </w:r>
      <w:r w:rsidRPr="000F084E">
        <w:rPr>
          <w:rFonts w:ascii="Times New Roman" w:eastAsia="楷体" w:hAnsi="Times New Roman" w:cs="楷体"/>
        </w:rPr>
        <w:t>村落</w:t>
      </w:r>
      <w:r w:rsidRPr="000F084E">
        <w:rPr>
          <w:rFonts w:ascii="Times New Roman" w:eastAsia="楷体" w:hAnsi="Times New Roman" w:cs="楷体"/>
        </w:rPr>
        <w:t>”</w:t>
      </w:r>
      <w:r w:rsidRPr="000F084E">
        <w:rPr>
          <w:rFonts w:ascii="Times New Roman" w:eastAsia="楷体" w:hAnsi="Times New Roman" w:cs="楷体"/>
        </w:rPr>
        <w:t>。今天，我们一起享受着人类共同的文明成果。</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2</w:t>
      </w:r>
      <w:r>
        <w:rPr>
          <w:rFonts w:ascii="Times New Roman" w:hAnsi="Times New Roman"/>
        </w:rPr>
        <w:t>）</w:t>
      </w:r>
      <w:r w:rsidR="00023ECC" w:rsidRPr="000F084E">
        <w:rPr>
          <w:rFonts w:ascii="Times New Roman" w:hAnsi="Times New Roman"/>
        </w:rPr>
        <w:t>请列举一例第二次科技革命中使</w:t>
      </w:r>
      <w:r w:rsidR="00023ECC" w:rsidRPr="000F084E">
        <w:rPr>
          <w:rFonts w:ascii="Times New Roman" w:hAnsi="Times New Roman"/>
        </w:rPr>
        <w:t>“</w:t>
      </w:r>
      <w:r w:rsidR="00023ECC" w:rsidRPr="000F084E">
        <w:rPr>
          <w:rFonts w:ascii="Times New Roman" w:hAnsi="Times New Roman"/>
        </w:rPr>
        <w:t>人与人之间的时空距离不断缩短</w:t>
      </w:r>
      <w:r w:rsidR="00023ECC" w:rsidRPr="000F084E">
        <w:rPr>
          <w:rFonts w:ascii="Times New Roman" w:hAnsi="Times New Roman"/>
        </w:rPr>
        <w:t>”</w:t>
      </w:r>
      <w:r w:rsidR="00023ECC" w:rsidRPr="000F084E">
        <w:rPr>
          <w:rFonts w:ascii="Times New Roman" w:hAnsi="Times New Roman"/>
        </w:rPr>
        <w:t>的科技发明。第三次科技革命使人类快速便捷地</w:t>
      </w:r>
      <w:r w:rsidR="00023ECC" w:rsidRPr="000F084E">
        <w:rPr>
          <w:rFonts w:ascii="Times New Roman" w:hAnsi="Times New Roman"/>
        </w:rPr>
        <w:t>“</w:t>
      </w:r>
      <w:r w:rsidR="00023ECC" w:rsidRPr="000F084E">
        <w:rPr>
          <w:rFonts w:ascii="Times New Roman" w:hAnsi="Times New Roman"/>
        </w:rPr>
        <w:t>享受着人类共同的文明成果</w:t>
      </w:r>
      <w:r w:rsidR="00023ECC" w:rsidRPr="000F084E">
        <w:rPr>
          <w:rFonts w:ascii="Times New Roman" w:hAnsi="Times New Roman"/>
        </w:rPr>
        <w:t>”</w:t>
      </w:r>
      <w:r w:rsidR="00023ECC" w:rsidRPr="000F084E">
        <w:rPr>
          <w:rFonts w:ascii="Times New Roman" w:hAnsi="Times New Roman"/>
        </w:rPr>
        <w:t>，主要得益于哪一项科技成就？</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t>材料三：</w:t>
      </w:r>
      <w:r w:rsidRPr="000F084E">
        <w:rPr>
          <w:rFonts w:ascii="Times New Roman" w:eastAsia="楷体" w:hAnsi="Times New Roman" w:cs="楷体"/>
        </w:rPr>
        <w:t>2020</w:t>
      </w:r>
      <w:r w:rsidRPr="000F084E">
        <w:rPr>
          <w:rFonts w:ascii="Times New Roman" w:eastAsia="楷体" w:hAnsi="Times New Roman" w:cs="楷体"/>
        </w:rPr>
        <w:t>年</w:t>
      </w:r>
      <w:r w:rsidRPr="000F084E">
        <w:rPr>
          <w:rFonts w:ascii="Times New Roman" w:eastAsia="楷体" w:hAnsi="Times New Roman" w:cs="楷体"/>
        </w:rPr>
        <w:t>6</w:t>
      </w:r>
      <w:r w:rsidRPr="000F084E">
        <w:rPr>
          <w:rFonts w:ascii="Times New Roman" w:eastAsia="楷体" w:hAnsi="Times New Roman" w:cs="楷体"/>
        </w:rPr>
        <w:t>月</w:t>
      </w:r>
      <w:r w:rsidRPr="000F084E">
        <w:rPr>
          <w:rFonts w:ascii="Times New Roman" w:eastAsia="楷体" w:hAnsi="Times New Roman" w:cs="楷体"/>
        </w:rPr>
        <w:t>28</w:t>
      </w:r>
      <w:r w:rsidRPr="000F084E">
        <w:rPr>
          <w:rFonts w:ascii="Times New Roman" w:eastAsia="楷体" w:hAnsi="Times New Roman" w:cs="楷体"/>
        </w:rPr>
        <w:t>日，凝聚着国人梦想的具有自主知识产权的民用</w:t>
      </w:r>
      <w:r w:rsidRPr="000F084E">
        <w:rPr>
          <w:rFonts w:ascii="Times New Roman" w:eastAsia="楷体" w:hAnsi="Times New Roman" w:cs="楷体"/>
        </w:rPr>
        <w:t>C919</w:t>
      </w:r>
      <w:r w:rsidRPr="000F084E">
        <w:rPr>
          <w:rFonts w:ascii="Times New Roman" w:eastAsia="楷体" w:hAnsi="Times New Roman" w:cs="楷体"/>
        </w:rPr>
        <w:t>大型客机成功降落在新疆吐鲁番交河机场，开始进行高温专项试飞实验。下图是</w:t>
      </w:r>
      <w:r w:rsidRPr="000F084E">
        <w:rPr>
          <w:rFonts w:ascii="Times New Roman" w:eastAsia="楷体" w:hAnsi="Times New Roman" w:cs="楷体"/>
        </w:rPr>
        <w:t>C919</w:t>
      </w:r>
      <w:r w:rsidRPr="000F084E">
        <w:rPr>
          <w:rFonts w:ascii="Times New Roman" w:eastAsia="楷体" w:hAnsi="Times New Roman" w:cs="楷体"/>
        </w:rPr>
        <w:t>主要供应商示意图。</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4686300" cy="2362200"/>
            <wp:effectExtent l="0" t="0" r="0" b="0"/>
            <wp:docPr id="375"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375"/>
                    <pic:cNvPicPr>
                      <a:picLocks noChangeAspect="1"/>
                    </pic:cNvPicPr>
                  </pic:nvPicPr>
                  <pic:blipFill>
                    <a:blip r:embed="rId163" cstate="print"/>
                    <a:stretch>
                      <a:fillRect/>
                    </a:stretch>
                  </pic:blipFill>
                  <pic:spPr>
                    <a:xfrm>
                      <a:off x="0" y="0"/>
                      <a:ext cx="4686300" cy="2362200"/>
                    </a:xfrm>
                    <a:prstGeom prst="rect">
                      <a:avLst/>
                    </a:prstGeom>
                  </pic:spPr>
                </pic:pic>
              </a:graphicData>
            </a:graphic>
          </wp:inline>
        </w:drawing>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3</w:t>
      </w:r>
      <w:r>
        <w:rPr>
          <w:rFonts w:ascii="Times New Roman" w:hAnsi="Times New Roman"/>
        </w:rPr>
        <w:t>）</w:t>
      </w:r>
      <w:r w:rsidR="00023ECC" w:rsidRPr="000F084E">
        <w:rPr>
          <w:rFonts w:ascii="Times New Roman" w:hAnsi="Times New Roman"/>
        </w:rPr>
        <w:t>上图反映当今时代经济发展趋势是什么？在这一趋势背景下，</w:t>
      </w:r>
      <w:r w:rsidR="00023ECC" w:rsidRPr="000F084E">
        <w:rPr>
          <w:rFonts w:ascii="Times New Roman" w:hAnsi="Times New Roman"/>
        </w:rPr>
        <w:t>20</w:t>
      </w:r>
      <w:r w:rsidR="00023ECC" w:rsidRPr="000F084E">
        <w:rPr>
          <w:rFonts w:ascii="Times New Roman" w:hAnsi="Times New Roman"/>
        </w:rPr>
        <w:t>世纪</w:t>
      </w:r>
      <w:r w:rsidR="00023ECC" w:rsidRPr="000F084E">
        <w:rPr>
          <w:rFonts w:ascii="Times New Roman" w:hAnsi="Times New Roman"/>
        </w:rPr>
        <w:t>90</w:t>
      </w:r>
      <w:r w:rsidR="00023ECC" w:rsidRPr="000F084E">
        <w:rPr>
          <w:rFonts w:ascii="Times New Roman" w:hAnsi="Times New Roman"/>
        </w:rPr>
        <w:t>年代哪一组织正式成立，促进全球贸易经济发展？进入</w:t>
      </w:r>
      <w:r w:rsidR="00023ECC" w:rsidRPr="000F084E">
        <w:rPr>
          <w:rFonts w:ascii="Times New Roman" w:hAnsi="Times New Roman"/>
        </w:rPr>
        <w:t>21</w:t>
      </w:r>
      <w:r w:rsidR="00023ECC" w:rsidRPr="000F084E">
        <w:rPr>
          <w:rFonts w:ascii="Times New Roman" w:hAnsi="Times New Roman"/>
        </w:rPr>
        <w:t>世纪以来，中国为此做了哪些重大举措？</w:t>
      </w:r>
    </w:p>
    <w:p w:rsidR="009C4711" w:rsidRPr="000F084E" w:rsidRDefault="00767DDB">
      <w:pPr>
        <w:spacing w:line="360" w:lineRule="auto"/>
        <w:ind w:firstLine="420"/>
        <w:jc w:val="left"/>
        <w:textAlignment w:val="center"/>
        <w:rPr>
          <w:rFonts w:ascii="Times New Roman" w:eastAsia="楷体" w:hAnsi="Times New Roman" w:cs="楷体"/>
        </w:rPr>
      </w:pPr>
      <w:r w:rsidRPr="000F084E">
        <w:rPr>
          <w:rFonts w:ascii="Times New Roman" w:eastAsia="楷体" w:hAnsi="Times New Roman" w:cs="楷体"/>
        </w:rPr>
        <w:lastRenderedPageBreak/>
        <w:t>材料四：近年来，中国作为经济全球化的受益者、推动者和贡献者，在推动全球化进程中发挥着重要的作用。</w:t>
      </w:r>
      <w:r w:rsidRPr="000F084E">
        <w:rPr>
          <w:rFonts w:ascii="Times New Roman" w:eastAsia="楷体" w:hAnsi="Times New Roman" w:cs="楷体"/>
        </w:rPr>
        <w:t>“</w:t>
      </w:r>
      <w:r w:rsidRPr="000F084E">
        <w:rPr>
          <w:rFonts w:ascii="Times New Roman" w:eastAsia="楷体" w:hAnsi="Times New Roman" w:cs="楷体"/>
        </w:rPr>
        <w:t>一带一路</w:t>
      </w:r>
      <w:r w:rsidRPr="000F084E">
        <w:rPr>
          <w:rFonts w:ascii="Times New Roman" w:eastAsia="楷体" w:hAnsi="Times New Roman" w:cs="楷体"/>
        </w:rPr>
        <w:t>”</w:t>
      </w:r>
      <w:r w:rsidRPr="000F084E">
        <w:rPr>
          <w:rFonts w:ascii="Times New Roman" w:eastAsia="楷体" w:hAnsi="Times New Roman" w:cs="楷体"/>
        </w:rPr>
        <w:t>倡议和人类命运共同体思想就是中国为推进新全球化以及遏制</w:t>
      </w:r>
      <w:r w:rsidRPr="000F084E">
        <w:rPr>
          <w:rFonts w:ascii="Times New Roman" w:eastAsia="楷体" w:hAnsi="Times New Roman" w:cs="楷体"/>
        </w:rPr>
        <w:t>“</w:t>
      </w:r>
      <w:r w:rsidRPr="000F084E">
        <w:rPr>
          <w:rFonts w:ascii="Times New Roman" w:eastAsia="楷体" w:hAnsi="Times New Roman" w:cs="楷体"/>
        </w:rPr>
        <w:t>逆全球化</w:t>
      </w:r>
      <w:r w:rsidRPr="000F084E">
        <w:rPr>
          <w:rFonts w:ascii="Times New Roman" w:eastAsia="楷体" w:hAnsi="Times New Roman" w:cs="楷体"/>
        </w:rPr>
        <w:t>”</w:t>
      </w:r>
      <w:r w:rsidRPr="000F084E">
        <w:rPr>
          <w:rFonts w:ascii="Times New Roman" w:eastAsia="楷体" w:hAnsi="Times New Roman" w:cs="楷体"/>
        </w:rPr>
        <w:t>开出的良方。</w:t>
      </w:r>
    </w:p>
    <w:p w:rsidR="009C4711" w:rsidRPr="000F084E" w:rsidRDefault="00767DDB">
      <w:pPr>
        <w:spacing w:line="360" w:lineRule="auto"/>
        <w:ind w:firstLine="420"/>
        <w:jc w:val="right"/>
        <w:textAlignment w:val="center"/>
        <w:rPr>
          <w:rFonts w:ascii="Times New Roman" w:eastAsia="楷体" w:hAnsi="Times New Roman" w:cs="楷体"/>
        </w:rPr>
      </w:pPr>
      <w:r w:rsidRPr="000F084E">
        <w:rPr>
          <w:rFonts w:ascii="Times New Roman" w:eastAsia="楷体" w:hAnsi="Times New Roman" w:cs="楷体"/>
        </w:rPr>
        <w:t>——</w:t>
      </w:r>
      <w:r w:rsidRPr="000F084E">
        <w:rPr>
          <w:rFonts w:ascii="Times New Roman" w:eastAsia="楷体" w:hAnsi="Times New Roman" w:cs="楷体"/>
        </w:rPr>
        <w:t>熊光清《</w:t>
      </w:r>
      <w:r w:rsidRPr="000F084E">
        <w:rPr>
          <w:rFonts w:ascii="Times New Roman" w:eastAsia="楷体" w:hAnsi="Times New Roman" w:cs="楷体"/>
        </w:rPr>
        <w:t>“</w:t>
      </w:r>
      <w:r w:rsidRPr="000F084E">
        <w:rPr>
          <w:rFonts w:ascii="Times New Roman" w:eastAsia="楷体" w:hAnsi="Times New Roman" w:cs="楷体"/>
        </w:rPr>
        <w:t>逆全球化</w:t>
      </w:r>
      <w:r w:rsidRPr="000F084E">
        <w:rPr>
          <w:rFonts w:ascii="Times New Roman" w:eastAsia="楷体" w:hAnsi="Times New Roman" w:cs="楷体"/>
        </w:rPr>
        <w:t>”</w:t>
      </w:r>
      <w:r w:rsidRPr="000F084E">
        <w:rPr>
          <w:rFonts w:ascii="Times New Roman" w:eastAsia="楷体" w:hAnsi="Times New Roman" w:cs="楷体"/>
        </w:rPr>
        <w:t>阻挡不了全球化进程》</w:t>
      </w:r>
    </w:p>
    <w:p w:rsidR="009C4711" w:rsidRPr="000F084E" w:rsidRDefault="00767DDB">
      <w:pPr>
        <w:spacing w:line="360" w:lineRule="auto"/>
        <w:jc w:val="left"/>
        <w:textAlignment w:val="center"/>
        <w:rPr>
          <w:rFonts w:ascii="Times New Roman" w:hAnsi="Times New Roman"/>
        </w:rPr>
      </w:pPr>
      <w:r>
        <w:rPr>
          <w:rFonts w:ascii="Times New Roman" w:hAnsi="Times New Roman"/>
        </w:rPr>
        <w:t>（</w:t>
      </w:r>
      <w:r w:rsidR="00023ECC" w:rsidRPr="000F084E">
        <w:rPr>
          <w:rFonts w:ascii="Times New Roman" w:hAnsi="Times New Roman"/>
        </w:rPr>
        <w:t>4</w:t>
      </w:r>
      <w:r>
        <w:rPr>
          <w:rFonts w:ascii="Times New Roman" w:hAnsi="Times New Roman"/>
        </w:rPr>
        <w:t>）</w:t>
      </w:r>
      <w:r w:rsidR="00023ECC" w:rsidRPr="000F084E">
        <w:rPr>
          <w:rFonts w:ascii="Times New Roman" w:hAnsi="Times New Roman"/>
        </w:rPr>
        <w:t>据材料四，指出</w:t>
      </w:r>
      <w:r w:rsidR="00023ECC" w:rsidRPr="000F084E">
        <w:rPr>
          <w:rFonts w:ascii="Times New Roman" w:hAnsi="Times New Roman"/>
        </w:rPr>
        <w:t>“</w:t>
      </w:r>
      <w:r w:rsidR="00023ECC" w:rsidRPr="000F084E">
        <w:rPr>
          <w:rFonts w:ascii="Times New Roman" w:hAnsi="Times New Roman"/>
        </w:rPr>
        <w:t>中国为推进新全球化以及遏制</w:t>
      </w:r>
      <w:r w:rsidR="00023ECC" w:rsidRPr="000F084E">
        <w:rPr>
          <w:rFonts w:ascii="Times New Roman" w:hAnsi="Times New Roman"/>
        </w:rPr>
        <w:t>‘</w:t>
      </w:r>
      <w:r w:rsidR="00023ECC" w:rsidRPr="000F084E">
        <w:rPr>
          <w:rFonts w:ascii="Times New Roman" w:hAnsi="Times New Roman"/>
        </w:rPr>
        <w:t>逆全球化</w:t>
      </w:r>
      <w:r w:rsidR="00023ECC" w:rsidRPr="000F084E">
        <w:rPr>
          <w:rFonts w:ascii="Times New Roman" w:hAnsi="Times New Roman"/>
        </w:rPr>
        <w:t>’</w:t>
      </w:r>
      <w:r w:rsidR="00023ECC" w:rsidRPr="000F084E">
        <w:rPr>
          <w:rFonts w:ascii="Times New Roman" w:hAnsi="Times New Roman"/>
        </w:rPr>
        <w:t>开出的良方</w:t>
      </w:r>
      <w:r w:rsidR="00023ECC" w:rsidRPr="000F084E">
        <w:rPr>
          <w:rFonts w:ascii="Times New Roman" w:hAnsi="Times New Roman"/>
        </w:rPr>
        <w:t>”</w:t>
      </w:r>
      <w:r w:rsidR="00023ECC" w:rsidRPr="000F084E">
        <w:rPr>
          <w:rFonts w:ascii="Times New Roman" w:hAnsi="Times New Roman"/>
        </w:rPr>
        <w:t>是什么？综上所述，谈谈你对经济全球化的认识。</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w:t>
      </w:r>
      <w:r w:rsidR="000F084E">
        <w:rPr>
          <w:rFonts w:ascii="Times New Roman" w:hAnsi="Times New Roman"/>
          <w:color w:val="FF0000"/>
        </w:rPr>
        <w:t>（</w:t>
      </w:r>
      <w:r w:rsidRPr="000F084E">
        <w:rPr>
          <w:rFonts w:ascii="Times New Roman" w:hAnsi="Times New Roman"/>
          <w:color w:val="FF0000"/>
        </w:rPr>
        <w:t>1</w:t>
      </w:r>
      <w:r w:rsidR="000F084E">
        <w:rPr>
          <w:rFonts w:ascii="Times New Roman" w:hAnsi="Times New Roman"/>
          <w:color w:val="FF0000"/>
        </w:rPr>
        <w:t>）</w:t>
      </w:r>
      <w:r w:rsidRPr="000F084E">
        <w:rPr>
          <w:rFonts w:ascii="Times New Roman" w:hAnsi="Times New Roman"/>
          <w:color w:val="FF0000"/>
        </w:rPr>
        <w:t>新航路的开辟；探寻新航路世界开始连为一个整体，促进了资本主义的产生和发展，世界的观念也从此逐步确立起来。</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r w:rsidR="00023ECC" w:rsidRPr="000F084E">
        <w:rPr>
          <w:rFonts w:ascii="Times New Roman" w:hAnsi="Times New Roman"/>
          <w:color w:val="FF0000"/>
        </w:rPr>
        <w:t>科技发明：飞机、电话等等。科技成就：计算机网络技术。</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r w:rsidR="00023ECC" w:rsidRPr="000F084E">
        <w:rPr>
          <w:rFonts w:ascii="Times New Roman" w:hAnsi="Times New Roman"/>
          <w:color w:val="FF0000"/>
        </w:rPr>
        <w:t>经济全球化；世界贸易组织（或</w:t>
      </w:r>
      <w:r w:rsidR="00023ECC" w:rsidRPr="000F084E">
        <w:rPr>
          <w:rFonts w:ascii="Times New Roman" w:hAnsi="Times New Roman"/>
          <w:color w:val="FF0000"/>
        </w:rPr>
        <w:t>WTO</w:t>
      </w:r>
      <w:r w:rsidR="00023ECC" w:rsidRPr="000F084E">
        <w:rPr>
          <w:rFonts w:ascii="Times New Roman" w:hAnsi="Times New Roman"/>
          <w:color w:val="FF0000"/>
        </w:rPr>
        <w:t>）。举措：</w:t>
      </w:r>
      <w:r w:rsidR="00023ECC" w:rsidRPr="000F084E">
        <w:rPr>
          <w:rFonts w:ascii="Times New Roman" w:hAnsi="Times New Roman"/>
          <w:color w:val="FF0000"/>
        </w:rPr>
        <w:t>2001</w:t>
      </w:r>
      <w:r w:rsidR="00023ECC" w:rsidRPr="000F084E">
        <w:rPr>
          <w:rFonts w:ascii="Times New Roman" w:hAnsi="Times New Roman"/>
          <w:color w:val="FF0000"/>
        </w:rPr>
        <w:t>年，在上海成功地举办了亚太经济合作组织会议（或</w:t>
      </w:r>
      <w:r w:rsidR="00023ECC" w:rsidRPr="000F084E">
        <w:rPr>
          <w:rFonts w:ascii="Times New Roman" w:hAnsi="Times New Roman"/>
          <w:color w:val="FF0000"/>
        </w:rPr>
        <w:t>APEC</w:t>
      </w:r>
      <w:r w:rsidR="00023ECC" w:rsidRPr="000F084E">
        <w:rPr>
          <w:rFonts w:ascii="Times New Roman" w:hAnsi="Times New Roman"/>
          <w:color w:val="FF0000"/>
        </w:rPr>
        <w:t>会议）；</w:t>
      </w:r>
      <w:r w:rsidR="00023ECC" w:rsidRPr="000F084E">
        <w:rPr>
          <w:rFonts w:ascii="Times New Roman" w:hAnsi="Times New Roman"/>
          <w:color w:val="FF0000"/>
        </w:rPr>
        <w:t>2001</w:t>
      </w:r>
      <w:r w:rsidR="00023ECC" w:rsidRPr="000F084E">
        <w:rPr>
          <w:rFonts w:ascii="Times New Roman" w:hAnsi="Times New Roman"/>
          <w:color w:val="FF0000"/>
        </w:rPr>
        <w:t>年，中国加入世界贸易组织（</w:t>
      </w:r>
      <w:r w:rsidR="00023ECC" w:rsidRPr="000F084E">
        <w:rPr>
          <w:rFonts w:ascii="Times New Roman" w:hAnsi="Times New Roman"/>
          <w:color w:val="FF0000"/>
        </w:rPr>
        <w:t>WTO</w:t>
      </w:r>
      <w:r w:rsidR="00023ECC" w:rsidRPr="000F084E">
        <w:rPr>
          <w:rFonts w:ascii="Times New Roman" w:hAnsi="Times New Roman"/>
          <w:color w:val="FF0000"/>
        </w:rPr>
        <w:t>）；</w:t>
      </w:r>
      <w:r w:rsidR="00023ECC" w:rsidRPr="000F084E">
        <w:rPr>
          <w:rFonts w:ascii="Times New Roman" w:hAnsi="Times New Roman"/>
          <w:color w:val="FF0000"/>
        </w:rPr>
        <w:t>2014</w:t>
      </w:r>
      <w:r w:rsidR="00023ECC" w:rsidRPr="000F084E">
        <w:rPr>
          <w:rFonts w:ascii="Times New Roman" w:hAnsi="Times New Roman"/>
          <w:color w:val="FF0000"/>
        </w:rPr>
        <w:t>年在北京举办</w:t>
      </w:r>
      <w:r w:rsidR="00023ECC" w:rsidRPr="000F084E">
        <w:rPr>
          <w:rFonts w:ascii="Times New Roman" w:hAnsi="Times New Roman"/>
          <w:color w:val="FF0000"/>
        </w:rPr>
        <w:t>APEC</w:t>
      </w:r>
      <w:r w:rsidR="00023ECC" w:rsidRPr="000F084E">
        <w:rPr>
          <w:rFonts w:ascii="Times New Roman" w:hAnsi="Times New Roman"/>
          <w:color w:val="FF0000"/>
        </w:rPr>
        <w:t>会议；</w:t>
      </w:r>
      <w:r w:rsidR="00023ECC" w:rsidRPr="000F084E">
        <w:rPr>
          <w:rFonts w:ascii="Times New Roman" w:hAnsi="Times New Roman"/>
          <w:color w:val="FF0000"/>
        </w:rPr>
        <w:t>2016</w:t>
      </w:r>
      <w:r w:rsidR="00023ECC" w:rsidRPr="000F084E">
        <w:rPr>
          <w:rFonts w:ascii="Times New Roman" w:hAnsi="Times New Roman"/>
          <w:color w:val="FF0000"/>
        </w:rPr>
        <w:t>年在杭州召开</w:t>
      </w:r>
      <w:r w:rsidR="00023ECC" w:rsidRPr="000F084E">
        <w:rPr>
          <w:rFonts w:ascii="Times New Roman" w:hAnsi="Times New Roman"/>
          <w:color w:val="FF0000"/>
        </w:rPr>
        <w:t>20</w:t>
      </w:r>
      <w:r w:rsidR="00023ECC" w:rsidRPr="000F084E">
        <w:rPr>
          <w:rFonts w:ascii="Times New Roman" w:hAnsi="Times New Roman"/>
          <w:color w:val="FF0000"/>
        </w:rPr>
        <w:t>国集团峰会（</w:t>
      </w:r>
      <w:r w:rsidR="00023ECC" w:rsidRPr="000F084E">
        <w:rPr>
          <w:rFonts w:ascii="Times New Roman" w:hAnsi="Times New Roman"/>
          <w:color w:val="FF0000"/>
        </w:rPr>
        <w:t>G20</w:t>
      </w:r>
      <w:r w:rsidR="00023ECC" w:rsidRPr="000F084E">
        <w:rPr>
          <w:rFonts w:ascii="Times New Roman" w:hAnsi="Times New Roman"/>
          <w:color w:val="FF0000"/>
        </w:rPr>
        <w:t>）等。</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r w:rsidR="00023ECC" w:rsidRPr="000F084E">
        <w:rPr>
          <w:rFonts w:ascii="Times New Roman" w:hAnsi="Times New Roman"/>
          <w:color w:val="FF0000"/>
        </w:rPr>
        <w:t>良方：实行</w:t>
      </w:r>
      <w:r w:rsidR="00023ECC" w:rsidRPr="000F084E">
        <w:rPr>
          <w:rFonts w:ascii="Times New Roman" w:hAnsi="Times New Roman"/>
          <w:color w:val="FF0000"/>
        </w:rPr>
        <w:t>“</w:t>
      </w:r>
      <w:r w:rsidR="00023ECC" w:rsidRPr="000F084E">
        <w:rPr>
          <w:rFonts w:ascii="Times New Roman" w:hAnsi="Times New Roman"/>
          <w:color w:val="FF0000"/>
        </w:rPr>
        <w:t>一带一路</w:t>
      </w:r>
      <w:r w:rsidR="00023ECC" w:rsidRPr="000F084E">
        <w:rPr>
          <w:rFonts w:ascii="Times New Roman" w:hAnsi="Times New Roman"/>
          <w:color w:val="FF0000"/>
        </w:rPr>
        <w:t>”</w:t>
      </w:r>
      <w:r w:rsidR="00023ECC" w:rsidRPr="000F084E">
        <w:rPr>
          <w:rFonts w:ascii="Times New Roman" w:hAnsi="Times New Roman"/>
          <w:color w:val="FF0000"/>
        </w:rPr>
        <w:t>战略和打造人类命运共同体。认识：</w:t>
      </w:r>
      <w:r w:rsidR="00023ECC" w:rsidRPr="000F084E">
        <w:rPr>
          <w:rFonts w:ascii="宋体" w:eastAsia="宋体" w:hAnsi="宋体" w:cs="宋体" w:hint="eastAsia"/>
          <w:color w:val="FF0000"/>
        </w:rPr>
        <w:t>①</w:t>
      </w:r>
      <w:r w:rsidR="00023ECC" w:rsidRPr="000F084E">
        <w:rPr>
          <w:rFonts w:ascii="Times New Roman" w:hAnsi="Times New Roman"/>
          <w:color w:val="FF0000"/>
        </w:rPr>
        <w:t>经济全球化是历史的产物；经济全球化是当今世界经济发展的趋势，不可逆转。</w:t>
      </w:r>
      <w:r w:rsidR="00023ECC" w:rsidRPr="000F084E">
        <w:rPr>
          <w:rFonts w:ascii="宋体" w:eastAsia="宋体" w:hAnsi="宋体" w:cs="宋体" w:hint="eastAsia"/>
          <w:color w:val="FF0000"/>
        </w:rPr>
        <w:t>②</w:t>
      </w:r>
      <w:r w:rsidR="00023ECC" w:rsidRPr="000F084E">
        <w:rPr>
          <w:rFonts w:ascii="Times New Roman" w:hAnsi="Times New Roman"/>
          <w:color w:val="FF0000"/>
        </w:rPr>
        <w:t>制定防范风险的有效政策，引进外国先进技术，加强国际合作（言之有理也可得分）</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1</w:t>
      </w:r>
      <w:r>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根据材料一</w:t>
      </w:r>
      <w:r w:rsidRPr="000F084E">
        <w:rPr>
          <w:rFonts w:ascii="Times New Roman" w:hAnsi="Times New Roman"/>
          <w:color w:val="FF0000"/>
        </w:rPr>
        <w:t>“</w:t>
      </w:r>
      <w:r w:rsidRPr="000F084E">
        <w:rPr>
          <w:rFonts w:ascii="Times New Roman" w:hAnsi="Times New Roman"/>
          <w:color w:val="FF0000"/>
        </w:rPr>
        <w:t>从</w:t>
      </w:r>
      <w:r w:rsidRPr="000F084E">
        <w:rPr>
          <w:rFonts w:ascii="Times New Roman" w:hAnsi="Times New Roman"/>
          <w:color w:val="FF0000"/>
        </w:rPr>
        <w:t>15</w:t>
      </w:r>
      <w:r w:rsidRPr="000F084E">
        <w:rPr>
          <w:rFonts w:ascii="Times New Roman" w:hAnsi="Times New Roman"/>
          <w:color w:val="FF0000"/>
        </w:rPr>
        <w:t>世纪末开始，人们认识世界的视野发生了重大变化，由亚欧</w:t>
      </w:r>
      <w:r w:rsidRPr="000F084E">
        <w:rPr>
          <w:rFonts w:ascii="Times New Roman" w:hAnsi="Times New Roman"/>
          <w:color w:val="FF0000"/>
        </w:rPr>
        <w:t>'</w:t>
      </w:r>
      <w:r w:rsidRPr="000F084E">
        <w:rPr>
          <w:rFonts w:ascii="Times New Roman" w:hAnsi="Times New Roman"/>
          <w:color w:val="FF0000"/>
        </w:rPr>
        <w:t>整体</w:t>
      </w:r>
      <w:r w:rsidRPr="000F084E">
        <w:rPr>
          <w:rFonts w:ascii="Times New Roman" w:hAnsi="Times New Roman"/>
          <w:color w:val="FF0000"/>
        </w:rPr>
        <w:t>'</w:t>
      </w:r>
      <w:r w:rsidRPr="000F084E">
        <w:rPr>
          <w:rFonts w:ascii="Times New Roman" w:hAnsi="Times New Roman"/>
          <w:color w:val="FF0000"/>
        </w:rPr>
        <w:t>扩展到欧亚非美四大洲联系为一个整体</w:t>
      </w:r>
      <w:r w:rsidRPr="000F084E">
        <w:rPr>
          <w:rFonts w:ascii="Times New Roman" w:hAnsi="Times New Roman"/>
          <w:color w:val="FF0000"/>
        </w:rPr>
        <w:t>“</w:t>
      </w:r>
      <w:r w:rsidRPr="000F084E">
        <w:rPr>
          <w:rFonts w:ascii="Times New Roman" w:hAnsi="Times New Roman"/>
          <w:color w:val="FF0000"/>
        </w:rPr>
        <w:t>结合所学知识可知，新航路开辟以后，欧洲和亚洲、非洲、美洲之间建立起了直接的商业联系，往来日益密切。世界开始连为一个整体，世界的观念也从此逐步确立起来。因此</w:t>
      </w:r>
      <w:r w:rsidRPr="000F084E">
        <w:rPr>
          <w:rFonts w:ascii="Times New Roman" w:hAnsi="Times New Roman"/>
          <w:color w:val="FF0000"/>
        </w:rPr>
        <w:t>“</w:t>
      </w:r>
      <w:r w:rsidRPr="000F084E">
        <w:rPr>
          <w:rFonts w:ascii="Times New Roman" w:hAnsi="Times New Roman"/>
          <w:color w:val="FF0000"/>
        </w:rPr>
        <w:t>人们认识世界的视野发生了重大变化</w:t>
      </w:r>
      <w:r w:rsidRPr="000F084E">
        <w:rPr>
          <w:rFonts w:ascii="Times New Roman" w:hAnsi="Times New Roman"/>
          <w:color w:val="FF0000"/>
        </w:rPr>
        <w:t>”</w:t>
      </w:r>
      <w:r w:rsidRPr="000F084E">
        <w:rPr>
          <w:rFonts w:ascii="Times New Roman" w:hAnsi="Times New Roman"/>
          <w:color w:val="FF0000"/>
        </w:rPr>
        <w:t>的是新航路开辟；新航路开辟，使世界开始连成一个整体，促进了资本主义的产生和发展。</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2</w:t>
      </w:r>
      <w:r>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结合所学知识可知，第二次科技革命中使</w:t>
      </w:r>
      <w:r w:rsidRPr="000F084E">
        <w:rPr>
          <w:rFonts w:ascii="Times New Roman" w:hAnsi="Times New Roman"/>
          <w:color w:val="FF0000"/>
        </w:rPr>
        <w:t>“</w:t>
      </w:r>
      <w:r w:rsidRPr="000F084E">
        <w:rPr>
          <w:rFonts w:ascii="Times New Roman" w:hAnsi="Times New Roman"/>
          <w:color w:val="FF0000"/>
        </w:rPr>
        <w:t>人与人之间的时空距离不断缩短</w:t>
      </w:r>
      <w:r w:rsidRPr="000F084E">
        <w:rPr>
          <w:rFonts w:ascii="Times New Roman" w:hAnsi="Times New Roman"/>
          <w:color w:val="FF0000"/>
        </w:rPr>
        <w:t>”</w:t>
      </w:r>
      <w:r w:rsidRPr="000F084E">
        <w:rPr>
          <w:rFonts w:ascii="Times New Roman" w:hAnsi="Times New Roman"/>
          <w:color w:val="FF0000"/>
        </w:rPr>
        <w:t>的科技发明有飞机、汽车、电话等。今天，我们能快速便捷地</w:t>
      </w:r>
      <w:r w:rsidRPr="000F084E">
        <w:rPr>
          <w:rFonts w:ascii="Times New Roman" w:hAnsi="Times New Roman"/>
          <w:color w:val="FF0000"/>
        </w:rPr>
        <w:t>“</w:t>
      </w:r>
      <w:r w:rsidRPr="000F084E">
        <w:rPr>
          <w:rFonts w:ascii="Times New Roman" w:hAnsi="Times New Roman"/>
          <w:color w:val="FF0000"/>
        </w:rPr>
        <w:t>享受着人类共同的文明成果</w:t>
      </w:r>
      <w:r w:rsidRPr="000F084E">
        <w:rPr>
          <w:rFonts w:ascii="Times New Roman" w:hAnsi="Times New Roman"/>
          <w:color w:val="FF0000"/>
        </w:rPr>
        <w:t>”</w:t>
      </w:r>
      <w:r w:rsidRPr="000F084E">
        <w:rPr>
          <w:rFonts w:ascii="Times New Roman" w:hAnsi="Times New Roman"/>
          <w:color w:val="FF0000"/>
        </w:rPr>
        <w:t>，主要得益于计算机网络技术。</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3</w:t>
      </w:r>
      <w:r>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仔细观察图片并结合所学知识可知，图反映了当今时代经济发展的趋势是经济全球化。在这一趋势背景下，</w:t>
      </w:r>
      <w:r w:rsidRPr="000F084E">
        <w:rPr>
          <w:rFonts w:ascii="Times New Roman" w:hAnsi="Times New Roman"/>
          <w:color w:val="FF0000"/>
        </w:rPr>
        <w:t>20</w:t>
      </w:r>
      <w:r w:rsidRPr="000F084E">
        <w:rPr>
          <w:rFonts w:ascii="Times New Roman" w:hAnsi="Times New Roman"/>
          <w:color w:val="FF0000"/>
        </w:rPr>
        <w:t>世纪</w:t>
      </w:r>
      <w:r w:rsidRPr="000F084E">
        <w:rPr>
          <w:rFonts w:ascii="Times New Roman" w:hAnsi="Times New Roman"/>
          <w:color w:val="FF0000"/>
        </w:rPr>
        <w:t>90</w:t>
      </w:r>
      <w:r w:rsidRPr="000F084E">
        <w:rPr>
          <w:rFonts w:ascii="Times New Roman" w:hAnsi="Times New Roman"/>
          <w:color w:val="FF0000"/>
        </w:rPr>
        <w:t>年代世界贸易组织（或</w:t>
      </w:r>
      <w:r w:rsidRPr="000F084E">
        <w:rPr>
          <w:rFonts w:ascii="Times New Roman" w:hAnsi="Times New Roman"/>
          <w:color w:val="FF0000"/>
        </w:rPr>
        <w:t>WTO</w:t>
      </w:r>
      <w:r w:rsidRPr="000F084E">
        <w:rPr>
          <w:rFonts w:ascii="Times New Roman" w:hAnsi="Times New Roman"/>
          <w:color w:val="FF0000"/>
        </w:rPr>
        <w:t>正式成立），促进了全球贸易和经济发展。入</w:t>
      </w:r>
      <w:r w:rsidRPr="000F084E">
        <w:rPr>
          <w:rFonts w:ascii="Times New Roman" w:hAnsi="Times New Roman"/>
          <w:color w:val="FF0000"/>
        </w:rPr>
        <w:t>21</w:t>
      </w:r>
      <w:r w:rsidRPr="000F084E">
        <w:rPr>
          <w:rFonts w:ascii="Times New Roman" w:hAnsi="Times New Roman"/>
          <w:color w:val="FF0000"/>
        </w:rPr>
        <w:t>世纪以来，中国为经济全球化做的举措有：</w:t>
      </w:r>
      <w:r w:rsidRPr="000F084E">
        <w:rPr>
          <w:rFonts w:ascii="Times New Roman" w:hAnsi="Times New Roman"/>
          <w:color w:val="FF0000"/>
        </w:rPr>
        <w:t>2001</w:t>
      </w:r>
      <w:r w:rsidRPr="000F084E">
        <w:rPr>
          <w:rFonts w:ascii="Times New Roman" w:hAnsi="Times New Roman"/>
          <w:color w:val="FF0000"/>
        </w:rPr>
        <w:t>年，在上海成功地举办了亚太经济合作组织会议（或</w:t>
      </w:r>
      <w:r w:rsidRPr="000F084E">
        <w:rPr>
          <w:rFonts w:ascii="Times New Roman" w:hAnsi="Times New Roman"/>
          <w:color w:val="FF0000"/>
        </w:rPr>
        <w:t>APEC</w:t>
      </w:r>
      <w:r w:rsidRPr="000F084E">
        <w:rPr>
          <w:rFonts w:ascii="Times New Roman" w:hAnsi="Times New Roman"/>
          <w:color w:val="FF0000"/>
        </w:rPr>
        <w:t>会议）；</w:t>
      </w:r>
      <w:r w:rsidRPr="000F084E">
        <w:rPr>
          <w:rFonts w:ascii="Times New Roman" w:hAnsi="Times New Roman"/>
          <w:color w:val="FF0000"/>
        </w:rPr>
        <w:t>2001</w:t>
      </w:r>
      <w:r w:rsidRPr="000F084E">
        <w:rPr>
          <w:rFonts w:ascii="Times New Roman" w:hAnsi="Times New Roman"/>
          <w:color w:val="FF0000"/>
        </w:rPr>
        <w:t>年，中国加入世界贸易组织（</w:t>
      </w:r>
      <w:r w:rsidRPr="000F084E">
        <w:rPr>
          <w:rFonts w:ascii="Times New Roman" w:hAnsi="Times New Roman"/>
          <w:color w:val="FF0000"/>
        </w:rPr>
        <w:t>WTO</w:t>
      </w:r>
      <w:r w:rsidRPr="000F084E">
        <w:rPr>
          <w:rFonts w:ascii="Times New Roman" w:hAnsi="Times New Roman"/>
          <w:color w:val="FF0000"/>
        </w:rPr>
        <w:t>）；</w:t>
      </w:r>
      <w:r w:rsidRPr="000F084E">
        <w:rPr>
          <w:rFonts w:ascii="Times New Roman" w:hAnsi="Times New Roman"/>
          <w:color w:val="FF0000"/>
        </w:rPr>
        <w:t>2014</w:t>
      </w:r>
      <w:r w:rsidRPr="000F084E">
        <w:rPr>
          <w:rFonts w:ascii="Times New Roman" w:hAnsi="Times New Roman"/>
          <w:color w:val="FF0000"/>
        </w:rPr>
        <w:t>年在北京举办</w:t>
      </w:r>
      <w:r w:rsidRPr="000F084E">
        <w:rPr>
          <w:rFonts w:ascii="Times New Roman" w:hAnsi="Times New Roman"/>
          <w:color w:val="FF0000"/>
        </w:rPr>
        <w:t>APEC</w:t>
      </w:r>
      <w:r w:rsidRPr="000F084E">
        <w:rPr>
          <w:rFonts w:ascii="Times New Roman" w:hAnsi="Times New Roman"/>
          <w:color w:val="FF0000"/>
        </w:rPr>
        <w:t>会议；</w:t>
      </w:r>
      <w:r w:rsidRPr="000F084E">
        <w:rPr>
          <w:rFonts w:ascii="Times New Roman" w:hAnsi="Times New Roman"/>
          <w:color w:val="FF0000"/>
        </w:rPr>
        <w:t>2016</w:t>
      </w:r>
      <w:r w:rsidRPr="000F084E">
        <w:rPr>
          <w:rFonts w:ascii="Times New Roman" w:hAnsi="Times New Roman"/>
          <w:color w:val="FF0000"/>
        </w:rPr>
        <w:t>年在杭州召开</w:t>
      </w:r>
      <w:r w:rsidRPr="000F084E">
        <w:rPr>
          <w:rFonts w:ascii="Times New Roman" w:hAnsi="Times New Roman"/>
          <w:color w:val="FF0000"/>
        </w:rPr>
        <w:t>20</w:t>
      </w:r>
      <w:r w:rsidRPr="000F084E">
        <w:rPr>
          <w:rFonts w:ascii="Times New Roman" w:hAnsi="Times New Roman"/>
          <w:color w:val="FF0000"/>
        </w:rPr>
        <w:t>国集团峰会（</w:t>
      </w:r>
      <w:r w:rsidRPr="000F084E">
        <w:rPr>
          <w:rFonts w:ascii="Times New Roman" w:hAnsi="Times New Roman"/>
          <w:color w:val="FF0000"/>
        </w:rPr>
        <w:t>G20</w:t>
      </w:r>
      <w:r w:rsidRPr="000F084E">
        <w:rPr>
          <w:rFonts w:ascii="Times New Roman" w:hAnsi="Times New Roman"/>
          <w:color w:val="FF0000"/>
        </w:rPr>
        <w:t>）等。</w:t>
      </w:r>
    </w:p>
    <w:p w:rsidR="009C4711" w:rsidRPr="000F084E" w:rsidRDefault="00767DDB">
      <w:pPr>
        <w:spacing w:line="360" w:lineRule="auto"/>
        <w:jc w:val="left"/>
        <w:textAlignment w:val="center"/>
        <w:rPr>
          <w:rFonts w:ascii="Times New Roman" w:hAnsi="Times New Roman"/>
          <w:color w:val="FF0000"/>
        </w:rPr>
      </w:pPr>
      <w:r>
        <w:rPr>
          <w:rFonts w:ascii="Times New Roman" w:hAnsi="Times New Roman"/>
          <w:color w:val="FF0000"/>
        </w:rPr>
        <w:t>（</w:t>
      </w:r>
      <w:r w:rsidR="00023ECC" w:rsidRPr="000F084E">
        <w:rPr>
          <w:rFonts w:ascii="Times New Roman" w:hAnsi="Times New Roman"/>
          <w:color w:val="FF0000"/>
        </w:rPr>
        <w:t>4</w:t>
      </w:r>
      <w:r>
        <w:rPr>
          <w:rFonts w:ascii="Times New Roman" w:hAnsi="Times New Roman"/>
          <w:color w:val="FF0000"/>
        </w:rPr>
        <w:t>）</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根据材料四</w:t>
      </w:r>
      <w:r w:rsidRPr="000F084E">
        <w:rPr>
          <w:rFonts w:ascii="Times New Roman" w:hAnsi="Times New Roman"/>
          <w:color w:val="FF0000"/>
        </w:rPr>
        <w:t>“</w:t>
      </w:r>
      <w:r w:rsidRPr="000F084E">
        <w:rPr>
          <w:rFonts w:ascii="Times New Roman" w:hAnsi="Times New Roman"/>
          <w:color w:val="FF0000"/>
        </w:rPr>
        <w:t>近年来，中国作为经济全球化的受益者、推动者和贡献者，在推动全球化进程</w:t>
      </w:r>
      <w:r w:rsidRPr="000F084E">
        <w:rPr>
          <w:rFonts w:ascii="Times New Roman" w:hAnsi="Times New Roman"/>
          <w:color w:val="FF0000"/>
        </w:rPr>
        <w:lastRenderedPageBreak/>
        <w:t>中发挥着重要的作用。一带一路倡议和人类命运共同体思想就是中国为推进新全球化以及遏制</w:t>
      </w:r>
      <w:r w:rsidRPr="000F084E">
        <w:rPr>
          <w:rFonts w:ascii="Times New Roman" w:hAnsi="Times New Roman"/>
          <w:color w:val="FF0000"/>
        </w:rPr>
        <w:t>“</w:t>
      </w:r>
      <w:r w:rsidRPr="000F084E">
        <w:rPr>
          <w:rFonts w:ascii="Times New Roman" w:hAnsi="Times New Roman"/>
          <w:color w:val="FF0000"/>
        </w:rPr>
        <w:t>逆全球化</w:t>
      </w:r>
      <w:r w:rsidRPr="000F084E">
        <w:rPr>
          <w:rFonts w:ascii="Times New Roman" w:hAnsi="Times New Roman"/>
          <w:color w:val="FF0000"/>
        </w:rPr>
        <w:t>”</w:t>
      </w:r>
      <w:r w:rsidRPr="000F084E">
        <w:rPr>
          <w:rFonts w:ascii="Times New Roman" w:hAnsi="Times New Roman"/>
          <w:color w:val="FF0000"/>
        </w:rPr>
        <w:t>开出的良方。</w:t>
      </w:r>
      <w:r w:rsidRPr="000F084E">
        <w:rPr>
          <w:rFonts w:ascii="Times New Roman" w:hAnsi="Times New Roman"/>
          <w:color w:val="FF0000"/>
        </w:rPr>
        <w:t>”</w:t>
      </w:r>
      <w:r w:rsidRPr="000F084E">
        <w:rPr>
          <w:rFonts w:ascii="Times New Roman" w:hAnsi="Times New Roman"/>
          <w:color w:val="FF0000"/>
        </w:rPr>
        <w:t>可知，中国为推进新全球化以及遏制</w:t>
      </w:r>
      <w:r w:rsidRPr="000F084E">
        <w:rPr>
          <w:rFonts w:ascii="Times New Roman" w:hAnsi="Times New Roman"/>
          <w:color w:val="FF0000"/>
        </w:rPr>
        <w:t>‘</w:t>
      </w:r>
      <w:r w:rsidRPr="000F084E">
        <w:rPr>
          <w:rFonts w:ascii="Times New Roman" w:hAnsi="Times New Roman"/>
          <w:color w:val="FF0000"/>
        </w:rPr>
        <w:t>逆全球化</w:t>
      </w:r>
      <w:r w:rsidRPr="000F084E">
        <w:rPr>
          <w:rFonts w:ascii="Times New Roman" w:hAnsi="Times New Roman"/>
          <w:color w:val="FF0000"/>
        </w:rPr>
        <w:t>’</w:t>
      </w:r>
      <w:r w:rsidRPr="000F084E">
        <w:rPr>
          <w:rFonts w:ascii="Times New Roman" w:hAnsi="Times New Roman"/>
          <w:color w:val="FF0000"/>
        </w:rPr>
        <w:t>开出的良方</w:t>
      </w:r>
      <w:r w:rsidRPr="000F084E">
        <w:rPr>
          <w:rFonts w:ascii="Times New Roman" w:hAnsi="Times New Roman"/>
          <w:color w:val="FF0000"/>
        </w:rPr>
        <w:t>”</w:t>
      </w:r>
      <w:r w:rsidRPr="000F084E">
        <w:rPr>
          <w:rFonts w:ascii="Times New Roman" w:hAnsi="Times New Roman"/>
          <w:color w:val="FF0000"/>
        </w:rPr>
        <w:t>是实行</w:t>
      </w:r>
      <w:r w:rsidRPr="000F084E">
        <w:rPr>
          <w:rFonts w:ascii="Times New Roman" w:hAnsi="Times New Roman"/>
          <w:color w:val="FF0000"/>
        </w:rPr>
        <w:t>“</w:t>
      </w:r>
      <w:r w:rsidRPr="000F084E">
        <w:rPr>
          <w:rFonts w:ascii="Times New Roman" w:hAnsi="Times New Roman"/>
          <w:color w:val="FF0000"/>
        </w:rPr>
        <w:t>一带一路</w:t>
      </w:r>
      <w:r w:rsidRPr="000F084E">
        <w:rPr>
          <w:rFonts w:ascii="Times New Roman" w:hAnsi="Times New Roman"/>
          <w:color w:val="FF0000"/>
        </w:rPr>
        <w:t>”</w:t>
      </w:r>
      <w:r w:rsidRPr="000F084E">
        <w:rPr>
          <w:rFonts w:ascii="Times New Roman" w:hAnsi="Times New Roman"/>
          <w:color w:val="FF0000"/>
        </w:rPr>
        <w:t>战略和构建人类命运共同体。经济全球化是历史的产物；经济全球化是当今世界经济发展的趋势，不可逆转。</w:t>
      </w:r>
    </w:p>
    <w:p w:rsidR="009C4711" w:rsidRPr="000F084E" w:rsidRDefault="009C4711">
      <w:pPr>
        <w:pStyle w:val="a0"/>
        <w:rPr>
          <w:rFonts w:ascii="Times New Roman" w:hAnsi="Times New Roman"/>
          <w:color w:val="FF0000"/>
        </w:rPr>
      </w:pPr>
    </w:p>
    <w:p w:rsidR="009C4711" w:rsidRPr="000F084E" w:rsidRDefault="009C4711">
      <w:pPr>
        <w:pStyle w:val="a0"/>
        <w:rPr>
          <w:rFonts w:ascii="Times New Roman" w:hAnsi="Times New Roman"/>
          <w:color w:val="FF0000"/>
        </w:rPr>
      </w:pPr>
    </w:p>
    <w:p w:rsidR="009C4711" w:rsidRPr="000F084E" w:rsidRDefault="00767DDB">
      <w:pPr>
        <w:spacing w:line="360" w:lineRule="auto"/>
        <w:jc w:val="center"/>
        <w:rPr>
          <w:rFonts w:ascii="Times New Roman" w:hAnsi="Times New Roman"/>
        </w:rPr>
      </w:pPr>
      <w:r w:rsidRPr="000F084E">
        <w:rPr>
          <w:rFonts w:ascii="Times New Roman" w:eastAsia="黑体" w:hAnsi="Times New Roman" w:hint="eastAsia"/>
          <w:noProof/>
          <w:color w:val="FF0000"/>
          <w:sz w:val="30"/>
          <w:szCs w:val="30"/>
        </w:rPr>
        <w:drawing>
          <wp:anchor distT="0" distB="0" distL="114300" distR="114300" simplePos="0" relativeHeight="251678208" behindDoc="0" locked="0" layoutInCell="1" allowOverlap="1">
            <wp:simplePos x="0" y="0"/>
            <wp:positionH relativeFrom="page">
              <wp:posOffset>11226800</wp:posOffset>
            </wp:positionH>
            <wp:positionV relativeFrom="page">
              <wp:posOffset>11430000</wp:posOffset>
            </wp:positionV>
            <wp:extent cx="482600" cy="381000"/>
            <wp:effectExtent l="0" t="0" r="0" b="0"/>
            <wp:wrapNone/>
            <wp:docPr id="4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4"/>
                    <pic:cNvPicPr>
                      <a:picLocks noChangeAspect="1"/>
                    </pic:cNvPicPr>
                  </pic:nvPicPr>
                  <pic:blipFill>
                    <a:blip r:embed="rId154" cstate="print"/>
                    <a:stretch>
                      <a:fillRect/>
                    </a:stretch>
                  </pic:blipFill>
                  <pic:spPr>
                    <a:xfrm>
                      <a:off x="0" y="0"/>
                      <a:ext cx="482600" cy="381000"/>
                    </a:xfrm>
                    <a:prstGeom prst="rect">
                      <a:avLst/>
                    </a:prstGeom>
                    <a:noFill/>
                    <a:ln>
                      <a:noFill/>
                    </a:ln>
                  </pic:spPr>
                </pic:pic>
              </a:graphicData>
            </a:graphic>
          </wp:anchor>
        </w:drawing>
      </w:r>
      <w:r w:rsidRPr="000F084E">
        <w:rPr>
          <w:rFonts w:ascii="Times New Roman" w:eastAsia="黑体" w:hAnsi="Times New Roman" w:hint="eastAsia"/>
          <w:color w:val="FF0000"/>
          <w:sz w:val="30"/>
          <w:szCs w:val="30"/>
        </w:rPr>
        <w:t>题型十：历史小论文方法指导</w:t>
      </w:r>
    </w:p>
    <w:p w:rsidR="009C4711" w:rsidRPr="000F084E" w:rsidRDefault="00767DDB">
      <w:pPr>
        <w:spacing w:line="360" w:lineRule="auto"/>
        <w:rPr>
          <w:rFonts w:ascii="Times New Roman" w:eastAsia="楷体" w:hAnsi="Times New Roman"/>
        </w:rPr>
      </w:pPr>
      <w:r w:rsidRPr="000F084E">
        <w:rPr>
          <w:rFonts w:ascii="Times New Roman" w:hAnsi="Times New Roman"/>
          <w:noProof/>
        </w:rPr>
        <w:drawing>
          <wp:anchor distT="0" distB="0" distL="114935" distR="114935" simplePos="0" relativeHeight="251679232" behindDoc="0" locked="0" layoutInCell="1" allowOverlap="1">
            <wp:simplePos x="0" y="0"/>
            <wp:positionH relativeFrom="column">
              <wp:posOffset>3175</wp:posOffset>
            </wp:positionH>
            <wp:positionV relativeFrom="paragraph">
              <wp:posOffset>22860</wp:posOffset>
            </wp:positionV>
            <wp:extent cx="1892300" cy="457200"/>
            <wp:effectExtent l="0" t="0" r="0" b="0"/>
            <wp:wrapSquare wrapText="bothSides"/>
            <wp:docPr id="3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4"/>
                    <pic:cNvPicPr>
                      <a:picLocks noChangeAspect="1"/>
                    </pic:cNvPicPr>
                  </pic:nvPicPr>
                  <pic:blipFill>
                    <a:blip r:embed="rId155" cstate="print"/>
                    <a:stretch>
                      <a:fillRect/>
                    </a:stretch>
                  </pic:blipFill>
                  <pic:spPr>
                    <a:xfrm>
                      <a:off x="0" y="0"/>
                      <a:ext cx="1892300" cy="457200"/>
                    </a:xfrm>
                    <a:prstGeom prst="rect">
                      <a:avLst/>
                    </a:prstGeom>
                    <a:noFill/>
                    <a:ln>
                      <a:noFill/>
                    </a:ln>
                  </pic:spPr>
                </pic:pic>
              </a:graphicData>
            </a:graphic>
          </wp:anchor>
        </w:drawing>
      </w:r>
    </w:p>
    <w:p w:rsidR="009C4711" w:rsidRPr="000F084E" w:rsidRDefault="009C4711">
      <w:pPr>
        <w:spacing w:line="360" w:lineRule="auto"/>
        <w:rPr>
          <w:rFonts w:ascii="Times New Roman" w:eastAsia="楷体" w:hAnsi="Times New Roman"/>
        </w:rPr>
      </w:pPr>
    </w:p>
    <w:p w:rsidR="009C4711" w:rsidRPr="000F084E" w:rsidRDefault="00767DDB" w:rsidP="000F084E">
      <w:pPr>
        <w:widowControl/>
        <w:shd w:val="clear" w:color="auto" w:fill="FFFFFF"/>
        <w:spacing w:line="315" w:lineRule="atLeast"/>
        <w:ind w:leftChars="-196" w:left="-412" w:firstLineChars="200" w:firstLine="420"/>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历史小论文，集论述、论证和评析于一体，作为一种训练题型，能较全面地考查《考试说明》中规定的各项能力，具有高效率地帮助学生加强思维训练的重要作用。</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一、基本特点</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历史小论文，篇幅不大，强调史论结合，具体地说有以下特点：</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议论的方式，有立论与驳论之别</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立论题，就是从正面论证某论点的正确性，或谈谈对某一正确观点的理解与认识。</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2</w:t>
      </w:r>
      <w:r w:rsidRPr="000F084E">
        <w:rPr>
          <w:rFonts w:ascii="Times New Roman" w:eastAsia="宋体" w:hAnsi="Times New Roman" w:cs="Times New Roman" w:hint="eastAsia"/>
          <w:szCs w:val="21"/>
        </w:rPr>
        <w:t>）驳论题，就是对错误的观点或立论进行反驳，否定对方的错误之处，以辩正是非，形成正确的认识。</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2</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命题的形式，一般有三类</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1</w:t>
      </w:r>
      <w:r w:rsidRPr="000F084E">
        <w:rPr>
          <w:rFonts w:ascii="Times New Roman" w:eastAsia="宋体" w:hAnsi="Times New Roman" w:cs="Times New Roman" w:hint="eastAsia"/>
          <w:szCs w:val="21"/>
        </w:rPr>
        <w:t>）直接提出评论的对象与内容。评论的对象有人物、事件、制度、著作及现象。评论的内容不外乎原因、性质、制度、地位、影响、作用等。</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2</w:t>
      </w:r>
      <w:r w:rsidRPr="000F084E">
        <w:rPr>
          <w:rFonts w:ascii="Times New Roman" w:eastAsia="宋体" w:hAnsi="Times New Roman" w:cs="Times New Roman" w:hint="eastAsia"/>
          <w:szCs w:val="21"/>
        </w:rPr>
        <w:t>）提供一些材料进行命题论析。</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3</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评分的要求，大致有四条规则</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1</w:t>
      </w:r>
      <w:r w:rsidRPr="000F084E">
        <w:rPr>
          <w:rFonts w:ascii="Times New Roman" w:eastAsia="宋体" w:hAnsi="Times New Roman" w:cs="Times New Roman" w:hint="eastAsia"/>
          <w:szCs w:val="21"/>
        </w:rPr>
        <w:t>）字数限制，一般在</w:t>
      </w:r>
      <w:r w:rsidRPr="000F084E">
        <w:rPr>
          <w:rFonts w:ascii="Times New Roman" w:eastAsia="宋体" w:hAnsi="Times New Roman" w:cs="Times New Roman" w:hint="eastAsia"/>
          <w:szCs w:val="21"/>
        </w:rPr>
        <w:t>200</w:t>
      </w:r>
      <w:r w:rsidRPr="000F084E">
        <w:rPr>
          <w:rFonts w:ascii="Times New Roman" w:eastAsia="宋体" w:hAnsi="Times New Roman" w:cs="Times New Roman" w:hint="eastAsia"/>
          <w:szCs w:val="21"/>
        </w:rPr>
        <w:t>字以内。</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2</w:t>
      </w:r>
      <w:r w:rsidRPr="000F084E">
        <w:rPr>
          <w:rFonts w:ascii="Times New Roman" w:eastAsia="宋体" w:hAnsi="Times New Roman" w:cs="Times New Roman" w:hint="eastAsia"/>
          <w:szCs w:val="21"/>
        </w:rPr>
        <w:t>）分层次划等第给分。评定标准为：基本观点正确、全面，基本史实准确，能说明其提出的观点。</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3</w:t>
      </w:r>
      <w:r w:rsidRPr="000F084E">
        <w:rPr>
          <w:rFonts w:ascii="Times New Roman" w:eastAsia="宋体" w:hAnsi="Times New Roman" w:cs="Times New Roman" w:hint="eastAsia"/>
          <w:szCs w:val="21"/>
        </w:rPr>
        <w:t>）史论结合，论证逻辑严谨。</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4</w:t>
      </w:r>
      <w:r w:rsidRPr="000F084E">
        <w:rPr>
          <w:rFonts w:ascii="Times New Roman" w:eastAsia="宋体" w:hAnsi="Times New Roman" w:cs="Times New Roman" w:hint="eastAsia"/>
          <w:szCs w:val="21"/>
        </w:rPr>
        <w:t>）文字表达简洁流畅，条理清楚。</w:t>
      </w:r>
    </w:p>
    <w:p w:rsidR="009C4711" w:rsidRPr="000F084E" w:rsidRDefault="00767DDB">
      <w:pPr>
        <w:spacing w:line="360" w:lineRule="auto"/>
        <w:rPr>
          <w:rFonts w:ascii="Times New Roman" w:eastAsia="楷体" w:hAnsi="Times New Roman"/>
        </w:rPr>
      </w:pPr>
      <w:r w:rsidRPr="000F084E">
        <w:rPr>
          <w:rFonts w:ascii="Times New Roman" w:hAnsi="Times New Roman"/>
          <w:noProof/>
        </w:rPr>
        <w:drawing>
          <wp:anchor distT="0" distB="0" distL="114935" distR="114935" simplePos="0" relativeHeight="251680256" behindDoc="0" locked="0" layoutInCell="1" allowOverlap="1">
            <wp:simplePos x="0" y="0"/>
            <wp:positionH relativeFrom="column">
              <wp:posOffset>10160</wp:posOffset>
            </wp:positionH>
            <wp:positionV relativeFrom="paragraph">
              <wp:posOffset>173355</wp:posOffset>
            </wp:positionV>
            <wp:extent cx="1968500" cy="412750"/>
            <wp:effectExtent l="0" t="0" r="0" b="6350"/>
            <wp:wrapSquare wrapText="bothSides"/>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398"/>
                    <pic:cNvPicPr>
                      <a:picLocks noChangeAspect="1"/>
                    </pic:cNvPicPr>
                  </pic:nvPicPr>
                  <pic:blipFill>
                    <a:blip r:embed="rId156" cstate="print"/>
                    <a:stretch>
                      <a:fillRect/>
                    </a:stretch>
                  </pic:blipFill>
                  <pic:spPr>
                    <a:xfrm>
                      <a:off x="0" y="0"/>
                      <a:ext cx="1968500" cy="412750"/>
                    </a:xfrm>
                    <a:prstGeom prst="rect">
                      <a:avLst/>
                    </a:prstGeom>
                    <a:noFill/>
                    <a:ln>
                      <a:noFill/>
                    </a:ln>
                  </pic:spPr>
                </pic:pic>
              </a:graphicData>
            </a:graphic>
          </wp:anchor>
        </w:drawing>
      </w:r>
    </w:p>
    <w:p w:rsidR="009C4711" w:rsidRPr="000F084E" w:rsidRDefault="009C4711">
      <w:pPr>
        <w:spacing w:line="360" w:lineRule="auto"/>
        <w:rPr>
          <w:rFonts w:ascii="Times New Roman" w:eastAsia="楷体" w:hAnsi="Times New Roman"/>
        </w:rPr>
      </w:pPr>
    </w:p>
    <w:p w:rsidR="009C4711" w:rsidRPr="000F084E" w:rsidRDefault="009C4711">
      <w:pPr>
        <w:spacing w:line="360" w:lineRule="auto"/>
        <w:rPr>
          <w:rFonts w:ascii="Times New Roman" w:eastAsia="楷体" w:hAnsi="Times New Roman"/>
        </w:rPr>
      </w:pPr>
    </w:p>
    <w:p w:rsidR="009C4711" w:rsidRPr="000F084E" w:rsidRDefault="00767DDB">
      <w:pPr>
        <w:pStyle w:val="2"/>
        <w:shd w:val="clear" w:color="auto" w:fill="FFFFFF"/>
        <w:spacing w:after="210" w:afterAutospacing="0" w:line="21" w:lineRule="atLeast"/>
        <w:rPr>
          <w:rFonts w:ascii="Times New Roman" w:eastAsia="Microsoft YaHei UI" w:hAnsi="Times New Roman" w:cs="Microsoft YaHei UI" w:hint="default"/>
          <w:color w:val="0000FF"/>
          <w:spacing w:val="8"/>
          <w:sz w:val="33"/>
          <w:szCs w:val="33"/>
          <w:shd w:val="clear" w:color="auto" w:fill="FFFFFF"/>
        </w:rPr>
      </w:pPr>
      <w:r w:rsidRPr="000F084E">
        <w:rPr>
          <w:rFonts w:ascii="Times New Roman" w:eastAsia="Microsoft YaHei UI" w:hAnsi="Times New Roman" w:cs="Microsoft YaHei UI"/>
          <w:color w:val="0000FF"/>
          <w:spacing w:val="8"/>
          <w:sz w:val="33"/>
          <w:szCs w:val="33"/>
          <w:shd w:val="clear" w:color="auto" w:fill="FFFFFF"/>
        </w:rPr>
        <w:t>历史小论文</w:t>
      </w:r>
      <w:r w:rsidRPr="000F084E">
        <w:rPr>
          <w:rFonts w:ascii="Times New Roman" w:eastAsia="Microsoft YaHei UI" w:hAnsi="Times New Roman" w:cs="Microsoft YaHei UI" w:hint="default"/>
          <w:color w:val="0000FF"/>
          <w:spacing w:val="8"/>
          <w:sz w:val="33"/>
          <w:szCs w:val="33"/>
          <w:shd w:val="clear" w:color="auto" w:fill="FFFFFF"/>
        </w:rPr>
        <w:t>解题方法</w:t>
      </w:r>
      <w:r w:rsidRPr="000F084E">
        <w:rPr>
          <w:rFonts w:ascii="Times New Roman" w:eastAsia="Microsoft YaHei UI" w:hAnsi="Times New Roman" w:cs="Microsoft YaHei UI"/>
          <w:color w:val="0000FF"/>
          <w:spacing w:val="8"/>
          <w:sz w:val="33"/>
          <w:szCs w:val="33"/>
          <w:shd w:val="clear" w:color="auto" w:fill="FFFFFF"/>
        </w:rPr>
        <w:t>指导</w:t>
      </w:r>
    </w:p>
    <w:p w:rsidR="009C4711" w:rsidRPr="000F084E" w:rsidRDefault="00767DDB" w:rsidP="000F084E">
      <w:pPr>
        <w:widowControl/>
        <w:shd w:val="clear" w:color="auto" w:fill="FFFFFF"/>
        <w:spacing w:line="315" w:lineRule="atLeast"/>
        <w:ind w:leftChars="-196" w:left="-412" w:firstLineChars="200" w:firstLine="420"/>
        <w:jc w:val="left"/>
        <w:textAlignment w:val="baseline"/>
        <w:rPr>
          <w:rFonts w:ascii="Times New Roman" w:eastAsia="宋体" w:hAnsi="Times New Roman" w:cs="Times New Roman"/>
          <w:color w:val="FF0000"/>
          <w:szCs w:val="21"/>
        </w:rPr>
      </w:pPr>
      <w:r w:rsidRPr="000F084E">
        <w:rPr>
          <w:rFonts w:ascii="Times New Roman" w:eastAsia="宋体" w:hAnsi="Times New Roman" w:cs="Times New Roman" w:hint="eastAsia"/>
          <w:color w:val="FF0000"/>
          <w:szCs w:val="21"/>
        </w:rPr>
        <w:t>一、如何写好历史小论文？</w:t>
      </w:r>
      <w:r w:rsidRPr="000F084E">
        <w:rPr>
          <w:rFonts w:ascii="Times New Roman" w:eastAsia="宋体" w:hAnsi="Times New Roman" w:cs="Times New Roman" w:hint="eastAsia"/>
          <w:color w:val="FF0000"/>
          <w:szCs w:val="21"/>
        </w:rPr>
        <w:t xml:space="preserve"> </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1</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具备历史小论文的三要素</w:t>
      </w:r>
      <w:r w:rsidRPr="000F084E">
        <w:rPr>
          <w:rFonts w:ascii="Times New Roman" w:eastAsia="宋体" w:hAnsi="Times New Roman" w:cs="Times New Roman" w:hint="eastAsia"/>
          <w:szCs w:val="21"/>
        </w:rPr>
        <w:t xml:space="preserve"> </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1</w:t>
      </w:r>
      <w:r w:rsidRPr="000F084E">
        <w:rPr>
          <w:rFonts w:ascii="Times New Roman" w:eastAsia="宋体" w:hAnsi="Times New Roman" w:cs="Times New Roman" w:hint="eastAsia"/>
          <w:szCs w:val="21"/>
        </w:rPr>
        <w:t>）论点</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观点</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：观点应明确、清楚</w:t>
      </w:r>
      <w:r w:rsidRPr="000F084E">
        <w:rPr>
          <w:rFonts w:ascii="Times New Roman" w:eastAsia="宋体" w:hAnsi="Times New Roman" w:cs="Times New Roman" w:hint="eastAsia"/>
          <w:szCs w:val="21"/>
        </w:rPr>
        <w:t xml:space="preserve"> </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2</w:t>
      </w:r>
      <w:r w:rsidRPr="000F084E">
        <w:rPr>
          <w:rFonts w:ascii="Times New Roman" w:eastAsia="宋体" w:hAnsi="Times New Roman" w:cs="Times New Roman" w:hint="eastAsia"/>
          <w:szCs w:val="21"/>
        </w:rPr>
        <w:t>）论据</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证明观点的证据</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：证据要准确求真。要选择能证明论点的典型史实。</w:t>
      </w:r>
      <w:r w:rsidRPr="000F084E">
        <w:rPr>
          <w:rFonts w:ascii="Times New Roman" w:eastAsia="宋体" w:hAnsi="Times New Roman" w:cs="Times New Roman" w:hint="eastAsia"/>
          <w:szCs w:val="21"/>
        </w:rPr>
        <w:t xml:space="preserve"> </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3</w:t>
      </w:r>
      <w:r w:rsidRPr="000F084E">
        <w:rPr>
          <w:rFonts w:ascii="Times New Roman" w:eastAsia="宋体" w:hAnsi="Times New Roman" w:cs="Times New Roman" w:hint="eastAsia"/>
          <w:szCs w:val="21"/>
        </w:rPr>
        <w:t>）论证</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用证据证明观点的过程</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 xml:space="preserve"> </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①论证过程逻辑要清楚、严密，经得住推敲，做到证据与观点之间的无缝连接。</w:t>
      </w:r>
      <w:r w:rsidRPr="000F084E">
        <w:rPr>
          <w:rFonts w:ascii="Times New Roman" w:eastAsia="宋体" w:hAnsi="Times New Roman" w:cs="Times New Roman" w:hint="eastAsia"/>
          <w:szCs w:val="21"/>
        </w:rPr>
        <w:t xml:space="preserve"> </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lastRenderedPageBreak/>
        <w:t>②论证过程应有“历史味”，用学科语言，做到言必有据，论从史出、史论结合，切忌大白话和空发议论，或简单的罗列史实。</w:t>
      </w:r>
      <w:r w:rsidRPr="000F084E">
        <w:rPr>
          <w:rFonts w:ascii="Times New Roman" w:eastAsia="宋体" w:hAnsi="Times New Roman" w:cs="Times New Roman" w:hint="eastAsia"/>
          <w:szCs w:val="21"/>
        </w:rPr>
        <w:t xml:space="preserve"> </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2</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表述成文</w:t>
      </w:r>
      <w:r w:rsidRP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不能像问答题一样，应以文章的形式来呈现</w:t>
      </w:r>
      <w:r w:rsidRPr="000F084E">
        <w:rPr>
          <w:rFonts w:ascii="Times New Roman" w:eastAsia="宋体" w:hAnsi="Times New Roman" w:cs="Times New Roman" w:hint="eastAsia"/>
          <w:szCs w:val="21"/>
        </w:rPr>
        <w:t xml:space="preserve"> </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3</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语言精炼：历史小论文一般都有字数限制，应抓住材料中的关键信息，在充分理解材料和命题意图的基础上，先打草稿或列腹稿再动笔，以保证语言精炼，切中要害。</w:t>
      </w:r>
      <w:r w:rsidRPr="000F084E">
        <w:rPr>
          <w:rFonts w:ascii="Times New Roman" w:eastAsia="宋体" w:hAnsi="Times New Roman" w:cs="Times New Roman" w:hint="eastAsia"/>
          <w:noProof/>
          <w:szCs w:val="21"/>
        </w:rPr>
        <w:drawing>
          <wp:inline distT="0" distB="0" distL="114300" distR="114300">
            <wp:extent cx="254000" cy="254000"/>
            <wp:effectExtent l="0" t="0" r="0" b="0"/>
            <wp:docPr id="3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2"/>
                    <pic:cNvPicPr>
                      <a:picLocks noChangeAspect="1"/>
                    </pic:cNvPicPr>
                  </pic:nvPicPr>
                  <pic:blipFill>
                    <a:blip r:embed="rId164" cstate="print"/>
                    <a:stretch>
                      <a:fillRect/>
                    </a:stretch>
                  </pic:blipFill>
                  <pic:spPr>
                    <a:xfrm>
                      <a:off x="0" y="0"/>
                      <a:ext cx="254000" cy="254000"/>
                    </a:xfrm>
                    <a:prstGeom prst="rect">
                      <a:avLst/>
                    </a:prstGeom>
                    <a:noFill/>
                    <a:ln>
                      <a:noFill/>
                    </a:ln>
                  </pic:spPr>
                </pic:pic>
              </a:graphicData>
            </a:graphic>
          </wp:inline>
        </w:drawing>
      </w:r>
      <w:r w:rsidRPr="000F084E">
        <w:rPr>
          <w:rFonts w:ascii="Times New Roman" w:eastAsia="宋体" w:hAnsi="Times New Roman" w:cs="Times New Roman" w:hint="eastAsia"/>
          <w:szCs w:val="21"/>
        </w:rPr>
        <w:t xml:space="preserve"> </w:t>
      </w:r>
    </w:p>
    <w:p w:rsidR="009C4711" w:rsidRPr="000F084E" w:rsidRDefault="00767DDB" w:rsidP="000F084E">
      <w:pPr>
        <w:widowControl/>
        <w:shd w:val="clear" w:color="auto" w:fill="FFFFFF"/>
        <w:spacing w:line="315" w:lineRule="atLeast"/>
        <w:ind w:leftChars="-196" w:left="-412" w:firstLineChars="200" w:firstLine="420"/>
        <w:jc w:val="left"/>
        <w:textAlignment w:val="baseline"/>
        <w:rPr>
          <w:rFonts w:ascii="Times New Roman" w:eastAsia="宋体" w:hAnsi="Times New Roman" w:cs="Times New Roman"/>
          <w:color w:val="FF0000"/>
          <w:szCs w:val="21"/>
        </w:rPr>
      </w:pPr>
      <w:r w:rsidRPr="000F084E">
        <w:rPr>
          <w:rFonts w:ascii="Times New Roman" w:eastAsia="宋体" w:hAnsi="Times New Roman" w:cs="Times New Roman" w:hint="eastAsia"/>
          <w:color w:val="FF0000"/>
          <w:szCs w:val="21"/>
        </w:rPr>
        <w:t>二、训练技巧</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 1</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理解要求，解答入规合范历史小论文存在命题形式和议论方式的区别。因此，应注意正确审题与规范答题。首先，要判定题目主题与解答范围：其次，要提炼观点，归纳史实，考虑史论如何结合；最后，判定立论还是驳论，选择答题格式，展开评论。</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立论题，一般要求依据或者确定正确的观点、结论，运用正确的理论，选取有关的史实，从正面论证某论点的正确性，或谈谈对某一正确观点的理解与认识。论证的方法有归纳论证，对比论证，层递论证，因果论证等，根据需要采用一种或几种。</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驳论题，先要认真思考对方的观点及支持观点的理由和根据，弄清其错误的实质。然后展开批驳，一要批驳对方的论点，以揭示其错误的性质；二要批驳对方的论据，以证明其虚假或证据的不足；三要批驳对方的论证，以揭露对方议论中所运用的论据与论点之间存在的矛盾或逻辑错误。</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2</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观点统帅材料观点是历史小论文的灵魂，而史论结合才构成它的身躯。</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3</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着眼重点，训练多向思维历史小论文主要考查学生理论应用和分析论证的能力，虽高于教材，但仍源于教材，它一般都是针对教材中的重点知识设计命题。因此，在掌握教材重点知识的基础上，注意指导学生多向变换角度分析教材，升华认识，十分有助于学生解答好历史小论文题目。</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4</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重视渗透、迁移，全面提高学科能力尽管历史小论文这种形式，对广大师生来说是新问题，而且比分大，难度高。但我们只要充分发挥技能迁移的作用，重视学科知识与答题技巧的相互渗透，完全可以找到迅速有效地提高解题能力的捷径。</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   </w:t>
      </w:r>
      <w:r w:rsidRPr="000F084E">
        <w:rPr>
          <w:rFonts w:ascii="Times New Roman" w:eastAsia="宋体" w:hAnsi="Times New Roman" w:cs="Times New Roman" w:hint="eastAsia"/>
          <w:szCs w:val="21"/>
        </w:rPr>
        <w:t>（审题思路方面，我们能迁移的知识与技能有：①语文学科中的文言文和现代文正确释读与概括的能力，议论文立论与驳论的技巧，以及文字表达条理清晰、逻辑严密的基本功。②历史本学科中学过的历史知识和基本规律。）</w:t>
      </w:r>
    </w:p>
    <w:p w:rsidR="009C4711" w:rsidRPr="000F084E" w:rsidRDefault="00767DDB" w:rsidP="000F084E">
      <w:pPr>
        <w:widowControl/>
        <w:shd w:val="clear" w:color="auto" w:fill="FFFFFF"/>
        <w:spacing w:line="315" w:lineRule="atLeast"/>
        <w:ind w:leftChars="-196" w:left="-412" w:firstLineChars="200" w:firstLine="420"/>
        <w:jc w:val="left"/>
        <w:textAlignment w:val="baseline"/>
        <w:rPr>
          <w:rFonts w:ascii="Times New Roman" w:eastAsia="宋体" w:hAnsi="Times New Roman" w:cs="Times New Roman"/>
          <w:color w:val="FF0000"/>
          <w:szCs w:val="21"/>
        </w:rPr>
      </w:pPr>
      <w:r w:rsidRPr="000F084E">
        <w:rPr>
          <w:rFonts w:ascii="Times New Roman" w:eastAsia="宋体" w:hAnsi="Times New Roman" w:cs="Times New Roman" w:hint="eastAsia"/>
          <w:color w:val="FF0000"/>
          <w:szCs w:val="21"/>
        </w:rPr>
        <w:t>三、解题技巧</w:t>
      </w:r>
      <w:r w:rsidRPr="000F084E">
        <w:rPr>
          <w:rFonts w:ascii="Times New Roman" w:eastAsia="宋体" w:hAnsi="Times New Roman" w:cs="Times New Roman" w:hint="eastAsia"/>
          <w:color w:val="FF0000"/>
          <w:szCs w:val="21"/>
        </w:rPr>
        <w:t xml:space="preserve"> </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1</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浏览材料，找关键词，明确观点。</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2</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联系知识，罗列论据，安排结构。</w:t>
      </w:r>
    </w:p>
    <w:p w:rsidR="009C4711" w:rsidRPr="000F084E" w:rsidRDefault="00767DDB" w:rsidP="000F084E">
      <w:pPr>
        <w:widowControl/>
        <w:shd w:val="clear" w:color="auto" w:fill="FFFFFF"/>
        <w:spacing w:line="315" w:lineRule="atLeast"/>
        <w:ind w:leftChars="-196" w:left="-412"/>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3</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下笔成文，讲究格式，史论结合。</w:t>
      </w:r>
    </w:p>
    <w:p w:rsidR="009C4711" w:rsidRPr="000F084E" w:rsidRDefault="00767DDB" w:rsidP="000F084E">
      <w:pPr>
        <w:widowControl/>
        <w:shd w:val="clear" w:color="auto" w:fill="FFFFFF"/>
        <w:spacing w:line="315" w:lineRule="atLeast"/>
        <w:ind w:leftChars="-196" w:left="-412" w:firstLineChars="200" w:firstLine="420"/>
        <w:jc w:val="left"/>
        <w:textAlignment w:val="baseline"/>
        <w:rPr>
          <w:rFonts w:ascii="Times New Roman" w:eastAsia="宋体" w:hAnsi="Times New Roman" w:cs="Times New Roman"/>
          <w:color w:val="FF0000"/>
          <w:szCs w:val="21"/>
        </w:rPr>
      </w:pPr>
      <w:r w:rsidRPr="000F084E">
        <w:rPr>
          <w:rFonts w:ascii="Times New Roman" w:eastAsia="宋体" w:hAnsi="Times New Roman" w:cs="Times New Roman" w:hint="eastAsia"/>
          <w:color w:val="FF0000"/>
          <w:szCs w:val="21"/>
        </w:rPr>
        <w:t>四、答题思路</w:t>
      </w:r>
    </w:p>
    <w:p w:rsidR="009C4711" w:rsidRPr="000F084E" w:rsidRDefault="00767DDB" w:rsidP="000F084E">
      <w:pPr>
        <w:widowControl/>
        <w:shd w:val="clear" w:color="auto" w:fill="FFFFFF"/>
        <w:spacing w:line="315" w:lineRule="atLeast"/>
        <w:ind w:leftChars="-196" w:left="-412" w:firstLineChars="200" w:firstLine="420"/>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1</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阅读审题</w:t>
      </w:r>
    </w:p>
    <w:p w:rsidR="009C4711" w:rsidRPr="000F084E" w:rsidRDefault="00767DDB" w:rsidP="000F084E">
      <w:pPr>
        <w:widowControl/>
        <w:shd w:val="clear" w:color="auto" w:fill="FFFFFF"/>
        <w:spacing w:line="315" w:lineRule="atLeast"/>
        <w:ind w:leftChars="-196" w:left="-412" w:firstLineChars="200" w:firstLine="420"/>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2</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确立主题</w:t>
      </w:r>
    </w:p>
    <w:p w:rsidR="009C4711" w:rsidRPr="000F084E" w:rsidRDefault="00767DDB" w:rsidP="000F084E">
      <w:pPr>
        <w:widowControl/>
        <w:shd w:val="clear" w:color="auto" w:fill="FFFFFF"/>
        <w:spacing w:line="315" w:lineRule="atLeast"/>
        <w:ind w:leftChars="-196" w:left="-412" w:firstLineChars="200" w:firstLine="420"/>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3</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谋篇布局（也就是拟定提纲或打腹稿）：构想框架、草拟小标题</w:t>
      </w:r>
    </w:p>
    <w:p w:rsidR="009C4711" w:rsidRPr="000F084E" w:rsidRDefault="00767DDB" w:rsidP="000F084E">
      <w:pPr>
        <w:widowControl/>
        <w:shd w:val="clear" w:color="auto" w:fill="FFFFFF"/>
        <w:spacing w:line="315" w:lineRule="atLeast"/>
        <w:ind w:leftChars="-196" w:left="-412" w:firstLineChars="200" w:firstLine="420"/>
        <w:jc w:val="left"/>
        <w:textAlignment w:val="baseline"/>
        <w:rPr>
          <w:rFonts w:ascii="Times New Roman" w:eastAsia="宋体" w:hAnsi="Times New Roman" w:cs="Times New Roman"/>
          <w:szCs w:val="21"/>
        </w:rPr>
      </w:pPr>
      <w:r w:rsidRPr="000F084E">
        <w:rPr>
          <w:rFonts w:ascii="Times New Roman" w:eastAsia="宋体" w:hAnsi="Times New Roman" w:cs="Times New Roman" w:hint="eastAsia"/>
          <w:szCs w:val="21"/>
        </w:rPr>
        <w:t>4</w:t>
      </w:r>
      <w:r w:rsidR="000F084E">
        <w:rPr>
          <w:rFonts w:ascii="Times New Roman" w:eastAsia="宋体" w:hAnsi="Times New Roman" w:cs="Times New Roman" w:hint="eastAsia"/>
          <w:szCs w:val="21"/>
        </w:rPr>
        <w:t>．</w:t>
      </w:r>
      <w:r w:rsidRPr="000F084E">
        <w:rPr>
          <w:rFonts w:ascii="Times New Roman" w:eastAsia="宋体" w:hAnsi="Times New Roman" w:cs="Times New Roman" w:hint="eastAsia"/>
          <w:szCs w:val="21"/>
        </w:rPr>
        <w:t>撰写成文</w:t>
      </w:r>
    </w:p>
    <w:p w:rsidR="009C4711" w:rsidRPr="000F084E" w:rsidRDefault="00767DDB">
      <w:pPr>
        <w:spacing w:line="360" w:lineRule="auto"/>
        <w:rPr>
          <w:rFonts w:ascii="Times New Roman" w:eastAsia="楷体" w:hAnsi="Times New Roman"/>
        </w:rPr>
      </w:pPr>
      <w:r w:rsidRPr="000F084E">
        <w:rPr>
          <w:rFonts w:ascii="Times New Roman" w:hAnsi="Times New Roman"/>
          <w:noProof/>
        </w:rPr>
        <w:drawing>
          <wp:anchor distT="0" distB="0" distL="114935" distR="114935" simplePos="0" relativeHeight="251681280" behindDoc="0" locked="0" layoutInCell="1" allowOverlap="1">
            <wp:simplePos x="0" y="0"/>
            <wp:positionH relativeFrom="column">
              <wp:posOffset>-133350</wp:posOffset>
            </wp:positionH>
            <wp:positionV relativeFrom="paragraph">
              <wp:posOffset>213360</wp:posOffset>
            </wp:positionV>
            <wp:extent cx="1981200" cy="425450"/>
            <wp:effectExtent l="0" t="0" r="0" b="6350"/>
            <wp:wrapSquare wrapText="bothSides"/>
            <wp:docPr id="4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6"/>
                    <pic:cNvPicPr>
                      <a:picLocks noChangeAspect="1"/>
                    </pic:cNvPicPr>
                  </pic:nvPicPr>
                  <pic:blipFill>
                    <a:blip r:embed="rId157" cstate="print"/>
                    <a:stretch>
                      <a:fillRect/>
                    </a:stretch>
                  </pic:blipFill>
                  <pic:spPr>
                    <a:xfrm>
                      <a:off x="0" y="0"/>
                      <a:ext cx="1981200" cy="425450"/>
                    </a:xfrm>
                    <a:prstGeom prst="rect">
                      <a:avLst/>
                    </a:prstGeom>
                    <a:noFill/>
                    <a:ln>
                      <a:noFill/>
                    </a:ln>
                  </pic:spPr>
                </pic:pic>
              </a:graphicData>
            </a:graphic>
          </wp:anchor>
        </w:drawing>
      </w:r>
    </w:p>
    <w:p w:rsidR="009C4711" w:rsidRPr="000F084E" w:rsidRDefault="009C4711">
      <w:pPr>
        <w:spacing w:line="360" w:lineRule="auto"/>
        <w:jc w:val="left"/>
        <w:textAlignment w:val="center"/>
        <w:rPr>
          <w:rFonts w:ascii="Times New Roman" w:hAnsi="Times New Roman"/>
        </w:rPr>
      </w:pPr>
    </w:p>
    <w:p w:rsidR="009C4711" w:rsidRPr="000F084E" w:rsidRDefault="009C4711">
      <w:pPr>
        <w:spacing w:line="360" w:lineRule="auto"/>
        <w:jc w:val="left"/>
        <w:textAlignment w:val="center"/>
        <w:rPr>
          <w:rFonts w:ascii="Times New Roman" w:hAnsi="Times New Roman"/>
        </w:rPr>
      </w:pPr>
    </w:p>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学校</w:t>
      </w:r>
      <w:r w:rsidRPr="000F084E">
        <w:rPr>
          <w:rFonts w:ascii="Times New Roman" w:eastAsia="Calibri" w:hAnsi="Times New Roman" w:cs="Calibri" w:hint="eastAsia"/>
        </w:rPr>
        <w:t>:___________</w:t>
      </w:r>
      <w:r w:rsidRPr="000F084E">
        <w:rPr>
          <w:rFonts w:ascii="宋体" w:eastAsia="宋体" w:hAnsi="宋体" w:cs="宋体" w:hint="eastAsia"/>
        </w:rPr>
        <w:t>姓名：</w:t>
      </w:r>
      <w:r w:rsidRPr="000F084E">
        <w:rPr>
          <w:rFonts w:ascii="Times New Roman" w:eastAsia="Calibri" w:hAnsi="Times New Roman" w:cs="Calibri" w:hint="eastAsia"/>
        </w:rPr>
        <w:t>___________</w:t>
      </w:r>
      <w:r w:rsidRPr="000F084E">
        <w:rPr>
          <w:rFonts w:ascii="宋体" w:eastAsia="宋体" w:hAnsi="宋体" w:cs="宋体" w:hint="eastAsia"/>
        </w:rPr>
        <w:t>班级：</w:t>
      </w:r>
      <w:r w:rsidRPr="000F084E">
        <w:rPr>
          <w:rFonts w:ascii="Times New Roman" w:eastAsia="Calibri" w:hAnsi="Times New Roman" w:cs="Calibri" w:hint="eastAsia"/>
        </w:rPr>
        <w:t>___________</w:t>
      </w:r>
      <w:r w:rsidRPr="000F084E">
        <w:rPr>
          <w:rFonts w:ascii="宋体" w:eastAsia="宋体" w:hAnsi="宋体" w:cs="宋体" w:hint="eastAsia"/>
        </w:rPr>
        <w:t>考号：</w:t>
      </w:r>
      <w:r w:rsidRPr="000F084E">
        <w:rPr>
          <w:rFonts w:ascii="Times New Roman" w:eastAsia="Calibri" w:hAnsi="Times New Roman" w:cs="Calibri" w:hint="eastAsia"/>
        </w:rPr>
        <w:t>___________</w:t>
      </w:r>
    </w:p>
    <w:tbl>
      <w:tblPr>
        <w:tblW w:w="0" w:type="auto"/>
        <w:tblLook w:val="04A0"/>
      </w:tblPr>
      <w:tblGrid>
        <w:gridCol w:w="2000"/>
        <w:gridCol w:w="1271"/>
      </w:tblGrid>
      <w:tr w:rsidR="004F02DF">
        <w:trPr>
          <w:trHeight w:val="900"/>
        </w:trPr>
        <w:tc>
          <w:tcPr>
            <w:tcW w:w="2000" w:type="dxa"/>
            <w:tcBorders>
              <w:top w:val="nil"/>
              <w:left w:val="nil"/>
              <w:bottom w:val="nil"/>
              <w:right w:val="nil"/>
            </w:tcBorders>
          </w:tcPr>
          <w:tbl>
            <w:tblPr>
              <w:tblW w:w="0" w:type="auto"/>
              <w:tblLook w:val="04A0"/>
            </w:tblPr>
            <w:tblGrid>
              <w:gridCol w:w="972"/>
              <w:gridCol w:w="782"/>
            </w:tblGrid>
            <w:tr w:rsidR="004F02DF">
              <w:trPr>
                <w:trHeight w:val="400"/>
              </w:trPr>
              <w:tc>
                <w:tcPr>
                  <w:tcW w:w="10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评卷人</w:t>
                  </w: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767DDB">
                  <w:pPr>
                    <w:jc w:val="center"/>
                    <w:textAlignment w:val="center"/>
                    <w:rPr>
                      <w:rFonts w:ascii="Times New Roman" w:eastAsia="Calibri" w:hAnsi="Times New Roman" w:cs="Calibri"/>
                    </w:rPr>
                  </w:pPr>
                  <w:r w:rsidRPr="000F084E">
                    <w:rPr>
                      <w:rFonts w:ascii="宋体" w:eastAsia="宋体" w:hAnsi="宋体" w:cs="宋体" w:hint="eastAsia"/>
                    </w:rPr>
                    <w:t>得分</w:t>
                  </w:r>
                </w:p>
              </w:tc>
            </w:tr>
            <w:tr w:rsidR="004F02DF">
              <w:trPr>
                <w:trHeight w:val="500"/>
              </w:trPr>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c>
                <w:tcPr>
                  <w:tcW w:w="800" w:type="dxa"/>
                  <w:tcBorders>
                    <w:top w:val="single" w:sz="12" w:space="0" w:color="auto"/>
                    <w:left w:val="single" w:sz="12" w:space="0" w:color="auto"/>
                    <w:bottom w:val="single" w:sz="12" w:space="0" w:color="auto"/>
                    <w:right w:val="single" w:sz="12" w:space="0" w:color="auto"/>
                  </w:tcBorders>
                  <w:vAlign w:val="center"/>
                </w:tcPr>
                <w:p w:rsidR="009C4711" w:rsidRPr="000F084E" w:rsidRDefault="009C4711">
                  <w:pPr>
                    <w:jc w:val="center"/>
                    <w:textAlignment w:val="center"/>
                    <w:rPr>
                      <w:rFonts w:ascii="Times New Roman" w:eastAsia="Calibri" w:hAnsi="Times New Roman" w:cs="Calibri"/>
                    </w:rPr>
                  </w:pPr>
                </w:p>
              </w:tc>
            </w:tr>
          </w:tbl>
          <w:p w:rsidR="009C4711" w:rsidRPr="000F084E" w:rsidRDefault="009C4711">
            <w:pPr>
              <w:rPr>
                <w:rFonts w:ascii="Times New Roman" w:hAnsi="Times New Roman"/>
              </w:rPr>
            </w:pPr>
          </w:p>
        </w:tc>
        <w:tc>
          <w:tcPr>
            <w:tcW w:w="0" w:type="auto"/>
            <w:tcBorders>
              <w:top w:val="nil"/>
              <w:left w:val="nil"/>
              <w:bottom w:val="nil"/>
              <w:right w:val="nil"/>
            </w:tcBorders>
            <w:vAlign w:val="center"/>
          </w:tcPr>
          <w:p w:rsidR="009C4711" w:rsidRPr="000F084E" w:rsidRDefault="00767DDB">
            <w:pPr>
              <w:jc w:val="left"/>
              <w:textAlignment w:val="center"/>
              <w:rPr>
                <w:rFonts w:ascii="Times New Roman" w:eastAsia="Calibri" w:hAnsi="Times New Roman" w:cs="Calibri"/>
                <w:b/>
              </w:rPr>
            </w:pPr>
            <w:r w:rsidRPr="000F084E">
              <w:rPr>
                <w:rFonts w:ascii="宋体" w:eastAsia="宋体" w:hAnsi="宋体" w:cs="宋体" w:hint="eastAsia"/>
                <w:b/>
              </w:rPr>
              <w:t>一、论述题</w:t>
            </w:r>
          </w:p>
        </w:tc>
      </w:tr>
    </w:tbl>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1</w:t>
      </w:r>
      <w:r w:rsidRPr="000F084E">
        <w:rPr>
          <w:rFonts w:ascii="Times New Roman" w:hAnsi="Times New Roman"/>
        </w:rPr>
        <w:t>．请根据下面的图片反映的历史信息，并结合所学知识，提炼一个观点，写一篇</w:t>
      </w:r>
      <w:r w:rsidRPr="000F084E">
        <w:rPr>
          <w:rFonts w:ascii="Times New Roman" w:hAnsi="Times New Roman"/>
        </w:rPr>
        <w:t>80—120</w:t>
      </w:r>
      <w:r w:rsidRPr="000F084E">
        <w:rPr>
          <w:rFonts w:ascii="Times New Roman" w:hAnsi="Times New Roman"/>
        </w:rPr>
        <w:t>字的小短文。（要求：题目自拟，观点正确，史实准确，语句通顺，表述完整，契合观点）</w:t>
      </w:r>
      <w:r w:rsidRPr="000F084E">
        <w:rPr>
          <w:rFonts w:ascii="Times New Roman" w:hAnsi="Times New Roma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300"/>
        <w:gridCol w:w="3000"/>
      </w:tblGrid>
      <w:tr w:rsidR="004F02DF">
        <w:tc>
          <w:tcPr>
            <w:tcW w:w="0" w:type="auto"/>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noProof/>
              </w:rPr>
              <w:lastRenderedPageBreak/>
              <w:drawing>
                <wp:inline distT="0" distB="0" distL="114300" distR="114300">
                  <wp:extent cx="1943100" cy="1200150"/>
                  <wp:effectExtent l="0" t="0" r="0" b="635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401"/>
                          <pic:cNvPicPr>
                            <a:picLocks noChangeAspect="1"/>
                          </pic:cNvPicPr>
                        </pic:nvPicPr>
                        <pic:blipFill>
                          <a:blip r:embed="rId165" cstate="print"/>
                          <a:stretch>
                            <a:fillRect/>
                          </a:stretch>
                        </pic:blipFill>
                        <pic:spPr>
                          <a:xfrm>
                            <a:off x="0" y="0"/>
                            <a:ext cx="1943100" cy="1200150"/>
                          </a:xfrm>
                          <a:prstGeom prst="rect">
                            <a:avLst/>
                          </a:prstGeom>
                        </pic:spPr>
                      </pic:pic>
                    </a:graphicData>
                  </a:graphic>
                </wp:inline>
              </w:drawing>
            </w:r>
          </w:p>
          <w:p w:rsidR="009C4711" w:rsidRPr="000F084E" w:rsidRDefault="00767DDB">
            <w:pPr>
              <w:spacing w:line="360" w:lineRule="auto"/>
              <w:jc w:val="left"/>
              <w:rPr>
                <w:rFonts w:ascii="Times New Roman" w:hAnsi="Times New Roman"/>
              </w:rPr>
            </w:pPr>
            <w:r w:rsidRPr="000F084E">
              <w:rPr>
                <w:rFonts w:ascii="Times New Roman" w:hAnsi="Times New Roman"/>
              </w:rPr>
              <w:t>《联合国家宣言》签字仪式</w:t>
            </w:r>
          </w:p>
        </w:tc>
        <w:tc>
          <w:tcPr>
            <w:tcW w:w="0" w:type="auto"/>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noProof/>
              </w:rPr>
              <w:drawing>
                <wp:inline distT="0" distB="0" distL="114300" distR="114300">
                  <wp:extent cx="1743075" cy="1200150"/>
                  <wp:effectExtent l="0" t="0" r="9525" b="6350"/>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402"/>
                          <pic:cNvPicPr>
                            <a:picLocks noChangeAspect="1"/>
                          </pic:cNvPicPr>
                        </pic:nvPicPr>
                        <pic:blipFill>
                          <a:blip r:embed="rId166" cstate="print"/>
                          <a:stretch>
                            <a:fillRect/>
                          </a:stretch>
                        </pic:blipFill>
                        <pic:spPr>
                          <a:xfrm>
                            <a:off x="0" y="0"/>
                            <a:ext cx="1743075" cy="1200150"/>
                          </a:xfrm>
                          <a:prstGeom prst="rect">
                            <a:avLst/>
                          </a:prstGeom>
                        </pic:spPr>
                      </pic:pic>
                    </a:graphicData>
                  </a:graphic>
                </wp:inline>
              </w:drawing>
            </w:r>
          </w:p>
          <w:p w:rsidR="009C4711" w:rsidRPr="000F084E" w:rsidRDefault="00767DDB">
            <w:pPr>
              <w:spacing w:line="360" w:lineRule="auto"/>
              <w:jc w:val="left"/>
              <w:rPr>
                <w:rFonts w:ascii="Times New Roman" w:hAnsi="Times New Roman"/>
              </w:rPr>
            </w:pPr>
            <w:r w:rsidRPr="000F084E">
              <w:rPr>
                <w:rFonts w:ascii="Times New Roman" w:hAnsi="Times New Roman"/>
              </w:rPr>
              <w:t>2017</w:t>
            </w:r>
            <w:r w:rsidRPr="000F084E">
              <w:rPr>
                <w:rFonts w:ascii="Times New Roman" w:hAnsi="Times New Roman"/>
              </w:rPr>
              <w:t>年</w:t>
            </w:r>
            <w:r w:rsidRPr="000F084E">
              <w:rPr>
                <w:rFonts w:ascii="Times New Roman" w:hAnsi="Times New Roman"/>
              </w:rPr>
              <w:t>“</w:t>
            </w:r>
            <w:r w:rsidRPr="000F084E">
              <w:rPr>
                <w:rFonts w:ascii="Times New Roman" w:hAnsi="Times New Roman"/>
              </w:rPr>
              <w:t>构建人类命运共同体</w:t>
            </w:r>
            <w:r w:rsidRPr="000F084E">
              <w:rPr>
                <w:rFonts w:ascii="Times New Roman" w:hAnsi="Times New Roman"/>
              </w:rPr>
              <w:t>”</w:t>
            </w:r>
          </w:p>
          <w:p w:rsidR="009C4711" w:rsidRPr="000F084E" w:rsidRDefault="00767DDB">
            <w:pPr>
              <w:spacing w:line="360" w:lineRule="auto"/>
              <w:jc w:val="left"/>
              <w:rPr>
                <w:rFonts w:ascii="Times New Roman" w:hAnsi="Times New Roman"/>
              </w:rPr>
            </w:pPr>
            <w:r w:rsidRPr="000F084E">
              <w:rPr>
                <w:rFonts w:ascii="Times New Roman" w:hAnsi="Times New Roman"/>
              </w:rPr>
              <w:t>理念首次被写入联合国决议中</w:t>
            </w:r>
          </w:p>
        </w:tc>
      </w:tr>
    </w:tbl>
    <w:p w:rsidR="009C4711" w:rsidRPr="000F084E" w:rsidRDefault="009C4711">
      <w:pPr>
        <w:spacing w:line="360" w:lineRule="auto"/>
        <w:jc w:val="left"/>
        <w:textAlignment w:val="center"/>
        <w:rPr>
          <w:rFonts w:ascii="Times New Roman" w:hAnsi="Times New Roman"/>
        </w:rPr>
      </w:pP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【答案】评分标准</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一等</w:t>
      </w:r>
    </w:p>
    <w:p w:rsidR="009C4711" w:rsidRPr="000F084E" w:rsidRDefault="00767DDB">
      <w:pPr>
        <w:spacing w:line="360" w:lineRule="auto"/>
        <w:jc w:val="left"/>
        <w:textAlignment w:val="center"/>
        <w:rPr>
          <w:rFonts w:ascii="Times New Roman" w:hAnsi="Times New Roman"/>
          <w:color w:val="FF0000"/>
        </w:rPr>
      </w:pPr>
      <w:r w:rsidRPr="000F084E">
        <w:rPr>
          <w:rFonts w:ascii="宋体" w:eastAsia="宋体" w:hAnsi="宋体" w:cs="宋体" w:hint="eastAsia"/>
          <w:color w:val="FF0000"/>
        </w:rPr>
        <w:t>①</w:t>
      </w:r>
      <w:r w:rsidRPr="000F084E">
        <w:rPr>
          <w:rFonts w:ascii="Times New Roman" w:hAnsi="Times New Roman"/>
          <w:color w:val="FF0000"/>
        </w:rPr>
        <w:t>题目观点明确，短文全面体现对观点的论述；</w:t>
      </w:r>
    </w:p>
    <w:p w:rsidR="009C4711" w:rsidRPr="000F084E" w:rsidRDefault="00767DDB">
      <w:pPr>
        <w:spacing w:line="360" w:lineRule="auto"/>
        <w:jc w:val="left"/>
        <w:textAlignment w:val="center"/>
        <w:rPr>
          <w:rFonts w:ascii="Times New Roman" w:hAnsi="Times New Roman"/>
          <w:color w:val="FF0000"/>
        </w:rPr>
      </w:pPr>
      <w:r w:rsidRPr="000F084E">
        <w:rPr>
          <w:rFonts w:ascii="宋体" w:eastAsia="宋体" w:hAnsi="宋体" w:cs="宋体" w:hint="eastAsia"/>
          <w:color w:val="FF0000"/>
        </w:rPr>
        <w:t>②</w:t>
      </w:r>
      <w:r w:rsidRPr="000F084E">
        <w:rPr>
          <w:rFonts w:ascii="Times New Roman" w:hAnsi="Times New Roman"/>
          <w:color w:val="FF0000"/>
        </w:rPr>
        <w:t>史实运用正确；</w:t>
      </w:r>
    </w:p>
    <w:p w:rsidR="009C4711" w:rsidRPr="000F084E" w:rsidRDefault="00767DDB">
      <w:pPr>
        <w:spacing w:line="360" w:lineRule="auto"/>
        <w:jc w:val="left"/>
        <w:textAlignment w:val="center"/>
        <w:rPr>
          <w:rFonts w:ascii="Times New Roman" w:hAnsi="Times New Roman"/>
          <w:color w:val="FF0000"/>
        </w:rPr>
      </w:pPr>
      <w:r w:rsidRPr="000F084E">
        <w:rPr>
          <w:rFonts w:ascii="宋体" w:eastAsia="宋体" w:hAnsi="宋体" w:cs="宋体" w:hint="eastAsia"/>
          <w:color w:val="FF0000"/>
        </w:rPr>
        <w:t>③</w:t>
      </w:r>
      <w:r w:rsidRPr="000F084E">
        <w:rPr>
          <w:rFonts w:ascii="Times New Roman" w:hAnsi="Times New Roman"/>
          <w:color w:val="FF0000"/>
        </w:rPr>
        <w:t>条理清晰，语句通顺，表述完整</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二等</w:t>
      </w:r>
    </w:p>
    <w:p w:rsidR="009C4711" w:rsidRPr="000F084E" w:rsidRDefault="00767DDB">
      <w:pPr>
        <w:spacing w:line="360" w:lineRule="auto"/>
        <w:jc w:val="left"/>
        <w:textAlignment w:val="center"/>
        <w:rPr>
          <w:rFonts w:ascii="Times New Roman" w:hAnsi="Times New Roman"/>
          <w:color w:val="FF0000"/>
        </w:rPr>
      </w:pPr>
      <w:r w:rsidRPr="000F084E">
        <w:rPr>
          <w:rFonts w:ascii="宋体" w:eastAsia="宋体" w:hAnsi="宋体" w:cs="宋体" w:hint="eastAsia"/>
          <w:color w:val="FF0000"/>
        </w:rPr>
        <w:t>①</w:t>
      </w:r>
      <w:r w:rsidRPr="000F084E">
        <w:rPr>
          <w:rFonts w:ascii="Times New Roman" w:hAnsi="Times New Roman"/>
          <w:color w:val="FF0000"/>
        </w:rPr>
        <w:t>题目观点较为明确，短文体现对观点认识；</w:t>
      </w:r>
    </w:p>
    <w:p w:rsidR="009C4711" w:rsidRPr="000F084E" w:rsidRDefault="00767DDB">
      <w:pPr>
        <w:spacing w:line="360" w:lineRule="auto"/>
        <w:jc w:val="left"/>
        <w:textAlignment w:val="center"/>
        <w:rPr>
          <w:rFonts w:ascii="Times New Roman" w:hAnsi="Times New Roman"/>
          <w:color w:val="FF0000"/>
        </w:rPr>
      </w:pPr>
      <w:r w:rsidRPr="000F084E">
        <w:rPr>
          <w:rFonts w:ascii="宋体" w:eastAsia="宋体" w:hAnsi="宋体" w:cs="宋体" w:hint="eastAsia"/>
          <w:color w:val="FF0000"/>
        </w:rPr>
        <w:t>②</w:t>
      </w:r>
      <w:r w:rsidRPr="000F084E">
        <w:rPr>
          <w:rFonts w:ascii="Times New Roman" w:hAnsi="Times New Roman"/>
          <w:color w:val="FF0000"/>
        </w:rPr>
        <w:t>史实运用基本正确；</w:t>
      </w:r>
    </w:p>
    <w:p w:rsidR="009C4711" w:rsidRPr="000F084E" w:rsidRDefault="00767DDB">
      <w:pPr>
        <w:spacing w:line="360" w:lineRule="auto"/>
        <w:jc w:val="left"/>
        <w:textAlignment w:val="center"/>
        <w:rPr>
          <w:rFonts w:ascii="Times New Roman" w:hAnsi="Times New Roman"/>
          <w:color w:val="FF0000"/>
        </w:rPr>
      </w:pPr>
      <w:r w:rsidRPr="000F084E">
        <w:rPr>
          <w:rFonts w:ascii="宋体" w:eastAsia="宋体" w:hAnsi="宋体" w:cs="宋体" w:hint="eastAsia"/>
          <w:color w:val="FF0000"/>
        </w:rPr>
        <w:t>③</w:t>
      </w:r>
      <w:r w:rsidRPr="000F084E">
        <w:rPr>
          <w:rFonts w:ascii="Times New Roman" w:hAnsi="Times New Roman"/>
          <w:color w:val="FF0000"/>
        </w:rPr>
        <w:t>条理较为清晰，语句较为通顺，表述较为完整</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三等</w:t>
      </w:r>
    </w:p>
    <w:p w:rsidR="009C4711" w:rsidRPr="000F084E" w:rsidRDefault="00767DDB">
      <w:pPr>
        <w:spacing w:line="360" w:lineRule="auto"/>
        <w:jc w:val="left"/>
        <w:textAlignment w:val="center"/>
        <w:rPr>
          <w:rFonts w:ascii="Times New Roman" w:hAnsi="Times New Roman"/>
          <w:color w:val="FF0000"/>
        </w:rPr>
      </w:pPr>
      <w:r w:rsidRPr="000F084E">
        <w:rPr>
          <w:rFonts w:ascii="宋体" w:eastAsia="宋体" w:hAnsi="宋体" w:cs="宋体" w:hint="eastAsia"/>
          <w:color w:val="FF0000"/>
        </w:rPr>
        <w:t>①</w:t>
      </w:r>
      <w:r w:rsidRPr="000F084E">
        <w:rPr>
          <w:rFonts w:ascii="Times New Roman" w:hAnsi="Times New Roman"/>
          <w:color w:val="FF0000"/>
        </w:rPr>
        <w:t>题目观点不明确，短文没有体现对观点认识；</w:t>
      </w:r>
    </w:p>
    <w:p w:rsidR="009C4711" w:rsidRPr="000F084E" w:rsidRDefault="00767DDB">
      <w:pPr>
        <w:spacing w:line="360" w:lineRule="auto"/>
        <w:jc w:val="left"/>
        <w:textAlignment w:val="center"/>
        <w:rPr>
          <w:rFonts w:ascii="Times New Roman" w:hAnsi="Times New Roman"/>
          <w:color w:val="FF0000"/>
        </w:rPr>
      </w:pPr>
      <w:r w:rsidRPr="000F084E">
        <w:rPr>
          <w:rFonts w:ascii="宋体" w:eastAsia="宋体" w:hAnsi="宋体" w:cs="宋体" w:hint="eastAsia"/>
          <w:color w:val="FF0000"/>
        </w:rPr>
        <w:t>②</w:t>
      </w:r>
      <w:r w:rsidRPr="000F084E">
        <w:rPr>
          <w:rFonts w:ascii="Times New Roman" w:hAnsi="Times New Roman"/>
          <w:color w:val="FF0000"/>
        </w:rPr>
        <w:t>史实运用不正确；</w:t>
      </w:r>
    </w:p>
    <w:p w:rsidR="009C4711" w:rsidRPr="000F084E" w:rsidRDefault="00767DDB">
      <w:pPr>
        <w:spacing w:line="360" w:lineRule="auto"/>
        <w:jc w:val="left"/>
        <w:textAlignment w:val="center"/>
        <w:rPr>
          <w:rFonts w:ascii="Times New Roman" w:hAnsi="Times New Roman"/>
          <w:color w:val="FF0000"/>
        </w:rPr>
      </w:pPr>
      <w:r w:rsidRPr="000F084E">
        <w:rPr>
          <w:rFonts w:ascii="宋体" w:eastAsia="宋体" w:hAnsi="宋体" w:cs="宋体" w:hint="eastAsia"/>
          <w:color w:val="FF0000"/>
        </w:rPr>
        <w:t>③</w:t>
      </w:r>
      <w:r w:rsidRPr="000F084E">
        <w:rPr>
          <w:rFonts w:ascii="Times New Roman" w:hAnsi="Times New Roman"/>
          <w:color w:val="FF0000"/>
        </w:rPr>
        <w:t>条理不清晰，语句不通顺，表述不完整</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本题属于开放性短文题。首先分析材料图片，《联合国家宣言》签字仪式宣告世界反法西斯同盟成立，而习近平总书记倡导</w:t>
      </w:r>
      <w:r w:rsidRPr="000F084E">
        <w:rPr>
          <w:rFonts w:ascii="Times New Roman" w:hAnsi="Times New Roman"/>
          <w:color w:val="FF0000"/>
        </w:rPr>
        <w:t>“</w:t>
      </w:r>
      <w:r w:rsidRPr="000F084E">
        <w:rPr>
          <w:rFonts w:ascii="Times New Roman" w:hAnsi="Times New Roman"/>
          <w:color w:val="FF0000"/>
        </w:rPr>
        <w:t>构建人类命运共同体</w:t>
      </w:r>
      <w:r w:rsidRPr="000F084E">
        <w:rPr>
          <w:rFonts w:ascii="Times New Roman" w:hAnsi="Times New Roman"/>
          <w:color w:val="FF0000"/>
        </w:rPr>
        <w:t>”</w:t>
      </w:r>
      <w:r w:rsidRPr="000F084E">
        <w:rPr>
          <w:rFonts w:ascii="Times New Roman" w:hAnsi="Times New Roman"/>
          <w:color w:val="FF0000"/>
        </w:rPr>
        <w:t>理念也被写入联合国决议中，据此可以拟定一个论题</w:t>
      </w:r>
      <w:r w:rsidRPr="000F084E">
        <w:rPr>
          <w:rFonts w:ascii="Times New Roman" w:hAnsi="Times New Roman"/>
          <w:color w:val="FF0000"/>
        </w:rPr>
        <w:t>“</w:t>
      </w:r>
      <w:r w:rsidRPr="000F084E">
        <w:rPr>
          <w:rFonts w:ascii="Times New Roman" w:hAnsi="Times New Roman"/>
          <w:color w:val="FF0000"/>
        </w:rPr>
        <w:t>国际合作有利于推动人类社会的进步</w:t>
      </w:r>
      <w:r w:rsidRPr="000F084E">
        <w:rPr>
          <w:rFonts w:ascii="Times New Roman" w:hAnsi="Times New Roman"/>
          <w:color w:val="FF0000"/>
        </w:rPr>
        <w:t>”</w:t>
      </w:r>
      <w:r w:rsidRPr="000F084E">
        <w:rPr>
          <w:rFonts w:ascii="Times New Roman" w:hAnsi="Times New Roman"/>
          <w:color w:val="FF0000"/>
        </w:rPr>
        <w:t>。再结合相关所学知识予以论证，如</w:t>
      </w:r>
      <w:r w:rsidRPr="000F084E">
        <w:rPr>
          <w:rFonts w:ascii="Times New Roman" w:hAnsi="Times New Roman"/>
          <w:color w:val="FF0000"/>
        </w:rPr>
        <w:t>1939</w:t>
      </w:r>
      <w:r w:rsidRPr="000F084E">
        <w:rPr>
          <w:rFonts w:ascii="Times New Roman" w:hAnsi="Times New Roman"/>
          <w:color w:val="FF0000"/>
        </w:rPr>
        <w:t>年二战全面爆发，法西斯的侵略扩张威胁世界和平与安全，在这样的形势下，中美英苏等国于</w:t>
      </w:r>
      <w:r w:rsidRPr="000F084E">
        <w:rPr>
          <w:rFonts w:ascii="Times New Roman" w:hAnsi="Times New Roman"/>
          <w:color w:val="FF0000"/>
        </w:rPr>
        <w:t>1942</w:t>
      </w:r>
      <w:r w:rsidRPr="000F084E">
        <w:rPr>
          <w:rFonts w:ascii="Times New Roman" w:hAnsi="Times New Roman"/>
          <w:color w:val="FF0000"/>
        </w:rPr>
        <w:t>年初签署《联合国家宣言》，正式建立世界反法西斯同盟，壮大了世界反法西斯力量，最终取得了反法西斯战争的伟大胜利。而当前经济全球化趋势和世界格局多极化趋势日益发展的形势下，一系列问题如南北差距拉大、环境污染、粮食安全、传染病流行、霸权主义等也成为人类社会面临的共同问题。中国作为最大的发展国家，致力于维护世界和平与安全，提出构建人类命运共同体，努力推动全球治理体系的变革，有利于世界的和平与发展。最后小结：人类依靠团结合作取得了反法西斯战争伟大胜利，也必将依靠团结合作推</w:t>
      </w:r>
      <w:r w:rsidRPr="000F084E">
        <w:rPr>
          <w:rFonts w:ascii="Times New Roman" w:hAnsi="Times New Roman"/>
          <w:color w:val="FF0000"/>
        </w:rPr>
        <w:lastRenderedPageBreak/>
        <w:t>动当今世界的和平与发展。</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2</w:t>
      </w:r>
      <w:r w:rsidRPr="000F084E">
        <w:rPr>
          <w:rFonts w:ascii="Times New Roman" w:hAnsi="Times New Roman"/>
        </w:rPr>
        <w:t>根据下面两幅图片提供的历史信息，并结合所学知识，写一篇</w:t>
      </w:r>
      <w:r w:rsidRPr="000F084E">
        <w:rPr>
          <w:rFonts w:ascii="Times New Roman" w:hAnsi="Times New Roman"/>
        </w:rPr>
        <w:t>100-120</w:t>
      </w:r>
      <w:r w:rsidRPr="000F084E">
        <w:rPr>
          <w:rFonts w:ascii="Times New Roman" w:hAnsi="Times New Roman"/>
        </w:rPr>
        <w:t>字的小短文。（要求：题目自拟，史实正确，语句通顺，表述完整，体现两幅图片反映内容的比较）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520"/>
        <w:gridCol w:w="2720"/>
      </w:tblGrid>
      <w:tr w:rsidR="004F02DF">
        <w:tc>
          <w:tcPr>
            <w:tcW w:w="0" w:type="auto"/>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noProof/>
              </w:rPr>
              <w:drawing>
                <wp:inline distT="0" distB="0" distL="114300" distR="114300">
                  <wp:extent cx="1447800" cy="1019175"/>
                  <wp:effectExtent l="0" t="0" r="0" b="9525"/>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403"/>
                          <pic:cNvPicPr>
                            <a:picLocks noChangeAspect="1"/>
                          </pic:cNvPicPr>
                        </pic:nvPicPr>
                        <pic:blipFill>
                          <a:blip r:embed="rId167" cstate="print"/>
                          <a:stretch>
                            <a:fillRect/>
                          </a:stretch>
                        </pic:blipFill>
                        <pic:spPr>
                          <a:xfrm>
                            <a:off x="0" y="0"/>
                            <a:ext cx="1447800" cy="1019175"/>
                          </a:xfrm>
                          <a:prstGeom prst="rect">
                            <a:avLst/>
                          </a:prstGeom>
                        </pic:spPr>
                      </pic:pic>
                    </a:graphicData>
                  </a:graphic>
                </wp:inline>
              </w:drawing>
            </w:r>
          </w:p>
          <w:p w:rsidR="009C4711" w:rsidRPr="000F084E" w:rsidRDefault="00767DDB">
            <w:pPr>
              <w:spacing w:line="360" w:lineRule="auto"/>
              <w:jc w:val="left"/>
              <w:rPr>
                <w:rFonts w:ascii="Times New Roman" w:hAnsi="Times New Roman"/>
              </w:rPr>
            </w:pPr>
            <w:r w:rsidRPr="000F084E">
              <w:rPr>
                <w:rFonts w:ascii="Times New Roman" w:hAnsi="Times New Roman"/>
              </w:rPr>
              <w:t>万隆会议召开</w:t>
            </w:r>
          </w:p>
        </w:tc>
        <w:tc>
          <w:tcPr>
            <w:tcW w:w="0" w:type="auto"/>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noProof/>
              </w:rPr>
              <w:drawing>
                <wp:inline distT="0" distB="0" distL="114300" distR="114300">
                  <wp:extent cx="1571625" cy="1019175"/>
                  <wp:effectExtent l="0" t="0" r="3175" b="9525"/>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404"/>
                          <pic:cNvPicPr>
                            <a:picLocks noChangeAspect="1"/>
                          </pic:cNvPicPr>
                        </pic:nvPicPr>
                        <pic:blipFill>
                          <a:blip r:embed="rId168" cstate="print"/>
                          <a:stretch>
                            <a:fillRect/>
                          </a:stretch>
                        </pic:blipFill>
                        <pic:spPr>
                          <a:xfrm>
                            <a:off x="0" y="0"/>
                            <a:ext cx="1571625" cy="1019175"/>
                          </a:xfrm>
                          <a:prstGeom prst="rect">
                            <a:avLst/>
                          </a:prstGeom>
                        </pic:spPr>
                      </pic:pic>
                    </a:graphicData>
                  </a:graphic>
                </wp:inline>
              </w:drawing>
            </w:r>
          </w:p>
          <w:p w:rsidR="009C4711" w:rsidRPr="000F084E" w:rsidRDefault="00767DDB">
            <w:pPr>
              <w:spacing w:line="360" w:lineRule="auto"/>
              <w:jc w:val="left"/>
              <w:rPr>
                <w:rFonts w:ascii="Times New Roman" w:hAnsi="Times New Roman"/>
              </w:rPr>
            </w:pPr>
            <w:r w:rsidRPr="000F084E">
              <w:rPr>
                <w:rFonts w:ascii="Times New Roman" w:hAnsi="Times New Roman"/>
              </w:rPr>
              <w:t>欧洲经济共同体大会</w:t>
            </w:r>
          </w:p>
        </w:tc>
      </w:tr>
    </w:tbl>
    <w:p w:rsidR="009C4711" w:rsidRPr="000F084E" w:rsidRDefault="009C4711">
      <w:pPr>
        <w:spacing w:line="360" w:lineRule="auto"/>
        <w:jc w:val="left"/>
        <w:textAlignment w:val="center"/>
        <w:rPr>
          <w:rFonts w:ascii="Times New Roman" w:hAnsi="Times New Roman"/>
        </w:rPr>
      </w:pP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题目：冲击两极格局的力量。论述：二战后，为了捍卫民族独立和发展经济，万隆会议召开，从此，发展中国作为一直独立的力量登上历史舞台，。为了促进经济发展，欧洲国家逐渐走向联合，成立欧洲经济共同体，促进了成员国国际地位的提升。前者的目的是打破殖民主义的压迫，后者主要目的是美苏两极格局中求生存。前者主要包括发展中国家，后者主导国家是法国和联邦德国。二者都提升了国际地位，冲击了两极格局。</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本题属于开放题型，首先依据图片提出</w:t>
      </w:r>
      <w:r w:rsidRPr="000F084E">
        <w:rPr>
          <w:rFonts w:ascii="Times New Roman" w:hAnsi="Times New Roman"/>
          <w:color w:val="FF0000"/>
        </w:rPr>
        <w:t>“</w:t>
      </w:r>
      <w:r w:rsidRPr="000F084E">
        <w:rPr>
          <w:rFonts w:ascii="Times New Roman" w:hAnsi="Times New Roman"/>
          <w:color w:val="FF0000"/>
        </w:rPr>
        <w:t>冲击两极格局的力量。</w:t>
      </w:r>
      <w:r w:rsidRPr="000F084E">
        <w:rPr>
          <w:rFonts w:ascii="Times New Roman" w:hAnsi="Times New Roman"/>
          <w:color w:val="FF0000"/>
        </w:rPr>
        <w:t>”</w:t>
      </w:r>
      <w:r w:rsidRPr="000F084E">
        <w:rPr>
          <w:rFonts w:ascii="Times New Roman" w:hAnsi="Times New Roman"/>
          <w:color w:val="FF0000"/>
        </w:rPr>
        <w:t>题目，然后依据图片信息和所学从二战后，为了捍卫民族独立和发展经济，万隆会议召开，从此，发展中国作为一直独立的力量登上历史舞台，。为了促进经济发展，欧洲国家逐渐走向联合，成立欧洲经济共同体，促进了成员国国际地位的提升。前者的目的是打破殖民主义的压迫，后者主要目的是美苏两极格局中求生存。前者主要包括发展中国家，后者主导国家是法国和联邦德国。二者都提升了国际地位，冲击了两极格局进行论述。</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3</w:t>
      </w:r>
      <w:r w:rsidRPr="000F084E">
        <w:rPr>
          <w:rFonts w:ascii="Times New Roman" w:hAnsi="Times New Roman"/>
        </w:rPr>
        <w:t>．请观察下面图片反映的历史信息，并结合所学知识，写一篇</w:t>
      </w:r>
      <w:r w:rsidRPr="000F084E">
        <w:rPr>
          <w:rFonts w:ascii="Times New Roman" w:hAnsi="Times New Roman"/>
        </w:rPr>
        <w:t>80—120</w:t>
      </w:r>
      <w:r w:rsidRPr="000F084E">
        <w:rPr>
          <w:rFonts w:ascii="Times New Roman" w:hAnsi="Times New Roman"/>
        </w:rPr>
        <w:t>字的小短文。</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（要求：题目自拟，史实正确，紧扣事件与所处时代的关系，语句通顺，表述完整。）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653"/>
        <w:gridCol w:w="3640"/>
      </w:tblGrid>
      <w:tr w:rsidR="004F02DF">
        <w:tc>
          <w:tcPr>
            <w:tcW w:w="0" w:type="auto"/>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noProof/>
              </w:rPr>
              <w:drawing>
                <wp:inline distT="0" distB="0" distL="114300" distR="114300">
                  <wp:extent cx="1524000" cy="1095375"/>
                  <wp:effectExtent l="0" t="0" r="0" b="9525"/>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405"/>
                          <pic:cNvPicPr>
                            <a:picLocks noChangeAspect="1"/>
                          </pic:cNvPicPr>
                        </pic:nvPicPr>
                        <pic:blipFill>
                          <a:blip r:embed="rId169" cstate="print"/>
                          <a:stretch>
                            <a:fillRect/>
                          </a:stretch>
                        </pic:blipFill>
                        <pic:spPr>
                          <a:xfrm>
                            <a:off x="0" y="0"/>
                            <a:ext cx="1524000" cy="1095375"/>
                          </a:xfrm>
                          <a:prstGeom prst="rect">
                            <a:avLst/>
                          </a:prstGeom>
                        </pic:spPr>
                      </pic:pic>
                    </a:graphicData>
                  </a:graphic>
                </wp:inline>
              </w:drawing>
            </w:r>
          </w:p>
          <w:p w:rsidR="009C4711" w:rsidRPr="000F084E" w:rsidRDefault="00767DDB">
            <w:pPr>
              <w:spacing w:line="360" w:lineRule="auto"/>
              <w:jc w:val="left"/>
              <w:rPr>
                <w:rFonts w:ascii="Times New Roman" w:hAnsi="Times New Roman"/>
              </w:rPr>
            </w:pPr>
            <w:r w:rsidRPr="000F084E">
              <w:rPr>
                <w:rFonts w:ascii="Times New Roman" w:hAnsi="Times New Roman"/>
              </w:rPr>
              <w:t>2002</w:t>
            </w:r>
            <w:r w:rsidRPr="000F084E">
              <w:rPr>
                <w:rFonts w:ascii="Times New Roman" w:hAnsi="Times New Roman"/>
              </w:rPr>
              <w:t>年，欧元成为欧元区的合法货币</w:t>
            </w:r>
          </w:p>
        </w:tc>
        <w:tc>
          <w:tcPr>
            <w:tcW w:w="0" w:type="auto"/>
            <w:tcMar>
              <w:top w:w="75" w:type="dxa"/>
              <w:bottom w:w="75" w:type="dxa"/>
            </w:tcMar>
            <w:vAlign w:val="center"/>
          </w:tcPr>
          <w:p w:rsidR="009C4711" w:rsidRPr="000F084E" w:rsidRDefault="00767DDB">
            <w:pPr>
              <w:spacing w:line="360" w:lineRule="auto"/>
              <w:jc w:val="left"/>
              <w:rPr>
                <w:rFonts w:ascii="Times New Roman" w:hAnsi="Times New Roman"/>
              </w:rPr>
            </w:pPr>
            <w:r w:rsidRPr="000F084E">
              <w:rPr>
                <w:rFonts w:ascii="Times New Roman" w:hAnsi="Times New Roman"/>
                <w:noProof/>
              </w:rPr>
              <w:drawing>
                <wp:inline distT="0" distB="0" distL="114300" distR="114300">
                  <wp:extent cx="2152650" cy="1095375"/>
                  <wp:effectExtent l="0" t="0" r="6350" b="9525"/>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406"/>
                          <pic:cNvPicPr>
                            <a:picLocks noChangeAspect="1"/>
                          </pic:cNvPicPr>
                        </pic:nvPicPr>
                        <pic:blipFill>
                          <a:blip r:embed="rId170" cstate="print"/>
                          <a:stretch>
                            <a:fillRect/>
                          </a:stretch>
                        </pic:blipFill>
                        <pic:spPr>
                          <a:xfrm>
                            <a:off x="0" y="0"/>
                            <a:ext cx="2152650" cy="1095375"/>
                          </a:xfrm>
                          <a:prstGeom prst="rect">
                            <a:avLst/>
                          </a:prstGeom>
                        </pic:spPr>
                      </pic:pic>
                    </a:graphicData>
                  </a:graphic>
                </wp:inline>
              </w:drawing>
            </w:r>
          </w:p>
          <w:p w:rsidR="009C4711" w:rsidRPr="000F084E" w:rsidRDefault="00767DDB">
            <w:pPr>
              <w:spacing w:line="360" w:lineRule="auto"/>
              <w:jc w:val="left"/>
              <w:rPr>
                <w:rFonts w:ascii="Times New Roman" w:hAnsi="Times New Roman"/>
              </w:rPr>
            </w:pPr>
            <w:r w:rsidRPr="000F084E">
              <w:rPr>
                <w:rFonts w:ascii="Times New Roman" w:hAnsi="Times New Roman"/>
              </w:rPr>
              <w:t>2016</w:t>
            </w:r>
            <w:r w:rsidRPr="000F084E">
              <w:rPr>
                <w:rFonts w:ascii="Times New Roman" w:hAnsi="Times New Roman"/>
              </w:rPr>
              <w:t>年二十国集团领导人杭州峰会</w:t>
            </w:r>
          </w:p>
        </w:tc>
      </w:tr>
    </w:tbl>
    <w:p w:rsidR="009C4711" w:rsidRPr="000F084E" w:rsidRDefault="009C4711">
      <w:pPr>
        <w:spacing w:line="360" w:lineRule="auto"/>
        <w:jc w:val="left"/>
        <w:textAlignment w:val="center"/>
        <w:rPr>
          <w:rFonts w:ascii="Times New Roman" w:hAnsi="Times New Roman"/>
        </w:rPr>
      </w:pPr>
    </w:p>
    <w:p w:rsidR="009C4711" w:rsidRPr="000F084E" w:rsidRDefault="009C4711">
      <w:pPr>
        <w:spacing w:line="360" w:lineRule="auto"/>
        <w:jc w:val="left"/>
        <w:textAlignment w:val="center"/>
        <w:rPr>
          <w:rFonts w:ascii="Times New Roman" w:hAnsi="Times New Roman"/>
        </w:rPr>
      </w:pP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【答案】示例：走合作发展之路</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lastRenderedPageBreak/>
        <w:t>随着经济的发展，西欧国家联系日益密切，走上了联合自强的道路。</w:t>
      </w:r>
      <w:r w:rsidRPr="000F084E">
        <w:rPr>
          <w:rFonts w:ascii="Times New Roman" w:hAnsi="Times New Roman"/>
          <w:color w:val="FF0000"/>
        </w:rPr>
        <w:t>1993</w:t>
      </w:r>
      <w:r w:rsidRPr="000F084E">
        <w:rPr>
          <w:rFonts w:ascii="Times New Roman" w:hAnsi="Times New Roman"/>
          <w:color w:val="FF0000"/>
        </w:rPr>
        <w:t>年，欧盟正式成立。</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2002</w:t>
      </w:r>
      <w:r w:rsidRPr="000F084E">
        <w:rPr>
          <w:rFonts w:ascii="Times New Roman" w:hAnsi="Times New Roman"/>
          <w:color w:val="FF0000"/>
        </w:rPr>
        <w:t>年，欧元成为欧元区合法货币，大大加快了欧洲一体化进程。随着经济的发展，中国从积极融入走向参与引领经济全球化。</w:t>
      </w:r>
      <w:r w:rsidRPr="000F084E">
        <w:rPr>
          <w:rFonts w:ascii="Times New Roman" w:hAnsi="Times New Roman"/>
          <w:color w:val="FF0000"/>
        </w:rPr>
        <w:t>2016</w:t>
      </w:r>
      <w:r w:rsidRPr="000F084E">
        <w:rPr>
          <w:rFonts w:ascii="Times New Roman" w:hAnsi="Times New Roman"/>
          <w:color w:val="FF0000"/>
        </w:rPr>
        <w:t>年，二十国集团领导人峰会在中国杭州举行，在应对全球金融危机、重建国际金融新秩序等方面发挥了重要作用。两者都体现了各国间的合作，促进了世界经济的发展。</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根据材料的图片可以拟定题目为合作发展；在结合所学知识进行论述，随着经济的发展，西欧国家联系日益密切，走上了联合自强的道路。</w:t>
      </w:r>
      <w:r w:rsidRPr="000F084E">
        <w:rPr>
          <w:rFonts w:ascii="Times New Roman" w:hAnsi="Times New Roman"/>
          <w:color w:val="FF0000"/>
        </w:rPr>
        <w:t>1993</w:t>
      </w:r>
      <w:r w:rsidRPr="000F084E">
        <w:rPr>
          <w:rFonts w:ascii="Times New Roman" w:hAnsi="Times New Roman"/>
          <w:color w:val="FF0000"/>
        </w:rPr>
        <w:t>年欧盟正式成立，大大加快了欧洲一体化进程。</w:t>
      </w:r>
      <w:r w:rsidRPr="000F084E">
        <w:rPr>
          <w:rFonts w:ascii="Times New Roman" w:hAnsi="Times New Roman"/>
          <w:color w:val="FF0000"/>
        </w:rPr>
        <w:t>1999</w:t>
      </w:r>
      <w:r w:rsidRPr="000F084E">
        <w:rPr>
          <w:rFonts w:ascii="Times New Roman" w:hAnsi="Times New Roman"/>
          <w:color w:val="FF0000"/>
        </w:rPr>
        <w:t>年欧盟单一货币欧元正式问世，成员国之间资源共享，优势互补，有利于经济的发展。</w:t>
      </w:r>
      <w:r w:rsidRPr="000F084E">
        <w:rPr>
          <w:rFonts w:ascii="Times New Roman" w:hAnsi="Times New Roman"/>
          <w:color w:val="FF0000"/>
        </w:rPr>
        <w:t>2016</w:t>
      </w:r>
      <w:r w:rsidRPr="000F084E">
        <w:rPr>
          <w:rFonts w:ascii="Times New Roman" w:hAnsi="Times New Roman"/>
          <w:color w:val="FF0000"/>
        </w:rPr>
        <w:t>年二十国集团领导人峰会在中国杭州举行，在应对全球金融危机、重建国际金融新秩序等方面发挥了重要作用。两者都体现了各国间的合作，促进了世界经济的发展。</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4</w:t>
      </w:r>
      <w:r w:rsidRPr="000F084E">
        <w:rPr>
          <w:rFonts w:ascii="Times New Roman" w:hAnsi="Times New Roman"/>
        </w:rPr>
        <w:t>．请结合下面两幅图片信息，写一篇</w:t>
      </w:r>
      <w:r w:rsidRPr="000F084E">
        <w:rPr>
          <w:rFonts w:ascii="Times New Roman" w:hAnsi="Times New Roman"/>
        </w:rPr>
        <w:t>80-120</w:t>
      </w:r>
      <w:r w:rsidRPr="000F084E">
        <w:rPr>
          <w:rFonts w:ascii="Times New Roman" w:hAnsi="Times New Roman"/>
        </w:rPr>
        <w:t>字的小短文。（要求：题目自拟，观点明确，紧扣图片之间的联系；史实正确；条理清晰，语句通顺，表述完整）</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noProof/>
        </w:rPr>
        <w:drawing>
          <wp:inline distT="0" distB="0" distL="114300" distR="114300">
            <wp:extent cx="5446395" cy="1643380"/>
            <wp:effectExtent l="0" t="0" r="1905" b="7620"/>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407"/>
                    <pic:cNvPicPr>
                      <a:picLocks noChangeAspect="1"/>
                    </pic:cNvPicPr>
                  </pic:nvPicPr>
                  <pic:blipFill>
                    <a:blip r:embed="rId171" cstate="print"/>
                    <a:stretch>
                      <a:fillRect/>
                    </a:stretch>
                  </pic:blipFill>
                  <pic:spPr>
                    <a:xfrm>
                      <a:off x="0" y="0"/>
                      <a:ext cx="5446395" cy="1643380"/>
                    </a:xfrm>
                    <a:prstGeom prst="rect">
                      <a:avLst/>
                    </a:prstGeom>
                  </pic:spPr>
                </pic:pic>
              </a:graphicData>
            </a:graphic>
          </wp:inline>
        </w:drawing>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【答案】【示例】</w:t>
      </w:r>
    </w:p>
    <w:p w:rsidR="009C4711" w:rsidRPr="000F084E" w:rsidRDefault="00767DDB">
      <w:pPr>
        <w:spacing w:line="360" w:lineRule="auto"/>
        <w:jc w:val="center"/>
        <w:textAlignment w:val="center"/>
        <w:rPr>
          <w:rFonts w:ascii="Times New Roman" w:hAnsi="Times New Roman"/>
          <w:color w:val="FF0000"/>
        </w:rPr>
      </w:pPr>
      <w:r w:rsidRPr="000F084E">
        <w:rPr>
          <w:rFonts w:ascii="Times New Roman" w:hAnsi="Times New Roman"/>
          <w:color w:val="FF0000"/>
        </w:rPr>
        <w:t>动力革命下的交通工具的演变</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随着两次工业革命的开展，人们逐渐从蒸汽时代进入电气时代，交通工具也随着动力的发展变化而不断演进，从以蒸汽作为动力来源的机车到以石油作为动力发动机来源的汽车转变，极大地扩大了人类的交往范围，改变了人们出行和生活方式，也是人类利用、改造自然的最好的证明。</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此题相对开放，回答符合下列要点即可，如，观点必须正确，论述时，史实准确，能支持观点，如，观点：动力革命下的交通工具的演变。论述：随着两次工业革命的开展，人们逐渐从蒸汽时代进入电气时代，交通工具也随着动力的发展变化而不断演进，从以蒸汽作为动力</w:t>
      </w:r>
      <w:r w:rsidRPr="000F084E">
        <w:rPr>
          <w:rFonts w:ascii="Times New Roman" w:hAnsi="Times New Roman"/>
          <w:color w:val="FF0000"/>
        </w:rPr>
        <w:lastRenderedPageBreak/>
        <w:t>来源的机车到以石油作为动力发动机来源的汽车转变，极大地扩大了人类的交往范围，改变了人们出行和生活方式，也是人类利用、改造自然的最好的证明。</w:t>
      </w:r>
    </w:p>
    <w:p w:rsidR="009C4711" w:rsidRPr="000F084E" w:rsidRDefault="00767DDB">
      <w:pPr>
        <w:spacing w:line="360" w:lineRule="auto"/>
        <w:jc w:val="left"/>
        <w:textAlignment w:val="center"/>
        <w:rPr>
          <w:rFonts w:ascii="Times New Roman" w:hAnsi="Times New Roman"/>
        </w:rPr>
      </w:pPr>
      <w:r w:rsidRPr="000F084E">
        <w:rPr>
          <w:rFonts w:ascii="Times New Roman" w:hAnsi="Times New Roman"/>
        </w:rPr>
        <w:t>5</w:t>
      </w:r>
      <w:r w:rsidRPr="000F084E">
        <w:rPr>
          <w:rFonts w:ascii="Times New Roman" w:hAnsi="Times New Roman"/>
        </w:rPr>
        <w:t>．请结合下列图片中人物的活动和所处的时代，写一篇</w:t>
      </w:r>
      <w:r w:rsidRPr="000F084E">
        <w:rPr>
          <w:rFonts w:ascii="Times New Roman" w:hAnsi="Times New Roman"/>
        </w:rPr>
        <w:t>80-120</w:t>
      </w:r>
      <w:r w:rsidRPr="000F084E">
        <w:rPr>
          <w:rFonts w:ascii="Times New Roman" w:hAnsi="Times New Roman"/>
        </w:rPr>
        <w:t>字的小短文。（要求：题目自拟，观点明确，紧扣人物与所处时代的关系；史实正确；条理清晰，语句通顺，表述完整）</w:t>
      </w:r>
      <w:r w:rsidRPr="000F084E">
        <w:rPr>
          <w:rFonts w:ascii="Times New Roman" w:hAnsi="Times New Roman"/>
          <w:noProof/>
        </w:rPr>
        <w:drawing>
          <wp:inline distT="0" distB="0" distL="114300" distR="114300">
            <wp:extent cx="2600325" cy="1257300"/>
            <wp:effectExtent l="0" t="0" r="3175" b="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408"/>
                    <pic:cNvPicPr>
                      <a:picLocks noChangeAspect="1"/>
                    </pic:cNvPicPr>
                  </pic:nvPicPr>
                  <pic:blipFill>
                    <a:blip r:embed="rId172" cstate="print"/>
                    <a:stretch>
                      <a:fillRect/>
                    </a:stretch>
                  </pic:blipFill>
                  <pic:spPr>
                    <a:xfrm>
                      <a:off x="0" y="0"/>
                      <a:ext cx="2600325" cy="1257300"/>
                    </a:xfrm>
                    <a:prstGeom prst="rect">
                      <a:avLst/>
                    </a:prstGeom>
                  </pic:spPr>
                </pic:pic>
              </a:graphicData>
            </a:graphic>
          </wp:inline>
        </w:drawing>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【答案】范文：</w:t>
      </w:r>
    </w:p>
    <w:p w:rsidR="009C4711" w:rsidRPr="000F084E" w:rsidRDefault="00767DDB">
      <w:pPr>
        <w:spacing w:line="360" w:lineRule="auto"/>
        <w:jc w:val="center"/>
        <w:textAlignment w:val="center"/>
        <w:rPr>
          <w:rFonts w:ascii="Times New Roman" w:hAnsi="Times New Roman"/>
          <w:color w:val="FF0000"/>
        </w:rPr>
      </w:pPr>
      <w:r w:rsidRPr="000F084E">
        <w:rPr>
          <w:rFonts w:ascii="Times New Roman" w:hAnsi="Times New Roman"/>
          <w:color w:val="FF0000"/>
        </w:rPr>
        <w:t>杰出人物对历史发展起了重要的推动作用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19</w:t>
      </w:r>
      <w:r w:rsidRPr="000F084E">
        <w:rPr>
          <w:rFonts w:ascii="Times New Roman" w:hAnsi="Times New Roman"/>
          <w:color w:val="FF0000"/>
        </w:rPr>
        <w:t>世纪六七十年代，资本主义世界开始了第二次工业革命。美国发明家爱迪生发明了碳丝灯泡、电池、电影摄像机和放映机等，还建立了美国第一座火力发电站，为人类进入</w:t>
      </w:r>
      <w:r w:rsidRPr="000F084E">
        <w:rPr>
          <w:rFonts w:ascii="Times New Roman" w:hAnsi="Times New Roman"/>
          <w:color w:val="FF0000"/>
        </w:rPr>
        <w:t>“</w:t>
      </w:r>
      <w:r w:rsidRPr="000F084E">
        <w:rPr>
          <w:rFonts w:ascii="Times New Roman" w:hAnsi="Times New Roman"/>
          <w:color w:val="FF0000"/>
        </w:rPr>
        <w:t>电气时代</w:t>
      </w:r>
      <w:r w:rsidRPr="000F084E">
        <w:rPr>
          <w:rFonts w:ascii="Times New Roman" w:hAnsi="Times New Roman"/>
          <w:color w:val="FF0000"/>
        </w:rPr>
        <w:t>”</w:t>
      </w:r>
      <w:r w:rsidRPr="000F084E">
        <w:rPr>
          <w:rFonts w:ascii="Times New Roman" w:hAnsi="Times New Roman"/>
          <w:color w:val="FF0000"/>
        </w:rPr>
        <w:t>作出了重要贡献。</w:t>
      </w:r>
      <w:r w:rsidRPr="000F084E">
        <w:rPr>
          <w:rFonts w:ascii="Times New Roman" w:hAnsi="Times New Roman"/>
          <w:color w:val="FF0000"/>
        </w:rPr>
        <w:t>1929</w:t>
      </w:r>
      <w:r w:rsidRPr="000F084E">
        <w:rPr>
          <w:rFonts w:ascii="Times New Roman" w:hAnsi="Times New Roman"/>
          <w:color w:val="FF0000"/>
        </w:rPr>
        <w:t>年，一场经济危机席卷了整个资本主义世界。美国经济也进入了大萧条。面对危局，罗斯福果断实施新政，采取国家干预手段来扭转经济。新政对美国和资本主义世界产生了深远影响。由此可知，杰出人物顺应历史发展潮流的需要，勇于创新，对历史发展起了重要的推动作用。</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【解析】</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【详解】</w:t>
      </w:r>
    </w:p>
    <w:p w:rsidR="009C4711" w:rsidRPr="000F084E" w:rsidRDefault="00767DDB">
      <w:pPr>
        <w:spacing w:line="360" w:lineRule="auto"/>
        <w:jc w:val="left"/>
        <w:textAlignment w:val="center"/>
        <w:rPr>
          <w:rFonts w:ascii="Times New Roman" w:hAnsi="Times New Roman"/>
          <w:color w:val="FF0000"/>
        </w:rPr>
      </w:pPr>
      <w:r w:rsidRPr="000F084E">
        <w:rPr>
          <w:rFonts w:ascii="Times New Roman" w:hAnsi="Times New Roman"/>
          <w:color w:val="FF0000"/>
        </w:rPr>
        <w:t>此题相对开放，回答符合下列要点即可，如，论点必须符合图片，论述时，史实准确，能证明观点，如，观点：杰出人物对历史发展起了重要的推动作用。论述：</w:t>
      </w:r>
      <w:r w:rsidRPr="000F084E">
        <w:rPr>
          <w:rFonts w:ascii="Times New Roman" w:hAnsi="Times New Roman"/>
          <w:color w:val="FF0000"/>
        </w:rPr>
        <w:t>19</w:t>
      </w:r>
      <w:r w:rsidRPr="000F084E">
        <w:rPr>
          <w:rFonts w:ascii="Times New Roman" w:hAnsi="Times New Roman"/>
          <w:color w:val="FF0000"/>
        </w:rPr>
        <w:t>世纪六七十年代，资本主义世界开始了第二次工业革命。美国发明家爱迪生发明了碳丝灯泡、电池、电影摄像机和放映机等，还建立了美国第一座火力发电站，为人类进入</w:t>
      </w:r>
      <w:r w:rsidRPr="000F084E">
        <w:rPr>
          <w:rFonts w:ascii="Times New Roman" w:hAnsi="Times New Roman"/>
          <w:color w:val="FF0000"/>
        </w:rPr>
        <w:t>“</w:t>
      </w:r>
      <w:r w:rsidRPr="000F084E">
        <w:rPr>
          <w:rFonts w:ascii="Times New Roman" w:hAnsi="Times New Roman"/>
          <w:color w:val="FF0000"/>
        </w:rPr>
        <w:t>电气时代</w:t>
      </w:r>
      <w:r w:rsidRPr="000F084E">
        <w:rPr>
          <w:rFonts w:ascii="Times New Roman" w:hAnsi="Times New Roman"/>
          <w:color w:val="FF0000"/>
        </w:rPr>
        <w:t>”</w:t>
      </w:r>
      <w:r w:rsidRPr="000F084E">
        <w:rPr>
          <w:rFonts w:ascii="Times New Roman" w:hAnsi="Times New Roman"/>
          <w:color w:val="FF0000"/>
        </w:rPr>
        <w:t>作出了重要贡献。</w:t>
      </w:r>
      <w:r w:rsidRPr="000F084E">
        <w:rPr>
          <w:rFonts w:ascii="Times New Roman" w:hAnsi="Times New Roman"/>
          <w:color w:val="FF0000"/>
        </w:rPr>
        <w:t>1929</w:t>
      </w:r>
      <w:r w:rsidRPr="000F084E">
        <w:rPr>
          <w:rFonts w:ascii="Times New Roman" w:hAnsi="Times New Roman"/>
          <w:color w:val="FF0000"/>
        </w:rPr>
        <w:t>年，一场经济危机席卷了整个资本主义世界。美国经济也进入了大萧条。面对危局，罗斯福果断实施新政，采取国家干预手段来扭转经济。新政对美国和资本主义世界产生了深远影响。由此可知，杰出人物顺应历史发展潮流的需要，勇于创新，对历史发展起了重要的推动作用。</w:t>
      </w:r>
    </w:p>
    <w:p w:rsidR="009C4711" w:rsidRPr="000F084E" w:rsidRDefault="009C4711">
      <w:pPr>
        <w:spacing w:line="360" w:lineRule="auto"/>
        <w:jc w:val="left"/>
        <w:textAlignment w:val="center"/>
        <w:rPr>
          <w:rFonts w:ascii="Times New Roman" w:hAnsi="Times New Roman"/>
          <w:color w:val="0000FF"/>
        </w:rPr>
      </w:pPr>
    </w:p>
    <w:p w:rsidR="009C4711" w:rsidRPr="000F084E" w:rsidRDefault="009C4711">
      <w:pPr>
        <w:spacing w:line="360" w:lineRule="auto"/>
        <w:jc w:val="left"/>
        <w:textAlignment w:val="center"/>
        <w:rPr>
          <w:rFonts w:ascii="Times New Roman" w:hAnsi="Times New Roman"/>
          <w:color w:val="0000FF"/>
        </w:rPr>
      </w:pPr>
    </w:p>
    <w:p w:rsidR="009C4711" w:rsidRPr="000F084E" w:rsidRDefault="009C4711">
      <w:pPr>
        <w:spacing w:line="360" w:lineRule="auto"/>
        <w:jc w:val="left"/>
        <w:textAlignment w:val="center"/>
        <w:rPr>
          <w:rFonts w:ascii="Times New Roman" w:hAnsi="Times New Roman"/>
        </w:rPr>
      </w:pPr>
    </w:p>
    <w:p w:rsidR="009C4711" w:rsidRPr="000F084E" w:rsidRDefault="009C4711">
      <w:pPr>
        <w:spacing w:line="360" w:lineRule="auto"/>
        <w:jc w:val="left"/>
        <w:textAlignment w:val="center"/>
        <w:rPr>
          <w:rFonts w:ascii="Times New Roman" w:hAnsi="Times New Roman"/>
          <w:color w:val="0000FF"/>
        </w:rPr>
      </w:pPr>
    </w:p>
    <w:p w:rsidR="009C4711" w:rsidRPr="000F084E" w:rsidRDefault="009C4711">
      <w:pPr>
        <w:spacing w:line="360" w:lineRule="auto"/>
        <w:jc w:val="left"/>
        <w:textAlignment w:val="center"/>
        <w:rPr>
          <w:rFonts w:ascii="Times New Roman" w:hAnsi="Times New Roman"/>
          <w:color w:val="0000FF"/>
        </w:rPr>
      </w:pPr>
    </w:p>
    <w:p w:rsidR="009C4711" w:rsidRPr="000F084E" w:rsidRDefault="009C4711">
      <w:pPr>
        <w:pStyle w:val="a5"/>
        <w:spacing w:line="360" w:lineRule="auto"/>
        <w:rPr>
          <w:rFonts w:ascii="Times New Roman" w:eastAsiaTheme="minorEastAsia" w:hAnsi="Times New Roman" w:cs="宋体"/>
          <w:kern w:val="2"/>
          <w:sz w:val="21"/>
          <w:szCs w:val="22"/>
        </w:rPr>
      </w:pPr>
    </w:p>
    <w:p w:rsidR="009C4711" w:rsidRPr="000F084E" w:rsidRDefault="00767DDB">
      <w:pPr>
        <w:keepNext/>
        <w:keepLines/>
        <w:snapToGrid w:val="0"/>
        <w:spacing w:line="360" w:lineRule="auto"/>
        <w:outlineLvl w:val="0"/>
        <w:rPr>
          <w:rFonts w:ascii="Times New Roman" w:eastAsia="宋体" w:hAnsi="Times New Roman" w:cs="Times New Roman"/>
          <w:b/>
          <w:bCs/>
          <w:snapToGrid w:val="0"/>
          <w:kern w:val="0"/>
          <w:sz w:val="44"/>
          <w:szCs w:val="44"/>
        </w:rPr>
      </w:pPr>
      <w:bookmarkStart w:id="21" w:name="_Toc450205008"/>
      <w:bookmarkEnd w:id="0"/>
      <w:r w:rsidRPr="000F084E">
        <w:rPr>
          <w:rFonts w:ascii="Times New Roman" w:hAnsi="Times New Roman"/>
          <w:noProof/>
        </w:rPr>
        <w:lastRenderedPageBreak/>
        <w:drawing>
          <wp:inline distT="0" distB="0" distL="0" distR="0">
            <wp:extent cx="1472565" cy="1296035"/>
            <wp:effectExtent l="0" t="0" r="13335" b="18415"/>
            <wp:docPr id="3" name="图片 3" descr="C:\Users\DELL\Documents\Tencent Files\1391417353\Image\C2C\JO2Z]3FX6%G9YO@_@HON9$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DELL\Documents\Tencent Files\1391417353\Image\C2C\JO2Z]3FX6%G9YO@_@HON9$T.jpg"/>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72565" cy="1296035"/>
                    </a:xfrm>
                    <a:prstGeom prst="rect">
                      <a:avLst/>
                    </a:prstGeom>
                    <a:noFill/>
                    <a:ln>
                      <a:noFill/>
                    </a:ln>
                  </pic:spPr>
                </pic:pic>
              </a:graphicData>
            </a:graphic>
          </wp:inline>
        </w:drawing>
      </w:r>
      <w:r w:rsidRPr="000F084E">
        <w:rPr>
          <w:rFonts w:ascii="Times New Roman" w:eastAsia="宋体" w:hAnsi="Times New Roman" w:cs="Times New Roman" w:hint="eastAsia"/>
          <w:b/>
          <w:bCs/>
          <w:snapToGrid w:val="0"/>
          <w:kern w:val="0"/>
          <w:sz w:val="44"/>
          <w:szCs w:val="44"/>
        </w:rPr>
        <w:t>【考前提醒篇】</w:t>
      </w:r>
      <w:bookmarkEnd w:id="21"/>
    </w:p>
    <w:p w:rsidR="009C4711" w:rsidRPr="000F084E" w:rsidRDefault="00767DDB">
      <w:pPr>
        <w:spacing w:line="372" w:lineRule="auto"/>
        <w:jc w:val="center"/>
        <w:rPr>
          <w:rFonts w:ascii="Times New Roman" w:eastAsia="黑体" w:hAnsi="Times New Roman" w:cs="Times New Roman"/>
          <w:b/>
          <w:bCs/>
          <w:color w:val="FF0000"/>
          <w:sz w:val="28"/>
          <w:szCs w:val="28"/>
        </w:rPr>
      </w:pPr>
      <w:r w:rsidRPr="000F084E">
        <w:rPr>
          <w:rFonts w:ascii="Times New Roman" w:eastAsia="黑体" w:hAnsi="Times New Roman" w:cs="Times New Roman" w:hint="eastAsia"/>
          <w:b/>
          <w:bCs/>
          <w:color w:val="FF0000"/>
          <w:sz w:val="28"/>
          <w:szCs w:val="28"/>
        </w:rPr>
        <w:t>中</w:t>
      </w:r>
      <w:r w:rsidRPr="000F084E">
        <w:rPr>
          <w:rFonts w:ascii="Times New Roman" w:eastAsia="黑体" w:hAnsi="Times New Roman" w:cs="Times New Roman"/>
          <w:b/>
          <w:bCs/>
          <w:color w:val="FF0000"/>
          <w:sz w:val="28"/>
          <w:szCs w:val="28"/>
        </w:rPr>
        <w:t>考冲刺</w:t>
      </w:r>
      <w:r w:rsidRPr="000F084E">
        <w:rPr>
          <w:rFonts w:ascii="Times New Roman" w:eastAsia="黑体" w:hAnsi="Times New Roman" w:cs="Times New Roman" w:hint="eastAsia"/>
          <w:b/>
          <w:bCs/>
          <w:color w:val="FF0000"/>
          <w:sz w:val="28"/>
          <w:szCs w:val="28"/>
        </w:rPr>
        <w:t>·七大诀窍</w:t>
      </w:r>
    </w:p>
    <w:p w:rsidR="009C4711" w:rsidRPr="000F084E" w:rsidRDefault="009C4711">
      <w:pPr>
        <w:spacing w:line="372" w:lineRule="auto"/>
        <w:jc w:val="center"/>
        <w:rPr>
          <w:rFonts w:ascii="Times New Roman" w:hAnsi="Times New Roman" w:cstheme="minorEastAsia"/>
          <w:b/>
          <w:bCs/>
          <w:color w:val="FF0000"/>
          <w:szCs w:val="21"/>
        </w:rPr>
      </w:pPr>
    </w:p>
    <w:p w:rsidR="009C4711" w:rsidRPr="000F084E" w:rsidRDefault="00767DDB">
      <w:pPr>
        <w:spacing w:line="372" w:lineRule="auto"/>
        <w:ind w:firstLineChars="200" w:firstLine="420"/>
        <w:jc w:val="left"/>
        <w:rPr>
          <w:rFonts w:ascii="Times New Roman" w:hAnsi="Times New Roman" w:cstheme="minorEastAsia"/>
          <w:szCs w:val="21"/>
        </w:rPr>
      </w:pPr>
      <w:r w:rsidRPr="000F084E">
        <w:rPr>
          <w:rFonts w:ascii="Times New Roman" w:hAnsi="Times New Roman" w:cstheme="minorEastAsia" w:hint="eastAsia"/>
          <w:szCs w:val="21"/>
        </w:rPr>
        <w:t>调整心理状态和身体状态到最佳点是中考冲刺阶段最为重要的一点。在这里给考生提供一些中考心理调节的窍门。</w:t>
      </w:r>
    </w:p>
    <w:p w:rsidR="009C4711" w:rsidRPr="000F084E" w:rsidRDefault="00767DDB">
      <w:pPr>
        <w:spacing w:line="372" w:lineRule="auto"/>
        <w:ind w:firstLineChars="200" w:firstLine="422"/>
        <w:jc w:val="left"/>
        <w:rPr>
          <w:rFonts w:ascii="Times New Roman" w:hAnsi="Times New Roman" w:cstheme="minorEastAsia"/>
          <w:b/>
          <w:bCs/>
          <w:szCs w:val="21"/>
          <w:highlight w:val="green"/>
          <w:shd w:val="clear" w:color="FFFFFF" w:fill="D9D9D9"/>
        </w:rPr>
      </w:pPr>
      <w:r w:rsidRPr="000F084E">
        <w:rPr>
          <w:rFonts w:ascii="Times New Roman" w:hAnsi="Times New Roman" w:cstheme="minorEastAsia" w:hint="eastAsia"/>
          <w:b/>
          <w:bCs/>
          <w:szCs w:val="21"/>
          <w:highlight w:val="green"/>
          <w:shd w:val="clear" w:color="FFFFFF" w:fill="D9D9D9"/>
        </w:rPr>
        <w:t>窍门一：学点阿</w:t>
      </w:r>
      <w:r w:rsidRPr="000F084E">
        <w:rPr>
          <w:rFonts w:ascii="Times New Roman" w:hAnsi="Times New Roman" w:cstheme="minorEastAsia" w:hint="eastAsia"/>
          <w:b/>
          <w:bCs/>
          <w:szCs w:val="21"/>
          <w:highlight w:val="green"/>
          <w:shd w:val="clear" w:color="FFFFFF" w:fill="D9D9D9"/>
        </w:rPr>
        <w:t>Q</w:t>
      </w:r>
      <w:r w:rsidRPr="000F084E">
        <w:rPr>
          <w:rFonts w:ascii="Times New Roman" w:hAnsi="Times New Roman" w:cstheme="minorEastAsia" w:hint="eastAsia"/>
          <w:b/>
          <w:bCs/>
          <w:szCs w:val="21"/>
          <w:highlight w:val="green"/>
          <w:shd w:val="clear" w:color="FFFFFF" w:fill="D9D9D9"/>
        </w:rPr>
        <w:t>精神，学会微笑，积极进行自我心理暗示</w:t>
      </w:r>
    </w:p>
    <w:p w:rsidR="009C4711" w:rsidRPr="000F084E" w:rsidRDefault="00767DDB">
      <w:pPr>
        <w:spacing w:line="372" w:lineRule="auto"/>
        <w:ind w:firstLine="421"/>
        <w:jc w:val="left"/>
        <w:rPr>
          <w:rFonts w:ascii="Times New Roman" w:hAnsi="Times New Roman" w:cstheme="minorEastAsia"/>
          <w:szCs w:val="21"/>
        </w:rPr>
      </w:pPr>
      <w:r w:rsidRPr="000F084E">
        <w:rPr>
          <w:rFonts w:ascii="Times New Roman" w:hAnsi="Times New Roman" w:cstheme="minorEastAsia" w:hint="eastAsia"/>
          <w:szCs w:val="21"/>
        </w:rPr>
        <w:t>中考前，很多学生由于压力过大，容易产生消极情绪，总担心考不好，对不起家长、老师和支持自己的人，整天想时间不够用，很多知识点没掌握好等。每当产生消极情绪时，考生要学会给自己一些心理暗示，例如“我能行”“我会考好的”“我相信，只要努力了一定会取得理想的成绩，功夫不负有心人”等。人在充满信心时往往春风满面，面带笑容，昂首挺胸，走路步伐坚强有力，而人在丧失信心时往往愁眉</w:t>
      </w:r>
      <w:r w:rsidRPr="000F084E">
        <w:rPr>
          <w:rFonts w:ascii="Times New Roman" w:hAnsi="Times New Roman" w:cstheme="minorEastAsia" w:hint="eastAsia"/>
          <w:noProof/>
          <w:szCs w:val="21"/>
        </w:rPr>
        <w:drawing>
          <wp:inline distT="0" distB="0" distL="114300" distR="114300">
            <wp:extent cx="18415" cy="19050"/>
            <wp:effectExtent l="0" t="0" r="635" b="0"/>
            <wp:docPr id="49"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descr="学科网(www.zxxk.com)--教育资源门户，提供试卷、教案、课件、论文、素材及各类教学资源下载，还有大量而丰富的教学相关资讯！"/>
                    <pic:cNvPicPr>
                      <a:picLocks noChangeAspect="1"/>
                    </pic:cNvPicPr>
                  </pic:nvPicPr>
                  <pic:blipFill>
                    <a:blip r:embed="rId173" cstate="print"/>
                    <a:stretch>
                      <a:fillRect/>
                    </a:stretch>
                  </pic:blipFill>
                  <pic:spPr>
                    <a:xfrm>
                      <a:off x="0" y="0"/>
                      <a:ext cx="18415" cy="19050"/>
                    </a:xfrm>
                    <a:prstGeom prst="rect">
                      <a:avLst/>
                    </a:prstGeom>
                    <a:noFill/>
                    <a:ln>
                      <a:noFill/>
                    </a:ln>
                  </pic:spPr>
                </pic:pic>
              </a:graphicData>
            </a:graphic>
          </wp:inline>
        </w:drawing>
      </w:r>
      <w:r w:rsidRPr="000F084E">
        <w:rPr>
          <w:rFonts w:ascii="Times New Roman" w:hAnsi="Times New Roman" w:cstheme="minorEastAsia" w:hint="eastAsia"/>
          <w:szCs w:val="21"/>
        </w:rPr>
        <w:t>苦脸，无精打采，步伐软绵，面带愁容。笑是使人充满信心的表现，是人内心快乐的外部表现，笑和人的信心体验是一致的，和人的自信心相互促进，自信心使人充满微笑，微笑使人更加充满信心，两者相互产生促进作用。</w:t>
      </w:r>
    </w:p>
    <w:p w:rsidR="009C4711" w:rsidRPr="000F084E" w:rsidRDefault="00767DDB">
      <w:pPr>
        <w:spacing w:line="372" w:lineRule="auto"/>
        <w:ind w:firstLine="421"/>
        <w:jc w:val="left"/>
        <w:rPr>
          <w:rFonts w:ascii="Times New Roman" w:hAnsi="Times New Roman" w:cstheme="minorEastAsia"/>
          <w:szCs w:val="21"/>
        </w:rPr>
      </w:pPr>
      <w:r w:rsidRPr="000F084E">
        <w:rPr>
          <w:rFonts w:ascii="Times New Roman" w:hAnsi="Times New Roman" w:cstheme="minorEastAsia" w:hint="eastAsia"/>
          <w:szCs w:val="21"/>
        </w:rPr>
        <w:t>因此，建议考生学会微笑，经常微笑。学会发自内心的微笑，信心就会在心中滋长起来。千万不要在中考前受到较多的消极暗示，那样不利于增强自信心。</w:t>
      </w:r>
    </w:p>
    <w:p w:rsidR="009C4711" w:rsidRPr="000F084E" w:rsidRDefault="00767DDB">
      <w:pPr>
        <w:spacing w:line="372" w:lineRule="auto"/>
        <w:ind w:firstLineChars="200" w:firstLine="422"/>
        <w:jc w:val="left"/>
        <w:rPr>
          <w:rFonts w:ascii="Times New Roman" w:hAnsi="Times New Roman" w:cstheme="minorEastAsia"/>
          <w:b/>
          <w:bCs/>
          <w:szCs w:val="21"/>
          <w:highlight w:val="green"/>
        </w:rPr>
      </w:pPr>
      <w:r w:rsidRPr="000F084E">
        <w:rPr>
          <w:rFonts w:ascii="Times New Roman" w:hAnsi="Times New Roman" w:cstheme="minorEastAsia" w:hint="eastAsia"/>
          <w:b/>
          <w:bCs/>
          <w:szCs w:val="21"/>
          <w:highlight w:val="green"/>
        </w:rPr>
        <w:t>窍门二：要“头脑简单”</w:t>
      </w:r>
      <w:r w:rsidRPr="000F084E">
        <w:rPr>
          <w:rFonts w:ascii="Times New Roman" w:hAnsi="Times New Roman" w:cstheme="minorEastAsia" w:hint="eastAsia"/>
          <w:b/>
          <w:bCs/>
          <w:szCs w:val="21"/>
          <w:highlight w:val="green"/>
        </w:rPr>
        <w:t xml:space="preserve"> </w:t>
      </w:r>
      <w:r w:rsidRPr="000F084E">
        <w:rPr>
          <w:rFonts w:ascii="Times New Roman" w:hAnsi="Times New Roman" w:cstheme="minorEastAsia" w:hint="eastAsia"/>
          <w:b/>
          <w:bCs/>
          <w:szCs w:val="21"/>
          <w:highlight w:val="green"/>
        </w:rPr>
        <w:t>，不攀比，不迷信</w:t>
      </w:r>
    </w:p>
    <w:p w:rsidR="009C4711" w:rsidRPr="000F084E" w:rsidRDefault="00767DDB">
      <w:pPr>
        <w:spacing w:line="372" w:lineRule="auto"/>
        <w:ind w:firstLineChars="200" w:firstLine="420"/>
        <w:jc w:val="left"/>
        <w:rPr>
          <w:rFonts w:ascii="Times New Roman" w:hAnsi="Times New Roman" w:cstheme="minorEastAsia"/>
          <w:szCs w:val="21"/>
        </w:rPr>
      </w:pPr>
      <w:r w:rsidRPr="000F084E">
        <w:rPr>
          <w:rFonts w:ascii="Times New Roman" w:hAnsi="Times New Roman" w:cstheme="minorEastAsia" w:hint="eastAsia"/>
          <w:szCs w:val="21"/>
        </w:rPr>
        <w:t>备考期间，尽量不要想“考不好怎么办？其他人会不会取笑我？父母老师会不会怪我？”等，在结果没出来之前自己吓自己，越是到备考关键时刻，越要消除杂念，要“头脑简单”，尽量静下心来好好复习。考生之间不要相互攀比，只要能考出自己的实际水平就意味着成功，攀比只能挫折自己的信心，挫伤自己中考的积极性。有些考生会因</w:t>
      </w:r>
      <w:r w:rsidRPr="000F084E">
        <w:rPr>
          <w:rFonts w:ascii="Times New Roman" w:hAnsi="Times New Roman" w:cstheme="minorEastAsia" w:hint="eastAsia"/>
          <w:noProof/>
          <w:szCs w:val="21"/>
        </w:rPr>
        <w:drawing>
          <wp:inline distT="0" distB="0" distL="114300" distR="114300">
            <wp:extent cx="9525" cy="19050"/>
            <wp:effectExtent l="0" t="0" r="9525" b="0"/>
            <wp:docPr id="67"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descr="学科网(www.zxxk.com)--教育资源门户，提供试卷、教案、课件、论文、素材及各类教学资源下载，还有大量而丰富的教学相关资讯！"/>
                    <pic:cNvPicPr>
                      <a:picLocks noChangeAspect="1"/>
                    </pic:cNvPicPr>
                  </pic:nvPicPr>
                  <pic:blipFill>
                    <a:blip r:embed="rId174" cstate="print"/>
                    <a:stretch>
                      <a:fillRect/>
                    </a:stretch>
                  </pic:blipFill>
                  <pic:spPr>
                    <a:xfrm>
                      <a:off x="0" y="0"/>
                      <a:ext cx="9525" cy="19050"/>
                    </a:xfrm>
                    <a:prstGeom prst="rect">
                      <a:avLst/>
                    </a:prstGeom>
                    <a:noFill/>
                    <a:ln>
                      <a:noFill/>
                    </a:ln>
                  </pic:spPr>
                </pic:pic>
              </a:graphicData>
            </a:graphic>
          </wp:inline>
        </w:drawing>
      </w:r>
      <w:r w:rsidRPr="000F084E">
        <w:rPr>
          <w:rFonts w:ascii="Times New Roman" w:hAnsi="Times New Roman" w:cstheme="minorEastAsia" w:hint="eastAsia"/>
          <w:szCs w:val="21"/>
        </w:rPr>
        <w:t>为他们听见了什么或者身体有什么感受，这些将对考生考试产生影响，形成消极暗示，影响情绪，影响信心。如听到乌鸦叫了，梦见不祥之物等，预示着中考可能会失利，其实这都是不可相信的东西，实际上不存在超自然的力量来控制考生的命运，考生的命运掌握在自己手中，中考全凭考生的学习实力和心态来决定。至于模拟考试的成绩和排名，不要太看重，更不要和别人比较，做好查漏补缺工作就行。也不要有侥幸心理，指望考试能超常发挥。</w:t>
      </w:r>
    </w:p>
    <w:p w:rsidR="009C4711" w:rsidRPr="000F084E" w:rsidRDefault="00767DDB">
      <w:pPr>
        <w:spacing w:line="372" w:lineRule="auto"/>
        <w:ind w:firstLineChars="200" w:firstLine="422"/>
        <w:jc w:val="left"/>
        <w:rPr>
          <w:rFonts w:ascii="Times New Roman" w:hAnsi="Times New Roman" w:cstheme="minorEastAsia"/>
          <w:b/>
          <w:bCs/>
          <w:szCs w:val="21"/>
          <w:highlight w:val="green"/>
        </w:rPr>
      </w:pPr>
      <w:r w:rsidRPr="000F084E">
        <w:rPr>
          <w:rFonts w:ascii="Times New Roman" w:hAnsi="Times New Roman" w:cstheme="minorEastAsia" w:hint="eastAsia"/>
          <w:b/>
          <w:bCs/>
          <w:szCs w:val="21"/>
          <w:highlight w:val="green"/>
        </w:rPr>
        <w:t>窍门三：以课本为本，查漏补缺增强实力</w:t>
      </w:r>
    </w:p>
    <w:p w:rsidR="009C4711" w:rsidRPr="000F084E" w:rsidRDefault="00767DDB">
      <w:pPr>
        <w:spacing w:line="372" w:lineRule="auto"/>
        <w:ind w:firstLineChars="200" w:firstLine="420"/>
        <w:jc w:val="left"/>
        <w:rPr>
          <w:rFonts w:ascii="Times New Roman" w:hAnsi="Times New Roman" w:cstheme="minorEastAsia"/>
          <w:szCs w:val="21"/>
        </w:rPr>
      </w:pPr>
      <w:r w:rsidRPr="000F084E">
        <w:rPr>
          <w:rFonts w:ascii="Times New Roman" w:hAnsi="Times New Roman" w:cstheme="minorEastAsia" w:hint="eastAsia"/>
          <w:szCs w:val="21"/>
        </w:rPr>
        <w:t>中考前的复习要以课本为本，对照每一科所有的课本目录，回顾每一单元每一课的学习</w:t>
      </w:r>
      <w:r w:rsidRPr="000F084E">
        <w:rPr>
          <w:rFonts w:ascii="Times New Roman" w:hAnsi="Times New Roman" w:cstheme="minorEastAsia" w:hint="eastAsia"/>
          <w:szCs w:val="21"/>
        </w:rPr>
        <w:lastRenderedPageBreak/>
        <w:t>内容，看看哪些内容已经彻底掌握，哪些内容还需好好复习一下。对于模棱两可的知识点要重点复习，对于非常陌生的知识点就不要花费太多时间。考生信心是建立在实力基础上的，只有考生有实力才会有信心。</w:t>
      </w:r>
    </w:p>
    <w:p w:rsidR="009C4711" w:rsidRPr="000F084E" w:rsidRDefault="00767DDB">
      <w:pPr>
        <w:spacing w:line="372" w:lineRule="auto"/>
        <w:ind w:firstLineChars="200" w:firstLine="420"/>
        <w:jc w:val="left"/>
        <w:rPr>
          <w:rFonts w:ascii="Times New Roman" w:hAnsi="Times New Roman" w:cstheme="minorEastAsia"/>
          <w:szCs w:val="21"/>
        </w:rPr>
      </w:pPr>
      <w:r w:rsidRPr="000F084E">
        <w:rPr>
          <w:rFonts w:ascii="Times New Roman" w:hAnsi="Times New Roman" w:cstheme="minorEastAsia" w:hint="eastAsia"/>
          <w:szCs w:val="21"/>
        </w:rPr>
        <w:t>因此，考生在备考冲刺阶段要根据自己的情况建立知识的网络体系，查漏补缺，以增强自身的实力，这样就有利于增强考生的信心。信心越足，压力越小。</w:t>
      </w:r>
    </w:p>
    <w:p w:rsidR="009C4711" w:rsidRPr="000F084E" w:rsidRDefault="00767DDB">
      <w:pPr>
        <w:spacing w:line="372" w:lineRule="auto"/>
        <w:ind w:firstLineChars="200" w:firstLine="422"/>
        <w:jc w:val="left"/>
        <w:rPr>
          <w:rFonts w:ascii="Times New Roman" w:hAnsi="Times New Roman" w:cstheme="minorEastAsia"/>
          <w:b/>
          <w:bCs/>
          <w:szCs w:val="21"/>
          <w:highlight w:val="green"/>
        </w:rPr>
      </w:pPr>
      <w:r w:rsidRPr="000F084E">
        <w:rPr>
          <w:rFonts w:ascii="Times New Roman" w:hAnsi="Times New Roman" w:cstheme="minorEastAsia" w:hint="eastAsia"/>
          <w:b/>
          <w:bCs/>
          <w:szCs w:val="21"/>
          <w:highlight w:val="green"/>
        </w:rPr>
        <w:t>窍门四：学会减压，多交流，先做容易题</w:t>
      </w:r>
    </w:p>
    <w:p w:rsidR="009C4711" w:rsidRPr="000F084E" w:rsidRDefault="00767DDB">
      <w:pPr>
        <w:spacing w:line="372" w:lineRule="auto"/>
        <w:ind w:firstLineChars="200" w:firstLine="420"/>
        <w:jc w:val="left"/>
        <w:rPr>
          <w:rFonts w:ascii="Times New Roman" w:hAnsi="Times New Roman" w:cstheme="minorEastAsia"/>
          <w:szCs w:val="21"/>
        </w:rPr>
      </w:pPr>
      <w:r w:rsidRPr="000F084E">
        <w:rPr>
          <w:rFonts w:ascii="Times New Roman" w:hAnsi="Times New Roman" w:cstheme="minorEastAsia" w:hint="eastAsia"/>
          <w:szCs w:val="21"/>
        </w:rPr>
        <w:t>不少考生当中考信心不足的时候，把自己的心事憋在心里。其实，这个时候最好主动与同学、朋友、老师、家长多交流，把自己的心里话说出来、把自己内心的苦衷倾诉出来就会得到心理上压力的释放。老师、同学、家长会给你安慰、鼓励和支持，这有助于改变信心不足的状态。建议考生在信心不足的时候，摆正心态，看看那些中考状元们介绍经验的文章，他们是怎么在没有信心的状态下从挫折中走出来的，对考生解决信心问题会很有好处。在考场上，如信心不足，可根据中考试卷特点先做容易题，因为一般情况下绝大部分容易题考生都会做出来的，这样就会增强你的信心。</w:t>
      </w:r>
    </w:p>
    <w:p w:rsidR="009C4711" w:rsidRPr="000F084E" w:rsidRDefault="00767DDB">
      <w:pPr>
        <w:spacing w:line="372" w:lineRule="auto"/>
        <w:ind w:firstLineChars="200" w:firstLine="422"/>
        <w:jc w:val="left"/>
        <w:rPr>
          <w:rFonts w:ascii="Times New Roman" w:hAnsi="Times New Roman" w:cstheme="minorEastAsia"/>
          <w:b/>
          <w:bCs/>
          <w:szCs w:val="21"/>
          <w:highlight w:val="green"/>
        </w:rPr>
      </w:pPr>
      <w:r w:rsidRPr="000F084E">
        <w:rPr>
          <w:rFonts w:ascii="Times New Roman" w:hAnsi="Times New Roman" w:cstheme="minorEastAsia" w:hint="eastAsia"/>
          <w:b/>
          <w:bCs/>
          <w:szCs w:val="21"/>
          <w:highlight w:val="green"/>
        </w:rPr>
        <w:t>窍门五：量体裁衣，订立适当的高考目标</w:t>
      </w:r>
    </w:p>
    <w:p w:rsidR="009C4711" w:rsidRPr="000F084E" w:rsidRDefault="00767DDB">
      <w:pPr>
        <w:spacing w:line="372" w:lineRule="auto"/>
        <w:ind w:firstLineChars="200" w:firstLine="420"/>
        <w:jc w:val="left"/>
        <w:rPr>
          <w:rFonts w:ascii="Times New Roman" w:hAnsi="Times New Roman" w:cstheme="minorEastAsia"/>
          <w:szCs w:val="21"/>
        </w:rPr>
      </w:pPr>
      <w:r w:rsidRPr="000F084E">
        <w:rPr>
          <w:rFonts w:ascii="Times New Roman" w:hAnsi="Times New Roman" w:cstheme="minorEastAsia" w:hint="eastAsia"/>
          <w:szCs w:val="21"/>
        </w:rPr>
        <w:t>考前定目标，是不少学生要做的一件事，但要量体裁衣，订立适当的中考目标，考生要根据自己九年级以来的考试成绩，实事求是地评估自己的学习实力，确定自己的中考目标。考生如果把中考目标定得过高就会为难以达到目标而产生考试焦虑，影响考试发挥，考生把中考目标定的太低也会影响自己潜能的发挥。</w:t>
      </w:r>
    </w:p>
    <w:p w:rsidR="009C4711" w:rsidRPr="000F084E" w:rsidRDefault="00767DDB">
      <w:pPr>
        <w:spacing w:line="372" w:lineRule="auto"/>
        <w:ind w:firstLineChars="200" w:firstLine="422"/>
        <w:jc w:val="left"/>
        <w:rPr>
          <w:rFonts w:ascii="Times New Roman" w:hAnsi="Times New Roman" w:cstheme="minorEastAsia"/>
          <w:b/>
          <w:bCs/>
          <w:szCs w:val="21"/>
          <w:highlight w:val="green"/>
        </w:rPr>
      </w:pPr>
      <w:r w:rsidRPr="000F084E">
        <w:rPr>
          <w:rFonts w:ascii="Times New Roman" w:hAnsi="Times New Roman" w:cstheme="minorEastAsia" w:hint="eastAsia"/>
          <w:b/>
          <w:bCs/>
          <w:szCs w:val="21"/>
          <w:highlight w:val="green"/>
        </w:rPr>
        <w:t>窍门六：调整好生物钟和身体状态</w:t>
      </w:r>
    </w:p>
    <w:p w:rsidR="009C4711" w:rsidRPr="000F084E" w:rsidRDefault="00767DDB">
      <w:pPr>
        <w:spacing w:line="372" w:lineRule="auto"/>
        <w:ind w:firstLineChars="200" w:firstLine="420"/>
        <w:jc w:val="left"/>
        <w:rPr>
          <w:rFonts w:ascii="Times New Roman" w:hAnsi="Times New Roman" w:cstheme="minorEastAsia"/>
          <w:szCs w:val="21"/>
        </w:rPr>
      </w:pPr>
      <w:r w:rsidRPr="000F084E">
        <w:rPr>
          <w:rFonts w:ascii="Times New Roman" w:hAnsi="Times New Roman" w:cstheme="minorEastAsia" w:hint="eastAsia"/>
          <w:szCs w:val="21"/>
        </w:rPr>
        <w:t>在最后冲刺阶段，不要轻易改变自己的作息时间表。作息要规律，保证良好的睡眠。对于习惯挑灯夜战的学生而言，晚上学习时间应适度缩短一点，避免长时间熬夜以及打疲劳战。如果之前是晚上一两点睡觉，现在可适度调整到十二点左右。很多考生搞疲劳战术，学习时间很长，特别是晚上学到一两点，这样就会使自己精疲力竭，使自己第二天无精打采，这种疲劳烦躁的心情会使人信心减弱。考生安排好作息时间，有计划有步骤地学习，既重视学习时间又重视学习效率，这样考生就有一种生物节奏感与心理节奏感，就有利于增强信心，减轻压力。</w:t>
      </w:r>
    </w:p>
    <w:p w:rsidR="009C4711" w:rsidRPr="000F084E" w:rsidRDefault="00767DDB">
      <w:pPr>
        <w:spacing w:line="372" w:lineRule="auto"/>
        <w:ind w:firstLineChars="200" w:firstLine="422"/>
        <w:jc w:val="left"/>
        <w:rPr>
          <w:rFonts w:ascii="Times New Roman" w:hAnsi="Times New Roman" w:cstheme="minorEastAsia"/>
          <w:b/>
          <w:bCs/>
          <w:szCs w:val="21"/>
          <w:highlight w:val="green"/>
        </w:rPr>
      </w:pPr>
      <w:r w:rsidRPr="000F084E">
        <w:rPr>
          <w:rFonts w:ascii="Times New Roman" w:hAnsi="Times New Roman" w:cstheme="minorEastAsia" w:hint="eastAsia"/>
          <w:b/>
          <w:bCs/>
          <w:szCs w:val="21"/>
          <w:highlight w:val="green"/>
        </w:rPr>
        <w:t>窍门七：合理调动自己的潜能</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1</w:t>
      </w:r>
      <w:r w:rsidR="000F084E">
        <w:rPr>
          <w:rFonts w:ascii="Times New Roman" w:hAnsi="Times New Roman" w:cstheme="minorEastAsia" w:hint="eastAsia"/>
          <w:szCs w:val="21"/>
        </w:rPr>
        <w:t>．</w:t>
      </w:r>
      <w:r w:rsidRPr="000F084E">
        <w:rPr>
          <w:rFonts w:ascii="Times New Roman" w:hAnsi="Times New Roman" w:cstheme="minorEastAsia" w:hint="eastAsia"/>
          <w:szCs w:val="21"/>
        </w:rPr>
        <w:t>科学用脑</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w:t>
      </w:r>
      <w:r w:rsidRPr="000F084E">
        <w:rPr>
          <w:rFonts w:ascii="Times New Roman" w:hAnsi="Times New Roman" w:cstheme="minorEastAsia" w:hint="eastAsia"/>
          <w:szCs w:val="21"/>
        </w:rPr>
        <w:t>1</w:t>
      </w:r>
      <w:r w:rsidRPr="000F084E">
        <w:rPr>
          <w:rFonts w:ascii="Times New Roman" w:hAnsi="Times New Roman" w:cstheme="minorEastAsia" w:hint="eastAsia"/>
          <w:szCs w:val="21"/>
        </w:rPr>
        <w:t>）看、听、读、做（题）交替进行。</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w:t>
      </w:r>
      <w:r w:rsidRPr="000F084E">
        <w:rPr>
          <w:rFonts w:ascii="Times New Roman" w:hAnsi="Times New Roman" w:cstheme="minorEastAsia" w:hint="eastAsia"/>
          <w:szCs w:val="21"/>
        </w:rPr>
        <w:t>2</w:t>
      </w:r>
      <w:r w:rsidRPr="000F084E">
        <w:rPr>
          <w:rFonts w:ascii="Times New Roman" w:hAnsi="Times New Roman" w:cstheme="minorEastAsia" w:hint="eastAsia"/>
          <w:szCs w:val="21"/>
        </w:rPr>
        <w:t>）学习一段时间后，适当休息一下。</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2</w:t>
      </w:r>
      <w:r w:rsidR="000F084E">
        <w:rPr>
          <w:rFonts w:ascii="Times New Roman" w:hAnsi="Times New Roman" w:cstheme="minorEastAsia" w:hint="eastAsia"/>
          <w:szCs w:val="21"/>
        </w:rPr>
        <w:t>．</w:t>
      </w:r>
      <w:r w:rsidRPr="000F084E">
        <w:rPr>
          <w:rFonts w:ascii="Times New Roman" w:hAnsi="Times New Roman" w:cstheme="minorEastAsia" w:hint="eastAsia"/>
          <w:szCs w:val="21"/>
        </w:rPr>
        <w:t>按照记忆规律和生物节律来组织复习</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w:t>
      </w:r>
      <w:r w:rsidRPr="000F084E">
        <w:rPr>
          <w:rFonts w:ascii="Times New Roman" w:hAnsi="Times New Roman" w:cstheme="minorEastAsia" w:hint="eastAsia"/>
          <w:szCs w:val="21"/>
        </w:rPr>
        <w:t>1</w:t>
      </w:r>
      <w:r w:rsidRPr="000F084E">
        <w:rPr>
          <w:rFonts w:ascii="Times New Roman" w:hAnsi="Times New Roman" w:cstheme="minorEastAsia" w:hint="eastAsia"/>
          <w:szCs w:val="21"/>
        </w:rPr>
        <w:t>）集中复习：就是集中一段时间一下子重复学习许多次。</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w:t>
      </w:r>
      <w:r w:rsidRPr="000F084E">
        <w:rPr>
          <w:rFonts w:ascii="Times New Roman" w:hAnsi="Times New Roman" w:cstheme="minorEastAsia" w:hint="eastAsia"/>
          <w:szCs w:val="21"/>
        </w:rPr>
        <w:t>2</w:t>
      </w:r>
      <w:r w:rsidRPr="000F084E">
        <w:rPr>
          <w:rFonts w:ascii="Times New Roman" w:hAnsi="Times New Roman" w:cstheme="minorEastAsia" w:hint="eastAsia"/>
          <w:szCs w:val="21"/>
        </w:rPr>
        <w:t>）分散复习：适宜在复习内容难、缺乏兴趣、容易疲劳时使用。</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lastRenderedPageBreak/>
        <w:t>（</w:t>
      </w:r>
      <w:r w:rsidRPr="000F084E">
        <w:rPr>
          <w:rFonts w:ascii="Times New Roman" w:hAnsi="Times New Roman" w:cstheme="minorEastAsia" w:hint="eastAsia"/>
          <w:szCs w:val="21"/>
        </w:rPr>
        <w:t>3</w:t>
      </w:r>
      <w:r w:rsidRPr="000F084E">
        <w:rPr>
          <w:rFonts w:ascii="Times New Roman" w:hAnsi="Times New Roman" w:cstheme="minorEastAsia" w:hint="eastAsia"/>
          <w:szCs w:val="21"/>
        </w:rPr>
        <w:t>）间隔复习：遗忘的规律是先快后慢，所以要注意间隔复习，间隔时间先短后长。</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w:t>
      </w:r>
      <w:r w:rsidRPr="000F084E">
        <w:rPr>
          <w:rFonts w:ascii="Times New Roman" w:hAnsi="Times New Roman" w:cstheme="minorEastAsia" w:hint="eastAsia"/>
          <w:szCs w:val="21"/>
        </w:rPr>
        <w:t>4</w:t>
      </w:r>
      <w:r w:rsidRPr="000F084E">
        <w:rPr>
          <w:rFonts w:ascii="Times New Roman" w:hAnsi="Times New Roman" w:cstheme="minorEastAsia" w:hint="eastAsia"/>
          <w:szCs w:val="21"/>
        </w:rPr>
        <w:t>）生物节律：精力充沛时用来复习有难度的部分；轻微疲劳时，用来复习容易的部分。</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w:t>
      </w:r>
      <w:r w:rsidRPr="000F084E">
        <w:rPr>
          <w:rFonts w:ascii="Times New Roman" w:hAnsi="Times New Roman" w:cstheme="minorEastAsia" w:hint="eastAsia"/>
          <w:szCs w:val="21"/>
        </w:rPr>
        <w:t>5</w:t>
      </w:r>
      <w:r w:rsidRPr="000F084E">
        <w:rPr>
          <w:rFonts w:ascii="Times New Roman" w:hAnsi="Times New Roman" w:cstheme="minorEastAsia" w:hint="eastAsia"/>
          <w:szCs w:val="21"/>
        </w:rPr>
        <w:t>）过度学习：一个人要掌握所学的知识，一定要经常提醒自己通过反复练习，才能得到巩固。复习量达到</w:t>
      </w:r>
      <w:r w:rsidRPr="000F084E">
        <w:rPr>
          <w:rFonts w:ascii="Times New Roman" w:hAnsi="Times New Roman" w:cstheme="minorEastAsia" w:hint="eastAsia"/>
          <w:szCs w:val="21"/>
        </w:rPr>
        <w:t>150</w:t>
      </w:r>
      <w:r w:rsidRPr="000F084E">
        <w:rPr>
          <w:rFonts w:ascii="Times New Roman" w:hAnsi="Times New Roman" w:cstheme="minorEastAsia" w:hint="eastAsia"/>
          <w:szCs w:val="21"/>
        </w:rPr>
        <w:t>％时，记忆效果最好。</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w:t>
      </w:r>
      <w:r w:rsidRPr="000F084E">
        <w:rPr>
          <w:rFonts w:ascii="Times New Roman" w:hAnsi="Times New Roman" w:cstheme="minorEastAsia" w:hint="eastAsia"/>
          <w:szCs w:val="21"/>
        </w:rPr>
        <w:t>6</w:t>
      </w:r>
      <w:r w:rsidRPr="000F084E">
        <w:rPr>
          <w:rFonts w:ascii="Times New Roman" w:hAnsi="Times New Roman" w:cstheme="minorEastAsia" w:hint="eastAsia"/>
          <w:szCs w:val="21"/>
        </w:rPr>
        <w:t>）尝试背诵：边阅读边背诵，阅读与背诵交替进行，效果好于单纯阅读。</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3</w:t>
      </w:r>
      <w:r w:rsidR="000F084E">
        <w:rPr>
          <w:rFonts w:ascii="Times New Roman" w:hAnsi="Times New Roman" w:cstheme="minorEastAsia" w:hint="eastAsia"/>
          <w:szCs w:val="21"/>
        </w:rPr>
        <w:t>．</w:t>
      </w:r>
      <w:r w:rsidRPr="000F084E">
        <w:rPr>
          <w:rFonts w:ascii="Times New Roman" w:hAnsi="Times New Roman" w:cstheme="minorEastAsia" w:hint="eastAsia"/>
          <w:szCs w:val="21"/>
        </w:rPr>
        <w:t>讲究目标策略：根据自己各科的基础和学习现状，制定相应的分数目标，有策略地复习。</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4</w:t>
      </w:r>
      <w:r w:rsidR="000F084E">
        <w:rPr>
          <w:rFonts w:ascii="Times New Roman" w:hAnsi="Times New Roman" w:cstheme="minorEastAsia" w:hint="eastAsia"/>
          <w:szCs w:val="21"/>
        </w:rPr>
        <w:t>．</w:t>
      </w:r>
      <w:r w:rsidRPr="000F084E">
        <w:rPr>
          <w:rFonts w:ascii="Times New Roman" w:hAnsi="Times New Roman" w:cstheme="minorEastAsia" w:hint="eastAsia"/>
          <w:szCs w:val="21"/>
        </w:rPr>
        <w:t>认清自己的学习风格</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明白每个人的学习风格是不一样的，不要盲目与他人比较，制定适合自己的复习计划最重要。有的人是视觉型，有的人是听觉型，有的人是感觉型。视觉型的人往往对图像的记忆最好，而听觉型的人对声音的记忆和理解最深刻，感觉型的人对温度等可触可感的内容记忆最佳。如何知道自己是哪个知觉类型呢？比如，我说“咖啡”，你想到的是什么呢？是一杯冲好的冒着热气的咖啡的景象；还是你倒咖啡时那种轻轻流动的声音呢？或是你喝咖啡时的嘴唇吧嗒的声响呢？是咖啡的颜色吸引了你</w:t>
      </w:r>
      <w:r w:rsidRPr="000F084E">
        <w:rPr>
          <w:rFonts w:ascii="Times New Roman" w:hAnsi="Times New Roman" w:cstheme="minorEastAsia" w:hint="eastAsia"/>
          <w:noProof/>
          <w:szCs w:val="21"/>
        </w:rPr>
        <w:drawing>
          <wp:inline distT="0" distB="0" distL="114300" distR="114300">
            <wp:extent cx="18415" cy="19050"/>
            <wp:effectExtent l="0" t="0" r="635" b="0"/>
            <wp:docPr id="51"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descr="学科网(www.zxxk.com)--教育资源门户，提供试卷、教案、课件、论文、素材及各类教学资源下载，还有大量而丰富的教学相关资讯！"/>
                    <pic:cNvPicPr>
                      <a:picLocks noChangeAspect="1"/>
                    </pic:cNvPicPr>
                  </pic:nvPicPr>
                  <pic:blipFill>
                    <a:blip r:embed="rId173" cstate="print"/>
                    <a:stretch>
                      <a:fillRect/>
                    </a:stretch>
                  </pic:blipFill>
                  <pic:spPr>
                    <a:xfrm>
                      <a:off x="0" y="0"/>
                      <a:ext cx="18415" cy="19050"/>
                    </a:xfrm>
                    <a:prstGeom prst="rect">
                      <a:avLst/>
                    </a:prstGeom>
                    <a:noFill/>
                    <a:ln>
                      <a:noFill/>
                    </a:ln>
                  </pic:spPr>
                </pic:pic>
              </a:graphicData>
            </a:graphic>
          </wp:inline>
        </w:drawing>
      </w:r>
      <w:r w:rsidRPr="000F084E">
        <w:rPr>
          <w:rFonts w:ascii="Times New Roman" w:hAnsi="Times New Roman" w:cstheme="minorEastAsia" w:hint="eastAsia"/>
          <w:szCs w:val="21"/>
        </w:rPr>
        <w:t>，还是那浓郁的香味让你陶醉呢？</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如果你的脑海里首先出现的是一幅景象，你的眼球是往上动，那么你就是视觉特征的人；如果你脑海中首先出现的是某种声音，你的眼球是直视前方，那么你就是听觉型的人；如果你的脑海中首先出现的是某种感觉，眼球是向下，那么你就是感觉型的人。视觉型的人最好的复习方法就是让复习的内容可视化，将复习内容转换成图像，这样就可以很快的记忆下来。听觉型的人最好的复习方法就是将复习的内容转换成声音，通过出声的朗读来加强记忆。感觉型的人就可以通过增添复习内容的可感性来强化记忆。</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5</w:t>
      </w:r>
      <w:r w:rsidR="000F084E">
        <w:rPr>
          <w:rFonts w:ascii="Times New Roman" w:hAnsi="Times New Roman" w:cstheme="minorEastAsia" w:hint="eastAsia"/>
          <w:szCs w:val="21"/>
        </w:rPr>
        <w:t>．</w:t>
      </w:r>
      <w:r w:rsidRPr="000F084E">
        <w:rPr>
          <w:rFonts w:ascii="Times New Roman" w:hAnsi="Times New Roman" w:cstheme="minorEastAsia" w:hint="eastAsia"/>
          <w:szCs w:val="21"/>
        </w:rPr>
        <w:t>必要时借用外力：向他人请教。</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6</w:t>
      </w:r>
      <w:r w:rsidR="000F084E">
        <w:rPr>
          <w:rFonts w:ascii="Times New Roman" w:hAnsi="Times New Roman" w:cstheme="minorEastAsia" w:hint="eastAsia"/>
          <w:szCs w:val="21"/>
        </w:rPr>
        <w:t>．</w:t>
      </w:r>
      <w:r w:rsidRPr="000F084E">
        <w:rPr>
          <w:rFonts w:ascii="Times New Roman" w:hAnsi="Times New Roman" w:cstheme="minorEastAsia" w:hint="eastAsia"/>
          <w:szCs w:val="21"/>
        </w:rPr>
        <w:t>充分利用零碎时间：如走路时、睡着前用来记忆或回忆需背诵的知识等。</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t>让每天都成功。也许我们偶尔会失败，甚至想放弃，但这一切都不重要，因为这一切终究会过去。生活每天都是新的，今天我们将度过一个全新的一天！</w:t>
      </w:r>
    </w:p>
    <w:p w:rsidR="009C4711" w:rsidRPr="000F084E" w:rsidRDefault="00767DDB">
      <w:pPr>
        <w:snapToGrid w:val="0"/>
        <w:spacing w:line="372" w:lineRule="auto"/>
        <w:jc w:val="center"/>
        <w:rPr>
          <w:rFonts w:ascii="Times New Roman" w:eastAsia="黑体" w:hAnsi="Times New Roman" w:cs="Times New Roman"/>
          <w:b/>
          <w:bCs/>
          <w:color w:val="FF0000"/>
          <w:sz w:val="28"/>
          <w:szCs w:val="28"/>
        </w:rPr>
      </w:pPr>
      <w:r w:rsidRPr="000F084E">
        <w:rPr>
          <w:rFonts w:ascii="Times New Roman" w:eastAsia="黑体" w:hAnsi="Times New Roman" w:cs="Times New Roman" w:hint="eastAsia"/>
          <w:b/>
          <w:bCs/>
          <w:color w:val="FF0000"/>
          <w:sz w:val="28"/>
          <w:szCs w:val="28"/>
        </w:rPr>
        <w:t>中</w:t>
      </w:r>
      <w:r w:rsidRPr="000F084E">
        <w:rPr>
          <w:rFonts w:ascii="Times New Roman" w:eastAsia="黑体" w:hAnsi="Times New Roman" w:cs="Times New Roman"/>
          <w:b/>
          <w:bCs/>
          <w:color w:val="FF0000"/>
          <w:sz w:val="28"/>
          <w:szCs w:val="28"/>
        </w:rPr>
        <w:t>考冲刺</w:t>
      </w:r>
      <w:r w:rsidRPr="000F084E">
        <w:rPr>
          <w:rFonts w:ascii="Times New Roman" w:eastAsia="黑体" w:hAnsi="Times New Roman" w:cs="Times New Roman" w:hint="eastAsia"/>
          <w:b/>
          <w:bCs/>
          <w:color w:val="FF0000"/>
          <w:sz w:val="28"/>
          <w:szCs w:val="28"/>
        </w:rPr>
        <w:t>·温馨提示</w:t>
      </w:r>
    </w:p>
    <w:p w:rsidR="009C4711" w:rsidRPr="000F084E" w:rsidRDefault="009C4711">
      <w:pPr>
        <w:pStyle w:val="a0"/>
        <w:rPr>
          <w:rFonts w:ascii="Times New Roman" w:hAnsi="Times New Roman"/>
        </w:rPr>
      </w:pPr>
    </w:p>
    <w:p w:rsidR="009C4711" w:rsidRPr="000F084E" w:rsidRDefault="00767DDB">
      <w:pPr>
        <w:snapToGrid w:val="0"/>
        <w:spacing w:line="372" w:lineRule="auto"/>
        <w:ind w:firstLineChars="200" w:firstLine="420"/>
        <w:rPr>
          <w:rFonts w:ascii="Times New Roman" w:eastAsia="宋体" w:hAnsi="Times New Roman" w:cs="Times New Roman"/>
          <w:snapToGrid w:val="0"/>
          <w:kern w:val="0"/>
          <w:szCs w:val="21"/>
        </w:rPr>
      </w:pPr>
      <w:r w:rsidRPr="000F084E">
        <w:rPr>
          <w:rFonts w:ascii="Times New Roman" w:eastAsia="宋体" w:hAnsi="Times New Roman" w:cs="Times New Roman" w:hint="eastAsia"/>
          <w:snapToGrid w:val="0"/>
          <w:kern w:val="0"/>
          <w:szCs w:val="21"/>
        </w:rPr>
        <w:t>童鞋们，我的亲，马上就要中考啦！你的身体、“装备”都准备好了嘛？！快来跟着我一起做考前最后的准备和检查吧！！</w:t>
      </w:r>
    </w:p>
    <w:p w:rsidR="009C4711" w:rsidRPr="000F084E" w:rsidRDefault="00767DDB">
      <w:pPr>
        <w:snapToGrid w:val="0"/>
        <w:spacing w:line="372" w:lineRule="auto"/>
        <w:ind w:firstLineChars="200" w:firstLine="480"/>
        <w:jc w:val="center"/>
        <w:rPr>
          <w:rFonts w:ascii="Times New Roman" w:eastAsia="宋体" w:hAnsi="Times New Roman" w:cs="Times New Roman"/>
          <w:b/>
          <w:snapToGrid w:val="0"/>
          <w:kern w:val="0"/>
          <w:szCs w:val="21"/>
        </w:rPr>
      </w:pPr>
      <w:r w:rsidRPr="000F084E">
        <w:rPr>
          <w:rFonts w:ascii="Times New Roman" w:eastAsia="宋体" w:hAnsi="Times New Roman" w:cs="宋体"/>
          <w:noProof/>
          <w:sz w:val="24"/>
          <w:szCs w:val="24"/>
        </w:rPr>
        <w:drawing>
          <wp:anchor distT="0" distB="0" distL="114300" distR="114300" simplePos="0" relativeHeight="251622912" behindDoc="0" locked="0" layoutInCell="1" allowOverlap="1">
            <wp:simplePos x="0" y="0"/>
            <wp:positionH relativeFrom="column">
              <wp:posOffset>29210</wp:posOffset>
            </wp:positionH>
            <wp:positionV relativeFrom="paragraph">
              <wp:posOffset>18415</wp:posOffset>
            </wp:positionV>
            <wp:extent cx="3132455" cy="1762760"/>
            <wp:effectExtent l="0" t="0" r="10795" b="8890"/>
            <wp:wrapSquare wrapText="bothSides"/>
            <wp:docPr id="6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 descr="IMG_256"/>
                    <pic:cNvPicPr>
                      <a:picLocks noChangeAspect="1"/>
                    </pic:cNvPicPr>
                  </pic:nvPicPr>
                  <pic:blipFill>
                    <a:blip r:embed="rId175" cstate="print"/>
                    <a:stretch>
                      <a:fillRect/>
                    </a:stretch>
                  </pic:blipFill>
                  <pic:spPr>
                    <a:xfrm>
                      <a:off x="0" y="0"/>
                      <a:ext cx="3132455" cy="1762760"/>
                    </a:xfrm>
                    <a:prstGeom prst="rect">
                      <a:avLst/>
                    </a:prstGeom>
                    <a:noFill/>
                    <a:ln w="9525">
                      <a:noFill/>
                    </a:ln>
                  </pic:spPr>
                </pic:pic>
              </a:graphicData>
            </a:graphic>
          </wp:anchor>
        </w:drawing>
      </w:r>
      <w:r w:rsidRPr="000F084E">
        <w:rPr>
          <w:rFonts w:ascii="Times New Roman" w:eastAsia="宋体" w:hAnsi="Times New Roman" w:cs="Times New Roman"/>
          <w:b/>
          <w:snapToGrid w:val="0"/>
          <w:kern w:val="0"/>
          <w:szCs w:val="21"/>
        </w:rPr>
        <w:t>NO1</w:t>
      </w:r>
      <w:r w:rsidRPr="000F084E">
        <w:rPr>
          <w:rFonts w:ascii="Times New Roman" w:eastAsia="宋体" w:hAnsi="Times New Roman" w:cs="Times New Roman" w:hint="eastAsia"/>
          <w:b/>
          <w:snapToGrid w:val="0"/>
          <w:kern w:val="0"/>
          <w:szCs w:val="21"/>
        </w:rPr>
        <w:t>．你需要准备的东西之“装备篇”</w:t>
      </w:r>
    </w:p>
    <w:p w:rsidR="009C4711" w:rsidRPr="000F084E" w:rsidRDefault="00767DDB">
      <w:pPr>
        <w:snapToGrid w:val="0"/>
        <w:spacing w:line="372" w:lineRule="auto"/>
        <w:ind w:firstLineChars="200" w:firstLine="420"/>
        <w:rPr>
          <w:rFonts w:ascii="Times New Roman" w:eastAsia="宋体" w:hAnsi="Times New Roman" w:cs="Times New Roman"/>
          <w:snapToGrid w:val="0"/>
          <w:kern w:val="0"/>
          <w:szCs w:val="21"/>
        </w:rPr>
      </w:pPr>
      <w:r w:rsidRPr="000F084E">
        <w:rPr>
          <w:rFonts w:ascii="Times New Roman" w:eastAsia="宋体" w:hAnsi="Times New Roman" w:cs="Times New Roman" w:hint="eastAsia"/>
          <w:snapToGrid w:val="0"/>
          <w:kern w:val="0"/>
          <w:szCs w:val="21"/>
        </w:rPr>
        <w:t>有了装备才能“打妖怪”，童</w:t>
      </w:r>
      <w:r w:rsidRPr="000F084E">
        <w:rPr>
          <w:rFonts w:ascii="Times New Roman" w:eastAsia="宋体" w:hAnsi="Times New Roman" w:cs="Times New Roman" w:hint="eastAsia"/>
          <w:snapToGrid w:val="0"/>
          <w:kern w:val="0"/>
          <w:szCs w:val="21"/>
        </w:rPr>
        <w:lastRenderedPageBreak/>
        <w:t>鞋们，要提前准备好哟！别等到了学校，手忙脚乱痛哭流涕哦！哈哈！</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一、准考证和身份证</w:t>
      </w:r>
    </w:p>
    <w:p w:rsidR="009C4711" w:rsidRPr="000F084E" w:rsidRDefault="00767DDB">
      <w:pPr>
        <w:snapToGrid w:val="0"/>
        <w:spacing w:line="372" w:lineRule="auto"/>
        <w:ind w:firstLineChars="200" w:firstLine="420"/>
        <w:rPr>
          <w:rFonts w:ascii="Times New Roman" w:eastAsia="宋体" w:hAnsi="Times New Roman" w:cs="Times New Roman"/>
          <w:snapToGrid w:val="0"/>
          <w:kern w:val="0"/>
          <w:szCs w:val="21"/>
        </w:rPr>
      </w:pPr>
      <w:r w:rsidRPr="000F084E">
        <w:rPr>
          <w:rFonts w:ascii="Times New Roman" w:eastAsia="宋体" w:hAnsi="Times New Roman" w:cs="Times New Roman" w:hint="eastAsia"/>
          <w:snapToGrid w:val="0"/>
          <w:kern w:val="0"/>
          <w:szCs w:val="21"/>
        </w:rPr>
        <w:t>考生可以找一条喜欢的丝带，把准考证和身份证挂在脖子前，以防丢失、遗忘。</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二、文具</w:t>
      </w:r>
      <w:r w:rsidRPr="000F084E">
        <w:rPr>
          <w:rFonts w:ascii="Times New Roman" w:eastAsia="宋体" w:hAnsi="Times New Roman" w:cs="Times New Roman"/>
          <w:b/>
          <w:snapToGrid w:val="0"/>
          <w:color w:val="0000FF"/>
          <w:kern w:val="0"/>
          <w:szCs w:val="21"/>
        </w:rPr>
        <w:t>2B</w:t>
      </w:r>
      <w:r w:rsidRPr="000F084E">
        <w:rPr>
          <w:rFonts w:ascii="Times New Roman" w:eastAsia="宋体" w:hAnsi="Times New Roman" w:cs="Times New Roman" w:hint="eastAsia"/>
          <w:b/>
          <w:snapToGrid w:val="0"/>
          <w:color w:val="0000FF"/>
          <w:kern w:val="0"/>
          <w:szCs w:val="21"/>
        </w:rPr>
        <w:t>铅笔至少两支、黑色签字笔至少两支、直尺、圆规等（不要带涂改液、胶带、修正带）</w:t>
      </w:r>
    </w:p>
    <w:p w:rsidR="009C4711" w:rsidRPr="000F084E" w:rsidRDefault="00767DDB">
      <w:pPr>
        <w:snapToGrid w:val="0"/>
        <w:spacing w:line="372" w:lineRule="auto"/>
        <w:ind w:firstLineChars="200" w:firstLine="420"/>
        <w:rPr>
          <w:rFonts w:ascii="Times New Roman" w:eastAsia="宋体" w:hAnsi="Times New Roman" w:cs="Times New Roman"/>
          <w:snapToGrid w:val="0"/>
          <w:kern w:val="0"/>
          <w:szCs w:val="21"/>
        </w:rPr>
      </w:pPr>
      <w:r w:rsidRPr="000F084E">
        <w:rPr>
          <w:rFonts w:ascii="Times New Roman" w:eastAsia="宋体" w:hAnsi="Times New Roman" w:cs="Times New Roman" w:hint="eastAsia"/>
          <w:snapToGrid w:val="0"/>
          <w:kern w:val="0"/>
          <w:szCs w:val="21"/>
        </w:rPr>
        <w:t>特别提醒：涂答题卡使用的铅笔削得太细，会延长涂卡时间，建议把铅笔削成扁扁的“鸭嘴”形，也有卖现成的楔形头的考试专用笔，请确保正规商场购买正品。进入考场的有效证件，必须妥善保存。一些有经验的老师建议。</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三、手表</w:t>
      </w:r>
      <w:r w:rsidRPr="000F084E">
        <w:rPr>
          <w:rFonts w:ascii="Times New Roman" w:eastAsia="宋体" w:hAnsi="Times New Roman" w:cs="Times New Roman" w:hint="eastAsia"/>
          <w:snapToGrid w:val="0"/>
          <w:kern w:val="0"/>
          <w:szCs w:val="21"/>
        </w:rPr>
        <w:t>。考试时最好带一块手表合理安排时间，提前调好时间。</w:t>
      </w:r>
    </w:p>
    <w:p w:rsidR="009C4711" w:rsidRPr="000F084E" w:rsidRDefault="00767DDB">
      <w:pPr>
        <w:snapToGrid w:val="0"/>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四、生活用品。</w:t>
      </w:r>
      <w:r w:rsidRPr="000F084E">
        <w:rPr>
          <w:rFonts w:ascii="Times New Roman" w:eastAsia="宋体" w:hAnsi="Times New Roman" w:cs="Times New Roman" w:hint="eastAsia"/>
          <w:snapToGrid w:val="0"/>
          <w:kern w:val="0"/>
          <w:szCs w:val="21"/>
        </w:rPr>
        <w:t>带一些必要的生活用品，如清凉油、水、纸巾等。</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五、雨具</w:t>
      </w:r>
      <w:r w:rsidRPr="000F084E">
        <w:rPr>
          <w:rFonts w:ascii="Times New Roman" w:eastAsia="宋体" w:hAnsi="Times New Roman" w:cs="Times New Roman" w:hint="eastAsia"/>
          <w:snapToGrid w:val="0"/>
          <w:kern w:val="0"/>
          <w:szCs w:val="21"/>
        </w:rPr>
        <w:t>。考试前两天考生或家长应注意天气预报，了解中考当天的天气情况，如果有雨，提前准备好雨具。</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六、着装</w:t>
      </w:r>
      <w:r w:rsidRPr="000F084E">
        <w:rPr>
          <w:rFonts w:ascii="Times New Roman" w:eastAsia="宋体" w:hAnsi="Times New Roman" w:cs="Times New Roman" w:hint="eastAsia"/>
          <w:snapToGrid w:val="0"/>
          <w:kern w:val="0"/>
          <w:szCs w:val="21"/>
        </w:rPr>
        <w:t>。如果中考当天温度较高，应准备舒适、宽松、透气性好的衣服，如棉、麻质地，避免考场中暑。</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七、眼镜</w:t>
      </w:r>
      <w:r w:rsidRPr="000F084E">
        <w:rPr>
          <w:rFonts w:ascii="Times New Roman" w:eastAsia="宋体" w:hAnsi="Times New Roman" w:cs="Times New Roman" w:hint="eastAsia"/>
          <w:snapToGrid w:val="0"/>
          <w:kern w:val="0"/>
          <w:szCs w:val="21"/>
        </w:rPr>
        <w:t>。戴眼镜的同学最好准备副备用眼镜，要提前试戴其是否舒服。戴隐形眼镜的同学要准备好一副框架眼镜和明目眼药水。</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八、出行</w:t>
      </w:r>
      <w:r w:rsidRPr="000F084E">
        <w:rPr>
          <w:rFonts w:ascii="Times New Roman" w:eastAsia="宋体" w:hAnsi="Times New Roman" w:cs="Times New Roman" w:hint="eastAsia"/>
          <w:snapToGrid w:val="0"/>
          <w:kern w:val="0"/>
          <w:szCs w:val="21"/>
        </w:rPr>
        <w:t>。如果骑自行车去考场，提前检查好“座驾”，车胎气是否足等；准备乘公共汽车或出租车的考生，准备好零钱；家人驾车送，请提前看好线路。</w:t>
      </w:r>
    </w:p>
    <w:p w:rsidR="009C4711" w:rsidRPr="000F084E" w:rsidRDefault="00767DDB">
      <w:pPr>
        <w:snapToGrid w:val="0"/>
        <w:spacing w:line="372" w:lineRule="auto"/>
        <w:ind w:firstLineChars="200" w:firstLine="480"/>
        <w:jc w:val="center"/>
        <w:rPr>
          <w:rFonts w:ascii="Times New Roman" w:eastAsia="宋体" w:hAnsi="Times New Roman" w:cs="Times New Roman"/>
          <w:b/>
          <w:snapToGrid w:val="0"/>
          <w:kern w:val="0"/>
          <w:szCs w:val="21"/>
        </w:rPr>
      </w:pPr>
      <w:r w:rsidRPr="000F084E">
        <w:rPr>
          <w:rFonts w:ascii="Times New Roman" w:eastAsia="宋体" w:hAnsi="Times New Roman" w:cs="宋体"/>
          <w:noProof/>
          <w:sz w:val="24"/>
          <w:szCs w:val="24"/>
        </w:rPr>
        <w:drawing>
          <wp:anchor distT="0" distB="0" distL="114300" distR="114300" simplePos="0" relativeHeight="251623936" behindDoc="0" locked="0" layoutInCell="1" allowOverlap="1">
            <wp:simplePos x="0" y="0"/>
            <wp:positionH relativeFrom="column">
              <wp:posOffset>3209925</wp:posOffset>
            </wp:positionH>
            <wp:positionV relativeFrom="paragraph">
              <wp:posOffset>12700</wp:posOffset>
            </wp:positionV>
            <wp:extent cx="2947035" cy="2063750"/>
            <wp:effectExtent l="0" t="0" r="5715" b="12700"/>
            <wp:wrapSquare wrapText="bothSides"/>
            <wp:docPr id="7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 descr="IMG_256"/>
                    <pic:cNvPicPr>
                      <a:picLocks noChangeAspect="1"/>
                    </pic:cNvPicPr>
                  </pic:nvPicPr>
                  <pic:blipFill>
                    <a:blip r:embed="rId176" cstate="print">
                      <a:clrChange>
                        <a:clrFrom>
                          <a:srgbClr val="FBF1EF">
                            <a:alpha val="100000"/>
                          </a:srgbClr>
                        </a:clrFrom>
                        <a:clrTo>
                          <a:srgbClr val="FBF1EF">
                            <a:alpha val="100000"/>
                            <a:alpha val="0"/>
                          </a:srgbClr>
                        </a:clrTo>
                      </a:clrChange>
                    </a:blip>
                    <a:stretch>
                      <a:fillRect/>
                    </a:stretch>
                  </pic:blipFill>
                  <pic:spPr>
                    <a:xfrm>
                      <a:off x="0" y="0"/>
                      <a:ext cx="2947035" cy="2063750"/>
                    </a:xfrm>
                    <a:prstGeom prst="rect">
                      <a:avLst/>
                    </a:prstGeom>
                    <a:noFill/>
                    <a:ln w="9525">
                      <a:noFill/>
                    </a:ln>
                  </pic:spPr>
                </pic:pic>
              </a:graphicData>
            </a:graphic>
          </wp:anchor>
        </w:drawing>
      </w:r>
      <w:r w:rsidRPr="000F084E">
        <w:rPr>
          <w:rFonts w:ascii="Times New Roman" w:eastAsia="宋体" w:hAnsi="Times New Roman" w:cs="Times New Roman"/>
          <w:b/>
          <w:snapToGrid w:val="0"/>
          <w:kern w:val="0"/>
          <w:szCs w:val="21"/>
        </w:rPr>
        <w:t>NO2</w:t>
      </w:r>
      <w:r w:rsidRPr="000F084E">
        <w:rPr>
          <w:rFonts w:ascii="Times New Roman" w:eastAsia="宋体" w:hAnsi="Times New Roman" w:cs="Times New Roman" w:hint="eastAsia"/>
          <w:b/>
          <w:snapToGrid w:val="0"/>
          <w:kern w:val="0"/>
          <w:szCs w:val="21"/>
        </w:rPr>
        <w:t>．你需要准备的东西之“身体篇”</w:t>
      </w:r>
    </w:p>
    <w:p w:rsidR="009C4711" w:rsidRPr="000F084E" w:rsidRDefault="00767DDB">
      <w:pPr>
        <w:snapToGrid w:val="0"/>
        <w:spacing w:line="372" w:lineRule="auto"/>
        <w:ind w:firstLineChars="200" w:firstLine="420"/>
        <w:rPr>
          <w:rFonts w:ascii="Times New Roman" w:eastAsia="宋体" w:hAnsi="Times New Roman" w:cs="Times New Roman"/>
          <w:snapToGrid w:val="0"/>
          <w:kern w:val="0"/>
          <w:szCs w:val="21"/>
        </w:rPr>
      </w:pPr>
      <w:r w:rsidRPr="000F084E">
        <w:rPr>
          <w:rFonts w:ascii="Times New Roman" w:eastAsia="宋体" w:hAnsi="Times New Roman" w:cs="Times New Roman" w:hint="eastAsia"/>
          <w:snapToGrid w:val="0"/>
          <w:kern w:val="0"/>
          <w:szCs w:val="21"/>
        </w:rPr>
        <w:t>俗话说身体是革命的本钱，身体棒精神好，做什么都好。考生也一样，有一个健康的身体迎接考试，绝对是重中之重。</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一、饮食上平时吃啥</w:t>
      </w:r>
      <w:r w:rsidRPr="000F084E">
        <w:rPr>
          <w:rFonts w:ascii="Times New Roman" w:eastAsia="宋体" w:hAnsi="Times New Roman" w:cs="Times New Roman"/>
          <w:b/>
          <w:snapToGrid w:val="0"/>
          <w:color w:val="0000FF"/>
          <w:kern w:val="0"/>
          <w:szCs w:val="21"/>
        </w:rPr>
        <w:t xml:space="preserve"> </w:t>
      </w:r>
      <w:r w:rsidRPr="000F084E">
        <w:rPr>
          <w:rFonts w:ascii="Times New Roman" w:eastAsia="宋体" w:hAnsi="Times New Roman" w:cs="Times New Roman" w:hint="eastAsia"/>
          <w:b/>
          <w:snapToGrid w:val="0"/>
          <w:color w:val="0000FF"/>
          <w:kern w:val="0"/>
          <w:szCs w:val="21"/>
        </w:rPr>
        <w:t>考试也吃啥</w:t>
      </w:r>
      <w:r w:rsidRPr="000F084E">
        <w:rPr>
          <w:rFonts w:ascii="Times New Roman" w:eastAsia="宋体" w:hAnsi="Times New Roman" w:cs="Times New Roman" w:hint="eastAsia"/>
          <w:snapToGrid w:val="0"/>
          <w:kern w:val="0"/>
          <w:szCs w:val="21"/>
        </w:rPr>
        <w:t>。</w:t>
      </w:r>
    </w:p>
    <w:p w:rsidR="009C4711" w:rsidRPr="000F084E" w:rsidRDefault="00767DDB">
      <w:pPr>
        <w:snapToGrid w:val="0"/>
        <w:spacing w:line="372" w:lineRule="auto"/>
        <w:ind w:firstLineChars="200" w:firstLine="420"/>
        <w:rPr>
          <w:rFonts w:ascii="Times New Roman" w:eastAsia="宋体" w:hAnsi="Times New Roman" w:cs="Times New Roman"/>
          <w:snapToGrid w:val="0"/>
          <w:kern w:val="0"/>
          <w:szCs w:val="21"/>
        </w:rPr>
      </w:pPr>
      <w:r w:rsidRPr="000F084E">
        <w:rPr>
          <w:rFonts w:ascii="Times New Roman" w:eastAsia="宋体" w:hAnsi="Times New Roman" w:cs="Times New Roman" w:hint="eastAsia"/>
          <w:snapToGrid w:val="0"/>
          <w:kern w:val="0"/>
          <w:szCs w:val="21"/>
        </w:rPr>
        <w:t>考前大换食谱可是饮食的大忌，不要食用平时考生没有吃过的新食物。因为新食物平日没吃过，可能存在过敏、不耐受、胃肠不适等问题。也要注意忌口，少吃荔枝、芒果等热性水果，防上火，冷饮也要少吃噢。不要临时大补、迷信保健品，如果不吸收、不适应的话，反而会导致腹泻、过敏、感冒上火等病症，适得其反。</w:t>
      </w:r>
    </w:p>
    <w:p w:rsidR="009C4711" w:rsidRPr="000F084E" w:rsidRDefault="00767DDB">
      <w:pPr>
        <w:snapToGrid w:val="0"/>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二、适当运动</w:t>
      </w:r>
      <w:r w:rsidRPr="000F084E">
        <w:rPr>
          <w:rFonts w:ascii="Times New Roman" w:eastAsia="宋体" w:hAnsi="Times New Roman" w:cs="Times New Roman" w:hint="eastAsia"/>
          <w:snapToGrid w:val="0"/>
          <w:kern w:val="0"/>
          <w:szCs w:val="21"/>
        </w:rPr>
        <w:t>。</w:t>
      </w:r>
    </w:p>
    <w:p w:rsidR="009C4711" w:rsidRPr="000F084E" w:rsidRDefault="00767DDB">
      <w:pPr>
        <w:snapToGrid w:val="0"/>
        <w:spacing w:line="372" w:lineRule="auto"/>
        <w:ind w:firstLineChars="200" w:firstLine="436"/>
        <w:rPr>
          <w:rFonts w:ascii="Times New Roman" w:eastAsia="宋体" w:hAnsi="Times New Roman" w:cs="Times New Roman"/>
          <w:snapToGrid w:val="0"/>
          <w:spacing w:val="4"/>
          <w:kern w:val="0"/>
          <w:szCs w:val="21"/>
        </w:rPr>
      </w:pPr>
      <w:r w:rsidRPr="000F084E">
        <w:rPr>
          <w:rFonts w:ascii="Times New Roman" w:eastAsia="宋体" w:hAnsi="Times New Roman" w:cs="Times New Roman" w:hint="eastAsia"/>
          <w:snapToGrid w:val="0"/>
          <w:spacing w:val="4"/>
          <w:kern w:val="0"/>
          <w:szCs w:val="21"/>
        </w:rPr>
        <w:t>早晚，天气不热的时候可以外出散散步，既可以缓解紧张情绪，平复内心紧张，也可以保持精神的状态。</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三、洗热水澡或热水泡泡脚</w:t>
      </w:r>
      <w:r w:rsidRPr="000F084E">
        <w:rPr>
          <w:rFonts w:ascii="Times New Roman" w:eastAsia="宋体" w:hAnsi="Times New Roman" w:cs="Times New Roman" w:hint="eastAsia"/>
          <w:snapToGrid w:val="0"/>
          <w:kern w:val="0"/>
          <w:szCs w:val="21"/>
        </w:rPr>
        <w:t>。</w:t>
      </w:r>
    </w:p>
    <w:p w:rsidR="009C4711" w:rsidRPr="000F084E" w:rsidRDefault="00767DDB">
      <w:pPr>
        <w:snapToGrid w:val="0"/>
        <w:spacing w:line="372" w:lineRule="auto"/>
        <w:ind w:firstLineChars="200" w:firstLine="420"/>
        <w:rPr>
          <w:rFonts w:ascii="Times New Roman" w:eastAsia="宋体" w:hAnsi="Times New Roman" w:cs="Times New Roman"/>
          <w:snapToGrid w:val="0"/>
          <w:kern w:val="0"/>
          <w:szCs w:val="21"/>
        </w:rPr>
      </w:pPr>
      <w:r w:rsidRPr="000F084E">
        <w:rPr>
          <w:rFonts w:ascii="Times New Roman" w:eastAsia="宋体" w:hAnsi="Times New Roman" w:cs="Times New Roman" w:hint="eastAsia"/>
          <w:snapToGrid w:val="0"/>
          <w:kern w:val="0"/>
          <w:szCs w:val="21"/>
        </w:rPr>
        <w:t>热水澡是最古老的镇静剂，要放松自己，最好浸泡在比自己的体温高一些些的热水里，</w:t>
      </w:r>
      <w:r w:rsidRPr="000F084E">
        <w:rPr>
          <w:rFonts w:ascii="Times New Roman" w:eastAsia="宋体" w:hAnsi="Times New Roman" w:cs="Times New Roman" w:hint="eastAsia"/>
          <w:snapToGrid w:val="0"/>
          <w:kern w:val="0"/>
          <w:szCs w:val="21"/>
        </w:rPr>
        <w:lastRenderedPageBreak/>
        <w:t>时间不要超过</w:t>
      </w:r>
      <w:r w:rsidRPr="000F084E">
        <w:rPr>
          <w:rFonts w:ascii="Times New Roman" w:eastAsia="宋体" w:hAnsi="Times New Roman" w:cs="Times New Roman"/>
          <w:snapToGrid w:val="0"/>
          <w:kern w:val="0"/>
          <w:szCs w:val="21"/>
        </w:rPr>
        <w:t>15</w:t>
      </w:r>
      <w:r w:rsidRPr="000F084E">
        <w:rPr>
          <w:rFonts w:ascii="Times New Roman" w:eastAsia="宋体" w:hAnsi="Times New Roman" w:cs="Times New Roman" w:hint="eastAsia"/>
          <w:snapToGrid w:val="0"/>
          <w:kern w:val="0"/>
          <w:szCs w:val="21"/>
        </w:rPr>
        <w:t>分钟。热水泡脚同样能舒缓压力，放松身心的疲惫。</w:t>
      </w:r>
    </w:p>
    <w:p w:rsidR="009C4711" w:rsidRPr="000F084E" w:rsidRDefault="00767DDB">
      <w:pPr>
        <w:snapToGrid w:val="0"/>
        <w:spacing w:line="372" w:lineRule="auto"/>
        <w:ind w:firstLineChars="200" w:firstLine="422"/>
        <w:rPr>
          <w:rFonts w:ascii="Times New Roman" w:eastAsia="宋体" w:hAnsi="Times New Roman" w:cs="Times New Roman"/>
          <w:snapToGrid w:val="0"/>
          <w:kern w:val="0"/>
          <w:szCs w:val="21"/>
        </w:rPr>
      </w:pPr>
      <w:r w:rsidRPr="000F084E">
        <w:rPr>
          <w:rFonts w:ascii="Times New Roman" w:eastAsia="宋体" w:hAnsi="Times New Roman" w:cs="Times New Roman" w:hint="eastAsia"/>
          <w:b/>
          <w:snapToGrid w:val="0"/>
          <w:color w:val="0000FF"/>
          <w:kern w:val="0"/>
          <w:szCs w:val="21"/>
        </w:rPr>
        <w:t>四、睡眠</w:t>
      </w:r>
      <w:r w:rsidRPr="000F084E">
        <w:rPr>
          <w:rFonts w:ascii="Times New Roman" w:eastAsia="宋体" w:hAnsi="Times New Roman" w:cs="Times New Roman" w:hint="eastAsia"/>
          <w:snapToGrid w:val="0"/>
          <w:kern w:val="0"/>
          <w:szCs w:val="21"/>
        </w:rPr>
        <w:t>。</w:t>
      </w:r>
    </w:p>
    <w:p w:rsidR="009C4711" w:rsidRPr="000F084E" w:rsidRDefault="00767DDB">
      <w:pPr>
        <w:snapToGrid w:val="0"/>
        <w:spacing w:line="372" w:lineRule="auto"/>
        <w:ind w:firstLineChars="200" w:firstLine="420"/>
        <w:rPr>
          <w:rFonts w:ascii="Times New Roman" w:eastAsia="宋体" w:hAnsi="Times New Roman" w:cs="Times New Roman"/>
          <w:snapToGrid w:val="0"/>
          <w:kern w:val="0"/>
          <w:szCs w:val="21"/>
        </w:rPr>
      </w:pPr>
      <w:r w:rsidRPr="000F084E">
        <w:rPr>
          <w:rFonts w:ascii="Times New Roman" w:eastAsia="宋体" w:hAnsi="Times New Roman" w:cs="Times New Roman" w:hint="eastAsia"/>
          <w:snapToGrid w:val="0"/>
          <w:kern w:val="0"/>
          <w:szCs w:val="21"/>
        </w:rPr>
        <w:t>保证充足的睡眠，不要临时改变自己的生物钟。考前不要晚上临时熬夜抱佛脚，这只会让你第二天考试更疲惫。</w:t>
      </w:r>
    </w:p>
    <w:p w:rsidR="009C4711" w:rsidRPr="000F084E" w:rsidRDefault="00767DDB">
      <w:pPr>
        <w:spacing w:line="372" w:lineRule="auto"/>
        <w:jc w:val="center"/>
        <w:rPr>
          <w:rFonts w:ascii="Times New Roman" w:eastAsia="黑体" w:hAnsi="Times New Roman" w:cs="Times New Roman"/>
          <w:b/>
          <w:bCs/>
          <w:color w:val="FF0000"/>
          <w:sz w:val="28"/>
          <w:szCs w:val="28"/>
        </w:rPr>
      </w:pPr>
      <w:r w:rsidRPr="000F084E">
        <w:rPr>
          <w:rFonts w:ascii="Times New Roman" w:eastAsia="黑体" w:hAnsi="Times New Roman" w:cs="Times New Roman" w:hint="eastAsia"/>
          <w:b/>
          <w:bCs/>
          <w:color w:val="FF0000"/>
          <w:sz w:val="28"/>
          <w:szCs w:val="28"/>
        </w:rPr>
        <w:t>中</w:t>
      </w:r>
      <w:r w:rsidRPr="000F084E">
        <w:rPr>
          <w:rFonts w:ascii="Times New Roman" w:eastAsia="黑体" w:hAnsi="Times New Roman" w:cs="Times New Roman"/>
          <w:b/>
          <w:bCs/>
          <w:color w:val="FF0000"/>
          <w:sz w:val="28"/>
          <w:szCs w:val="28"/>
        </w:rPr>
        <w:t>考冲刺</w:t>
      </w:r>
      <w:r w:rsidRPr="000F084E">
        <w:rPr>
          <w:rFonts w:ascii="Times New Roman" w:eastAsia="黑体" w:hAnsi="Times New Roman" w:cs="Times New Roman" w:hint="eastAsia"/>
          <w:b/>
          <w:bCs/>
          <w:color w:val="FF0000"/>
          <w:sz w:val="28"/>
          <w:szCs w:val="28"/>
        </w:rPr>
        <w:t>·五大禁忌</w:t>
      </w:r>
    </w:p>
    <w:p w:rsidR="009C4711" w:rsidRPr="000F084E" w:rsidRDefault="009C4711">
      <w:pPr>
        <w:spacing w:line="372" w:lineRule="auto"/>
        <w:ind w:firstLineChars="200" w:firstLine="422"/>
        <w:rPr>
          <w:rFonts w:ascii="Times New Roman" w:eastAsia="宋体" w:hAnsi="Times New Roman" w:cs="宋体"/>
          <w:b/>
          <w:bCs/>
          <w:color w:val="FF0000"/>
          <w:szCs w:val="21"/>
        </w:rPr>
      </w:pPr>
    </w:p>
    <w:p w:rsidR="009C4711" w:rsidRPr="000F084E" w:rsidRDefault="00767DDB">
      <w:pPr>
        <w:snapToGrid w:val="0"/>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一、期望过高</w:t>
      </w:r>
    </w:p>
    <w:p w:rsidR="009C4711" w:rsidRPr="000F084E" w:rsidRDefault="00767DDB">
      <w:pPr>
        <w:spacing w:line="372" w:lineRule="auto"/>
        <w:ind w:firstLineChars="200" w:firstLine="420"/>
        <w:rPr>
          <w:rFonts w:ascii="Times New Roman" w:hAnsi="Times New Roman"/>
        </w:rPr>
      </w:pPr>
      <w:r w:rsidRPr="000F084E">
        <w:rPr>
          <w:rFonts w:ascii="Times New Roman" w:hAnsi="Times New Roman"/>
          <w:highlight w:val="green"/>
        </w:rPr>
        <w:t>心理解析</w:t>
      </w:r>
      <w:r w:rsidRPr="000F084E">
        <w:rPr>
          <w:rFonts w:ascii="Times New Roman" w:hAnsi="Times New Roman"/>
        </w:rPr>
        <w:t>：很多孩子感到考试压力很大，对自己失去信心，父母过高的期望是个直接的影响因素。面临中考，家长的这种过高期望，就更赤裸裸地表现为期盼孩子考重点。</w:t>
      </w:r>
    </w:p>
    <w:p w:rsidR="009C4711" w:rsidRPr="000F084E" w:rsidRDefault="00767DDB">
      <w:pPr>
        <w:spacing w:line="372" w:lineRule="auto"/>
        <w:ind w:firstLineChars="200" w:firstLine="420"/>
        <w:rPr>
          <w:rFonts w:ascii="Times New Roman" w:hAnsi="Times New Roman"/>
        </w:rPr>
      </w:pPr>
      <w:r w:rsidRPr="000F084E">
        <w:rPr>
          <w:rFonts w:ascii="Times New Roman" w:hAnsi="Times New Roman"/>
          <w:highlight w:val="green"/>
        </w:rPr>
        <w:t>心理支招</w:t>
      </w:r>
      <w:r w:rsidRPr="000F084E">
        <w:rPr>
          <w:rFonts w:ascii="Times New Roman" w:hAnsi="Times New Roman"/>
        </w:rPr>
        <w:t>：当家长以一颗平常心对待孩子，就会发现孩子身上更多的闪光点，就会给孩子更多的肯定评价，给孩子更多的自信。到了这个时候，孩子掌握的知识基本已成定局，短时间内不可能有质的飞跃，家长把期望降下来，实事求是地、甚至降格设定目标，心里就会多一分坦然。这样，有助于孩子增强自信，坦然面对中考，也有助于孩子在考场上更好地发挥。</w:t>
      </w:r>
    </w:p>
    <w:p w:rsidR="009C4711" w:rsidRPr="000F084E" w:rsidRDefault="00767DDB">
      <w:pPr>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 xml:space="preserve">    </w:t>
      </w:r>
      <w:r w:rsidRPr="000F084E">
        <w:rPr>
          <w:rFonts w:ascii="Times New Roman" w:eastAsia="宋体" w:hAnsi="Times New Roman" w:cs="Times New Roman" w:hint="eastAsia"/>
          <w:b/>
          <w:snapToGrid w:val="0"/>
          <w:color w:val="0000FF"/>
          <w:kern w:val="0"/>
          <w:szCs w:val="21"/>
        </w:rPr>
        <w:t>二、唠叨过多</w:t>
      </w:r>
    </w:p>
    <w:p w:rsidR="009C4711" w:rsidRPr="000F084E" w:rsidRDefault="00767DDB">
      <w:pPr>
        <w:spacing w:line="372" w:lineRule="auto"/>
        <w:ind w:firstLineChars="200" w:firstLine="422"/>
        <w:rPr>
          <w:rFonts w:ascii="Times New Roman" w:hAnsi="Times New Roman"/>
        </w:rPr>
      </w:pPr>
      <w:r w:rsidRPr="000F084E">
        <w:rPr>
          <w:rFonts w:ascii="Times New Roman" w:eastAsia="宋体" w:hAnsi="Times New Roman" w:cs="Times New Roman" w:hint="eastAsia"/>
          <w:b/>
          <w:snapToGrid w:val="0"/>
          <w:color w:val="0000FF"/>
          <w:kern w:val="0"/>
          <w:szCs w:val="21"/>
        </w:rPr>
        <w:t xml:space="preserve">    </w:t>
      </w:r>
      <w:r w:rsidRPr="000F084E">
        <w:rPr>
          <w:rFonts w:ascii="Times New Roman" w:hAnsi="Times New Roman"/>
          <w:highlight w:val="green"/>
        </w:rPr>
        <w:t>心理解析</w:t>
      </w:r>
      <w:r w:rsidRPr="000F084E">
        <w:rPr>
          <w:rFonts w:ascii="Times New Roman" w:hAnsi="Times New Roman"/>
        </w:rPr>
        <w:t>：考前家长们的唠叨，反映了家长的攀比心理。唠叨的结果，必然会增加孩子的心理压力，让孩子感到不被信任，造成孩子厌烦的心理，对家长的反感，甚至还会因为心情不好而对家长发脾气。</w:t>
      </w:r>
    </w:p>
    <w:p w:rsidR="009C4711" w:rsidRPr="000F084E" w:rsidRDefault="00767DDB">
      <w:pPr>
        <w:spacing w:line="372" w:lineRule="auto"/>
        <w:ind w:firstLineChars="200" w:firstLine="420"/>
        <w:rPr>
          <w:rFonts w:ascii="Times New Roman" w:hAnsi="Times New Roman"/>
        </w:rPr>
      </w:pPr>
      <w:r w:rsidRPr="000F084E">
        <w:rPr>
          <w:rFonts w:ascii="Times New Roman" w:hAnsi="Times New Roman" w:hint="eastAsia"/>
        </w:rPr>
        <w:t xml:space="preserve">    </w:t>
      </w:r>
      <w:r w:rsidRPr="000F084E">
        <w:rPr>
          <w:rFonts w:ascii="Times New Roman" w:hAnsi="Times New Roman"/>
          <w:highlight w:val="green"/>
        </w:rPr>
        <w:t>心理支招</w:t>
      </w:r>
      <w:r w:rsidRPr="000F084E">
        <w:rPr>
          <w:rFonts w:ascii="Times New Roman" w:hAnsi="Times New Roman"/>
        </w:rPr>
        <w:t>：家长要练就一个功夫：在孩子中考前几天，要学会管住自己的嘴，即便是表达关心，也要看好时机。有些必要的嘱咐，最好</w:t>
      </w:r>
      <w:r w:rsidRPr="000F084E">
        <w:rPr>
          <w:rFonts w:ascii="Times New Roman" w:hAnsi="Times New Roman" w:hint="eastAsia"/>
        </w:rPr>
        <w:t>“</w:t>
      </w:r>
      <w:r w:rsidRPr="000F084E">
        <w:rPr>
          <w:rFonts w:ascii="Times New Roman" w:hAnsi="Times New Roman"/>
        </w:rPr>
        <w:t>说一不二</w:t>
      </w:r>
      <w:r w:rsidRPr="000F084E">
        <w:rPr>
          <w:rFonts w:ascii="Times New Roman" w:hAnsi="Times New Roman" w:hint="eastAsia"/>
        </w:rPr>
        <w:t>”</w:t>
      </w:r>
      <w:r w:rsidRPr="000F084E">
        <w:rPr>
          <w:rFonts w:ascii="Times New Roman" w:hAnsi="Times New Roman"/>
        </w:rPr>
        <w:t>，不重复第二遍。家长如果变唠叨为倾听，就更棋高一着了。考前和孩子相处时，家长可以抽空带孩子散步聊天。聊天时，如果孩子向你诉说困难或压力，可能只是一种情绪的宣泄，一种对你的信任，并不意味着马上要解决。这时候你需要做的是，多贡献耳朵，当个好听众。如果你还想说话，不如给孩子讲讲笑话，彼此都放松一下心情。</w:t>
      </w:r>
    </w:p>
    <w:p w:rsidR="009C4711" w:rsidRPr="000F084E" w:rsidRDefault="00767DDB">
      <w:pPr>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 xml:space="preserve">    </w:t>
      </w:r>
      <w:r w:rsidRPr="000F084E">
        <w:rPr>
          <w:rFonts w:ascii="Times New Roman" w:eastAsia="宋体" w:hAnsi="Times New Roman" w:cs="Times New Roman" w:hint="eastAsia"/>
          <w:b/>
          <w:snapToGrid w:val="0"/>
          <w:color w:val="0000FF"/>
          <w:kern w:val="0"/>
          <w:szCs w:val="21"/>
        </w:rPr>
        <w:t>三、关注过度</w:t>
      </w:r>
    </w:p>
    <w:p w:rsidR="009C4711" w:rsidRPr="000F084E" w:rsidRDefault="00767DDB">
      <w:pPr>
        <w:spacing w:line="372" w:lineRule="auto"/>
        <w:ind w:firstLineChars="200" w:firstLine="420"/>
        <w:rPr>
          <w:rFonts w:ascii="Times New Roman" w:hAnsi="Times New Roman"/>
        </w:rPr>
      </w:pPr>
      <w:r w:rsidRPr="000F084E">
        <w:rPr>
          <w:rFonts w:ascii="Times New Roman" w:hAnsi="Times New Roman"/>
          <w:highlight w:val="green"/>
        </w:rPr>
        <w:t>心理解析</w:t>
      </w:r>
      <w:r w:rsidRPr="000F084E">
        <w:rPr>
          <w:rFonts w:ascii="Times New Roman" w:hAnsi="Times New Roman"/>
        </w:rPr>
        <w:t>：面临大考，孩子的压力是怎么造成的？就是由于太拿考试结果当回事，考前复习可能过度疲劳，考场情绪可能过分紧张，从而超过了大脑能承受的限度。于是，到了答题时，大脑就出现了超限抑制，脑细胞就会自动停止工作，不再听从使唤了，也就影响了考前复习和临场考试的效果。这种情况下，家长对孩子中的过度关注引发的种种焦虑心态，又必然传染给孩子，让孩子更焦虑，在复习中和考场上，更容易出现超限抑制，更容易考砸了。</w:t>
      </w:r>
    </w:p>
    <w:p w:rsidR="009C4711" w:rsidRPr="000F084E" w:rsidRDefault="00767DDB">
      <w:pPr>
        <w:spacing w:line="372" w:lineRule="auto"/>
        <w:ind w:firstLineChars="200" w:firstLine="420"/>
        <w:rPr>
          <w:rFonts w:ascii="Times New Roman" w:hAnsi="Times New Roman"/>
        </w:rPr>
      </w:pPr>
      <w:r w:rsidRPr="000F084E">
        <w:rPr>
          <w:rFonts w:ascii="Times New Roman" w:hAnsi="Times New Roman"/>
          <w:highlight w:val="green"/>
        </w:rPr>
        <w:t>心理支招</w:t>
      </w:r>
      <w:r w:rsidRPr="000F084E">
        <w:rPr>
          <w:rFonts w:ascii="Times New Roman" w:hAnsi="Times New Roman"/>
        </w:rPr>
        <w:t>：作为家长，需要坚持的一个原则是：如果真爱你的孩子，就别太拿孩子的考试结果当回事，保持平常心，既不要过于紧张，也不要故作轻松，给孩子营造一个平常的学习环境和家庭氛围。孩子受到来自家长的平常心的感染，就会把考试看得淡些</w:t>
      </w:r>
      <w:r w:rsidRPr="000F084E">
        <w:rPr>
          <w:rFonts w:ascii="Times New Roman" w:hAnsi="Times New Roman" w:hint="eastAsia"/>
        </w:rPr>
        <w:t>、</w:t>
      </w:r>
      <w:r w:rsidRPr="000F084E">
        <w:rPr>
          <w:rFonts w:ascii="Times New Roman" w:hAnsi="Times New Roman"/>
        </w:rPr>
        <w:t>再淡些，复</w:t>
      </w:r>
      <w:r w:rsidRPr="000F084E">
        <w:rPr>
          <w:rFonts w:ascii="Times New Roman" w:hAnsi="Times New Roman"/>
        </w:rPr>
        <w:lastRenderedPageBreak/>
        <w:t>习起来就会心清气爽，面临中</w:t>
      </w:r>
      <w:r w:rsidRPr="000F084E">
        <w:rPr>
          <w:rFonts w:ascii="Times New Roman" w:hAnsi="Times New Roman" w:hint="eastAsia"/>
        </w:rPr>
        <w:t>考</w:t>
      </w:r>
      <w:r w:rsidRPr="000F084E">
        <w:rPr>
          <w:rFonts w:ascii="Times New Roman" w:hAnsi="Times New Roman"/>
        </w:rPr>
        <w:t>就会处之泰然。</w:t>
      </w:r>
    </w:p>
    <w:p w:rsidR="009C4711" w:rsidRPr="000F084E" w:rsidRDefault="00767DDB">
      <w:pPr>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四、管束过严</w:t>
      </w:r>
    </w:p>
    <w:p w:rsidR="009C4711" w:rsidRPr="000F084E" w:rsidRDefault="00767DDB">
      <w:pPr>
        <w:spacing w:line="372" w:lineRule="auto"/>
        <w:ind w:firstLineChars="200" w:firstLine="420"/>
        <w:rPr>
          <w:rFonts w:ascii="Times New Roman" w:hAnsi="Times New Roman"/>
        </w:rPr>
      </w:pPr>
      <w:r w:rsidRPr="000F084E">
        <w:rPr>
          <w:rFonts w:ascii="Times New Roman" w:hAnsi="Times New Roman"/>
          <w:highlight w:val="green"/>
        </w:rPr>
        <w:t>心理解析</w:t>
      </w:r>
      <w:r w:rsidRPr="000F084E">
        <w:rPr>
          <w:rFonts w:ascii="Times New Roman" w:hAnsi="Times New Roman"/>
        </w:rPr>
        <w:t>：家长管束过严，会使孩子在家学习时很难有一种平静的心态，家庭成了学校紧张生活的延续，孩子没有了缓冲的时间，结果可能导致孩子感觉没有自由的空间，缺少自主复习的时间，因此束缚了孩子学习的主动性和积极性，甚至可能产生逆反心理与家长对立。</w:t>
      </w:r>
    </w:p>
    <w:p w:rsidR="009C4711" w:rsidRPr="000F084E" w:rsidRDefault="00767DDB">
      <w:pPr>
        <w:spacing w:line="372" w:lineRule="auto"/>
        <w:ind w:firstLineChars="200" w:firstLine="420"/>
        <w:rPr>
          <w:rFonts w:ascii="Times New Roman" w:hAnsi="Times New Roman"/>
        </w:rPr>
      </w:pPr>
      <w:r w:rsidRPr="000F084E">
        <w:rPr>
          <w:rFonts w:ascii="Times New Roman" w:hAnsi="Times New Roman" w:hint="eastAsia"/>
        </w:rPr>
        <w:t xml:space="preserve">    </w:t>
      </w:r>
      <w:r w:rsidRPr="000F084E">
        <w:rPr>
          <w:rFonts w:ascii="Times New Roman" w:hAnsi="Times New Roman"/>
          <w:highlight w:val="green"/>
        </w:rPr>
        <w:t>心理支招</w:t>
      </w:r>
      <w:r w:rsidRPr="000F084E">
        <w:rPr>
          <w:rFonts w:ascii="Times New Roman" w:hAnsi="Times New Roman"/>
        </w:rPr>
        <w:t>：家长要有一个明确的角色定位，孩子才是考试的主角，家长只能当配角。我们要相信，面对大考，作为主角的孩子对于如何学习自己心里是有数的，何况还有学校老师详尽的指导。所以，最现实的做法是，家长要把学习的主动权还给孩子，对孩子的考前复习不要多管，不要多操心。至于复习资料之类的事情，更有老师安排，家长更不必瞎操心。</w:t>
      </w:r>
    </w:p>
    <w:p w:rsidR="009C4711" w:rsidRPr="000F084E" w:rsidRDefault="00767DDB">
      <w:pPr>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 xml:space="preserve">    </w:t>
      </w:r>
      <w:r w:rsidRPr="000F084E">
        <w:rPr>
          <w:rFonts w:ascii="Times New Roman" w:eastAsia="宋体" w:hAnsi="Times New Roman" w:cs="Times New Roman" w:hint="eastAsia"/>
          <w:b/>
          <w:snapToGrid w:val="0"/>
          <w:color w:val="0000FF"/>
          <w:kern w:val="0"/>
          <w:szCs w:val="21"/>
        </w:rPr>
        <w:t>五、保护过分</w:t>
      </w:r>
    </w:p>
    <w:p w:rsidR="009C4711" w:rsidRPr="000F084E" w:rsidRDefault="00767DDB">
      <w:pPr>
        <w:spacing w:line="372" w:lineRule="auto"/>
        <w:ind w:firstLineChars="200" w:firstLine="420"/>
        <w:rPr>
          <w:rFonts w:ascii="Times New Roman" w:hAnsi="Times New Roman"/>
        </w:rPr>
      </w:pPr>
      <w:r w:rsidRPr="000F084E">
        <w:rPr>
          <w:rFonts w:ascii="Times New Roman" w:hAnsi="Times New Roman"/>
          <w:highlight w:val="green"/>
        </w:rPr>
        <w:t>心理解析</w:t>
      </w:r>
      <w:r w:rsidRPr="000F084E">
        <w:rPr>
          <w:rFonts w:ascii="Times New Roman" w:hAnsi="Times New Roman"/>
        </w:rPr>
        <w:t>：孩子要大考，父母自然牵肠挂肚。但是，过度关爱和保护，会导致家庭气氛过度紧张，反而会加重孩子的焦虑感，给孩子帮倒忙。</w:t>
      </w:r>
    </w:p>
    <w:p w:rsidR="009C4711" w:rsidRPr="000F084E" w:rsidRDefault="00767DDB">
      <w:pPr>
        <w:spacing w:line="372" w:lineRule="auto"/>
        <w:ind w:firstLineChars="200" w:firstLine="420"/>
        <w:rPr>
          <w:rFonts w:ascii="Times New Roman" w:eastAsia="宋体" w:hAnsi="Times New Roman" w:cs="Times New Roman"/>
          <w:color w:val="000000" w:themeColor="text1"/>
          <w:szCs w:val="21"/>
        </w:rPr>
      </w:pPr>
      <w:r w:rsidRPr="000F084E">
        <w:rPr>
          <w:rFonts w:ascii="Times New Roman" w:hAnsi="Times New Roman" w:hint="eastAsia"/>
        </w:rPr>
        <w:t xml:space="preserve">    </w:t>
      </w:r>
      <w:r w:rsidRPr="000F084E">
        <w:rPr>
          <w:rFonts w:ascii="Times New Roman" w:hAnsi="Times New Roman"/>
          <w:highlight w:val="green"/>
        </w:rPr>
        <w:t>心理支招</w:t>
      </w:r>
      <w:r w:rsidRPr="000F084E">
        <w:rPr>
          <w:rFonts w:ascii="Times New Roman" w:hAnsi="Times New Roman"/>
        </w:rPr>
        <w:t>：家长该怎样照顾孩子考前的生活？关于睡，家长应该指导孩子这样做：困就睡，不困就学，躺在床上睡得着就睡，睡不着就随便翻翻书，只是别看小说。反正睡好睡不好不碍什么事，这样入睡反倒容易得多。如果考前真的睡不好呢？那也无所谓。孩子考前如果说没睡好，你该鼓励他挺起胸，满怀信心地走进考场。</w:t>
      </w:r>
    </w:p>
    <w:p w:rsidR="009C4711" w:rsidRPr="000F084E" w:rsidRDefault="00767DDB">
      <w:pPr>
        <w:spacing w:line="360" w:lineRule="auto"/>
        <w:jc w:val="left"/>
        <w:rPr>
          <w:rFonts w:ascii="Times New Roman" w:eastAsia="宋体" w:hAnsi="Times New Roman" w:cs="Times New Roman"/>
          <w:b/>
          <w:bCs/>
          <w:snapToGrid w:val="0"/>
          <w:kern w:val="0"/>
          <w:sz w:val="44"/>
          <w:szCs w:val="44"/>
        </w:rPr>
      </w:pPr>
      <w:r w:rsidRPr="000F084E">
        <w:rPr>
          <w:rFonts w:ascii="Times New Roman" w:hAnsi="Times New Roman"/>
          <w:noProof/>
        </w:rPr>
        <w:drawing>
          <wp:inline distT="0" distB="0" distL="0" distR="0">
            <wp:extent cx="1468120" cy="1296035"/>
            <wp:effectExtent l="0" t="0" r="17780" b="18415"/>
            <wp:docPr id="396005357" name="图片 5" descr="C:\Users\DELL\Documents\Tencent Files\1391417353\Image\C2C\0KBMG9]_061KZ~_W{_E%Q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05357" name="图片 5" descr="C:\Users\DELL\Documents\Tencent Files\1391417353\Image\C2C\0KBMG9]_061KZ~_W{_E%Q10.jpg"/>
                    <pic:cNvPicPr>
                      <a:picLocks noChangeAspect="1" noChangeArrowheads="1"/>
                    </pic:cNvPicPr>
                  </pic:nvPicPr>
                  <pic:blipFill>
                    <a:blip r:embed="rId1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68120" cy="1296035"/>
                    </a:xfrm>
                    <a:prstGeom prst="rect">
                      <a:avLst/>
                    </a:prstGeom>
                    <a:noFill/>
                    <a:ln>
                      <a:noFill/>
                    </a:ln>
                  </pic:spPr>
                </pic:pic>
              </a:graphicData>
            </a:graphic>
          </wp:inline>
        </w:drawing>
      </w:r>
      <w:r w:rsidRPr="000F084E">
        <w:rPr>
          <w:rFonts w:ascii="Times New Roman" w:eastAsia="宋体" w:hAnsi="Times New Roman" w:cs="Times New Roman" w:hint="eastAsia"/>
          <w:b/>
          <w:bCs/>
          <w:snapToGrid w:val="0"/>
          <w:kern w:val="0"/>
          <w:sz w:val="44"/>
          <w:szCs w:val="44"/>
        </w:rPr>
        <w:t>【考场策略篇】</w:t>
      </w:r>
    </w:p>
    <w:p w:rsidR="009C4711" w:rsidRPr="000F084E" w:rsidRDefault="00767DDB">
      <w:pPr>
        <w:spacing w:line="372" w:lineRule="auto"/>
        <w:jc w:val="center"/>
        <w:rPr>
          <w:rFonts w:ascii="Times New Roman" w:eastAsia="黑体" w:hAnsi="Times New Roman" w:cs="Times New Roman"/>
          <w:b/>
          <w:bCs/>
          <w:color w:val="FF0000"/>
          <w:sz w:val="28"/>
          <w:szCs w:val="28"/>
        </w:rPr>
      </w:pPr>
      <w:r w:rsidRPr="000F084E">
        <w:rPr>
          <w:rFonts w:ascii="Times New Roman" w:eastAsia="黑体" w:hAnsi="Times New Roman" w:cs="Times New Roman" w:hint="eastAsia"/>
          <w:b/>
          <w:bCs/>
          <w:color w:val="FF0000"/>
          <w:sz w:val="28"/>
          <w:szCs w:val="28"/>
        </w:rPr>
        <w:t>沉着应试·决胜中考</w:t>
      </w:r>
    </w:p>
    <w:p w:rsidR="009C4711" w:rsidRPr="000F084E" w:rsidRDefault="009C4711">
      <w:pPr>
        <w:spacing w:line="372" w:lineRule="auto"/>
        <w:ind w:firstLineChars="200" w:firstLine="420"/>
        <w:rPr>
          <w:rFonts w:ascii="Times New Roman" w:hAnsi="Times New Roman" w:cs="Times New Roman"/>
          <w:szCs w:val="21"/>
        </w:rPr>
      </w:pPr>
    </w:p>
    <w:p w:rsidR="009C4711" w:rsidRPr="000F084E" w:rsidRDefault="00767DDB">
      <w:pPr>
        <w:spacing w:line="372" w:lineRule="auto"/>
        <w:ind w:firstLineChars="200" w:firstLine="420"/>
        <w:rPr>
          <w:rFonts w:ascii="Times New Roman" w:hAnsi="Times New Roman" w:cs="Times New Roman"/>
          <w:szCs w:val="21"/>
        </w:rPr>
      </w:pPr>
      <w:r w:rsidRPr="000F084E">
        <w:rPr>
          <w:rFonts w:ascii="Times New Roman" w:hAnsi="Times New Roman" w:cs="Times New Roman"/>
          <w:szCs w:val="21"/>
        </w:rPr>
        <w:t>中考在即，对</w:t>
      </w:r>
      <w:r w:rsidRPr="000F084E">
        <w:rPr>
          <w:rFonts w:ascii="Times New Roman" w:hAnsi="Times New Roman" w:cs="Times New Roman" w:hint="eastAsia"/>
          <w:szCs w:val="21"/>
        </w:rPr>
        <w:t>中考</w:t>
      </w:r>
      <w:r w:rsidRPr="000F084E">
        <w:rPr>
          <w:rFonts w:ascii="Times New Roman" w:hAnsi="Times New Roman" w:cs="Times New Roman"/>
          <w:szCs w:val="21"/>
        </w:rPr>
        <w:t>应采取在</w:t>
      </w:r>
      <w:r w:rsidRPr="000F084E">
        <w:rPr>
          <w:rFonts w:ascii="Times New Roman" w:hAnsi="Times New Roman" w:cs="Times New Roman" w:hint="eastAsia"/>
          <w:szCs w:val="21"/>
        </w:rPr>
        <w:t>“</w:t>
      </w:r>
      <w:r w:rsidRPr="000F084E">
        <w:rPr>
          <w:rFonts w:ascii="Times New Roman" w:hAnsi="Times New Roman" w:cs="Times New Roman"/>
          <w:szCs w:val="21"/>
        </w:rPr>
        <w:t>战略</w:t>
      </w:r>
      <w:r w:rsidRPr="000F084E">
        <w:rPr>
          <w:rFonts w:ascii="Times New Roman" w:hAnsi="Times New Roman" w:cs="Times New Roman" w:hint="eastAsia"/>
          <w:szCs w:val="21"/>
        </w:rPr>
        <w:t>”</w:t>
      </w:r>
      <w:r w:rsidRPr="000F084E">
        <w:rPr>
          <w:rFonts w:ascii="Times New Roman" w:hAnsi="Times New Roman" w:cs="Times New Roman"/>
          <w:szCs w:val="21"/>
        </w:rPr>
        <w:t>上藐视，在</w:t>
      </w:r>
      <w:r w:rsidRPr="000F084E">
        <w:rPr>
          <w:rFonts w:ascii="Times New Roman" w:hAnsi="Times New Roman" w:cs="Times New Roman" w:hint="eastAsia"/>
          <w:szCs w:val="21"/>
        </w:rPr>
        <w:t>“</w:t>
      </w:r>
      <w:r w:rsidRPr="000F084E">
        <w:rPr>
          <w:rFonts w:ascii="Times New Roman" w:hAnsi="Times New Roman" w:cs="Times New Roman"/>
          <w:szCs w:val="21"/>
        </w:rPr>
        <w:t>战术</w:t>
      </w:r>
      <w:r w:rsidRPr="000F084E">
        <w:rPr>
          <w:rFonts w:ascii="Times New Roman" w:hAnsi="Times New Roman" w:cs="Times New Roman" w:hint="eastAsia"/>
          <w:szCs w:val="21"/>
        </w:rPr>
        <w:t>”</w:t>
      </w:r>
      <w:r w:rsidRPr="000F084E">
        <w:rPr>
          <w:rFonts w:ascii="Times New Roman" w:hAnsi="Times New Roman" w:cs="Times New Roman"/>
          <w:szCs w:val="21"/>
        </w:rPr>
        <w:t>上重视的策略。</w:t>
      </w:r>
    </w:p>
    <w:p w:rsidR="009C4711" w:rsidRPr="000F084E" w:rsidRDefault="00767DDB">
      <w:pPr>
        <w:spacing w:line="372" w:lineRule="auto"/>
        <w:ind w:firstLineChars="200" w:firstLine="420"/>
        <w:rPr>
          <w:rFonts w:ascii="Times New Roman" w:hAnsi="Times New Roman" w:cs="Times New Roman"/>
          <w:szCs w:val="21"/>
        </w:rPr>
      </w:pPr>
      <w:r w:rsidRPr="000F084E">
        <w:rPr>
          <w:rFonts w:ascii="Times New Roman" w:hAnsi="Times New Roman" w:cs="Times New Roman"/>
          <w:szCs w:val="21"/>
        </w:rPr>
        <w:t>在</w:t>
      </w:r>
      <w:r w:rsidRPr="000F084E">
        <w:rPr>
          <w:rFonts w:ascii="Times New Roman" w:hAnsi="Times New Roman" w:cs="Times New Roman" w:hint="eastAsia"/>
          <w:szCs w:val="21"/>
        </w:rPr>
        <w:t>“</w:t>
      </w:r>
      <w:r w:rsidRPr="000F084E">
        <w:rPr>
          <w:rFonts w:ascii="Times New Roman" w:hAnsi="Times New Roman" w:cs="Times New Roman"/>
          <w:szCs w:val="21"/>
        </w:rPr>
        <w:t>战略</w:t>
      </w:r>
      <w:r w:rsidRPr="000F084E">
        <w:rPr>
          <w:rFonts w:ascii="Times New Roman" w:hAnsi="Times New Roman" w:cs="Times New Roman" w:hint="eastAsia"/>
          <w:szCs w:val="21"/>
        </w:rPr>
        <w:t>”</w:t>
      </w:r>
      <w:r w:rsidRPr="000F084E">
        <w:rPr>
          <w:rFonts w:ascii="Times New Roman" w:hAnsi="Times New Roman" w:cs="Times New Roman"/>
          <w:szCs w:val="21"/>
        </w:rPr>
        <w:t>上藐视，</w:t>
      </w:r>
      <w:bookmarkStart w:id="22" w:name="第4"/>
      <w:bookmarkEnd w:id="22"/>
      <w:r w:rsidRPr="000F084E">
        <w:rPr>
          <w:rFonts w:ascii="Times New Roman" w:hAnsi="Times New Roman" w:cs="Times New Roman"/>
          <w:szCs w:val="21"/>
        </w:rPr>
        <w:t>就是</w:t>
      </w:r>
      <w:r w:rsidRPr="000F084E">
        <w:rPr>
          <w:rFonts w:ascii="Times New Roman" w:hAnsi="Times New Roman" w:cs="Times New Roman" w:hint="eastAsia"/>
          <w:szCs w:val="21"/>
        </w:rPr>
        <w:t>要</w:t>
      </w:r>
      <w:r w:rsidRPr="000F084E">
        <w:rPr>
          <w:rFonts w:ascii="Times New Roman" w:hAnsi="Times New Roman" w:cs="Times New Roman"/>
          <w:szCs w:val="21"/>
        </w:rPr>
        <w:t>像对待平</w:t>
      </w:r>
      <w:r w:rsidRPr="000F084E">
        <w:rPr>
          <w:rFonts w:ascii="Times New Roman" w:hAnsi="Times New Roman" w:cs="Times New Roman" w:hint="eastAsia"/>
          <w:szCs w:val="21"/>
        </w:rPr>
        <w:t>常</w:t>
      </w:r>
      <w:r w:rsidRPr="000F084E">
        <w:rPr>
          <w:rFonts w:ascii="Times New Roman" w:hAnsi="Times New Roman" w:cs="Times New Roman"/>
          <w:szCs w:val="21"/>
        </w:rPr>
        <w:t>考试一样对待</w:t>
      </w:r>
      <w:r w:rsidRPr="000F084E">
        <w:rPr>
          <w:rFonts w:ascii="Times New Roman" w:hAnsi="Times New Roman" w:cs="Times New Roman" w:hint="eastAsia"/>
          <w:szCs w:val="21"/>
        </w:rPr>
        <w:t>中考</w:t>
      </w:r>
      <w:r w:rsidRPr="000F084E">
        <w:rPr>
          <w:rFonts w:ascii="Times New Roman" w:hAnsi="Times New Roman" w:cs="Times New Roman"/>
          <w:szCs w:val="21"/>
        </w:rPr>
        <w:t>，不要紧张，不要害怕，从容镇定</w:t>
      </w:r>
      <w:r w:rsidRPr="000F084E">
        <w:rPr>
          <w:rFonts w:ascii="Times New Roman" w:hAnsi="Times New Roman" w:cs="Times New Roman" w:hint="eastAsia"/>
          <w:szCs w:val="21"/>
        </w:rPr>
        <w:t>地</w:t>
      </w:r>
      <w:r w:rsidRPr="000F084E">
        <w:rPr>
          <w:rFonts w:ascii="Times New Roman" w:hAnsi="Times New Roman" w:cs="Times New Roman"/>
          <w:szCs w:val="21"/>
        </w:rPr>
        <w:t>答题。在</w:t>
      </w:r>
      <w:r w:rsidRPr="000F084E">
        <w:rPr>
          <w:rFonts w:ascii="Times New Roman" w:hAnsi="Times New Roman" w:cs="Times New Roman" w:hint="eastAsia"/>
          <w:szCs w:val="21"/>
        </w:rPr>
        <w:t>“</w:t>
      </w:r>
      <w:r w:rsidRPr="000F084E">
        <w:rPr>
          <w:rFonts w:ascii="Times New Roman" w:hAnsi="Times New Roman" w:cs="Times New Roman"/>
          <w:szCs w:val="21"/>
        </w:rPr>
        <w:t>战术</w:t>
      </w:r>
      <w:r w:rsidRPr="000F084E">
        <w:rPr>
          <w:rFonts w:ascii="Times New Roman" w:hAnsi="Times New Roman" w:cs="Times New Roman" w:hint="eastAsia"/>
          <w:szCs w:val="21"/>
        </w:rPr>
        <w:t>”</w:t>
      </w:r>
      <w:r w:rsidRPr="000F084E">
        <w:rPr>
          <w:rFonts w:ascii="Times New Roman" w:hAnsi="Times New Roman" w:cs="Times New Roman"/>
          <w:szCs w:val="21"/>
        </w:rPr>
        <w:t>上重视，就是要严肃认真地对待中考，以坚韧不拔的毅力</w:t>
      </w:r>
      <w:r w:rsidRPr="000F084E">
        <w:rPr>
          <w:rFonts w:ascii="Times New Roman" w:hAnsi="Times New Roman" w:cs="Times New Roman" w:hint="eastAsia"/>
          <w:szCs w:val="21"/>
        </w:rPr>
        <w:t>、</w:t>
      </w:r>
      <w:r w:rsidRPr="000F084E">
        <w:rPr>
          <w:rFonts w:ascii="Times New Roman" w:hAnsi="Times New Roman" w:cs="Times New Roman"/>
          <w:szCs w:val="21"/>
        </w:rPr>
        <w:t>顽强拼搏的精神，一题一题地做，一分一分地拿，不轻易放过一</w:t>
      </w:r>
      <w:r w:rsidRPr="000F084E">
        <w:rPr>
          <w:rFonts w:ascii="Times New Roman" w:hAnsi="Times New Roman" w:cs="Times New Roman" w:hint="eastAsia"/>
          <w:szCs w:val="21"/>
        </w:rPr>
        <w:t>分</w:t>
      </w:r>
      <w:r w:rsidRPr="000F084E">
        <w:rPr>
          <w:rFonts w:ascii="Times New Roman" w:hAnsi="Times New Roman" w:cs="Times New Roman"/>
          <w:szCs w:val="21"/>
        </w:rPr>
        <w:t>，做到胜不骄</w:t>
      </w:r>
      <w:r w:rsidRPr="000F084E">
        <w:rPr>
          <w:rFonts w:ascii="Times New Roman" w:hAnsi="Times New Roman" w:cs="Times New Roman" w:hint="eastAsia"/>
          <w:szCs w:val="21"/>
        </w:rPr>
        <w:t>、</w:t>
      </w:r>
      <w:r w:rsidRPr="000F084E">
        <w:rPr>
          <w:rFonts w:ascii="Times New Roman" w:hAnsi="Times New Roman" w:cs="Times New Roman"/>
          <w:szCs w:val="21"/>
        </w:rPr>
        <w:t>败不馁</w:t>
      </w:r>
      <w:r w:rsidRPr="000F084E">
        <w:rPr>
          <w:rFonts w:ascii="Times New Roman" w:hAnsi="Times New Roman" w:cs="Times New Roman" w:hint="eastAsia"/>
          <w:szCs w:val="21"/>
        </w:rPr>
        <w:t>、</w:t>
      </w:r>
      <w:r w:rsidRPr="000F084E">
        <w:rPr>
          <w:rFonts w:ascii="Times New Roman" w:hAnsi="Times New Roman" w:cs="Times New Roman"/>
          <w:szCs w:val="21"/>
        </w:rPr>
        <w:t>勇往直前。</w:t>
      </w:r>
    </w:p>
    <w:p w:rsidR="009C4711" w:rsidRPr="000F084E" w:rsidRDefault="00767DDB">
      <w:pPr>
        <w:spacing w:line="372" w:lineRule="auto"/>
        <w:ind w:firstLineChars="200" w:firstLine="420"/>
        <w:rPr>
          <w:rFonts w:ascii="Times New Roman" w:hAnsi="Times New Roman" w:cs="Times New Roman"/>
          <w:szCs w:val="21"/>
        </w:rPr>
      </w:pPr>
      <w:r w:rsidRPr="000F084E">
        <w:rPr>
          <w:rFonts w:ascii="Times New Roman" w:hAnsi="Times New Roman" w:cs="Times New Roman"/>
          <w:szCs w:val="21"/>
        </w:rPr>
        <w:t>具体</w:t>
      </w:r>
      <w:r w:rsidRPr="000F084E">
        <w:rPr>
          <w:rFonts w:ascii="Times New Roman" w:hAnsi="Times New Roman" w:cs="Times New Roman" w:hint="eastAsia"/>
          <w:szCs w:val="21"/>
        </w:rPr>
        <w:t>要</w:t>
      </w:r>
      <w:r w:rsidRPr="000F084E">
        <w:rPr>
          <w:rFonts w:ascii="Times New Roman" w:hAnsi="Times New Roman" w:cs="Times New Roman"/>
          <w:szCs w:val="21"/>
        </w:rPr>
        <w:t>注意以下几</w:t>
      </w:r>
      <w:r w:rsidRPr="000F084E">
        <w:rPr>
          <w:rFonts w:ascii="Times New Roman" w:hAnsi="Times New Roman" w:cs="Times New Roman" w:hint="eastAsia"/>
          <w:szCs w:val="21"/>
        </w:rPr>
        <w:t>个</w:t>
      </w:r>
      <w:r w:rsidRPr="000F084E">
        <w:rPr>
          <w:rFonts w:ascii="Times New Roman" w:hAnsi="Times New Roman" w:cs="Times New Roman"/>
          <w:szCs w:val="21"/>
        </w:rPr>
        <w:t>方面：</w:t>
      </w:r>
    </w:p>
    <w:p w:rsidR="009C4711" w:rsidRPr="000F084E" w:rsidRDefault="00767DDB">
      <w:pPr>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1</w:t>
      </w:r>
      <w:r w:rsidRPr="000F084E">
        <w:rPr>
          <w:rFonts w:ascii="Times New Roman" w:eastAsia="宋体" w:hAnsi="Times New Roman" w:cs="Times New Roman" w:hint="eastAsia"/>
          <w:b/>
          <w:snapToGrid w:val="0"/>
          <w:color w:val="0000FF"/>
          <w:kern w:val="0"/>
          <w:szCs w:val="21"/>
        </w:rPr>
        <w:t>、拿到试卷后，先填好信息栏，将准考证号、姓名填在密封线以内。</w:t>
      </w:r>
    </w:p>
    <w:p w:rsidR="009C4711" w:rsidRPr="000F084E" w:rsidRDefault="00767DDB">
      <w:pPr>
        <w:spacing w:line="372" w:lineRule="auto"/>
        <w:ind w:firstLineChars="200" w:firstLine="420"/>
        <w:rPr>
          <w:rFonts w:ascii="Times New Roman" w:hAnsi="Times New Roman" w:cs="Times New Roman"/>
          <w:szCs w:val="21"/>
        </w:rPr>
      </w:pPr>
      <w:r w:rsidRPr="000F084E">
        <w:rPr>
          <w:rFonts w:ascii="Times New Roman" w:hAnsi="Times New Roman" w:cs="Times New Roman" w:hint="eastAsia"/>
          <w:szCs w:val="21"/>
        </w:rPr>
        <w:t>从</w:t>
      </w:r>
      <w:r w:rsidRPr="000F084E">
        <w:rPr>
          <w:rFonts w:ascii="Times New Roman" w:hAnsi="Times New Roman" w:cs="Times New Roman"/>
          <w:szCs w:val="21"/>
        </w:rPr>
        <w:t>进入考场到开考一般有一段时间，这时应当安定情绪使自己尽早</w:t>
      </w:r>
      <w:r w:rsidRPr="000F084E">
        <w:rPr>
          <w:rFonts w:ascii="Times New Roman" w:hAnsi="Times New Roman" w:cs="Times New Roman" w:hint="eastAsia"/>
          <w:szCs w:val="21"/>
        </w:rPr>
        <w:t>地</w:t>
      </w:r>
      <w:r w:rsidRPr="000F084E">
        <w:rPr>
          <w:rFonts w:ascii="Times New Roman" w:hAnsi="Times New Roman" w:cs="Times New Roman"/>
          <w:szCs w:val="21"/>
        </w:rPr>
        <w:t>进入考试状态。可以这样做：在草稿纸上写出自己应当注意的事项、时间安排等，但是要注意尽量写</w:t>
      </w:r>
      <w:r w:rsidRPr="000F084E">
        <w:rPr>
          <w:rFonts w:ascii="Times New Roman" w:hAnsi="Times New Roman" w:cs="Times New Roman" w:hint="eastAsia"/>
          <w:szCs w:val="21"/>
        </w:rPr>
        <w:t>得</w:t>
      </w:r>
      <w:r w:rsidRPr="000F084E">
        <w:rPr>
          <w:rFonts w:ascii="Times New Roman" w:hAnsi="Times New Roman" w:cs="Times New Roman"/>
          <w:szCs w:val="21"/>
        </w:rPr>
        <w:t>小一些</w:t>
      </w:r>
      <w:r w:rsidRPr="000F084E">
        <w:rPr>
          <w:rFonts w:ascii="Times New Roman" w:hAnsi="Times New Roman" w:cs="Times New Roman" w:hint="eastAsia"/>
          <w:szCs w:val="21"/>
        </w:rPr>
        <w:t>、</w:t>
      </w:r>
      <w:r w:rsidRPr="000F084E">
        <w:rPr>
          <w:rFonts w:ascii="Times New Roman" w:hAnsi="Times New Roman" w:cs="Times New Roman"/>
          <w:szCs w:val="21"/>
        </w:rPr>
        <w:lastRenderedPageBreak/>
        <w:t>集中一些，要节省草稿纸。</w:t>
      </w:r>
    </w:p>
    <w:p w:rsidR="009C4711" w:rsidRPr="000F084E" w:rsidRDefault="00767DDB">
      <w:pPr>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2</w:t>
      </w:r>
      <w:r w:rsidRPr="000F084E">
        <w:rPr>
          <w:rFonts w:ascii="Times New Roman" w:eastAsia="宋体" w:hAnsi="Times New Roman" w:cs="Times New Roman" w:hint="eastAsia"/>
          <w:b/>
          <w:snapToGrid w:val="0"/>
          <w:color w:val="0000FF"/>
          <w:kern w:val="0"/>
          <w:szCs w:val="21"/>
        </w:rPr>
        <w:t>、答题之前，先将试卷浏览一遍。</w:t>
      </w:r>
    </w:p>
    <w:p w:rsidR="009C4711" w:rsidRPr="000F084E" w:rsidRDefault="00767DDB">
      <w:pPr>
        <w:spacing w:line="372" w:lineRule="auto"/>
        <w:ind w:firstLineChars="200" w:firstLine="420"/>
        <w:rPr>
          <w:rFonts w:ascii="Times New Roman" w:hAnsi="Times New Roman" w:cs="Times New Roman"/>
          <w:szCs w:val="21"/>
        </w:rPr>
      </w:pPr>
      <w:r w:rsidRPr="000F084E">
        <w:rPr>
          <w:rFonts w:ascii="Times New Roman" w:hAnsi="Times New Roman" w:cs="Times New Roman"/>
          <w:szCs w:val="21"/>
        </w:rPr>
        <w:t>了解全卷共几页</w:t>
      </w:r>
      <w:r w:rsidRPr="000F084E">
        <w:rPr>
          <w:rFonts w:ascii="Times New Roman" w:hAnsi="Times New Roman" w:cs="Times New Roman" w:hint="eastAsia"/>
          <w:szCs w:val="21"/>
        </w:rPr>
        <w:t>、</w:t>
      </w:r>
      <w:r w:rsidRPr="000F084E">
        <w:rPr>
          <w:rFonts w:ascii="Times New Roman" w:hAnsi="Times New Roman" w:cs="Times New Roman"/>
          <w:szCs w:val="21"/>
        </w:rPr>
        <w:t>有多少题</w:t>
      </w:r>
      <w:r w:rsidRPr="000F084E">
        <w:rPr>
          <w:rFonts w:ascii="Times New Roman" w:hAnsi="Times New Roman" w:cs="Times New Roman" w:hint="eastAsia"/>
          <w:szCs w:val="21"/>
        </w:rPr>
        <w:t>、</w:t>
      </w:r>
      <w:r w:rsidRPr="000F084E">
        <w:rPr>
          <w:rFonts w:ascii="Times New Roman" w:hAnsi="Times New Roman" w:cs="Times New Roman"/>
          <w:szCs w:val="21"/>
        </w:rPr>
        <w:t>各占多少分</w:t>
      </w:r>
      <w:r w:rsidRPr="000F084E">
        <w:rPr>
          <w:rFonts w:ascii="Times New Roman" w:hAnsi="Times New Roman" w:cs="Times New Roman" w:hint="eastAsia"/>
          <w:szCs w:val="21"/>
        </w:rPr>
        <w:t>、</w:t>
      </w:r>
      <w:r w:rsidRPr="000F084E">
        <w:rPr>
          <w:rFonts w:ascii="Times New Roman" w:hAnsi="Times New Roman" w:cs="Times New Roman"/>
          <w:szCs w:val="21"/>
        </w:rPr>
        <w:t>难易程度如何等，使自己对试卷有个大致了解，然后合理地安排答题时间，按顺序一一作答</w:t>
      </w:r>
      <w:r w:rsidRPr="000F084E">
        <w:rPr>
          <w:rFonts w:ascii="Times New Roman" w:hAnsi="Times New Roman" w:cs="Times New Roman" w:hint="eastAsia"/>
          <w:szCs w:val="21"/>
        </w:rPr>
        <w:t>。</w:t>
      </w:r>
      <w:r w:rsidRPr="000F084E">
        <w:rPr>
          <w:rFonts w:ascii="Times New Roman" w:hAnsi="Times New Roman" w:cs="Times New Roman"/>
          <w:szCs w:val="21"/>
        </w:rPr>
        <w:t>这样</w:t>
      </w:r>
      <w:r w:rsidRPr="000F084E">
        <w:rPr>
          <w:rFonts w:ascii="Times New Roman" w:hAnsi="Times New Roman" w:cs="Times New Roman" w:hint="eastAsia"/>
          <w:szCs w:val="21"/>
        </w:rPr>
        <w:t>的做法</w:t>
      </w:r>
      <w:r w:rsidRPr="000F084E">
        <w:rPr>
          <w:rFonts w:ascii="Times New Roman" w:hAnsi="Times New Roman" w:cs="Times New Roman"/>
          <w:szCs w:val="21"/>
        </w:rPr>
        <w:t>较为主动</w:t>
      </w:r>
      <w:r w:rsidRPr="000F084E">
        <w:rPr>
          <w:rFonts w:ascii="Times New Roman" w:hAnsi="Times New Roman" w:cs="Times New Roman" w:hint="eastAsia"/>
          <w:szCs w:val="21"/>
        </w:rPr>
        <w:t>，</w:t>
      </w:r>
      <w:r w:rsidRPr="000F084E">
        <w:rPr>
          <w:rFonts w:ascii="Times New Roman" w:hAnsi="Times New Roman" w:cs="Times New Roman"/>
          <w:szCs w:val="21"/>
        </w:rPr>
        <w:t>具体</w:t>
      </w:r>
      <w:r w:rsidRPr="000F084E">
        <w:rPr>
          <w:rFonts w:ascii="Times New Roman" w:hAnsi="Times New Roman" w:cs="Times New Roman" w:hint="eastAsia"/>
          <w:szCs w:val="21"/>
        </w:rPr>
        <w:t>来</w:t>
      </w:r>
      <w:r w:rsidRPr="000F084E">
        <w:rPr>
          <w:rFonts w:ascii="Times New Roman" w:hAnsi="Times New Roman" w:cs="Times New Roman"/>
          <w:szCs w:val="21"/>
        </w:rPr>
        <w:t>讲：一定要先做选择题，做完后马上涂</w:t>
      </w:r>
      <w:r w:rsidRPr="000F084E">
        <w:rPr>
          <w:rFonts w:ascii="Times New Roman" w:hAnsi="Times New Roman" w:cs="Times New Roman" w:hint="eastAsia"/>
          <w:szCs w:val="21"/>
        </w:rPr>
        <w:t>答题</w:t>
      </w:r>
      <w:r w:rsidRPr="000F084E">
        <w:rPr>
          <w:rFonts w:ascii="Times New Roman" w:hAnsi="Times New Roman" w:cs="Times New Roman"/>
          <w:szCs w:val="21"/>
        </w:rPr>
        <w:t>卡。第二卷的大题一般也要从前到后，因为试卷的整体难度是先易后难</w:t>
      </w:r>
      <w:r w:rsidRPr="000F084E">
        <w:rPr>
          <w:rFonts w:ascii="Times New Roman" w:hAnsi="Times New Roman" w:cs="Times New Roman" w:hint="eastAsia"/>
          <w:szCs w:val="21"/>
        </w:rPr>
        <w:t>的</w:t>
      </w:r>
      <w:r w:rsidRPr="000F084E">
        <w:rPr>
          <w:rFonts w:ascii="Times New Roman" w:hAnsi="Times New Roman" w:cs="Times New Roman"/>
          <w:szCs w:val="21"/>
        </w:rPr>
        <w:t>。在做大题时，第一问往往是比较容易的，但是又非常关键，是</w:t>
      </w:r>
      <w:r w:rsidRPr="000F084E">
        <w:rPr>
          <w:rFonts w:ascii="Times New Roman" w:hAnsi="Times New Roman" w:cs="Times New Roman" w:hint="eastAsia"/>
          <w:szCs w:val="21"/>
        </w:rPr>
        <w:t>“</w:t>
      </w:r>
      <w:r w:rsidRPr="000F084E">
        <w:rPr>
          <w:rFonts w:ascii="Times New Roman" w:hAnsi="Times New Roman" w:cs="Times New Roman"/>
          <w:szCs w:val="21"/>
        </w:rPr>
        <w:t>敲门砖</w:t>
      </w:r>
      <w:r w:rsidRPr="000F084E">
        <w:rPr>
          <w:rFonts w:ascii="Times New Roman" w:hAnsi="Times New Roman" w:cs="Times New Roman" w:hint="eastAsia"/>
          <w:szCs w:val="21"/>
        </w:rPr>
        <w:t>”“</w:t>
      </w:r>
      <w:r w:rsidRPr="000F084E">
        <w:rPr>
          <w:rFonts w:ascii="Times New Roman" w:hAnsi="Times New Roman" w:cs="Times New Roman"/>
          <w:szCs w:val="21"/>
        </w:rPr>
        <w:t>金钥匙</w:t>
      </w:r>
      <w:r w:rsidRPr="000F084E">
        <w:rPr>
          <w:rFonts w:ascii="Times New Roman" w:hAnsi="Times New Roman" w:cs="Times New Roman" w:hint="eastAsia"/>
          <w:szCs w:val="21"/>
        </w:rPr>
        <w:t>”</w:t>
      </w:r>
      <w:r w:rsidRPr="000F084E">
        <w:rPr>
          <w:rFonts w:ascii="Times New Roman" w:hAnsi="Times New Roman" w:cs="Times New Roman"/>
          <w:szCs w:val="21"/>
        </w:rPr>
        <w:t>。因此</w:t>
      </w:r>
      <w:r w:rsidRPr="000F084E">
        <w:rPr>
          <w:rFonts w:ascii="Times New Roman" w:hAnsi="Times New Roman" w:cs="Times New Roman" w:hint="eastAsia"/>
          <w:szCs w:val="21"/>
        </w:rPr>
        <w:t>，</w:t>
      </w:r>
      <w:r w:rsidRPr="000F084E">
        <w:rPr>
          <w:rFonts w:ascii="Times New Roman" w:hAnsi="Times New Roman" w:cs="Times New Roman"/>
          <w:szCs w:val="21"/>
        </w:rPr>
        <w:t>第一问的</w:t>
      </w:r>
      <w:r w:rsidRPr="000F084E">
        <w:rPr>
          <w:rFonts w:ascii="Times New Roman" w:hAnsi="Times New Roman" w:cs="Times New Roman" w:hint="eastAsia"/>
          <w:szCs w:val="21"/>
        </w:rPr>
        <w:t>思考</w:t>
      </w:r>
      <w:r w:rsidRPr="000F084E">
        <w:rPr>
          <w:rFonts w:ascii="Times New Roman" w:hAnsi="Times New Roman" w:cs="Times New Roman"/>
          <w:szCs w:val="21"/>
        </w:rPr>
        <w:t>、解答必须小心</w:t>
      </w:r>
      <w:r w:rsidRPr="000F084E">
        <w:rPr>
          <w:rFonts w:ascii="Times New Roman" w:hAnsi="Times New Roman" w:cs="Times New Roman" w:hint="eastAsia"/>
          <w:szCs w:val="21"/>
        </w:rPr>
        <w:t>谨慎</w:t>
      </w:r>
      <w:r w:rsidRPr="000F084E">
        <w:rPr>
          <w:rFonts w:ascii="Times New Roman" w:hAnsi="Times New Roman" w:cs="Times New Roman"/>
          <w:szCs w:val="21"/>
        </w:rPr>
        <w:t>，</w:t>
      </w:r>
      <w:r w:rsidRPr="000F084E">
        <w:rPr>
          <w:rFonts w:ascii="Times New Roman" w:hAnsi="Times New Roman" w:cs="Times New Roman" w:hint="eastAsia"/>
          <w:szCs w:val="21"/>
        </w:rPr>
        <w:t>这样会增强做后面问题的信心。</w:t>
      </w:r>
    </w:p>
    <w:p w:rsidR="009C4711" w:rsidRPr="000F084E" w:rsidRDefault="00767DDB">
      <w:pPr>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3</w:t>
      </w:r>
      <w:r w:rsidRPr="000F084E">
        <w:rPr>
          <w:rFonts w:ascii="Times New Roman" w:eastAsia="宋体" w:hAnsi="Times New Roman" w:cs="Times New Roman" w:hint="eastAsia"/>
          <w:b/>
          <w:snapToGrid w:val="0"/>
          <w:color w:val="0000FF"/>
          <w:kern w:val="0"/>
          <w:szCs w:val="21"/>
        </w:rPr>
        <w:t>、答题时，先易后难。</w:t>
      </w:r>
    </w:p>
    <w:p w:rsidR="009C4711" w:rsidRPr="000F084E" w:rsidRDefault="00767DDB">
      <w:pPr>
        <w:spacing w:line="372" w:lineRule="auto"/>
        <w:ind w:firstLineChars="200" w:firstLine="420"/>
        <w:rPr>
          <w:rFonts w:ascii="Times New Roman" w:hAnsi="Times New Roman" w:cs="Times New Roman"/>
          <w:szCs w:val="21"/>
        </w:rPr>
      </w:pPr>
      <w:r w:rsidRPr="000F084E">
        <w:rPr>
          <w:rFonts w:ascii="Times New Roman" w:hAnsi="Times New Roman" w:cs="Times New Roman"/>
          <w:bCs/>
          <w:szCs w:val="21"/>
        </w:rPr>
        <w:t>首先做那些自己有把握做对的题目</w:t>
      </w:r>
      <w:r w:rsidRPr="000F084E">
        <w:rPr>
          <w:rFonts w:ascii="Times New Roman" w:hAnsi="Times New Roman" w:cs="Times New Roman"/>
          <w:szCs w:val="21"/>
        </w:rPr>
        <w:t>。要集中精力，先将这部分</w:t>
      </w:r>
      <w:r w:rsidRPr="000F084E">
        <w:rPr>
          <w:rFonts w:ascii="Times New Roman" w:hAnsi="Times New Roman" w:cs="Times New Roman" w:hint="eastAsia"/>
          <w:szCs w:val="21"/>
        </w:rPr>
        <w:t>“拿得准”</w:t>
      </w:r>
      <w:r w:rsidRPr="000F084E">
        <w:rPr>
          <w:rFonts w:ascii="Times New Roman" w:hAnsi="Times New Roman" w:cs="Times New Roman"/>
          <w:szCs w:val="21"/>
        </w:rPr>
        <w:t>的题目</w:t>
      </w:r>
      <w:r w:rsidRPr="000F084E">
        <w:rPr>
          <w:rFonts w:ascii="Times New Roman" w:hAnsi="Times New Roman" w:cs="Times New Roman" w:hint="eastAsia"/>
          <w:szCs w:val="21"/>
        </w:rPr>
        <w:t>做好</w:t>
      </w:r>
      <w:r w:rsidRPr="000F084E">
        <w:rPr>
          <w:rFonts w:ascii="Times New Roman" w:hAnsi="Times New Roman" w:cs="Times New Roman"/>
          <w:szCs w:val="21"/>
        </w:rPr>
        <w:t>，</w:t>
      </w:r>
      <w:r w:rsidRPr="000F084E">
        <w:rPr>
          <w:rFonts w:ascii="Times New Roman" w:hAnsi="Times New Roman" w:cs="Times New Roman" w:hint="eastAsia"/>
          <w:szCs w:val="21"/>
        </w:rPr>
        <w:t>这样</w:t>
      </w:r>
      <w:r w:rsidRPr="000F084E">
        <w:rPr>
          <w:rFonts w:ascii="Times New Roman" w:hAnsi="Times New Roman" w:cs="Times New Roman"/>
          <w:szCs w:val="21"/>
        </w:rPr>
        <w:t>心里就会踏实一些。第二步，做那些基本能做但无十分把握的题目</w:t>
      </w:r>
      <w:r w:rsidRPr="000F084E">
        <w:rPr>
          <w:rFonts w:ascii="Times New Roman" w:hAnsi="Times New Roman" w:cs="Times New Roman" w:hint="eastAsia"/>
          <w:szCs w:val="21"/>
        </w:rPr>
        <w:t>。</w:t>
      </w:r>
      <w:r w:rsidRPr="000F084E">
        <w:rPr>
          <w:rFonts w:ascii="Times New Roman" w:hAnsi="Times New Roman" w:cs="Times New Roman"/>
          <w:szCs w:val="21"/>
        </w:rPr>
        <w:t>对这部分</w:t>
      </w:r>
      <w:r w:rsidRPr="000F084E">
        <w:rPr>
          <w:rFonts w:ascii="Times New Roman" w:hAnsi="Times New Roman" w:cs="Times New Roman" w:hint="eastAsia"/>
          <w:szCs w:val="21"/>
        </w:rPr>
        <w:t>“</w:t>
      </w:r>
      <w:r w:rsidRPr="000F084E">
        <w:rPr>
          <w:rFonts w:ascii="Times New Roman" w:hAnsi="Times New Roman" w:cs="Times New Roman"/>
          <w:szCs w:val="21"/>
        </w:rPr>
        <w:t>力争</w:t>
      </w:r>
      <w:r w:rsidRPr="000F084E">
        <w:rPr>
          <w:rFonts w:ascii="Times New Roman" w:hAnsi="Times New Roman" w:cs="Times New Roman" w:hint="eastAsia"/>
          <w:szCs w:val="21"/>
        </w:rPr>
        <w:t>”</w:t>
      </w:r>
      <w:r w:rsidRPr="000F084E">
        <w:rPr>
          <w:rFonts w:ascii="Times New Roman" w:hAnsi="Times New Roman" w:cs="Times New Roman"/>
          <w:szCs w:val="21"/>
        </w:rPr>
        <w:t>的题目，只要定下心来，认真仔细地去做，也不难完成。对个别难题，一定要放到</w:t>
      </w:r>
      <w:r w:rsidRPr="000F084E">
        <w:rPr>
          <w:rFonts w:ascii="Times New Roman" w:hAnsi="Times New Roman" w:cs="Times New Roman" w:hint="eastAsia"/>
          <w:szCs w:val="21"/>
        </w:rPr>
        <w:t>最</w:t>
      </w:r>
      <w:r w:rsidRPr="000F084E">
        <w:rPr>
          <w:rFonts w:ascii="Times New Roman" w:hAnsi="Times New Roman" w:cs="Times New Roman"/>
          <w:szCs w:val="21"/>
        </w:rPr>
        <w:t>后去做，千万不要</w:t>
      </w:r>
      <w:r w:rsidRPr="000F084E">
        <w:rPr>
          <w:rFonts w:ascii="Times New Roman" w:hAnsi="Times New Roman" w:cs="Times New Roman" w:hint="eastAsia"/>
          <w:szCs w:val="21"/>
        </w:rPr>
        <w:t>因为</w:t>
      </w:r>
      <w:r w:rsidRPr="000F084E">
        <w:rPr>
          <w:rFonts w:ascii="Times New Roman" w:hAnsi="Times New Roman" w:cs="Times New Roman"/>
          <w:szCs w:val="21"/>
        </w:rPr>
        <w:t>一</w:t>
      </w:r>
      <w:r w:rsidRPr="000F084E">
        <w:rPr>
          <w:rFonts w:ascii="Times New Roman" w:hAnsi="Times New Roman" w:cs="Times New Roman" w:hint="eastAsia"/>
          <w:szCs w:val="21"/>
        </w:rPr>
        <w:t>道</w:t>
      </w:r>
      <w:r w:rsidRPr="000F084E">
        <w:rPr>
          <w:rFonts w:ascii="Times New Roman" w:hAnsi="Times New Roman" w:cs="Times New Roman"/>
          <w:szCs w:val="21"/>
        </w:rPr>
        <w:t>难题耽误了答题时间，甚至影响到全局。考生</w:t>
      </w:r>
      <w:r w:rsidRPr="000F084E">
        <w:rPr>
          <w:rFonts w:ascii="Times New Roman" w:hAnsi="Times New Roman" w:cs="Times New Roman" w:hint="eastAsia"/>
          <w:szCs w:val="21"/>
        </w:rPr>
        <w:t>在</w:t>
      </w:r>
      <w:r w:rsidRPr="000F084E">
        <w:rPr>
          <w:rFonts w:ascii="Times New Roman" w:hAnsi="Times New Roman" w:cs="Times New Roman"/>
          <w:szCs w:val="21"/>
        </w:rPr>
        <w:t>顺利完成</w:t>
      </w:r>
      <w:r w:rsidRPr="000F084E">
        <w:rPr>
          <w:rFonts w:ascii="Times New Roman" w:hAnsi="Times New Roman" w:cs="Times New Roman" w:hint="eastAsia"/>
          <w:szCs w:val="21"/>
        </w:rPr>
        <w:t>简单题和中档题</w:t>
      </w:r>
      <w:r w:rsidRPr="000F084E">
        <w:rPr>
          <w:rFonts w:ascii="Times New Roman" w:hAnsi="Times New Roman" w:cs="Times New Roman"/>
          <w:szCs w:val="21"/>
        </w:rPr>
        <w:t>后，心里就有底了，情绪也比开始轻松多了，答题思路也较</w:t>
      </w:r>
      <w:r w:rsidRPr="000F084E">
        <w:rPr>
          <w:rFonts w:ascii="Times New Roman" w:hAnsi="Times New Roman" w:cs="Times New Roman" w:hint="eastAsia"/>
          <w:szCs w:val="21"/>
        </w:rPr>
        <w:t>之</w:t>
      </w:r>
      <w:r w:rsidRPr="000F084E">
        <w:rPr>
          <w:rFonts w:ascii="Times New Roman" w:hAnsi="Times New Roman" w:cs="Times New Roman"/>
          <w:szCs w:val="21"/>
        </w:rPr>
        <w:t>前清晰了，这样再全力以赴攻克</w:t>
      </w:r>
      <w:r w:rsidRPr="000F084E">
        <w:rPr>
          <w:rFonts w:ascii="Times New Roman" w:hAnsi="Times New Roman" w:cs="Times New Roman" w:hint="eastAsia"/>
          <w:szCs w:val="21"/>
        </w:rPr>
        <w:t>剩余的</w:t>
      </w:r>
      <w:r w:rsidRPr="000F084E">
        <w:rPr>
          <w:rFonts w:ascii="Times New Roman" w:hAnsi="Times New Roman" w:cs="Times New Roman"/>
          <w:szCs w:val="21"/>
        </w:rPr>
        <w:t>难题，</w:t>
      </w:r>
      <w:r w:rsidRPr="000F084E">
        <w:rPr>
          <w:rFonts w:ascii="Times New Roman" w:hAnsi="Times New Roman" w:cs="Times New Roman" w:hint="eastAsia"/>
          <w:szCs w:val="21"/>
        </w:rPr>
        <w:t>也就更容易成功。</w:t>
      </w:r>
      <w:r w:rsidRPr="000F084E">
        <w:rPr>
          <w:rFonts w:ascii="Times New Roman" w:hAnsi="Times New Roman" w:cs="Times New Roman"/>
          <w:szCs w:val="21"/>
        </w:rPr>
        <w:t>即使不能全部</w:t>
      </w:r>
      <w:r w:rsidRPr="000F084E">
        <w:rPr>
          <w:rFonts w:ascii="Times New Roman" w:hAnsi="Times New Roman" w:cs="Times New Roman" w:hint="eastAsia"/>
          <w:szCs w:val="21"/>
        </w:rPr>
        <w:t>回答正确</w:t>
      </w:r>
      <w:r w:rsidRPr="000F084E">
        <w:rPr>
          <w:rFonts w:ascii="Times New Roman" w:hAnsi="Times New Roman" w:cs="Times New Roman"/>
          <w:szCs w:val="21"/>
        </w:rPr>
        <w:t>，也要争取</w:t>
      </w:r>
      <w:r w:rsidRPr="000F084E">
        <w:rPr>
          <w:rFonts w:ascii="Times New Roman" w:hAnsi="Times New Roman" w:cs="Times New Roman" w:hint="eastAsia"/>
          <w:szCs w:val="21"/>
        </w:rPr>
        <w:t>多写几点</w:t>
      </w:r>
      <w:r w:rsidRPr="000F084E">
        <w:rPr>
          <w:rFonts w:ascii="Times New Roman" w:hAnsi="Times New Roman" w:cs="Times New Roman"/>
          <w:szCs w:val="21"/>
        </w:rPr>
        <w:t>，尽可能多得分。</w:t>
      </w:r>
    </w:p>
    <w:p w:rsidR="009C4711" w:rsidRPr="000F084E" w:rsidRDefault="00767DDB">
      <w:pPr>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4</w:t>
      </w:r>
      <w:r w:rsidRPr="000F084E">
        <w:rPr>
          <w:rFonts w:ascii="Times New Roman" w:eastAsia="宋体" w:hAnsi="Times New Roman" w:cs="Times New Roman" w:hint="eastAsia"/>
          <w:b/>
          <w:snapToGrid w:val="0"/>
          <w:color w:val="0000FF"/>
          <w:kern w:val="0"/>
          <w:szCs w:val="21"/>
        </w:rPr>
        <w:t>、认真审题。</w:t>
      </w:r>
    </w:p>
    <w:p w:rsidR="009C4711" w:rsidRPr="000F084E" w:rsidRDefault="00767DDB">
      <w:pPr>
        <w:spacing w:line="372" w:lineRule="auto"/>
        <w:ind w:firstLineChars="200" w:firstLine="420"/>
        <w:rPr>
          <w:rFonts w:ascii="Times New Roman" w:hAnsi="Times New Roman" w:cs="Times New Roman"/>
          <w:szCs w:val="21"/>
        </w:rPr>
      </w:pPr>
      <w:r w:rsidRPr="000F084E">
        <w:rPr>
          <w:rFonts w:ascii="Times New Roman" w:hAnsi="Times New Roman" w:cs="Times New Roman"/>
          <w:szCs w:val="21"/>
        </w:rPr>
        <w:t>有</w:t>
      </w:r>
      <w:r w:rsidRPr="000F084E">
        <w:rPr>
          <w:rFonts w:ascii="Times New Roman" w:hAnsi="Times New Roman" w:cs="Times New Roman" w:hint="eastAsia"/>
          <w:szCs w:val="21"/>
        </w:rPr>
        <w:t>的</w:t>
      </w:r>
      <w:r w:rsidRPr="000F084E">
        <w:rPr>
          <w:rFonts w:ascii="Times New Roman" w:hAnsi="Times New Roman" w:cs="Times New Roman"/>
          <w:szCs w:val="21"/>
        </w:rPr>
        <w:t>考生接到试卷后，匆忙解答，当解不下去时，才发现看错了题，只好涂掉，重新再做一次，时间浪费了很多，真是</w:t>
      </w:r>
      <w:r w:rsidRPr="000F084E">
        <w:rPr>
          <w:rFonts w:ascii="Times New Roman" w:hAnsi="Times New Roman" w:cs="Times New Roman" w:hint="eastAsia"/>
          <w:b/>
          <w:bCs/>
          <w:color w:val="FF0000"/>
          <w:szCs w:val="21"/>
        </w:rPr>
        <w:t>“</w:t>
      </w:r>
      <w:r w:rsidRPr="000F084E">
        <w:rPr>
          <w:rFonts w:ascii="Times New Roman" w:hAnsi="Times New Roman" w:cs="Times New Roman"/>
          <w:b/>
          <w:bCs/>
          <w:color w:val="FF0000"/>
          <w:szCs w:val="21"/>
        </w:rPr>
        <w:t>欲速则不达</w:t>
      </w:r>
      <w:r w:rsidRPr="000F084E">
        <w:rPr>
          <w:rFonts w:ascii="Times New Roman" w:hAnsi="Times New Roman" w:cs="Times New Roman" w:hint="eastAsia"/>
          <w:b/>
          <w:bCs/>
          <w:color w:val="FF0000"/>
          <w:szCs w:val="21"/>
        </w:rPr>
        <w:t>”</w:t>
      </w:r>
      <w:r w:rsidRPr="000F084E">
        <w:rPr>
          <w:rFonts w:ascii="Times New Roman" w:hAnsi="Times New Roman" w:cs="Times New Roman"/>
          <w:szCs w:val="21"/>
        </w:rPr>
        <w:t>。因此，在答题时必须将已知条件</w:t>
      </w:r>
      <w:r w:rsidRPr="000F084E">
        <w:rPr>
          <w:rFonts w:ascii="Times New Roman" w:hAnsi="Times New Roman" w:cs="Times New Roman" w:hint="eastAsia"/>
          <w:szCs w:val="21"/>
        </w:rPr>
        <w:t>、解答</w:t>
      </w:r>
      <w:r w:rsidRPr="000F084E">
        <w:rPr>
          <w:rFonts w:ascii="Times New Roman" w:hAnsi="Times New Roman" w:cs="Times New Roman"/>
          <w:szCs w:val="21"/>
        </w:rPr>
        <w:t>要求等全部内容逐字看清楚</w:t>
      </w:r>
      <w:r w:rsidRPr="000F084E">
        <w:rPr>
          <w:rFonts w:ascii="Times New Roman" w:hAnsi="Times New Roman" w:cs="Times New Roman" w:hint="eastAsia"/>
          <w:szCs w:val="21"/>
        </w:rPr>
        <w:t>后</w:t>
      </w:r>
      <w:r w:rsidRPr="000F084E">
        <w:rPr>
          <w:rFonts w:ascii="Times New Roman" w:hAnsi="Times New Roman" w:cs="Times New Roman"/>
          <w:szCs w:val="21"/>
        </w:rPr>
        <w:t>，方可作答</w:t>
      </w:r>
      <w:r w:rsidRPr="000F084E">
        <w:rPr>
          <w:rFonts w:ascii="Times New Roman" w:hAnsi="Times New Roman" w:cs="Times New Roman" w:hint="eastAsia"/>
          <w:szCs w:val="21"/>
        </w:rPr>
        <w:t>。</w:t>
      </w:r>
      <w:r w:rsidRPr="000F084E">
        <w:rPr>
          <w:rFonts w:ascii="Times New Roman" w:hAnsi="Times New Roman" w:cs="Times New Roman"/>
          <w:szCs w:val="21"/>
        </w:rPr>
        <w:t>对似曾相识的题目，更不能马虎大意，不能想当</w:t>
      </w:r>
      <w:r w:rsidRPr="000F084E">
        <w:rPr>
          <w:rFonts w:ascii="Times New Roman" w:hAnsi="Times New Roman" w:cs="Times New Roman" w:hint="eastAsia"/>
          <w:szCs w:val="21"/>
        </w:rPr>
        <w:t>然地按照原题思路</w:t>
      </w:r>
      <w:r w:rsidRPr="000F084E">
        <w:rPr>
          <w:rFonts w:ascii="Times New Roman" w:hAnsi="Times New Roman" w:cs="Times New Roman"/>
          <w:szCs w:val="21"/>
        </w:rPr>
        <w:t>答题。具体来讲：一卷</w:t>
      </w:r>
      <w:r w:rsidRPr="000F084E">
        <w:rPr>
          <w:rFonts w:ascii="Times New Roman" w:hAnsi="Times New Roman" w:cs="Times New Roman" w:hint="eastAsia"/>
          <w:szCs w:val="21"/>
        </w:rPr>
        <w:t>、</w:t>
      </w:r>
      <w:r w:rsidRPr="000F084E">
        <w:rPr>
          <w:rFonts w:ascii="Times New Roman" w:hAnsi="Times New Roman" w:cs="Times New Roman"/>
          <w:szCs w:val="21"/>
        </w:rPr>
        <w:t>二卷</w:t>
      </w:r>
      <w:r w:rsidRPr="000F084E">
        <w:rPr>
          <w:rFonts w:ascii="Times New Roman" w:hAnsi="Times New Roman" w:cs="Times New Roman" w:hint="eastAsia"/>
          <w:szCs w:val="21"/>
        </w:rPr>
        <w:t>就是</w:t>
      </w:r>
      <w:r w:rsidRPr="000F084E">
        <w:rPr>
          <w:rFonts w:ascii="Times New Roman" w:hAnsi="Times New Roman" w:cs="Times New Roman"/>
          <w:szCs w:val="21"/>
        </w:rPr>
        <w:t>草稿纸</w:t>
      </w:r>
      <w:r w:rsidRPr="000F084E">
        <w:rPr>
          <w:rFonts w:ascii="Times New Roman" w:hAnsi="Times New Roman" w:cs="Times New Roman" w:hint="eastAsia"/>
          <w:szCs w:val="21"/>
        </w:rPr>
        <w:t>。</w:t>
      </w:r>
      <w:r w:rsidRPr="000F084E">
        <w:rPr>
          <w:rFonts w:ascii="Times New Roman" w:hAnsi="Times New Roman" w:cs="Times New Roman"/>
          <w:szCs w:val="21"/>
        </w:rPr>
        <w:t>对于选择题</w:t>
      </w:r>
      <w:r w:rsidRPr="000F084E">
        <w:rPr>
          <w:rFonts w:ascii="Times New Roman" w:hAnsi="Times New Roman" w:cs="Times New Roman" w:hint="eastAsia"/>
          <w:szCs w:val="21"/>
        </w:rPr>
        <w:t>，可以</w:t>
      </w:r>
      <w:r w:rsidRPr="000F084E">
        <w:rPr>
          <w:rFonts w:ascii="Times New Roman" w:hAnsi="Times New Roman" w:cs="Times New Roman"/>
          <w:szCs w:val="21"/>
        </w:rPr>
        <w:t>把</w:t>
      </w:r>
      <w:r w:rsidRPr="000F084E">
        <w:rPr>
          <w:rFonts w:ascii="Times New Roman" w:hAnsi="Times New Roman" w:cs="Times New Roman"/>
          <w:b/>
          <w:bCs/>
          <w:color w:val="FF0000"/>
          <w:szCs w:val="21"/>
        </w:rPr>
        <w:t>关键词、要点、要求</w:t>
      </w:r>
      <w:r w:rsidRPr="000F084E">
        <w:rPr>
          <w:rFonts w:ascii="Times New Roman" w:hAnsi="Times New Roman" w:cs="Times New Roman"/>
          <w:szCs w:val="21"/>
        </w:rPr>
        <w:t>等全部</w:t>
      </w:r>
      <w:r w:rsidRPr="000F084E">
        <w:rPr>
          <w:rFonts w:ascii="Times New Roman" w:hAnsi="Times New Roman" w:cs="Times New Roman" w:hint="eastAsia"/>
          <w:szCs w:val="21"/>
        </w:rPr>
        <w:t>画</w:t>
      </w:r>
      <w:r w:rsidRPr="000F084E">
        <w:rPr>
          <w:rFonts w:ascii="Times New Roman" w:hAnsi="Times New Roman" w:cs="Times New Roman"/>
          <w:szCs w:val="21"/>
        </w:rPr>
        <w:t>出来，</w:t>
      </w:r>
      <w:r w:rsidRPr="000F084E">
        <w:rPr>
          <w:rFonts w:ascii="Times New Roman" w:hAnsi="Times New Roman" w:cs="Times New Roman" w:hint="eastAsia"/>
          <w:szCs w:val="21"/>
        </w:rPr>
        <w:t>边画、边思考、边判断</w:t>
      </w:r>
      <w:r w:rsidRPr="000F084E">
        <w:rPr>
          <w:rFonts w:ascii="Times New Roman" w:hAnsi="Times New Roman" w:cs="Times New Roman"/>
          <w:szCs w:val="21"/>
        </w:rPr>
        <w:t>，及时</w:t>
      </w:r>
      <w:r w:rsidRPr="000F084E">
        <w:rPr>
          <w:rFonts w:ascii="Times New Roman" w:hAnsi="Times New Roman" w:cs="Times New Roman" w:hint="eastAsia"/>
          <w:szCs w:val="21"/>
        </w:rPr>
        <w:t>填写</w:t>
      </w:r>
      <w:r w:rsidRPr="000F084E">
        <w:rPr>
          <w:rFonts w:ascii="Times New Roman" w:hAnsi="Times New Roman" w:cs="Times New Roman"/>
          <w:szCs w:val="21"/>
        </w:rPr>
        <w:t>结果</w:t>
      </w:r>
      <w:r w:rsidRPr="000F084E">
        <w:rPr>
          <w:rFonts w:ascii="Times New Roman" w:hAnsi="Times New Roman" w:cs="Times New Roman" w:hint="eastAsia"/>
          <w:szCs w:val="21"/>
        </w:rPr>
        <w:t>；对于</w:t>
      </w:r>
      <w:r w:rsidRPr="000F084E">
        <w:rPr>
          <w:rFonts w:ascii="Times New Roman" w:hAnsi="Times New Roman" w:cs="Times New Roman"/>
          <w:szCs w:val="21"/>
        </w:rPr>
        <w:t>第二卷</w:t>
      </w:r>
      <w:r w:rsidRPr="000F084E">
        <w:rPr>
          <w:rFonts w:ascii="Times New Roman" w:hAnsi="Times New Roman" w:cs="Times New Roman" w:hint="eastAsia"/>
          <w:szCs w:val="21"/>
        </w:rPr>
        <w:t>，</w:t>
      </w:r>
      <w:r w:rsidRPr="000F084E">
        <w:rPr>
          <w:rFonts w:ascii="Times New Roman" w:hAnsi="Times New Roman" w:cs="Times New Roman"/>
          <w:szCs w:val="21"/>
        </w:rPr>
        <w:t>也</w:t>
      </w:r>
      <w:r w:rsidRPr="000F084E">
        <w:rPr>
          <w:rFonts w:ascii="Times New Roman" w:hAnsi="Times New Roman" w:cs="Times New Roman" w:hint="eastAsia"/>
          <w:szCs w:val="21"/>
        </w:rPr>
        <w:t>可以</w:t>
      </w:r>
      <w:r w:rsidRPr="000F084E">
        <w:rPr>
          <w:rFonts w:ascii="Times New Roman" w:hAnsi="Times New Roman" w:cs="Times New Roman"/>
          <w:szCs w:val="21"/>
        </w:rPr>
        <w:t>把</w:t>
      </w:r>
      <w:r w:rsidRPr="000F084E">
        <w:rPr>
          <w:rFonts w:ascii="Times New Roman" w:hAnsi="Times New Roman" w:cs="Times New Roman"/>
          <w:b/>
          <w:bCs/>
          <w:color w:val="FF0000"/>
          <w:szCs w:val="21"/>
        </w:rPr>
        <w:t>关键词、关键点、要点、要求</w:t>
      </w:r>
      <w:r w:rsidRPr="000F084E">
        <w:rPr>
          <w:rFonts w:ascii="Times New Roman" w:hAnsi="Times New Roman" w:cs="Times New Roman" w:hint="eastAsia"/>
          <w:szCs w:val="21"/>
        </w:rPr>
        <w:t>等部分</w:t>
      </w:r>
      <w:r w:rsidRPr="000F084E">
        <w:rPr>
          <w:rFonts w:ascii="Times New Roman" w:hAnsi="Times New Roman" w:cs="Times New Roman"/>
          <w:szCs w:val="21"/>
        </w:rPr>
        <w:t>醒目</w:t>
      </w:r>
      <w:r w:rsidRPr="000F084E">
        <w:rPr>
          <w:rFonts w:ascii="Times New Roman" w:hAnsi="Times New Roman" w:cs="Times New Roman" w:hint="eastAsia"/>
          <w:szCs w:val="21"/>
        </w:rPr>
        <w:t>地标出</w:t>
      </w:r>
      <w:r w:rsidRPr="000F084E">
        <w:rPr>
          <w:rFonts w:ascii="Times New Roman" w:hAnsi="Times New Roman" w:cs="Times New Roman"/>
          <w:szCs w:val="21"/>
        </w:rPr>
        <w:t>，防止遗漏条件，</w:t>
      </w:r>
      <w:r w:rsidRPr="000F084E">
        <w:rPr>
          <w:rFonts w:ascii="Times New Roman" w:hAnsi="Times New Roman" w:cs="Times New Roman"/>
          <w:noProof/>
          <w:szCs w:val="21"/>
        </w:rPr>
        <w:drawing>
          <wp:inline distT="0" distB="0" distL="114300" distR="114300">
            <wp:extent cx="18415" cy="19050"/>
            <wp:effectExtent l="0" t="0" r="635" b="0"/>
            <wp:docPr id="71"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 descr="学科网(www.zxxk.com)--教育资源门户，提供试卷、教案、课件、论文、素材及各类教学资源下载，还有大量而丰富的教学相关资讯！"/>
                    <pic:cNvPicPr>
                      <a:picLocks noChangeAspect="1"/>
                    </pic:cNvPicPr>
                  </pic:nvPicPr>
                  <pic:blipFill>
                    <a:blip r:embed="rId173" cstate="print"/>
                    <a:stretch>
                      <a:fillRect/>
                    </a:stretch>
                  </pic:blipFill>
                  <pic:spPr>
                    <a:xfrm>
                      <a:off x="0" y="0"/>
                      <a:ext cx="18415" cy="19050"/>
                    </a:xfrm>
                    <a:prstGeom prst="rect">
                      <a:avLst/>
                    </a:prstGeom>
                    <a:noFill/>
                    <a:ln>
                      <a:noFill/>
                    </a:ln>
                  </pic:spPr>
                </pic:pic>
              </a:graphicData>
            </a:graphic>
          </wp:inline>
        </w:drawing>
      </w:r>
      <w:r w:rsidRPr="000F084E">
        <w:rPr>
          <w:rFonts w:ascii="Times New Roman" w:hAnsi="Times New Roman" w:cs="Times New Roman"/>
          <w:szCs w:val="21"/>
        </w:rPr>
        <w:t>便于集中精力找联系</w:t>
      </w:r>
      <w:r w:rsidRPr="000F084E">
        <w:rPr>
          <w:rFonts w:ascii="Times New Roman" w:hAnsi="Times New Roman" w:cs="Times New Roman" w:hint="eastAsia"/>
          <w:szCs w:val="21"/>
        </w:rPr>
        <w:t>，准确、全面归纳形成答案</w:t>
      </w:r>
      <w:r w:rsidRPr="000F084E">
        <w:rPr>
          <w:rFonts w:ascii="Times New Roman" w:hAnsi="Times New Roman" w:cs="Times New Roman"/>
          <w:szCs w:val="21"/>
        </w:rPr>
        <w:t>。</w:t>
      </w:r>
    </w:p>
    <w:p w:rsidR="009C4711" w:rsidRPr="000F084E" w:rsidRDefault="00767DDB">
      <w:pPr>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hint="eastAsia"/>
          <w:b/>
          <w:snapToGrid w:val="0"/>
          <w:color w:val="0000FF"/>
          <w:kern w:val="0"/>
          <w:szCs w:val="21"/>
        </w:rPr>
        <w:t>5</w:t>
      </w:r>
      <w:r w:rsidRPr="000F084E">
        <w:rPr>
          <w:rFonts w:ascii="Times New Roman" w:eastAsia="宋体" w:hAnsi="Times New Roman" w:cs="Times New Roman" w:hint="eastAsia"/>
          <w:b/>
          <w:snapToGrid w:val="0"/>
          <w:color w:val="0000FF"/>
          <w:kern w:val="0"/>
          <w:szCs w:val="21"/>
        </w:rPr>
        <w:t>、答题要在准确的基础上求快。</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imes New Roman"/>
          <w:szCs w:val="21"/>
        </w:rPr>
        <w:t>看准题目后，要力求解答问题准确无误，不仅要做到思路对</w:t>
      </w:r>
      <w:r w:rsidRPr="000F084E">
        <w:rPr>
          <w:rFonts w:ascii="Times New Roman" w:hAnsi="Times New Roman" w:cs="Times New Roman" w:hint="eastAsia"/>
          <w:szCs w:val="21"/>
        </w:rPr>
        <w:t>、</w:t>
      </w:r>
      <w:r w:rsidRPr="000F084E">
        <w:rPr>
          <w:rFonts w:ascii="Times New Roman" w:hAnsi="Times New Roman" w:cs="Times New Roman"/>
          <w:szCs w:val="21"/>
        </w:rPr>
        <w:t>方法对，还要做到每一步</w:t>
      </w:r>
      <w:r w:rsidRPr="000F084E">
        <w:rPr>
          <w:rFonts w:ascii="Times New Roman" w:hAnsi="Times New Roman" w:cs="Times New Roman" w:hint="eastAsia"/>
          <w:szCs w:val="21"/>
        </w:rPr>
        <w:t>推理正确、判断</w:t>
      </w:r>
      <w:r w:rsidRPr="000F084E">
        <w:rPr>
          <w:rFonts w:ascii="Times New Roman" w:hAnsi="Times New Roman" w:cs="Times New Roman"/>
          <w:szCs w:val="21"/>
        </w:rPr>
        <w:t>准确</w:t>
      </w:r>
      <w:r w:rsidRPr="000F084E">
        <w:rPr>
          <w:rFonts w:ascii="Times New Roman" w:hAnsi="Times New Roman" w:cs="Times New Roman" w:hint="eastAsia"/>
          <w:szCs w:val="21"/>
        </w:rPr>
        <w:t>、</w:t>
      </w:r>
      <w:r w:rsidRPr="000F084E">
        <w:rPr>
          <w:rFonts w:ascii="Times New Roman" w:hAnsi="Times New Roman" w:cs="Times New Roman"/>
          <w:szCs w:val="21"/>
        </w:rPr>
        <w:t>格式规范</w:t>
      </w:r>
      <w:r w:rsidRPr="000F084E">
        <w:rPr>
          <w:rFonts w:ascii="Times New Roman" w:hAnsi="Times New Roman" w:cs="Times New Roman" w:hint="eastAsia"/>
          <w:szCs w:val="21"/>
        </w:rPr>
        <w:t>、</w:t>
      </w:r>
      <w:r w:rsidRPr="000F084E">
        <w:rPr>
          <w:rFonts w:ascii="Times New Roman" w:hAnsi="Times New Roman" w:cs="Times New Roman"/>
          <w:szCs w:val="21"/>
        </w:rPr>
        <w:t>书写工整</w:t>
      </w:r>
      <w:r w:rsidRPr="000F084E">
        <w:rPr>
          <w:rFonts w:ascii="Times New Roman" w:hAnsi="Times New Roman" w:cs="Times New Roman" w:hint="eastAsia"/>
          <w:szCs w:val="21"/>
        </w:rPr>
        <w:t>、</w:t>
      </w:r>
      <w:r w:rsidRPr="000F084E">
        <w:rPr>
          <w:rFonts w:ascii="Times New Roman" w:hAnsi="Times New Roman" w:cs="Times New Roman"/>
          <w:szCs w:val="21"/>
        </w:rPr>
        <w:t>字迹清晰。有少数考生，拿到试卷后就</w:t>
      </w:r>
      <w:r w:rsidRPr="000F084E">
        <w:rPr>
          <w:rFonts w:ascii="Times New Roman" w:hAnsi="Times New Roman" w:cs="Times New Roman" w:hint="eastAsia"/>
          <w:szCs w:val="21"/>
        </w:rPr>
        <w:t>开始</w:t>
      </w:r>
      <w:r w:rsidRPr="000F084E">
        <w:rPr>
          <w:rFonts w:ascii="Times New Roman" w:hAnsi="Times New Roman" w:cs="Times New Roman"/>
          <w:szCs w:val="21"/>
        </w:rPr>
        <w:t>发慌，总担心题目做不完，于</w:t>
      </w:r>
      <w:r w:rsidRPr="000F084E">
        <w:rPr>
          <w:rFonts w:ascii="Times New Roman" w:hAnsi="Times New Roman" w:cstheme="minorEastAsia" w:hint="eastAsia"/>
          <w:szCs w:val="21"/>
        </w:rPr>
        <w:t>是就急急忙忙地做题，结果是许多会做的题目也做错了。因此，答题时不要过分紧张，在准确的基础上，再争取时间。考生也要适当提高答题的速度，以免造成会做的题目也做不完。在答题时要坚信自己的能力，要果断、不要犹豫。对于不会做的题目，不要耗费太多时间。若时间来不及了，就坚决放弃这类题目，把自己的时间和精力放在会做的题目上，争取多得分。中考面前人人平等，有不会做的题也是正常的，别人有可能也不会做，因此不必为此过分紧张，只要抓住基础部分你就成功了一大半。</w:t>
      </w:r>
    </w:p>
    <w:p w:rsidR="009C4711" w:rsidRPr="000F084E" w:rsidRDefault="00767DDB">
      <w:pPr>
        <w:spacing w:line="372" w:lineRule="auto"/>
        <w:ind w:firstLineChars="200" w:firstLine="422"/>
        <w:rPr>
          <w:rFonts w:ascii="Times New Roman" w:hAnsi="Times New Roman" w:cstheme="minorEastAsia"/>
          <w:b/>
          <w:snapToGrid w:val="0"/>
          <w:color w:val="0000FF"/>
          <w:kern w:val="0"/>
          <w:szCs w:val="21"/>
        </w:rPr>
      </w:pPr>
      <w:r w:rsidRPr="000F084E">
        <w:rPr>
          <w:rFonts w:ascii="Times New Roman" w:hAnsi="Times New Roman" w:cstheme="minorEastAsia" w:hint="eastAsia"/>
          <w:b/>
          <w:snapToGrid w:val="0"/>
          <w:color w:val="0000FF"/>
          <w:kern w:val="0"/>
          <w:szCs w:val="21"/>
        </w:rPr>
        <w:t>6</w:t>
      </w:r>
      <w:r w:rsidRPr="000F084E">
        <w:rPr>
          <w:rFonts w:ascii="Times New Roman" w:hAnsi="Times New Roman" w:cstheme="minorEastAsia" w:hint="eastAsia"/>
          <w:b/>
          <w:snapToGrid w:val="0"/>
          <w:color w:val="0000FF"/>
          <w:kern w:val="0"/>
          <w:szCs w:val="21"/>
        </w:rPr>
        <w:t>、检查和验证。</w:t>
      </w:r>
    </w:p>
    <w:p w:rsidR="009C4711" w:rsidRPr="000F084E" w:rsidRDefault="00767DDB">
      <w:pPr>
        <w:spacing w:line="372" w:lineRule="auto"/>
        <w:ind w:firstLineChars="200" w:firstLine="420"/>
        <w:rPr>
          <w:rFonts w:ascii="Times New Roman" w:hAnsi="Times New Roman" w:cstheme="minorEastAsia"/>
          <w:szCs w:val="21"/>
        </w:rPr>
      </w:pPr>
      <w:r w:rsidRPr="000F084E">
        <w:rPr>
          <w:rFonts w:ascii="Times New Roman" w:hAnsi="Times New Roman" w:cstheme="minorEastAsia" w:hint="eastAsia"/>
          <w:szCs w:val="21"/>
        </w:rPr>
        <w:lastRenderedPageBreak/>
        <w:t>只要时间许可，一定要认真地将试题答案从头到尾检查和验证一遍。其目的有两个：一是防止遗漏。主要是看一看有无漏做的题目，先看试卷背面有无题目未做，再看试卷的大题是否漏做，每个大题中的小题是否漏做。二是检查并纠正错误答案。检查要从审题开始，如果只看过程往往发现不了错误。如发现有题目做错，要将错误答案划去，然后将正确答案写在原题旁边。</w:t>
      </w:r>
    </w:p>
    <w:p w:rsidR="009C4711" w:rsidRPr="000F084E" w:rsidRDefault="00767DDB">
      <w:pPr>
        <w:spacing w:line="372" w:lineRule="auto"/>
        <w:ind w:firstLineChars="200" w:firstLine="422"/>
        <w:rPr>
          <w:rFonts w:ascii="Times New Roman" w:hAnsi="Times New Roman" w:cstheme="minorEastAsia"/>
          <w:b/>
          <w:snapToGrid w:val="0"/>
          <w:color w:val="0000FF"/>
          <w:kern w:val="0"/>
          <w:szCs w:val="21"/>
        </w:rPr>
      </w:pPr>
      <w:r w:rsidRPr="000F084E">
        <w:rPr>
          <w:rFonts w:ascii="Times New Roman" w:hAnsi="Times New Roman" w:cstheme="minorEastAsia" w:hint="eastAsia"/>
          <w:b/>
          <w:snapToGrid w:val="0"/>
          <w:color w:val="0000FF"/>
          <w:kern w:val="0"/>
          <w:szCs w:val="21"/>
        </w:rPr>
        <w:t>7</w:t>
      </w:r>
      <w:r w:rsidRPr="000F084E">
        <w:rPr>
          <w:rFonts w:ascii="Times New Roman" w:hAnsi="Times New Roman" w:cstheme="minorEastAsia" w:hint="eastAsia"/>
          <w:b/>
          <w:snapToGrid w:val="0"/>
          <w:color w:val="0000FF"/>
          <w:kern w:val="0"/>
          <w:szCs w:val="21"/>
        </w:rPr>
        <w:t>、每门功课考完后，不必马上和其他同学对答案。</w:t>
      </w:r>
    </w:p>
    <w:p w:rsidR="009C4711" w:rsidRPr="000F084E" w:rsidRDefault="00767DDB">
      <w:pPr>
        <w:spacing w:line="372" w:lineRule="auto"/>
        <w:ind w:firstLineChars="200" w:firstLine="420"/>
        <w:rPr>
          <w:rFonts w:ascii="Times New Roman" w:hAnsi="Times New Roman" w:cstheme="minorEastAsia"/>
          <w:b/>
          <w:color w:val="000000"/>
          <w:szCs w:val="21"/>
        </w:rPr>
      </w:pPr>
      <w:r w:rsidRPr="000F084E">
        <w:rPr>
          <w:rFonts w:ascii="Times New Roman" w:hAnsi="Times New Roman" w:cstheme="minorEastAsia" w:hint="eastAsia"/>
          <w:szCs w:val="21"/>
        </w:rPr>
        <w:t>很多考生考试结束后就立刻和同学对答案，这样难免会影响自己的情绪。考得好的，切不可自满。即使这一科考得不够理想，也不要烦恼和急躁，更不能一蹶不振，而应振作精神，分析学科共性的问题，争取把下一科目考好。</w:t>
      </w:r>
    </w:p>
    <w:p w:rsidR="009C4711" w:rsidRPr="000F084E" w:rsidRDefault="00767DDB">
      <w:pPr>
        <w:keepNext/>
        <w:keepLines/>
        <w:snapToGrid w:val="0"/>
        <w:spacing w:line="360" w:lineRule="auto"/>
        <w:outlineLvl w:val="0"/>
        <w:rPr>
          <w:rFonts w:ascii="Times New Roman" w:eastAsia="宋体" w:hAnsi="Times New Roman" w:cs="Times New Roman"/>
          <w:b/>
          <w:bCs/>
          <w:snapToGrid w:val="0"/>
          <w:kern w:val="0"/>
          <w:sz w:val="44"/>
          <w:szCs w:val="44"/>
        </w:rPr>
      </w:pPr>
      <w:bookmarkStart w:id="23" w:name="_Toc450205012"/>
      <w:r w:rsidRPr="000F084E">
        <w:rPr>
          <w:rFonts w:ascii="Times New Roman" w:hAnsi="Times New Roman"/>
          <w:noProof/>
        </w:rPr>
        <w:drawing>
          <wp:inline distT="0" distB="0" distL="0" distR="0">
            <wp:extent cx="1468120" cy="1296035"/>
            <wp:effectExtent l="0" t="0" r="17780" b="18415"/>
            <wp:docPr id="312" name="图片 312" descr="C:\Users\DELL\Documents\Tencent Files\1391417353\Image\C2C\0KBMG9]_061KZ~_W{_E%Q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descr="C:\Users\DELL\Documents\Tencent Files\1391417353\Image\C2C\0KBMG9]_061KZ~_W{_E%Q10.jpg"/>
                    <pic:cNvPicPr>
                      <a:picLocks noChangeAspect="1" noChangeArrowheads="1"/>
                    </pic:cNvPicPr>
                  </pic:nvPicPr>
                  <pic:blipFill>
                    <a:blip r:embed="rId1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68120" cy="1296035"/>
                    </a:xfrm>
                    <a:prstGeom prst="rect">
                      <a:avLst/>
                    </a:prstGeom>
                    <a:noFill/>
                    <a:ln>
                      <a:noFill/>
                    </a:ln>
                  </pic:spPr>
                </pic:pic>
              </a:graphicData>
            </a:graphic>
          </wp:inline>
        </w:drawing>
      </w:r>
      <w:r w:rsidRPr="000F084E">
        <w:rPr>
          <w:rFonts w:ascii="Times New Roman" w:eastAsia="宋体" w:hAnsi="Times New Roman" w:cs="Times New Roman" w:hint="eastAsia"/>
          <w:b/>
          <w:bCs/>
          <w:snapToGrid w:val="0"/>
          <w:kern w:val="0"/>
          <w:sz w:val="44"/>
          <w:szCs w:val="44"/>
        </w:rPr>
        <w:t>【考后心理篇</w:t>
      </w:r>
      <w:bookmarkEnd w:id="23"/>
      <w:r w:rsidRPr="000F084E">
        <w:rPr>
          <w:rFonts w:ascii="Times New Roman" w:eastAsia="宋体" w:hAnsi="Times New Roman" w:cs="Times New Roman" w:hint="eastAsia"/>
          <w:b/>
          <w:bCs/>
          <w:snapToGrid w:val="0"/>
          <w:kern w:val="0"/>
          <w:sz w:val="44"/>
          <w:szCs w:val="44"/>
        </w:rPr>
        <w:t>】</w:t>
      </w:r>
    </w:p>
    <w:p w:rsidR="009C4711" w:rsidRPr="000F084E" w:rsidRDefault="00767DDB">
      <w:pPr>
        <w:spacing w:line="372" w:lineRule="auto"/>
        <w:jc w:val="center"/>
        <w:rPr>
          <w:rFonts w:ascii="Times New Roman" w:eastAsia="黑体" w:hAnsi="Times New Roman" w:cs="Times New Roman"/>
          <w:b/>
          <w:bCs/>
          <w:color w:val="FF0000"/>
          <w:sz w:val="28"/>
          <w:szCs w:val="28"/>
        </w:rPr>
      </w:pPr>
      <w:bookmarkStart w:id="24" w:name="_Toc450205014"/>
      <w:r w:rsidRPr="000F084E">
        <w:rPr>
          <w:rFonts w:ascii="Times New Roman" w:eastAsia="黑体" w:hAnsi="Times New Roman" w:cs="Times New Roman" w:hint="eastAsia"/>
          <w:b/>
          <w:bCs/>
          <w:color w:val="FF0000"/>
          <w:sz w:val="28"/>
          <w:szCs w:val="28"/>
        </w:rPr>
        <w:t>适当调节·切忌过度</w:t>
      </w:r>
      <w:bookmarkEnd w:id="24"/>
    </w:p>
    <w:p w:rsidR="009C4711" w:rsidRPr="000F084E" w:rsidRDefault="009C4711">
      <w:pPr>
        <w:keepNext/>
        <w:keepLines/>
        <w:snapToGrid w:val="0"/>
        <w:spacing w:line="372" w:lineRule="auto"/>
        <w:ind w:firstLineChars="200" w:firstLine="422"/>
        <w:outlineLvl w:val="0"/>
        <w:rPr>
          <w:rFonts w:ascii="Times New Roman" w:hAnsi="Times New Roman" w:cstheme="minorEastAsia"/>
          <w:b/>
          <w:bCs/>
          <w:snapToGrid w:val="0"/>
          <w:kern w:val="0"/>
          <w:szCs w:val="21"/>
        </w:rPr>
      </w:pPr>
    </w:p>
    <w:p w:rsidR="009C4711" w:rsidRPr="000F084E" w:rsidRDefault="00767DDB">
      <w:pPr>
        <w:snapToGrid w:val="0"/>
        <w:spacing w:line="372" w:lineRule="auto"/>
        <w:ind w:firstLineChars="200" w:firstLine="420"/>
        <w:rPr>
          <w:rFonts w:ascii="Times New Roman" w:eastAsia="宋体" w:hAnsi="Times New Roman" w:cs="Times New Roman"/>
          <w:bCs/>
          <w:snapToGrid w:val="0"/>
          <w:kern w:val="0"/>
          <w:szCs w:val="21"/>
        </w:rPr>
      </w:pPr>
      <w:r w:rsidRPr="000F084E">
        <w:rPr>
          <w:rFonts w:ascii="Times New Roman" w:eastAsia="宋体" w:hAnsi="Times New Roman" w:cs="Times New Roman" w:hint="eastAsia"/>
          <w:bCs/>
          <w:snapToGrid w:val="0"/>
          <w:kern w:val="0"/>
          <w:szCs w:val="21"/>
        </w:rPr>
        <w:t>中考过去之后，你就迎来了五彩缤纷的假期，接下来即将打开人生中的另一个重要阶</w:t>
      </w:r>
      <w:r w:rsidRPr="000F084E">
        <w:rPr>
          <w:rFonts w:ascii="Times New Roman" w:eastAsia="宋体" w:hAnsi="Times New Roman" w:cs="Times New Roman"/>
          <w:bCs/>
          <w:snapToGrid w:val="0"/>
          <w:kern w:val="0"/>
          <w:szCs w:val="21"/>
        </w:rPr>
        <w:t>段</w:t>
      </w:r>
      <w:r w:rsidRPr="000F084E">
        <w:rPr>
          <w:rFonts w:ascii="Times New Roman" w:eastAsia="宋体" w:hAnsi="Times New Roman" w:cs="Times New Roman"/>
          <w:bCs/>
          <w:snapToGrid w:val="0"/>
          <w:kern w:val="0"/>
          <w:szCs w:val="21"/>
        </w:rPr>
        <w:t>——</w:t>
      </w:r>
      <w:r w:rsidRPr="000F084E">
        <w:rPr>
          <w:rFonts w:ascii="Times New Roman" w:eastAsia="宋体" w:hAnsi="Times New Roman" w:cs="Times New Roman"/>
          <w:bCs/>
          <w:snapToGrid w:val="0"/>
          <w:kern w:val="0"/>
          <w:szCs w:val="21"/>
        </w:rPr>
        <w:t>高</w:t>
      </w:r>
      <w:r w:rsidRPr="000F084E">
        <w:rPr>
          <w:rFonts w:ascii="Times New Roman" w:eastAsia="宋体" w:hAnsi="Times New Roman" w:cs="Times New Roman" w:hint="eastAsia"/>
          <w:bCs/>
          <w:snapToGrid w:val="0"/>
          <w:kern w:val="0"/>
          <w:szCs w:val="21"/>
        </w:rPr>
        <w:t>中。那么，在步入自己梦想高中之前的时间里，你要怎么过呢？可能许多考生已经有了自己的打算，不过，无论怎么安排这个暑假，都应该好好珍惜，因为，接下来，你还有另外三年的一场硬仗要打。当然，还有考生没想过怎么安排，那就参考一下吧！</w:t>
      </w:r>
    </w:p>
    <w:p w:rsidR="009C4711" w:rsidRPr="000F084E" w:rsidRDefault="00767DDB">
      <w:pPr>
        <w:snapToGrid w:val="0"/>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b/>
          <w:snapToGrid w:val="0"/>
          <w:color w:val="0000FF"/>
          <w:kern w:val="0"/>
          <w:szCs w:val="21"/>
        </w:rPr>
        <w:t>N</w:t>
      </w:r>
      <w:r w:rsidRPr="000F084E">
        <w:rPr>
          <w:rFonts w:ascii="Times New Roman" w:eastAsia="宋体" w:hAnsi="Times New Roman" w:cs="Times New Roman" w:hint="eastAsia"/>
          <w:b/>
          <w:snapToGrid w:val="0"/>
          <w:color w:val="0000FF"/>
          <w:kern w:val="0"/>
          <w:szCs w:val="21"/>
        </w:rPr>
        <w:t>o</w:t>
      </w:r>
      <w:r w:rsidRPr="000F084E">
        <w:rPr>
          <w:rFonts w:ascii="Times New Roman" w:eastAsia="宋体" w:hAnsi="Times New Roman" w:cs="Times New Roman"/>
          <w:b/>
          <w:snapToGrid w:val="0"/>
          <w:color w:val="0000FF"/>
          <w:kern w:val="0"/>
          <w:szCs w:val="21"/>
        </w:rPr>
        <w:t>1</w:t>
      </w:r>
      <w:r w:rsidRPr="000F084E">
        <w:rPr>
          <w:rFonts w:ascii="Times New Roman" w:eastAsia="宋体" w:hAnsi="Times New Roman" w:cs="Times New Roman"/>
          <w:b/>
          <w:snapToGrid w:val="0"/>
          <w:color w:val="0000FF"/>
          <w:kern w:val="0"/>
          <w:szCs w:val="21"/>
        </w:rPr>
        <w:t>．</w:t>
      </w:r>
      <w:r w:rsidRPr="000F084E">
        <w:rPr>
          <w:rFonts w:ascii="Times New Roman" w:eastAsia="宋体" w:hAnsi="Times New Roman" w:cs="Times New Roman" w:hint="eastAsia"/>
          <w:b/>
          <w:snapToGrid w:val="0"/>
          <w:color w:val="0000FF"/>
          <w:kern w:val="0"/>
          <w:szCs w:val="21"/>
        </w:rPr>
        <w:t>锻炼身体，保持身材。</w:t>
      </w:r>
    </w:p>
    <w:p w:rsidR="009C4711" w:rsidRPr="000F084E" w:rsidRDefault="00767DDB">
      <w:pPr>
        <w:snapToGrid w:val="0"/>
        <w:spacing w:line="372" w:lineRule="auto"/>
        <w:ind w:firstLineChars="200" w:firstLine="420"/>
        <w:rPr>
          <w:rFonts w:ascii="Times New Roman" w:eastAsia="宋体" w:hAnsi="Times New Roman" w:cs="Times New Roman"/>
          <w:bCs/>
          <w:snapToGrid w:val="0"/>
          <w:kern w:val="0"/>
          <w:szCs w:val="21"/>
        </w:rPr>
      </w:pPr>
      <w:r w:rsidRPr="000F084E">
        <w:rPr>
          <w:rFonts w:ascii="Times New Roman" w:eastAsia="宋体" w:hAnsi="Times New Roman" w:cs="Times New Roman" w:hint="eastAsia"/>
          <w:bCs/>
          <w:snapToGrid w:val="0"/>
          <w:kern w:val="0"/>
          <w:szCs w:val="21"/>
        </w:rPr>
        <w:t>如果考生有条件，可以选择自己喜欢的一项运动，加强锻炼。或者，学习一种新的运动，瑜伽、游泳等皆可。</w:t>
      </w:r>
    </w:p>
    <w:p w:rsidR="009C4711" w:rsidRPr="000F084E" w:rsidRDefault="00767DDB">
      <w:pPr>
        <w:snapToGrid w:val="0"/>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b/>
          <w:snapToGrid w:val="0"/>
          <w:color w:val="0000FF"/>
          <w:kern w:val="0"/>
          <w:szCs w:val="21"/>
        </w:rPr>
        <w:t>N</w:t>
      </w:r>
      <w:r w:rsidRPr="000F084E">
        <w:rPr>
          <w:rFonts w:ascii="Times New Roman" w:eastAsia="宋体" w:hAnsi="Times New Roman" w:cs="Times New Roman" w:hint="eastAsia"/>
          <w:b/>
          <w:snapToGrid w:val="0"/>
          <w:color w:val="0000FF"/>
          <w:kern w:val="0"/>
          <w:szCs w:val="21"/>
        </w:rPr>
        <w:t>o2</w:t>
      </w:r>
      <w:r w:rsidRPr="000F084E">
        <w:rPr>
          <w:rFonts w:ascii="Times New Roman" w:eastAsia="宋体" w:hAnsi="Times New Roman" w:cs="Times New Roman"/>
          <w:b/>
          <w:snapToGrid w:val="0"/>
          <w:color w:val="0000FF"/>
          <w:kern w:val="0"/>
          <w:szCs w:val="21"/>
        </w:rPr>
        <w:t>．</w:t>
      </w:r>
      <w:r w:rsidRPr="000F084E">
        <w:rPr>
          <w:rFonts w:ascii="Times New Roman" w:eastAsia="宋体" w:hAnsi="Times New Roman" w:cs="Times New Roman" w:hint="eastAsia"/>
          <w:b/>
          <w:snapToGrid w:val="0"/>
          <w:color w:val="0000FF"/>
          <w:kern w:val="0"/>
          <w:szCs w:val="21"/>
        </w:rPr>
        <w:t>外出旅行，长长见识。</w:t>
      </w:r>
    </w:p>
    <w:p w:rsidR="009C4711" w:rsidRPr="000F084E" w:rsidRDefault="00767DDB">
      <w:pPr>
        <w:snapToGrid w:val="0"/>
        <w:spacing w:line="372" w:lineRule="auto"/>
        <w:ind w:firstLineChars="200" w:firstLine="420"/>
        <w:rPr>
          <w:rFonts w:ascii="Times New Roman" w:eastAsia="宋体" w:hAnsi="Times New Roman" w:cs="Times New Roman"/>
          <w:bCs/>
          <w:snapToGrid w:val="0"/>
          <w:kern w:val="0"/>
          <w:szCs w:val="21"/>
        </w:rPr>
      </w:pPr>
      <w:r w:rsidRPr="000F084E">
        <w:rPr>
          <w:rFonts w:ascii="Times New Roman" w:eastAsia="宋体" w:hAnsi="Times New Roman" w:cs="Times New Roman" w:hint="eastAsia"/>
          <w:bCs/>
          <w:snapToGrid w:val="0"/>
          <w:kern w:val="0"/>
          <w:szCs w:val="21"/>
        </w:rPr>
        <w:t>出门旅行是一个度过假期的好方式。读万卷书，行万里路。所以，趁着年轻出去看看吧，外面的世界不是一般的精彩！</w:t>
      </w:r>
    </w:p>
    <w:p w:rsidR="009C4711" w:rsidRPr="000F084E" w:rsidRDefault="00767DDB">
      <w:pPr>
        <w:snapToGrid w:val="0"/>
        <w:spacing w:line="372" w:lineRule="auto"/>
        <w:ind w:firstLineChars="200" w:firstLine="422"/>
        <w:rPr>
          <w:rFonts w:ascii="Times New Roman" w:eastAsia="宋体" w:hAnsi="Times New Roman" w:cs="Times New Roman"/>
          <w:b/>
          <w:snapToGrid w:val="0"/>
          <w:color w:val="0000FF"/>
          <w:kern w:val="0"/>
          <w:szCs w:val="21"/>
        </w:rPr>
      </w:pPr>
      <w:r w:rsidRPr="000F084E">
        <w:rPr>
          <w:rFonts w:ascii="Times New Roman" w:eastAsia="宋体" w:hAnsi="Times New Roman" w:cs="Times New Roman"/>
          <w:b/>
          <w:snapToGrid w:val="0"/>
          <w:color w:val="0000FF"/>
          <w:kern w:val="0"/>
          <w:szCs w:val="21"/>
        </w:rPr>
        <w:t>N</w:t>
      </w:r>
      <w:r w:rsidRPr="000F084E">
        <w:rPr>
          <w:rFonts w:ascii="Times New Roman" w:eastAsia="宋体" w:hAnsi="Times New Roman" w:cs="Times New Roman" w:hint="eastAsia"/>
          <w:b/>
          <w:snapToGrid w:val="0"/>
          <w:color w:val="0000FF"/>
          <w:kern w:val="0"/>
          <w:szCs w:val="21"/>
        </w:rPr>
        <w:t>o3</w:t>
      </w:r>
      <w:r w:rsidRPr="000F084E">
        <w:rPr>
          <w:rFonts w:ascii="Times New Roman" w:eastAsia="宋体" w:hAnsi="Times New Roman" w:cs="Times New Roman"/>
          <w:b/>
          <w:snapToGrid w:val="0"/>
          <w:color w:val="0000FF"/>
          <w:kern w:val="0"/>
          <w:szCs w:val="21"/>
        </w:rPr>
        <w:t>．</w:t>
      </w:r>
      <w:r w:rsidRPr="000F084E">
        <w:rPr>
          <w:rFonts w:ascii="Times New Roman" w:eastAsia="宋体" w:hAnsi="Times New Roman" w:cs="Times New Roman" w:hint="eastAsia"/>
          <w:b/>
          <w:snapToGrid w:val="0"/>
          <w:color w:val="0000FF"/>
          <w:kern w:val="0"/>
          <w:szCs w:val="21"/>
        </w:rPr>
        <w:t>睡觉聚会上网，也不能少。</w:t>
      </w:r>
    </w:p>
    <w:p w:rsidR="009C4711" w:rsidRPr="000F084E" w:rsidRDefault="00767DDB">
      <w:pPr>
        <w:snapToGrid w:val="0"/>
        <w:spacing w:line="372" w:lineRule="auto"/>
        <w:ind w:firstLineChars="200" w:firstLine="420"/>
        <w:rPr>
          <w:rFonts w:ascii="Times New Roman" w:eastAsia="宋体" w:hAnsi="Times New Roman" w:cs="Times New Roman"/>
          <w:bCs/>
          <w:snapToGrid w:val="0"/>
          <w:kern w:val="0"/>
          <w:szCs w:val="21"/>
        </w:rPr>
      </w:pPr>
      <w:r w:rsidRPr="000F084E">
        <w:rPr>
          <w:rFonts w:ascii="Times New Roman" w:eastAsia="宋体" w:hAnsi="Times New Roman" w:cs="Times New Roman" w:hint="eastAsia"/>
          <w:bCs/>
          <w:snapToGrid w:val="0"/>
          <w:kern w:val="0"/>
          <w:szCs w:val="21"/>
        </w:rPr>
        <w:t>考完要先睡上三天三夜，这是众多考生考完后的第一想法。的确，睡觉、聚会、上网这些方式是放松的好方法。虽然不提倡考生以此打发漫漫长假，但睡觉是储备体力等重要方式，聚会是同学间联络感情的重要渠道，而上网是了解这个世界的重要窗口。所以，只要不是长时间沉迷，家长没必要阻止考生做这些事情。</w:t>
      </w:r>
    </w:p>
    <w:p w:rsidR="009C4711" w:rsidRPr="000F084E" w:rsidRDefault="00767DDB">
      <w:pPr>
        <w:spacing w:line="372" w:lineRule="auto"/>
        <w:ind w:firstLineChars="200" w:firstLine="420"/>
        <w:jc w:val="left"/>
        <w:rPr>
          <w:rFonts w:ascii="Times New Roman" w:eastAsia="宋体" w:hAnsi="Times New Roman" w:cs="Times New Roman"/>
          <w:bCs/>
          <w:snapToGrid w:val="0"/>
          <w:kern w:val="0"/>
          <w:szCs w:val="21"/>
        </w:rPr>
      </w:pPr>
      <w:r w:rsidRPr="000F084E">
        <w:rPr>
          <w:rFonts w:ascii="Times New Roman" w:eastAsia="宋体" w:hAnsi="Times New Roman" w:cs="Times New Roman" w:hint="eastAsia"/>
          <w:bCs/>
          <w:snapToGrid w:val="0"/>
          <w:kern w:val="0"/>
          <w:szCs w:val="21"/>
        </w:rPr>
        <w:t>各位考生，可以放松，但不可放纵。最好的方法是给自己的假期划分几个阶段，每个阶</w:t>
      </w:r>
      <w:r w:rsidRPr="000F084E">
        <w:rPr>
          <w:rFonts w:ascii="Times New Roman" w:eastAsia="宋体" w:hAnsi="Times New Roman" w:cs="Times New Roman" w:hint="eastAsia"/>
          <w:bCs/>
          <w:snapToGrid w:val="0"/>
          <w:kern w:val="0"/>
          <w:szCs w:val="21"/>
        </w:rPr>
        <w:lastRenderedPageBreak/>
        <w:t>段都充分利用。要对自己的即将到来的高中生活进行规划，同时可以外出游玩，长长见识。假期的每一天，都要合理安排时间，并注意饮食和作息规律。</w:t>
      </w:r>
      <w:bookmarkStart w:id="25" w:name="_Toc450205013"/>
    </w:p>
    <w:bookmarkEnd w:id="25"/>
    <w:p w:rsidR="009C4711" w:rsidRPr="000F084E" w:rsidRDefault="00767DDB">
      <w:pPr>
        <w:spacing w:line="372" w:lineRule="auto"/>
        <w:jc w:val="center"/>
        <w:rPr>
          <w:rFonts w:ascii="Times New Roman" w:eastAsia="黑体" w:hAnsi="Times New Roman" w:cs="Times New Roman"/>
          <w:b/>
          <w:bCs/>
          <w:color w:val="FF0000"/>
          <w:sz w:val="28"/>
          <w:szCs w:val="28"/>
        </w:rPr>
      </w:pPr>
      <w:r w:rsidRPr="000F084E">
        <w:rPr>
          <w:rFonts w:ascii="Times New Roman" w:eastAsia="黑体" w:hAnsi="Times New Roman" w:cs="Times New Roman" w:hint="eastAsia"/>
          <w:b/>
          <w:bCs/>
          <w:color w:val="FF0000"/>
          <w:sz w:val="28"/>
          <w:szCs w:val="28"/>
        </w:rPr>
        <w:t>怀梦想·致远方</w:t>
      </w:r>
    </w:p>
    <w:p w:rsidR="009C4711" w:rsidRPr="000F084E" w:rsidRDefault="009C4711">
      <w:pPr>
        <w:snapToGrid w:val="0"/>
        <w:spacing w:line="372" w:lineRule="auto"/>
        <w:ind w:firstLineChars="200" w:firstLine="420"/>
        <w:rPr>
          <w:rFonts w:ascii="Times New Roman" w:hAnsi="Times New Roman" w:cstheme="minorEastAsia"/>
          <w:bCs/>
          <w:snapToGrid w:val="0"/>
          <w:kern w:val="0"/>
          <w:szCs w:val="21"/>
        </w:rPr>
      </w:pPr>
    </w:p>
    <w:p w:rsidR="009C4711" w:rsidRPr="000F084E" w:rsidRDefault="00767DDB">
      <w:pPr>
        <w:snapToGrid w:val="0"/>
        <w:spacing w:line="372" w:lineRule="auto"/>
        <w:ind w:firstLineChars="200" w:firstLine="420"/>
        <w:rPr>
          <w:rFonts w:ascii="Times New Roman" w:hAnsi="Times New Roman" w:cstheme="minorEastAsia"/>
          <w:bCs/>
          <w:snapToGrid w:val="0"/>
          <w:kern w:val="0"/>
          <w:szCs w:val="21"/>
        </w:rPr>
      </w:pPr>
      <w:r w:rsidRPr="000F084E">
        <w:rPr>
          <w:rFonts w:ascii="Times New Roman" w:hAnsi="Times New Roman" w:cstheme="minorEastAsia" w:hint="eastAsia"/>
          <w:bCs/>
          <w:snapToGrid w:val="0"/>
          <w:kern w:val="0"/>
          <w:szCs w:val="21"/>
        </w:rPr>
        <w:t>结合工作经验和生活实际，给广大家长和中考考生提供了</w:t>
      </w:r>
      <w:r w:rsidRPr="000F084E">
        <w:rPr>
          <w:rFonts w:ascii="Times New Roman" w:hAnsi="Times New Roman" w:cstheme="minorEastAsia" w:hint="eastAsia"/>
          <w:bCs/>
          <w:snapToGrid w:val="0"/>
          <w:kern w:val="0"/>
          <w:szCs w:val="21"/>
        </w:rPr>
        <w:t>7</w:t>
      </w:r>
      <w:r w:rsidRPr="000F084E">
        <w:rPr>
          <w:rFonts w:ascii="Times New Roman" w:hAnsi="Times New Roman" w:cstheme="minorEastAsia" w:hint="eastAsia"/>
          <w:bCs/>
          <w:snapToGrid w:val="0"/>
          <w:kern w:val="0"/>
          <w:szCs w:val="21"/>
        </w:rPr>
        <w:t>种舒缓心理的方法，大家不妨一试：</w:t>
      </w:r>
    </w:p>
    <w:p w:rsidR="009C4711" w:rsidRPr="000F084E" w:rsidRDefault="00767DDB">
      <w:pPr>
        <w:snapToGrid w:val="0"/>
        <w:spacing w:line="372" w:lineRule="auto"/>
        <w:ind w:firstLineChars="200" w:firstLine="422"/>
        <w:rPr>
          <w:rFonts w:ascii="Times New Roman" w:hAnsi="Times New Roman" w:cstheme="minorEastAsia"/>
          <w:b/>
          <w:snapToGrid w:val="0"/>
          <w:color w:val="0000FF"/>
          <w:kern w:val="0"/>
          <w:szCs w:val="21"/>
        </w:rPr>
      </w:pPr>
      <w:r w:rsidRPr="000F084E">
        <w:rPr>
          <w:rFonts w:ascii="Times New Roman" w:hAnsi="Times New Roman" w:cstheme="minorEastAsia" w:hint="eastAsia"/>
          <w:b/>
          <w:snapToGrid w:val="0"/>
          <w:color w:val="0000FF"/>
          <w:kern w:val="0"/>
          <w:szCs w:val="21"/>
        </w:rPr>
        <w:t>方法一：转移思路法</w:t>
      </w:r>
    </w:p>
    <w:p w:rsidR="009C4711" w:rsidRPr="000F084E" w:rsidRDefault="00767DDB">
      <w:pPr>
        <w:snapToGrid w:val="0"/>
        <w:spacing w:line="372" w:lineRule="auto"/>
        <w:ind w:firstLineChars="200" w:firstLine="420"/>
        <w:rPr>
          <w:rFonts w:ascii="Times New Roman" w:hAnsi="Times New Roman" w:cstheme="minorEastAsia"/>
          <w:bCs/>
          <w:snapToGrid w:val="0"/>
          <w:kern w:val="0"/>
          <w:szCs w:val="21"/>
        </w:rPr>
      </w:pPr>
      <w:r w:rsidRPr="000F084E">
        <w:rPr>
          <w:rFonts w:ascii="Times New Roman" w:hAnsi="Times New Roman" w:cstheme="minorEastAsia" w:hint="eastAsia"/>
          <w:bCs/>
          <w:snapToGrid w:val="0"/>
          <w:kern w:val="0"/>
          <w:szCs w:val="21"/>
        </w:rPr>
        <w:t>离开令人不快的情境，转移到高兴的情境或事情上，做自己喜欢做的事，如打球、听音乐和朋友聊天等，忘却烦恼。</w:t>
      </w:r>
    </w:p>
    <w:p w:rsidR="009C4711" w:rsidRPr="000F084E" w:rsidRDefault="00767DDB">
      <w:pPr>
        <w:snapToGrid w:val="0"/>
        <w:spacing w:line="372" w:lineRule="auto"/>
        <w:ind w:firstLineChars="200" w:firstLine="422"/>
        <w:rPr>
          <w:rFonts w:ascii="Times New Roman" w:hAnsi="Times New Roman" w:cstheme="minorEastAsia"/>
          <w:b/>
          <w:snapToGrid w:val="0"/>
          <w:color w:val="0000FF"/>
          <w:kern w:val="0"/>
          <w:szCs w:val="21"/>
        </w:rPr>
      </w:pPr>
      <w:r w:rsidRPr="000F084E">
        <w:rPr>
          <w:rFonts w:ascii="Times New Roman" w:hAnsi="Times New Roman" w:cstheme="minorEastAsia" w:hint="eastAsia"/>
          <w:b/>
          <w:snapToGrid w:val="0"/>
          <w:color w:val="0000FF"/>
          <w:kern w:val="0"/>
          <w:szCs w:val="21"/>
        </w:rPr>
        <w:t>方法二：亲近动物和植物法</w:t>
      </w:r>
    </w:p>
    <w:p w:rsidR="009C4711" w:rsidRPr="000F084E" w:rsidRDefault="00767DDB">
      <w:pPr>
        <w:snapToGrid w:val="0"/>
        <w:spacing w:line="372" w:lineRule="auto"/>
        <w:ind w:firstLineChars="200" w:firstLine="420"/>
        <w:rPr>
          <w:rFonts w:ascii="Times New Roman" w:hAnsi="Times New Roman" w:cstheme="minorEastAsia"/>
          <w:bCs/>
          <w:snapToGrid w:val="0"/>
          <w:kern w:val="0"/>
          <w:szCs w:val="21"/>
        </w:rPr>
      </w:pPr>
      <w:r w:rsidRPr="000F084E">
        <w:rPr>
          <w:rFonts w:ascii="Times New Roman" w:hAnsi="Times New Roman" w:cstheme="minorEastAsia" w:hint="eastAsia"/>
          <w:bCs/>
          <w:snapToGrid w:val="0"/>
          <w:kern w:val="0"/>
          <w:szCs w:val="21"/>
        </w:rPr>
        <w:t>走入大自然，与动植物亲近，让植物的生机盎然、小动物的顽皮可爱来感染自己，排遣心中的烦恼，改变自己的阴郁心情。</w:t>
      </w:r>
    </w:p>
    <w:p w:rsidR="009C4711" w:rsidRPr="000F084E" w:rsidRDefault="00767DDB">
      <w:pPr>
        <w:snapToGrid w:val="0"/>
        <w:spacing w:line="372" w:lineRule="auto"/>
        <w:ind w:firstLineChars="200" w:firstLine="422"/>
        <w:rPr>
          <w:rFonts w:ascii="Times New Roman" w:hAnsi="Times New Roman" w:cstheme="minorEastAsia"/>
          <w:b/>
          <w:snapToGrid w:val="0"/>
          <w:color w:val="0000FF"/>
          <w:kern w:val="0"/>
          <w:szCs w:val="21"/>
        </w:rPr>
      </w:pPr>
      <w:r w:rsidRPr="000F084E">
        <w:rPr>
          <w:rFonts w:ascii="Times New Roman" w:hAnsi="Times New Roman" w:cstheme="minorEastAsia" w:hint="eastAsia"/>
          <w:b/>
          <w:snapToGrid w:val="0"/>
          <w:color w:val="0000FF"/>
          <w:kern w:val="0"/>
          <w:szCs w:val="21"/>
        </w:rPr>
        <w:t>方法三：谈心法</w:t>
      </w:r>
    </w:p>
    <w:p w:rsidR="009C4711" w:rsidRPr="000F084E" w:rsidRDefault="00767DDB">
      <w:pPr>
        <w:snapToGrid w:val="0"/>
        <w:spacing w:line="372" w:lineRule="auto"/>
        <w:ind w:firstLineChars="200" w:firstLine="420"/>
        <w:rPr>
          <w:rFonts w:ascii="Times New Roman" w:hAnsi="Times New Roman" w:cstheme="minorEastAsia"/>
          <w:bCs/>
          <w:snapToGrid w:val="0"/>
          <w:kern w:val="0"/>
          <w:szCs w:val="21"/>
        </w:rPr>
      </w:pPr>
      <w:r w:rsidRPr="000F084E">
        <w:rPr>
          <w:rFonts w:ascii="Times New Roman" w:hAnsi="Times New Roman" w:cstheme="minorEastAsia" w:hint="eastAsia"/>
          <w:bCs/>
          <w:snapToGrid w:val="0"/>
          <w:kern w:val="0"/>
          <w:szCs w:val="21"/>
        </w:rPr>
        <w:t>把心里的郁闷或牢骚倾诉于自己最亲密和信赖的人。这种谈心不仅可以用面对面的方式，也可用写信的方式来交流。有时候，自己的一些想法可能是错误的，朋友的一番话可能会使人有“柳暗花明又一村”的感觉。</w:t>
      </w:r>
    </w:p>
    <w:p w:rsidR="009C4711" w:rsidRPr="000F084E" w:rsidRDefault="00767DDB">
      <w:pPr>
        <w:snapToGrid w:val="0"/>
        <w:spacing w:line="372" w:lineRule="auto"/>
        <w:ind w:firstLineChars="200" w:firstLine="422"/>
        <w:rPr>
          <w:rFonts w:ascii="Times New Roman" w:hAnsi="Times New Roman" w:cstheme="minorEastAsia"/>
          <w:b/>
          <w:snapToGrid w:val="0"/>
          <w:color w:val="0000FF"/>
          <w:kern w:val="0"/>
          <w:szCs w:val="21"/>
        </w:rPr>
      </w:pPr>
      <w:r w:rsidRPr="000F084E">
        <w:rPr>
          <w:rFonts w:ascii="Times New Roman" w:hAnsi="Times New Roman" w:cstheme="minorEastAsia" w:hint="eastAsia"/>
          <w:b/>
          <w:snapToGrid w:val="0"/>
          <w:color w:val="0000FF"/>
          <w:kern w:val="0"/>
          <w:szCs w:val="21"/>
        </w:rPr>
        <w:t>方法四：自我暗示法</w:t>
      </w:r>
    </w:p>
    <w:p w:rsidR="009C4711" w:rsidRPr="000F084E" w:rsidRDefault="00767DDB">
      <w:pPr>
        <w:snapToGrid w:val="0"/>
        <w:spacing w:line="372" w:lineRule="auto"/>
        <w:ind w:firstLineChars="200" w:firstLine="420"/>
        <w:rPr>
          <w:rFonts w:ascii="Times New Roman" w:hAnsi="Times New Roman" w:cstheme="minorEastAsia"/>
          <w:bCs/>
          <w:snapToGrid w:val="0"/>
          <w:kern w:val="0"/>
          <w:szCs w:val="21"/>
        </w:rPr>
      </w:pPr>
      <w:r w:rsidRPr="000F084E">
        <w:rPr>
          <w:rFonts w:ascii="Times New Roman" w:hAnsi="Times New Roman" w:cstheme="minorEastAsia" w:hint="eastAsia"/>
          <w:bCs/>
          <w:snapToGrid w:val="0"/>
          <w:kern w:val="0"/>
          <w:szCs w:val="21"/>
        </w:rPr>
        <w:t>不妨经常对自己说“我能行”。只要有自信，任何人都不能使你自卑。</w:t>
      </w:r>
    </w:p>
    <w:p w:rsidR="009C4711" w:rsidRPr="000F084E" w:rsidRDefault="00767DDB">
      <w:pPr>
        <w:snapToGrid w:val="0"/>
        <w:spacing w:line="372" w:lineRule="auto"/>
        <w:ind w:firstLineChars="200" w:firstLine="422"/>
        <w:rPr>
          <w:rFonts w:ascii="Times New Roman" w:hAnsi="Times New Roman" w:cstheme="minorEastAsia"/>
          <w:b/>
          <w:snapToGrid w:val="0"/>
          <w:color w:val="0000FF"/>
          <w:kern w:val="0"/>
          <w:szCs w:val="21"/>
        </w:rPr>
      </w:pPr>
      <w:r w:rsidRPr="000F084E">
        <w:rPr>
          <w:rFonts w:ascii="Times New Roman" w:hAnsi="Times New Roman" w:cstheme="minorEastAsia" w:hint="eastAsia"/>
          <w:b/>
          <w:snapToGrid w:val="0"/>
          <w:color w:val="0000FF"/>
          <w:kern w:val="0"/>
          <w:szCs w:val="21"/>
        </w:rPr>
        <w:t>方法五：日记法</w:t>
      </w:r>
    </w:p>
    <w:p w:rsidR="009C4711" w:rsidRPr="000F084E" w:rsidRDefault="00767DDB">
      <w:pPr>
        <w:snapToGrid w:val="0"/>
        <w:spacing w:line="372" w:lineRule="auto"/>
        <w:ind w:firstLineChars="200" w:firstLine="420"/>
        <w:rPr>
          <w:rFonts w:ascii="Times New Roman" w:hAnsi="Times New Roman" w:cstheme="minorEastAsia"/>
          <w:bCs/>
          <w:snapToGrid w:val="0"/>
          <w:kern w:val="0"/>
          <w:szCs w:val="21"/>
        </w:rPr>
      </w:pPr>
      <w:r w:rsidRPr="000F084E">
        <w:rPr>
          <w:rFonts w:ascii="Times New Roman" w:hAnsi="Times New Roman" w:cstheme="minorEastAsia" w:hint="eastAsia"/>
          <w:bCs/>
          <w:snapToGrid w:val="0"/>
          <w:kern w:val="0"/>
          <w:szCs w:val="21"/>
        </w:rPr>
        <w:t>把内心的愤恨和痛苦尽情地宣泄在日记中，别人也不会知道。慢慢地自己的心情就会平静下来。</w:t>
      </w:r>
    </w:p>
    <w:p w:rsidR="009C4711" w:rsidRPr="000F084E" w:rsidRDefault="00767DDB">
      <w:pPr>
        <w:snapToGrid w:val="0"/>
        <w:spacing w:line="372" w:lineRule="auto"/>
        <w:ind w:firstLineChars="200" w:firstLine="422"/>
        <w:rPr>
          <w:rFonts w:ascii="Times New Roman" w:hAnsi="Times New Roman" w:cstheme="minorEastAsia"/>
          <w:b/>
          <w:snapToGrid w:val="0"/>
          <w:color w:val="0000FF"/>
          <w:kern w:val="0"/>
          <w:szCs w:val="21"/>
        </w:rPr>
      </w:pPr>
      <w:r w:rsidRPr="000F084E">
        <w:rPr>
          <w:rFonts w:ascii="Times New Roman" w:hAnsi="Times New Roman" w:cstheme="minorEastAsia" w:hint="eastAsia"/>
          <w:b/>
          <w:snapToGrid w:val="0"/>
          <w:color w:val="0000FF"/>
          <w:kern w:val="0"/>
          <w:szCs w:val="21"/>
        </w:rPr>
        <w:t>方法六：补偿升华法</w:t>
      </w:r>
    </w:p>
    <w:p w:rsidR="009C4711" w:rsidRPr="000F084E" w:rsidRDefault="00767DDB">
      <w:pPr>
        <w:snapToGrid w:val="0"/>
        <w:spacing w:line="372" w:lineRule="auto"/>
        <w:ind w:firstLineChars="200" w:firstLine="420"/>
        <w:rPr>
          <w:rFonts w:ascii="Times New Roman" w:hAnsi="Times New Roman" w:cstheme="minorEastAsia"/>
          <w:bCs/>
          <w:snapToGrid w:val="0"/>
          <w:kern w:val="0"/>
          <w:szCs w:val="21"/>
        </w:rPr>
      </w:pPr>
      <w:r w:rsidRPr="000F084E">
        <w:rPr>
          <w:rFonts w:ascii="Times New Roman" w:hAnsi="Times New Roman" w:cstheme="minorEastAsia" w:hint="eastAsia"/>
          <w:bCs/>
          <w:snapToGrid w:val="0"/>
          <w:kern w:val="0"/>
          <w:szCs w:val="21"/>
        </w:rPr>
        <w:t>以其他方面的成功（例如学得某种专长）补偿中考失误造成的痛苦；把不良情绪导向积极方面，通过做出突出成绩化解心理矛盾，获得心理平衡。</w:t>
      </w:r>
    </w:p>
    <w:p w:rsidR="009C4711" w:rsidRPr="000F084E" w:rsidRDefault="00767DDB">
      <w:pPr>
        <w:snapToGrid w:val="0"/>
        <w:spacing w:line="372" w:lineRule="auto"/>
        <w:ind w:firstLineChars="200" w:firstLine="422"/>
        <w:rPr>
          <w:rFonts w:ascii="Times New Roman" w:hAnsi="Times New Roman" w:cstheme="minorEastAsia"/>
          <w:b/>
          <w:snapToGrid w:val="0"/>
          <w:color w:val="0000FF"/>
          <w:kern w:val="0"/>
          <w:szCs w:val="21"/>
        </w:rPr>
      </w:pPr>
      <w:r w:rsidRPr="000F084E">
        <w:rPr>
          <w:rFonts w:ascii="Times New Roman" w:hAnsi="Times New Roman" w:cstheme="minorEastAsia" w:hint="eastAsia"/>
          <w:b/>
          <w:snapToGrid w:val="0"/>
          <w:color w:val="0000FF"/>
          <w:kern w:val="0"/>
          <w:szCs w:val="21"/>
        </w:rPr>
        <w:t>方法七：宣泄放松法</w:t>
      </w:r>
    </w:p>
    <w:p w:rsidR="009C4711" w:rsidRPr="000F084E" w:rsidRDefault="00767DDB" w:rsidP="00E241F1">
      <w:pPr>
        <w:snapToGrid w:val="0"/>
        <w:spacing w:line="372" w:lineRule="auto"/>
        <w:ind w:firstLineChars="200" w:firstLine="420"/>
        <w:rPr>
          <w:rFonts w:ascii="Times New Roman" w:hAnsi="Times New Roman"/>
        </w:rPr>
        <w:sectPr w:rsidR="009C4711" w:rsidRPr="000F084E">
          <w:headerReference w:type="default" r:id="rId178"/>
          <w:pgSz w:w="11906" w:h="16838"/>
          <w:pgMar w:top="1440" w:right="1800" w:bottom="1440" w:left="1800" w:header="708" w:footer="708" w:gutter="0"/>
          <w:cols w:space="708"/>
        </w:sectPr>
      </w:pPr>
      <w:r w:rsidRPr="000F084E">
        <w:rPr>
          <w:rFonts w:ascii="Times New Roman" w:hAnsi="Times New Roman" w:cstheme="minorEastAsia" w:hint="eastAsia"/>
          <w:bCs/>
          <w:snapToGrid w:val="0"/>
          <w:kern w:val="0"/>
          <w:szCs w:val="21"/>
        </w:rPr>
        <w:t>把积压在内心的消极情绪释放出来，或大声叫喊，或痛哭一场，或“潇洒”玩一回（当然要有益），通过宣泄让心情慢慢平静下来。</w:t>
      </w:r>
    </w:p>
    <w:p w:rsidR="004F02DF" w:rsidRDefault="004F02DF"/>
    <w:sectPr w:rsidR="004F02DF" w:rsidSect="00CC449F">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6BC2" w:rsidRDefault="001E6BC2">
      <w:r>
        <w:separator/>
      </w:r>
    </w:p>
  </w:endnote>
  <w:endnote w:type="continuationSeparator" w:id="0">
    <w:p w:rsidR="001E6BC2" w:rsidRDefault="001E6BC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隶书">
    <w:altName w:val="微软雅黑"/>
    <w:panose1 w:val="0201050906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Time New Romans">
    <w:altName w:val="Times New Roman"/>
    <w:charset w:val="00"/>
    <w:family w:val="auto"/>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方正粗黑宋简体">
    <w:altName w:val="宋体"/>
    <w:panose1 w:val="02000000000000000000"/>
    <w:charset w:val="86"/>
    <w:family w:val="auto"/>
    <w:pitch w:val="variable"/>
    <w:sig w:usb0="A00002BF" w:usb1="184F6CFA" w:usb2="00000012" w:usb3="00000000" w:csb0="00040001" w:csb1="00000000"/>
  </w:font>
  <w:font w:name="'Times New Roman'">
    <w:altName w:val="Segoe Print"/>
    <w:charset w:val="00"/>
    <w:family w:val="auto"/>
    <w:pitch w:val="default"/>
    <w:sig w:usb0="00000000" w:usb1="00000000" w:usb2="00000000" w:usb3="00000000" w:csb0="00000000" w:csb1="00000000"/>
  </w:font>
  <w:font w:name="Times New Roman, 宋体">
    <w:altName w:val="宋体"/>
    <w:charset w:val="00"/>
    <w:family w:val="auto"/>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6BC2" w:rsidRDefault="001E6BC2">
      <w:r>
        <w:separator/>
      </w:r>
    </w:p>
  </w:footnote>
  <w:footnote w:type="continuationSeparator" w:id="0">
    <w:p w:rsidR="001E6BC2" w:rsidRDefault="001E6BC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02DF" w:rsidRPr="002337CE" w:rsidRDefault="004F02DF" w:rsidP="002337CE">
    <w:pPr>
      <w:pStyle w:val="a9"/>
      <w:pBdr>
        <w:top w:val="none" w:sz="0" w:space="0" w:color="auto"/>
        <w:left w:val="none" w:sz="0" w:space="0" w:color="auto"/>
        <w:bottom w:val="none" w:sz="0" w:space="0" w:color="auto"/>
        <w:right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ADB857E"/>
    <w:multiLevelType w:val="singleLevel"/>
    <w:tmpl w:val="AADB857E"/>
    <w:lvl w:ilvl="0">
      <w:start w:val="1"/>
      <w:numFmt w:val="decimal"/>
      <w:suff w:val="nothing"/>
      <w:lvlText w:val="%1、"/>
      <w:lvlJc w:val="left"/>
    </w:lvl>
  </w:abstractNum>
  <w:abstractNum w:abstractNumId="1">
    <w:nsid w:val="B1EE10CC"/>
    <w:multiLevelType w:val="singleLevel"/>
    <w:tmpl w:val="B1EE10CC"/>
    <w:lvl w:ilvl="0">
      <w:start w:val="2"/>
      <w:numFmt w:val="decimal"/>
      <w:suff w:val="nothing"/>
      <w:lvlText w:val="（%1）"/>
      <w:lvlJc w:val="left"/>
    </w:lvl>
  </w:abstractNum>
  <w:abstractNum w:abstractNumId="2">
    <w:nsid w:val="B2AFFBD1"/>
    <w:multiLevelType w:val="singleLevel"/>
    <w:tmpl w:val="B2AFFBD1"/>
    <w:lvl w:ilvl="0">
      <w:start w:val="2"/>
      <w:numFmt w:val="decimal"/>
      <w:lvlText w:val="%1."/>
      <w:lvlJc w:val="left"/>
      <w:pPr>
        <w:tabs>
          <w:tab w:val="left" w:pos="312"/>
        </w:tabs>
      </w:pPr>
    </w:lvl>
  </w:abstractNum>
  <w:abstractNum w:abstractNumId="3">
    <w:nsid w:val="D02EFC69"/>
    <w:multiLevelType w:val="singleLevel"/>
    <w:tmpl w:val="D02EFC69"/>
    <w:lvl w:ilvl="0">
      <w:start w:val="2"/>
      <w:numFmt w:val="decimal"/>
      <w:lvlText w:val="(%1)"/>
      <w:lvlJc w:val="left"/>
      <w:pPr>
        <w:tabs>
          <w:tab w:val="left" w:pos="312"/>
        </w:tabs>
      </w:pPr>
    </w:lvl>
  </w:abstractNum>
  <w:abstractNum w:abstractNumId="4">
    <w:nsid w:val="02C5E2AE"/>
    <w:multiLevelType w:val="singleLevel"/>
    <w:tmpl w:val="02C5E2AE"/>
    <w:lvl w:ilvl="0">
      <w:start w:val="1"/>
      <w:numFmt w:val="chineseCounting"/>
      <w:suff w:val="nothing"/>
      <w:lvlText w:val="%1、"/>
      <w:lvlJc w:val="left"/>
      <w:rPr>
        <w:rFonts w:hint="eastAsia"/>
      </w:rPr>
    </w:lvl>
  </w:abstractNum>
  <w:abstractNum w:abstractNumId="5">
    <w:nsid w:val="1D6C9693"/>
    <w:multiLevelType w:val="singleLevel"/>
    <w:tmpl w:val="1D6C9693"/>
    <w:lvl w:ilvl="0">
      <w:start w:val="1"/>
      <w:numFmt w:val="decimal"/>
      <w:suff w:val="nothing"/>
      <w:lvlText w:val="%1、"/>
      <w:lvlJc w:val="left"/>
    </w:lvl>
  </w:abstractNum>
  <w:abstractNum w:abstractNumId="6">
    <w:nsid w:val="218FF4AB"/>
    <w:multiLevelType w:val="singleLevel"/>
    <w:tmpl w:val="218FF4AB"/>
    <w:lvl w:ilvl="0">
      <w:start w:val="3"/>
      <w:numFmt w:val="decimal"/>
      <w:suff w:val="nothing"/>
      <w:lvlText w:val="%1、"/>
      <w:lvlJc w:val="left"/>
    </w:lvl>
  </w:abstractNum>
  <w:abstractNum w:abstractNumId="7">
    <w:nsid w:val="3D424867"/>
    <w:multiLevelType w:val="multilevel"/>
    <w:tmpl w:val="3D42486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51BDBEF1"/>
    <w:multiLevelType w:val="singleLevel"/>
    <w:tmpl w:val="51BDBEF1"/>
    <w:lvl w:ilvl="0">
      <w:start w:val="4"/>
      <w:numFmt w:val="chineseCounting"/>
      <w:suff w:val="nothing"/>
      <w:lvlText w:val="%1、"/>
      <w:lvlJc w:val="left"/>
      <w:rPr>
        <w:rFonts w:hint="eastAsia"/>
      </w:rPr>
    </w:lvl>
  </w:abstractNum>
  <w:abstractNum w:abstractNumId="9">
    <w:nsid w:val="5FD8861B"/>
    <w:multiLevelType w:val="singleLevel"/>
    <w:tmpl w:val="5FD8861B"/>
    <w:lvl w:ilvl="0">
      <w:start w:val="2"/>
      <w:numFmt w:val="decimal"/>
      <w:lvlText w:val="%1."/>
      <w:lvlJc w:val="left"/>
      <w:pPr>
        <w:tabs>
          <w:tab w:val="left" w:pos="312"/>
        </w:tabs>
      </w:pPr>
    </w:lvl>
  </w:abstractNum>
  <w:abstractNum w:abstractNumId="10">
    <w:nsid w:val="6900E09A"/>
    <w:multiLevelType w:val="singleLevel"/>
    <w:tmpl w:val="6900E09A"/>
    <w:lvl w:ilvl="0">
      <w:start w:val="1"/>
      <w:numFmt w:val="chineseCounting"/>
      <w:suff w:val="nothing"/>
      <w:lvlText w:val="（%1）"/>
      <w:lvlJc w:val="left"/>
      <w:rPr>
        <w:rFonts w:hint="eastAsia"/>
      </w:rPr>
    </w:lvl>
  </w:abstractNum>
  <w:abstractNum w:abstractNumId="11">
    <w:nsid w:val="6D6B2A84"/>
    <w:multiLevelType w:val="singleLevel"/>
    <w:tmpl w:val="6D6B2A84"/>
    <w:lvl w:ilvl="0">
      <w:start w:val="2"/>
      <w:numFmt w:val="decimal"/>
      <w:suff w:val="nothing"/>
      <w:lvlText w:val="%1、"/>
      <w:lvlJc w:val="left"/>
    </w:lvl>
  </w:abstractNum>
  <w:num w:numId="1">
    <w:abstractNumId w:val="2"/>
  </w:num>
  <w:num w:numId="2">
    <w:abstractNumId w:val="3"/>
  </w:num>
  <w:num w:numId="3">
    <w:abstractNumId w:val="1"/>
  </w:num>
  <w:num w:numId="4">
    <w:abstractNumId w:val="7"/>
  </w:num>
  <w:num w:numId="5">
    <w:abstractNumId w:val="4"/>
  </w:num>
  <w:num w:numId="6">
    <w:abstractNumId w:val="5"/>
  </w:num>
  <w:num w:numId="7">
    <w:abstractNumId w:val="6"/>
  </w:num>
  <w:num w:numId="8">
    <w:abstractNumId w:val="8"/>
  </w:num>
  <w:num w:numId="9">
    <w:abstractNumId w:val="10"/>
  </w:num>
  <w:num w:numId="10">
    <w:abstractNumId w:val="0"/>
  </w:num>
  <w:num w:numId="11">
    <w:abstractNumId w:val="9"/>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embedSystemFonts/>
  <w:bordersDoNotSurroundHeader/>
  <w:bordersDoNotSurroundFooter/>
  <w:hideSpellingErrors/>
  <w:defaultTabStop w:val="420"/>
  <w:drawingGridVerticalSpacing w:val="156"/>
  <w:noPunctuationKerning/>
  <w:characterSpacingControl w:val="compressPunctuation"/>
  <w:hdrShapeDefaults>
    <o:shapedefaults v:ext="edit" spidmax="5121"/>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OWE1OTk3YTY3ZDMzMmJjODRmMWE3MTYxNzU1OTBhNWUifQ=="/>
  </w:docVars>
  <w:rsids>
    <w:rsidRoot w:val="000A2C7E"/>
    <w:rsid w:val="0001391D"/>
    <w:rsid w:val="00023ECC"/>
    <w:rsid w:val="000415AE"/>
    <w:rsid w:val="00095C2B"/>
    <w:rsid w:val="000A2C7E"/>
    <w:rsid w:val="000F084E"/>
    <w:rsid w:val="00153D3E"/>
    <w:rsid w:val="001561A1"/>
    <w:rsid w:val="00157BAE"/>
    <w:rsid w:val="00161903"/>
    <w:rsid w:val="001D2026"/>
    <w:rsid w:val="001D2A92"/>
    <w:rsid w:val="001E6BC2"/>
    <w:rsid w:val="002337CE"/>
    <w:rsid w:val="0024565F"/>
    <w:rsid w:val="00391CB3"/>
    <w:rsid w:val="004151FC"/>
    <w:rsid w:val="00415EA9"/>
    <w:rsid w:val="004F02DF"/>
    <w:rsid w:val="00545880"/>
    <w:rsid w:val="0059004C"/>
    <w:rsid w:val="00591A94"/>
    <w:rsid w:val="005B2570"/>
    <w:rsid w:val="005C2F7B"/>
    <w:rsid w:val="005D4660"/>
    <w:rsid w:val="006001E1"/>
    <w:rsid w:val="00617887"/>
    <w:rsid w:val="00621C80"/>
    <w:rsid w:val="00630744"/>
    <w:rsid w:val="006D0819"/>
    <w:rsid w:val="00711B2B"/>
    <w:rsid w:val="00730EC7"/>
    <w:rsid w:val="00732078"/>
    <w:rsid w:val="00762471"/>
    <w:rsid w:val="00767DDB"/>
    <w:rsid w:val="007925D1"/>
    <w:rsid w:val="007B53FD"/>
    <w:rsid w:val="007C1349"/>
    <w:rsid w:val="00810591"/>
    <w:rsid w:val="00816543"/>
    <w:rsid w:val="008348C1"/>
    <w:rsid w:val="00845232"/>
    <w:rsid w:val="0089201E"/>
    <w:rsid w:val="008B6EAC"/>
    <w:rsid w:val="008C6315"/>
    <w:rsid w:val="008F6B2B"/>
    <w:rsid w:val="0091439C"/>
    <w:rsid w:val="009300D1"/>
    <w:rsid w:val="00991289"/>
    <w:rsid w:val="00993AF9"/>
    <w:rsid w:val="009B274C"/>
    <w:rsid w:val="009C4711"/>
    <w:rsid w:val="009C639F"/>
    <w:rsid w:val="009E6597"/>
    <w:rsid w:val="00A24921"/>
    <w:rsid w:val="00A620DF"/>
    <w:rsid w:val="00A87F69"/>
    <w:rsid w:val="00A95838"/>
    <w:rsid w:val="00A96EB3"/>
    <w:rsid w:val="00AA54B8"/>
    <w:rsid w:val="00AA72A3"/>
    <w:rsid w:val="00AC3FB7"/>
    <w:rsid w:val="00AD7593"/>
    <w:rsid w:val="00B247FD"/>
    <w:rsid w:val="00B57351"/>
    <w:rsid w:val="00B573BF"/>
    <w:rsid w:val="00B647E4"/>
    <w:rsid w:val="00B82ED9"/>
    <w:rsid w:val="00C02FC6"/>
    <w:rsid w:val="00C36D22"/>
    <w:rsid w:val="00C96C59"/>
    <w:rsid w:val="00CC449F"/>
    <w:rsid w:val="00D02B03"/>
    <w:rsid w:val="00D55140"/>
    <w:rsid w:val="00D611A6"/>
    <w:rsid w:val="00D82234"/>
    <w:rsid w:val="00D90A02"/>
    <w:rsid w:val="00E241F1"/>
    <w:rsid w:val="00E257AF"/>
    <w:rsid w:val="00E4686C"/>
    <w:rsid w:val="00E71386"/>
    <w:rsid w:val="00E76BA0"/>
    <w:rsid w:val="00EB0FA5"/>
    <w:rsid w:val="00EB3CCE"/>
    <w:rsid w:val="00EB5E51"/>
    <w:rsid w:val="00EC2051"/>
    <w:rsid w:val="00ED2B97"/>
    <w:rsid w:val="00EF7950"/>
    <w:rsid w:val="00F1065C"/>
    <w:rsid w:val="00F2709E"/>
    <w:rsid w:val="00F8304C"/>
    <w:rsid w:val="00FB311E"/>
    <w:rsid w:val="00FE352A"/>
    <w:rsid w:val="01062EEC"/>
    <w:rsid w:val="010C2B85"/>
    <w:rsid w:val="01186083"/>
    <w:rsid w:val="013441E5"/>
    <w:rsid w:val="014B6196"/>
    <w:rsid w:val="01815422"/>
    <w:rsid w:val="01824F6C"/>
    <w:rsid w:val="01AE2349"/>
    <w:rsid w:val="01D62C7C"/>
    <w:rsid w:val="021F09FD"/>
    <w:rsid w:val="02453A5B"/>
    <w:rsid w:val="024863AD"/>
    <w:rsid w:val="025A70E2"/>
    <w:rsid w:val="02CE02F9"/>
    <w:rsid w:val="02DB0068"/>
    <w:rsid w:val="030C1173"/>
    <w:rsid w:val="032A6C9B"/>
    <w:rsid w:val="033169AF"/>
    <w:rsid w:val="033F7F2B"/>
    <w:rsid w:val="038964BF"/>
    <w:rsid w:val="03AD3262"/>
    <w:rsid w:val="03CA67C4"/>
    <w:rsid w:val="03EB2BC1"/>
    <w:rsid w:val="03EE5FE0"/>
    <w:rsid w:val="04012F87"/>
    <w:rsid w:val="040F2EC8"/>
    <w:rsid w:val="042D321F"/>
    <w:rsid w:val="046203CA"/>
    <w:rsid w:val="04760028"/>
    <w:rsid w:val="049E4932"/>
    <w:rsid w:val="04BB2E8F"/>
    <w:rsid w:val="04D87252"/>
    <w:rsid w:val="052F5E15"/>
    <w:rsid w:val="05365C34"/>
    <w:rsid w:val="05652929"/>
    <w:rsid w:val="05780ABA"/>
    <w:rsid w:val="05823052"/>
    <w:rsid w:val="058F5871"/>
    <w:rsid w:val="05BB02E4"/>
    <w:rsid w:val="05E24DCD"/>
    <w:rsid w:val="060542AD"/>
    <w:rsid w:val="06187334"/>
    <w:rsid w:val="06600A21"/>
    <w:rsid w:val="06990DA8"/>
    <w:rsid w:val="06BA5A5E"/>
    <w:rsid w:val="06C62F02"/>
    <w:rsid w:val="06E40C55"/>
    <w:rsid w:val="06F11909"/>
    <w:rsid w:val="07136A42"/>
    <w:rsid w:val="071F0864"/>
    <w:rsid w:val="07760931"/>
    <w:rsid w:val="07832222"/>
    <w:rsid w:val="079776CE"/>
    <w:rsid w:val="07990616"/>
    <w:rsid w:val="07BB67DE"/>
    <w:rsid w:val="07C50E8A"/>
    <w:rsid w:val="07DD5050"/>
    <w:rsid w:val="07F95559"/>
    <w:rsid w:val="08246246"/>
    <w:rsid w:val="084742CB"/>
    <w:rsid w:val="08582875"/>
    <w:rsid w:val="08687FE8"/>
    <w:rsid w:val="087F4C1E"/>
    <w:rsid w:val="08802A85"/>
    <w:rsid w:val="08A16BDD"/>
    <w:rsid w:val="08AC6127"/>
    <w:rsid w:val="094628A0"/>
    <w:rsid w:val="095073FA"/>
    <w:rsid w:val="095C516D"/>
    <w:rsid w:val="09633C99"/>
    <w:rsid w:val="09635222"/>
    <w:rsid w:val="097D55C1"/>
    <w:rsid w:val="098C57DB"/>
    <w:rsid w:val="09C63E65"/>
    <w:rsid w:val="09D64BE2"/>
    <w:rsid w:val="09E75BD1"/>
    <w:rsid w:val="09E970C5"/>
    <w:rsid w:val="0A043E81"/>
    <w:rsid w:val="0A045E4E"/>
    <w:rsid w:val="0A4416DA"/>
    <w:rsid w:val="0A555606"/>
    <w:rsid w:val="0A80467B"/>
    <w:rsid w:val="0A93759F"/>
    <w:rsid w:val="0AA476A5"/>
    <w:rsid w:val="0AAA1985"/>
    <w:rsid w:val="0AC41602"/>
    <w:rsid w:val="0AF11DC0"/>
    <w:rsid w:val="0AF84DB7"/>
    <w:rsid w:val="0B2A7AAA"/>
    <w:rsid w:val="0B3A3953"/>
    <w:rsid w:val="0B780348"/>
    <w:rsid w:val="0B9C2578"/>
    <w:rsid w:val="0BB07ADE"/>
    <w:rsid w:val="0BE43B46"/>
    <w:rsid w:val="0BE82909"/>
    <w:rsid w:val="0BF1126E"/>
    <w:rsid w:val="0C085F0F"/>
    <w:rsid w:val="0C645AF4"/>
    <w:rsid w:val="0C900E9E"/>
    <w:rsid w:val="0CEE78D1"/>
    <w:rsid w:val="0CF06066"/>
    <w:rsid w:val="0CF86A4A"/>
    <w:rsid w:val="0D2247DC"/>
    <w:rsid w:val="0D467078"/>
    <w:rsid w:val="0D505C1B"/>
    <w:rsid w:val="0D9E0FAA"/>
    <w:rsid w:val="0DCB3297"/>
    <w:rsid w:val="0DE303D0"/>
    <w:rsid w:val="0DF5588D"/>
    <w:rsid w:val="0E440C23"/>
    <w:rsid w:val="0E4E37D7"/>
    <w:rsid w:val="0E656EF9"/>
    <w:rsid w:val="0E745B4C"/>
    <w:rsid w:val="0E766D9C"/>
    <w:rsid w:val="0E7A1980"/>
    <w:rsid w:val="0E7B6367"/>
    <w:rsid w:val="0E8518F4"/>
    <w:rsid w:val="0EC13DF3"/>
    <w:rsid w:val="0EE7435D"/>
    <w:rsid w:val="0EEA720C"/>
    <w:rsid w:val="0EF570BA"/>
    <w:rsid w:val="0F744C35"/>
    <w:rsid w:val="0F7C7754"/>
    <w:rsid w:val="0F957E48"/>
    <w:rsid w:val="0FC1249B"/>
    <w:rsid w:val="104A058E"/>
    <w:rsid w:val="107D584A"/>
    <w:rsid w:val="10867A0F"/>
    <w:rsid w:val="10AD0C8E"/>
    <w:rsid w:val="10B85510"/>
    <w:rsid w:val="10E90E90"/>
    <w:rsid w:val="10F87128"/>
    <w:rsid w:val="110711B7"/>
    <w:rsid w:val="11280D2C"/>
    <w:rsid w:val="11523C2C"/>
    <w:rsid w:val="117C2867"/>
    <w:rsid w:val="11890CFC"/>
    <w:rsid w:val="119B68BB"/>
    <w:rsid w:val="11BC74AD"/>
    <w:rsid w:val="11DF3D09"/>
    <w:rsid w:val="11EE42B8"/>
    <w:rsid w:val="120D40DA"/>
    <w:rsid w:val="12163B1E"/>
    <w:rsid w:val="121A05A5"/>
    <w:rsid w:val="1247210E"/>
    <w:rsid w:val="126579E1"/>
    <w:rsid w:val="12662599"/>
    <w:rsid w:val="12901F0B"/>
    <w:rsid w:val="129B1E37"/>
    <w:rsid w:val="12A42FA1"/>
    <w:rsid w:val="12B02741"/>
    <w:rsid w:val="12B81921"/>
    <w:rsid w:val="12B8367C"/>
    <w:rsid w:val="12C80001"/>
    <w:rsid w:val="12E7582C"/>
    <w:rsid w:val="12FE1A7D"/>
    <w:rsid w:val="13964589"/>
    <w:rsid w:val="13BE30B1"/>
    <w:rsid w:val="13CD42BD"/>
    <w:rsid w:val="13FA18A0"/>
    <w:rsid w:val="142D0173"/>
    <w:rsid w:val="146205A5"/>
    <w:rsid w:val="147453C9"/>
    <w:rsid w:val="14807AAD"/>
    <w:rsid w:val="149B516A"/>
    <w:rsid w:val="149C3FFC"/>
    <w:rsid w:val="14A13070"/>
    <w:rsid w:val="14A53DB8"/>
    <w:rsid w:val="14A62B80"/>
    <w:rsid w:val="14B63F54"/>
    <w:rsid w:val="14C60571"/>
    <w:rsid w:val="14CC0050"/>
    <w:rsid w:val="14CF38C9"/>
    <w:rsid w:val="14D067CB"/>
    <w:rsid w:val="14F52F16"/>
    <w:rsid w:val="14FF29BE"/>
    <w:rsid w:val="15115C90"/>
    <w:rsid w:val="151B7F0D"/>
    <w:rsid w:val="15485EAF"/>
    <w:rsid w:val="1564514B"/>
    <w:rsid w:val="15681628"/>
    <w:rsid w:val="15AB4648"/>
    <w:rsid w:val="15B12FCF"/>
    <w:rsid w:val="15BB3581"/>
    <w:rsid w:val="15E6711C"/>
    <w:rsid w:val="15FB33CE"/>
    <w:rsid w:val="15FF3CA3"/>
    <w:rsid w:val="16104199"/>
    <w:rsid w:val="16246EA6"/>
    <w:rsid w:val="162742F7"/>
    <w:rsid w:val="163F589E"/>
    <w:rsid w:val="167B3BB9"/>
    <w:rsid w:val="16881F81"/>
    <w:rsid w:val="168F6536"/>
    <w:rsid w:val="16931B27"/>
    <w:rsid w:val="169E5BB4"/>
    <w:rsid w:val="169F1079"/>
    <w:rsid w:val="16AA4374"/>
    <w:rsid w:val="16E86C68"/>
    <w:rsid w:val="17167C2B"/>
    <w:rsid w:val="171B63AD"/>
    <w:rsid w:val="1733338B"/>
    <w:rsid w:val="17416A1F"/>
    <w:rsid w:val="17546DA0"/>
    <w:rsid w:val="178A6A00"/>
    <w:rsid w:val="179451CC"/>
    <w:rsid w:val="17BE45A5"/>
    <w:rsid w:val="17D21D16"/>
    <w:rsid w:val="17DB74D3"/>
    <w:rsid w:val="17EF32B3"/>
    <w:rsid w:val="180D6DAB"/>
    <w:rsid w:val="187A6C1F"/>
    <w:rsid w:val="189E5926"/>
    <w:rsid w:val="18A025CB"/>
    <w:rsid w:val="18C5524B"/>
    <w:rsid w:val="18CA3CFE"/>
    <w:rsid w:val="18E174BB"/>
    <w:rsid w:val="18F977E5"/>
    <w:rsid w:val="190B398D"/>
    <w:rsid w:val="19793288"/>
    <w:rsid w:val="19D34034"/>
    <w:rsid w:val="19DD2637"/>
    <w:rsid w:val="19EF76B2"/>
    <w:rsid w:val="1A023DF9"/>
    <w:rsid w:val="1A1639FB"/>
    <w:rsid w:val="1A180BC5"/>
    <w:rsid w:val="1A3D4266"/>
    <w:rsid w:val="1A5A5D5D"/>
    <w:rsid w:val="1A622AE9"/>
    <w:rsid w:val="1A7A6085"/>
    <w:rsid w:val="1A8A5624"/>
    <w:rsid w:val="1AC2086B"/>
    <w:rsid w:val="1AC81E1B"/>
    <w:rsid w:val="1AEE4FCC"/>
    <w:rsid w:val="1B4743CB"/>
    <w:rsid w:val="1B8848CD"/>
    <w:rsid w:val="1BAD0154"/>
    <w:rsid w:val="1BB03B3E"/>
    <w:rsid w:val="1BC1520D"/>
    <w:rsid w:val="1BC879CD"/>
    <w:rsid w:val="1BCF0C3D"/>
    <w:rsid w:val="1BEA2C70"/>
    <w:rsid w:val="1BF9122C"/>
    <w:rsid w:val="1C17471A"/>
    <w:rsid w:val="1C35576A"/>
    <w:rsid w:val="1C50096D"/>
    <w:rsid w:val="1CD44EC5"/>
    <w:rsid w:val="1CEC6E33"/>
    <w:rsid w:val="1D096A72"/>
    <w:rsid w:val="1D2B4205"/>
    <w:rsid w:val="1D3A2BA5"/>
    <w:rsid w:val="1D4C1F35"/>
    <w:rsid w:val="1D777B34"/>
    <w:rsid w:val="1D901903"/>
    <w:rsid w:val="1DA7659C"/>
    <w:rsid w:val="1DBC6851"/>
    <w:rsid w:val="1DC51B07"/>
    <w:rsid w:val="1DDC100C"/>
    <w:rsid w:val="1DE130D3"/>
    <w:rsid w:val="1DFC5003"/>
    <w:rsid w:val="1E0A4E7C"/>
    <w:rsid w:val="1E105529"/>
    <w:rsid w:val="1E263ED2"/>
    <w:rsid w:val="1E4B4B5A"/>
    <w:rsid w:val="1E505609"/>
    <w:rsid w:val="1E807798"/>
    <w:rsid w:val="1E851A21"/>
    <w:rsid w:val="1E8E7559"/>
    <w:rsid w:val="1E9C0660"/>
    <w:rsid w:val="1EB5707D"/>
    <w:rsid w:val="1EC975DB"/>
    <w:rsid w:val="1ED16490"/>
    <w:rsid w:val="1EFA78BD"/>
    <w:rsid w:val="1F2E2A52"/>
    <w:rsid w:val="1F525BF6"/>
    <w:rsid w:val="1F561C72"/>
    <w:rsid w:val="1F6410B2"/>
    <w:rsid w:val="1F843502"/>
    <w:rsid w:val="1FD72152"/>
    <w:rsid w:val="1FDB56AB"/>
    <w:rsid w:val="1FDC6E9A"/>
    <w:rsid w:val="200C7514"/>
    <w:rsid w:val="20670E5A"/>
    <w:rsid w:val="206D624A"/>
    <w:rsid w:val="20717F2A"/>
    <w:rsid w:val="207B0859"/>
    <w:rsid w:val="208329E4"/>
    <w:rsid w:val="20A3227E"/>
    <w:rsid w:val="20AE7625"/>
    <w:rsid w:val="20DD2C3A"/>
    <w:rsid w:val="20EE50D7"/>
    <w:rsid w:val="20F220BA"/>
    <w:rsid w:val="213900D0"/>
    <w:rsid w:val="2142250A"/>
    <w:rsid w:val="21B663E6"/>
    <w:rsid w:val="21D508EF"/>
    <w:rsid w:val="21DE33B6"/>
    <w:rsid w:val="221B06B0"/>
    <w:rsid w:val="222D7E81"/>
    <w:rsid w:val="22AB33E9"/>
    <w:rsid w:val="22BB4505"/>
    <w:rsid w:val="231E495D"/>
    <w:rsid w:val="235213B7"/>
    <w:rsid w:val="23591AF6"/>
    <w:rsid w:val="238065CA"/>
    <w:rsid w:val="23B632E4"/>
    <w:rsid w:val="23C47681"/>
    <w:rsid w:val="23ED62FE"/>
    <w:rsid w:val="24075F26"/>
    <w:rsid w:val="24135EC0"/>
    <w:rsid w:val="243D30F6"/>
    <w:rsid w:val="246A5F6C"/>
    <w:rsid w:val="246B6DC7"/>
    <w:rsid w:val="24C43D87"/>
    <w:rsid w:val="24D42836"/>
    <w:rsid w:val="24F56722"/>
    <w:rsid w:val="24FF68A9"/>
    <w:rsid w:val="25094D7C"/>
    <w:rsid w:val="250F1CF5"/>
    <w:rsid w:val="251D24CF"/>
    <w:rsid w:val="255F6DA1"/>
    <w:rsid w:val="2584600A"/>
    <w:rsid w:val="258C3DF2"/>
    <w:rsid w:val="25941E7D"/>
    <w:rsid w:val="25962338"/>
    <w:rsid w:val="25B13A78"/>
    <w:rsid w:val="25B30880"/>
    <w:rsid w:val="25F30AC4"/>
    <w:rsid w:val="25FB0371"/>
    <w:rsid w:val="25FB374E"/>
    <w:rsid w:val="260C7F74"/>
    <w:rsid w:val="263569D7"/>
    <w:rsid w:val="2637602B"/>
    <w:rsid w:val="264834DB"/>
    <w:rsid w:val="264D464E"/>
    <w:rsid w:val="26651892"/>
    <w:rsid w:val="268A6428"/>
    <w:rsid w:val="269419B2"/>
    <w:rsid w:val="2695370D"/>
    <w:rsid w:val="26A06D1D"/>
    <w:rsid w:val="26B50755"/>
    <w:rsid w:val="26DF701C"/>
    <w:rsid w:val="26FF1CC3"/>
    <w:rsid w:val="2704134E"/>
    <w:rsid w:val="27150126"/>
    <w:rsid w:val="2732214A"/>
    <w:rsid w:val="27425257"/>
    <w:rsid w:val="27616AF6"/>
    <w:rsid w:val="27756FD9"/>
    <w:rsid w:val="27A5344C"/>
    <w:rsid w:val="27BF098C"/>
    <w:rsid w:val="27F370C2"/>
    <w:rsid w:val="27F4110E"/>
    <w:rsid w:val="280B4DD6"/>
    <w:rsid w:val="28287D68"/>
    <w:rsid w:val="28631B9C"/>
    <w:rsid w:val="28A20727"/>
    <w:rsid w:val="28DE33FE"/>
    <w:rsid w:val="28E30FDD"/>
    <w:rsid w:val="29127DD1"/>
    <w:rsid w:val="291F1376"/>
    <w:rsid w:val="291F687F"/>
    <w:rsid w:val="292D2913"/>
    <w:rsid w:val="2934613C"/>
    <w:rsid w:val="29693E94"/>
    <w:rsid w:val="29A55821"/>
    <w:rsid w:val="29A72C9D"/>
    <w:rsid w:val="29EC0C3B"/>
    <w:rsid w:val="29F518A0"/>
    <w:rsid w:val="29F734C4"/>
    <w:rsid w:val="2A036979"/>
    <w:rsid w:val="2A294730"/>
    <w:rsid w:val="2A64465C"/>
    <w:rsid w:val="2A756869"/>
    <w:rsid w:val="2A872AFA"/>
    <w:rsid w:val="2A952A67"/>
    <w:rsid w:val="2AAB4E59"/>
    <w:rsid w:val="2AD73738"/>
    <w:rsid w:val="2B0A6092"/>
    <w:rsid w:val="2B141BDE"/>
    <w:rsid w:val="2B29455C"/>
    <w:rsid w:val="2B2A31B0"/>
    <w:rsid w:val="2B315EE7"/>
    <w:rsid w:val="2B8B753A"/>
    <w:rsid w:val="2B933888"/>
    <w:rsid w:val="2BD51A40"/>
    <w:rsid w:val="2BDA0ACD"/>
    <w:rsid w:val="2BFC70F0"/>
    <w:rsid w:val="2C3A1FFC"/>
    <w:rsid w:val="2C690800"/>
    <w:rsid w:val="2C6B0C29"/>
    <w:rsid w:val="2C7066A0"/>
    <w:rsid w:val="2C71101A"/>
    <w:rsid w:val="2C772424"/>
    <w:rsid w:val="2C820DC9"/>
    <w:rsid w:val="2C8C2280"/>
    <w:rsid w:val="2C96175D"/>
    <w:rsid w:val="2C9C1E8B"/>
    <w:rsid w:val="2CC15D95"/>
    <w:rsid w:val="2CCC107E"/>
    <w:rsid w:val="2CD41411"/>
    <w:rsid w:val="2CD63A89"/>
    <w:rsid w:val="2CF33A75"/>
    <w:rsid w:val="2D3153EC"/>
    <w:rsid w:val="2D456476"/>
    <w:rsid w:val="2D79041E"/>
    <w:rsid w:val="2D851D2E"/>
    <w:rsid w:val="2D981CE7"/>
    <w:rsid w:val="2D9D0C3F"/>
    <w:rsid w:val="2D9E7E8A"/>
    <w:rsid w:val="2DA264AD"/>
    <w:rsid w:val="2DAE4842"/>
    <w:rsid w:val="2DE4373D"/>
    <w:rsid w:val="2DF67E50"/>
    <w:rsid w:val="2E005DF2"/>
    <w:rsid w:val="2E0404F3"/>
    <w:rsid w:val="2E297431"/>
    <w:rsid w:val="2E3F3B33"/>
    <w:rsid w:val="2E656033"/>
    <w:rsid w:val="2F172C53"/>
    <w:rsid w:val="2F46177B"/>
    <w:rsid w:val="2F65158A"/>
    <w:rsid w:val="2F721B37"/>
    <w:rsid w:val="2FC37139"/>
    <w:rsid w:val="2FCD6175"/>
    <w:rsid w:val="2FD7142C"/>
    <w:rsid w:val="2FD86211"/>
    <w:rsid w:val="2FEA7556"/>
    <w:rsid w:val="2FEE1DEF"/>
    <w:rsid w:val="2FF727AD"/>
    <w:rsid w:val="30055F99"/>
    <w:rsid w:val="30071D11"/>
    <w:rsid w:val="303C35C6"/>
    <w:rsid w:val="303E7003"/>
    <w:rsid w:val="30547F0A"/>
    <w:rsid w:val="305E1939"/>
    <w:rsid w:val="305F0AA0"/>
    <w:rsid w:val="30711881"/>
    <w:rsid w:val="309B45E1"/>
    <w:rsid w:val="30D62F8D"/>
    <w:rsid w:val="30DC4568"/>
    <w:rsid w:val="31040E7D"/>
    <w:rsid w:val="31146CAD"/>
    <w:rsid w:val="31546E7A"/>
    <w:rsid w:val="31A63F84"/>
    <w:rsid w:val="31B015E0"/>
    <w:rsid w:val="31B31917"/>
    <w:rsid w:val="31BF0980"/>
    <w:rsid w:val="31E93D47"/>
    <w:rsid w:val="31F14A27"/>
    <w:rsid w:val="31F541D1"/>
    <w:rsid w:val="326973D3"/>
    <w:rsid w:val="327D363C"/>
    <w:rsid w:val="327D62BB"/>
    <w:rsid w:val="32C16F7A"/>
    <w:rsid w:val="32E51EB6"/>
    <w:rsid w:val="3317207A"/>
    <w:rsid w:val="332E0049"/>
    <w:rsid w:val="332E303F"/>
    <w:rsid w:val="33346B13"/>
    <w:rsid w:val="333D1F20"/>
    <w:rsid w:val="3340352A"/>
    <w:rsid w:val="33590E95"/>
    <w:rsid w:val="336A2C07"/>
    <w:rsid w:val="339534B5"/>
    <w:rsid w:val="33BD39B6"/>
    <w:rsid w:val="33BD61BE"/>
    <w:rsid w:val="34182236"/>
    <w:rsid w:val="34513ECF"/>
    <w:rsid w:val="345646F1"/>
    <w:rsid w:val="34894B72"/>
    <w:rsid w:val="34A326F1"/>
    <w:rsid w:val="34E6588F"/>
    <w:rsid w:val="34F52A80"/>
    <w:rsid w:val="352C368D"/>
    <w:rsid w:val="354117C8"/>
    <w:rsid w:val="354E07CB"/>
    <w:rsid w:val="357339A5"/>
    <w:rsid w:val="357702E5"/>
    <w:rsid w:val="35B1007D"/>
    <w:rsid w:val="35C54A33"/>
    <w:rsid w:val="35E54BA2"/>
    <w:rsid w:val="361545E7"/>
    <w:rsid w:val="36317AE8"/>
    <w:rsid w:val="365F1DA3"/>
    <w:rsid w:val="36907602"/>
    <w:rsid w:val="36A47A09"/>
    <w:rsid w:val="36AE2637"/>
    <w:rsid w:val="36DD0EA9"/>
    <w:rsid w:val="36EF58EB"/>
    <w:rsid w:val="370C2303"/>
    <w:rsid w:val="3711554D"/>
    <w:rsid w:val="371D2645"/>
    <w:rsid w:val="376069ED"/>
    <w:rsid w:val="377225C3"/>
    <w:rsid w:val="37756AB7"/>
    <w:rsid w:val="37887BDC"/>
    <w:rsid w:val="379774E5"/>
    <w:rsid w:val="37A776B1"/>
    <w:rsid w:val="37AD2383"/>
    <w:rsid w:val="37D279BE"/>
    <w:rsid w:val="37E75660"/>
    <w:rsid w:val="38021D4C"/>
    <w:rsid w:val="381818A9"/>
    <w:rsid w:val="383F2361"/>
    <w:rsid w:val="385359C8"/>
    <w:rsid w:val="385564B2"/>
    <w:rsid w:val="3871076C"/>
    <w:rsid w:val="38AE6903"/>
    <w:rsid w:val="391B682D"/>
    <w:rsid w:val="39F613BF"/>
    <w:rsid w:val="39F74DD6"/>
    <w:rsid w:val="3A1D44D9"/>
    <w:rsid w:val="3A376DE3"/>
    <w:rsid w:val="3A5704B8"/>
    <w:rsid w:val="3A577340"/>
    <w:rsid w:val="3A6E45C0"/>
    <w:rsid w:val="3A7C220C"/>
    <w:rsid w:val="3A8B43B6"/>
    <w:rsid w:val="3A8C48E1"/>
    <w:rsid w:val="3AEE0461"/>
    <w:rsid w:val="3B1D17A7"/>
    <w:rsid w:val="3B1F36A3"/>
    <w:rsid w:val="3B2351D5"/>
    <w:rsid w:val="3B5D20BE"/>
    <w:rsid w:val="3B63424D"/>
    <w:rsid w:val="3B8A26F5"/>
    <w:rsid w:val="3BA50630"/>
    <w:rsid w:val="3BBB51A1"/>
    <w:rsid w:val="3BCE0BAA"/>
    <w:rsid w:val="3BD333B1"/>
    <w:rsid w:val="3BD64BED"/>
    <w:rsid w:val="3BD831D8"/>
    <w:rsid w:val="3C1B1D6A"/>
    <w:rsid w:val="3C1E79EB"/>
    <w:rsid w:val="3C2E6223"/>
    <w:rsid w:val="3C43474B"/>
    <w:rsid w:val="3C44609B"/>
    <w:rsid w:val="3C690F8A"/>
    <w:rsid w:val="3C776471"/>
    <w:rsid w:val="3C9513FB"/>
    <w:rsid w:val="3CA561E2"/>
    <w:rsid w:val="3CBE509F"/>
    <w:rsid w:val="3D0243A2"/>
    <w:rsid w:val="3D070B7C"/>
    <w:rsid w:val="3D0A62E2"/>
    <w:rsid w:val="3D231EE3"/>
    <w:rsid w:val="3D2578FC"/>
    <w:rsid w:val="3D736625"/>
    <w:rsid w:val="3D801D5E"/>
    <w:rsid w:val="3D9116D1"/>
    <w:rsid w:val="3D935314"/>
    <w:rsid w:val="3DCF5139"/>
    <w:rsid w:val="3DE6037B"/>
    <w:rsid w:val="3DF50AFF"/>
    <w:rsid w:val="3DF6709F"/>
    <w:rsid w:val="3DFA2303"/>
    <w:rsid w:val="3E3757D7"/>
    <w:rsid w:val="3E5E742F"/>
    <w:rsid w:val="3EA96405"/>
    <w:rsid w:val="3EC828D5"/>
    <w:rsid w:val="3EC93308"/>
    <w:rsid w:val="3ECB5AE2"/>
    <w:rsid w:val="3EFB48F4"/>
    <w:rsid w:val="3F0E1833"/>
    <w:rsid w:val="3F220916"/>
    <w:rsid w:val="3F4E44F6"/>
    <w:rsid w:val="3F576A8B"/>
    <w:rsid w:val="3F5A19AF"/>
    <w:rsid w:val="3F756BE7"/>
    <w:rsid w:val="3F841B37"/>
    <w:rsid w:val="3FAC2E47"/>
    <w:rsid w:val="3FC43AA6"/>
    <w:rsid w:val="3FD17C46"/>
    <w:rsid w:val="3FD66B41"/>
    <w:rsid w:val="4038718C"/>
    <w:rsid w:val="40763EA3"/>
    <w:rsid w:val="40B90E06"/>
    <w:rsid w:val="40CE4185"/>
    <w:rsid w:val="40D21D4D"/>
    <w:rsid w:val="40EA3B3B"/>
    <w:rsid w:val="4125189A"/>
    <w:rsid w:val="41836494"/>
    <w:rsid w:val="419965F7"/>
    <w:rsid w:val="41A410AE"/>
    <w:rsid w:val="41C774F6"/>
    <w:rsid w:val="41EF7210"/>
    <w:rsid w:val="41FF3459"/>
    <w:rsid w:val="420721FE"/>
    <w:rsid w:val="420B1338"/>
    <w:rsid w:val="42146446"/>
    <w:rsid w:val="423120B7"/>
    <w:rsid w:val="423B16D9"/>
    <w:rsid w:val="424355FB"/>
    <w:rsid w:val="4296152D"/>
    <w:rsid w:val="42AC5AF6"/>
    <w:rsid w:val="42B23D5F"/>
    <w:rsid w:val="42BF7C4D"/>
    <w:rsid w:val="42DA1507"/>
    <w:rsid w:val="42EF56F2"/>
    <w:rsid w:val="431909BD"/>
    <w:rsid w:val="433724B6"/>
    <w:rsid w:val="435F746A"/>
    <w:rsid w:val="43C15C16"/>
    <w:rsid w:val="43CF7722"/>
    <w:rsid w:val="43D02CA5"/>
    <w:rsid w:val="441C58F3"/>
    <w:rsid w:val="442E1B0B"/>
    <w:rsid w:val="44463E70"/>
    <w:rsid w:val="447B11B4"/>
    <w:rsid w:val="44DE20BF"/>
    <w:rsid w:val="44EC2BC9"/>
    <w:rsid w:val="44FC7F9B"/>
    <w:rsid w:val="45014B29"/>
    <w:rsid w:val="45015B43"/>
    <w:rsid w:val="451F7C1F"/>
    <w:rsid w:val="452373AB"/>
    <w:rsid w:val="452F14CB"/>
    <w:rsid w:val="453C1E2A"/>
    <w:rsid w:val="45674750"/>
    <w:rsid w:val="45950735"/>
    <w:rsid w:val="45AA18E2"/>
    <w:rsid w:val="45AA5455"/>
    <w:rsid w:val="45C26B0B"/>
    <w:rsid w:val="45C716A2"/>
    <w:rsid w:val="45FD437A"/>
    <w:rsid w:val="465042C8"/>
    <w:rsid w:val="469043B7"/>
    <w:rsid w:val="46CF1CB9"/>
    <w:rsid w:val="46FC37FA"/>
    <w:rsid w:val="46FF7EF9"/>
    <w:rsid w:val="471F6F5C"/>
    <w:rsid w:val="47355409"/>
    <w:rsid w:val="47395A92"/>
    <w:rsid w:val="4746716B"/>
    <w:rsid w:val="476C7788"/>
    <w:rsid w:val="47B831CD"/>
    <w:rsid w:val="47D96647"/>
    <w:rsid w:val="480732AC"/>
    <w:rsid w:val="480C0F5E"/>
    <w:rsid w:val="48211551"/>
    <w:rsid w:val="482B0D30"/>
    <w:rsid w:val="482C76F8"/>
    <w:rsid w:val="484B663E"/>
    <w:rsid w:val="486D067E"/>
    <w:rsid w:val="489265A8"/>
    <w:rsid w:val="489820A0"/>
    <w:rsid w:val="48A31EEC"/>
    <w:rsid w:val="48A5131C"/>
    <w:rsid w:val="48B17749"/>
    <w:rsid w:val="48C3445E"/>
    <w:rsid w:val="48E255F9"/>
    <w:rsid w:val="48E41A34"/>
    <w:rsid w:val="48E83F8B"/>
    <w:rsid w:val="48E844B8"/>
    <w:rsid w:val="493617F0"/>
    <w:rsid w:val="4942423F"/>
    <w:rsid w:val="49451021"/>
    <w:rsid w:val="4950404F"/>
    <w:rsid w:val="495511CB"/>
    <w:rsid w:val="49587C19"/>
    <w:rsid w:val="497D0570"/>
    <w:rsid w:val="49816B1D"/>
    <w:rsid w:val="498C0248"/>
    <w:rsid w:val="499778E5"/>
    <w:rsid w:val="4998733C"/>
    <w:rsid w:val="49BD7EDE"/>
    <w:rsid w:val="49BF1121"/>
    <w:rsid w:val="49EA49D1"/>
    <w:rsid w:val="4A2B127C"/>
    <w:rsid w:val="4A3459A1"/>
    <w:rsid w:val="4A7A7858"/>
    <w:rsid w:val="4AAB6F8F"/>
    <w:rsid w:val="4AAF3A8B"/>
    <w:rsid w:val="4ABB2F30"/>
    <w:rsid w:val="4ADB5547"/>
    <w:rsid w:val="4ADB7736"/>
    <w:rsid w:val="4AE15826"/>
    <w:rsid w:val="4B1F2A49"/>
    <w:rsid w:val="4B2940D6"/>
    <w:rsid w:val="4B3317B5"/>
    <w:rsid w:val="4B395988"/>
    <w:rsid w:val="4BCC6551"/>
    <w:rsid w:val="4BE11211"/>
    <w:rsid w:val="4BE15979"/>
    <w:rsid w:val="4BEB7BAC"/>
    <w:rsid w:val="4BF70C79"/>
    <w:rsid w:val="4BFC2AE0"/>
    <w:rsid w:val="4BFF45F1"/>
    <w:rsid w:val="4C095E67"/>
    <w:rsid w:val="4C1732F1"/>
    <w:rsid w:val="4C2D5445"/>
    <w:rsid w:val="4C392213"/>
    <w:rsid w:val="4C40062D"/>
    <w:rsid w:val="4C453EE3"/>
    <w:rsid w:val="4C88270C"/>
    <w:rsid w:val="4C887303"/>
    <w:rsid w:val="4C8B5CC7"/>
    <w:rsid w:val="4C956F44"/>
    <w:rsid w:val="4C9D7304"/>
    <w:rsid w:val="4CA86CE8"/>
    <w:rsid w:val="4CAE2916"/>
    <w:rsid w:val="4CF145D8"/>
    <w:rsid w:val="4D1B69A4"/>
    <w:rsid w:val="4D2614AC"/>
    <w:rsid w:val="4D29381D"/>
    <w:rsid w:val="4D2A6332"/>
    <w:rsid w:val="4D9B758F"/>
    <w:rsid w:val="4DC02BE6"/>
    <w:rsid w:val="4DC73C3C"/>
    <w:rsid w:val="4DF5678E"/>
    <w:rsid w:val="4E0D2C50"/>
    <w:rsid w:val="4E1E24E9"/>
    <w:rsid w:val="4E2403CE"/>
    <w:rsid w:val="4E2E5EC4"/>
    <w:rsid w:val="4E6D3A76"/>
    <w:rsid w:val="4E803E01"/>
    <w:rsid w:val="4E9B51FC"/>
    <w:rsid w:val="4EA468A2"/>
    <w:rsid w:val="4EAD427E"/>
    <w:rsid w:val="4ECA227D"/>
    <w:rsid w:val="4F4331C8"/>
    <w:rsid w:val="4F4346A4"/>
    <w:rsid w:val="4F8E345D"/>
    <w:rsid w:val="4FEC4864"/>
    <w:rsid w:val="4FF007CF"/>
    <w:rsid w:val="4FFA0448"/>
    <w:rsid w:val="4FFE2705"/>
    <w:rsid w:val="500B2DD2"/>
    <w:rsid w:val="502B6E41"/>
    <w:rsid w:val="503C110B"/>
    <w:rsid w:val="506B0F49"/>
    <w:rsid w:val="506F27F8"/>
    <w:rsid w:val="50A01961"/>
    <w:rsid w:val="50A74D5A"/>
    <w:rsid w:val="50D406CC"/>
    <w:rsid w:val="50D92DFE"/>
    <w:rsid w:val="51310A2C"/>
    <w:rsid w:val="51413CBC"/>
    <w:rsid w:val="516B619B"/>
    <w:rsid w:val="516C6A26"/>
    <w:rsid w:val="516E3724"/>
    <w:rsid w:val="51877764"/>
    <w:rsid w:val="518F33E7"/>
    <w:rsid w:val="51B41CFC"/>
    <w:rsid w:val="51C4192C"/>
    <w:rsid w:val="51CD6075"/>
    <w:rsid w:val="521E78F6"/>
    <w:rsid w:val="523D497F"/>
    <w:rsid w:val="52456A8A"/>
    <w:rsid w:val="52A45687"/>
    <w:rsid w:val="52C7583F"/>
    <w:rsid w:val="52D153BA"/>
    <w:rsid w:val="52ED622F"/>
    <w:rsid w:val="53213874"/>
    <w:rsid w:val="533003AE"/>
    <w:rsid w:val="5343753F"/>
    <w:rsid w:val="536A3E64"/>
    <w:rsid w:val="538F3332"/>
    <w:rsid w:val="539F7A0E"/>
    <w:rsid w:val="53A74BA0"/>
    <w:rsid w:val="53AC4612"/>
    <w:rsid w:val="53B013C7"/>
    <w:rsid w:val="53BF1027"/>
    <w:rsid w:val="53E52A47"/>
    <w:rsid w:val="53EE7EBD"/>
    <w:rsid w:val="5414352B"/>
    <w:rsid w:val="541F38EC"/>
    <w:rsid w:val="5440110E"/>
    <w:rsid w:val="545D0020"/>
    <w:rsid w:val="547B3996"/>
    <w:rsid w:val="548E6E6B"/>
    <w:rsid w:val="549332C4"/>
    <w:rsid w:val="5495659E"/>
    <w:rsid w:val="54B50599"/>
    <w:rsid w:val="54C973F3"/>
    <w:rsid w:val="54CB700C"/>
    <w:rsid w:val="54DE78B7"/>
    <w:rsid w:val="55243045"/>
    <w:rsid w:val="552A59D6"/>
    <w:rsid w:val="5562195D"/>
    <w:rsid w:val="55A9098C"/>
    <w:rsid w:val="55C11D5D"/>
    <w:rsid w:val="55C6492B"/>
    <w:rsid w:val="55D9343E"/>
    <w:rsid w:val="56422A20"/>
    <w:rsid w:val="56576F81"/>
    <w:rsid w:val="567F7FA4"/>
    <w:rsid w:val="56942848"/>
    <w:rsid w:val="56A905CB"/>
    <w:rsid w:val="56D921C3"/>
    <w:rsid w:val="56F60377"/>
    <w:rsid w:val="5710286E"/>
    <w:rsid w:val="57545446"/>
    <w:rsid w:val="575660BA"/>
    <w:rsid w:val="575B55EF"/>
    <w:rsid w:val="575E5E0B"/>
    <w:rsid w:val="57E413FD"/>
    <w:rsid w:val="587236EF"/>
    <w:rsid w:val="58841DC5"/>
    <w:rsid w:val="5889510A"/>
    <w:rsid w:val="588C4C70"/>
    <w:rsid w:val="58A456A5"/>
    <w:rsid w:val="58AC334F"/>
    <w:rsid w:val="58BE3005"/>
    <w:rsid w:val="58CA5FA7"/>
    <w:rsid w:val="58D23B05"/>
    <w:rsid w:val="58DA6BB7"/>
    <w:rsid w:val="5929773F"/>
    <w:rsid w:val="59351195"/>
    <w:rsid w:val="593A7F12"/>
    <w:rsid w:val="59A70785"/>
    <w:rsid w:val="59DE29DD"/>
    <w:rsid w:val="59E06FAB"/>
    <w:rsid w:val="59E43CE2"/>
    <w:rsid w:val="5A0056C7"/>
    <w:rsid w:val="5A951167"/>
    <w:rsid w:val="5A9764BF"/>
    <w:rsid w:val="5A992433"/>
    <w:rsid w:val="5ABC5000"/>
    <w:rsid w:val="5ABF12B7"/>
    <w:rsid w:val="5B1511B4"/>
    <w:rsid w:val="5B4E265E"/>
    <w:rsid w:val="5B5C2C30"/>
    <w:rsid w:val="5B6E443E"/>
    <w:rsid w:val="5B744B96"/>
    <w:rsid w:val="5B7B51DE"/>
    <w:rsid w:val="5B7C4A7B"/>
    <w:rsid w:val="5B89229B"/>
    <w:rsid w:val="5B9D2EDC"/>
    <w:rsid w:val="5BB95D06"/>
    <w:rsid w:val="5BC32851"/>
    <w:rsid w:val="5C0C22DA"/>
    <w:rsid w:val="5C1832D5"/>
    <w:rsid w:val="5C1C7A3B"/>
    <w:rsid w:val="5C280CC9"/>
    <w:rsid w:val="5C882B96"/>
    <w:rsid w:val="5C982A9F"/>
    <w:rsid w:val="5C9E0A48"/>
    <w:rsid w:val="5CB21525"/>
    <w:rsid w:val="5CC37F4B"/>
    <w:rsid w:val="5CFE6238"/>
    <w:rsid w:val="5D0777D4"/>
    <w:rsid w:val="5D520306"/>
    <w:rsid w:val="5D600B2F"/>
    <w:rsid w:val="5D6F0AF8"/>
    <w:rsid w:val="5D8950A2"/>
    <w:rsid w:val="5D8A61EE"/>
    <w:rsid w:val="5DA81E77"/>
    <w:rsid w:val="5DB1518A"/>
    <w:rsid w:val="5DD01F81"/>
    <w:rsid w:val="5DDD6A6F"/>
    <w:rsid w:val="5DEA03F9"/>
    <w:rsid w:val="5DEC4171"/>
    <w:rsid w:val="5E14191A"/>
    <w:rsid w:val="5E394195"/>
    <w:rsid w:val="5E3C677A"/>
    <w:rsid w:val="5E483371"/>
    <w:rsid w:val="5E652175"/>
    <w:rsid w:val="5E6A7A15"/>
    <w:rsid w:val="5E820B41"/>
    <w:rsid w:val="5E837184"/>
    <w:rsid w:val="5E987E55"/>
    <w:rsid w:val="5EB72B21"/>
    <w:rsid w:val="5EB87851"/>
    <w:rsid w:val="5ED01EB3"/>
    <w:rsid w:val="5ED6668E"/>
    <w:rsid w:val="5ED759CE"/>
    <w:rsid w:val="5EF15A94"/>
    <w:rsid w:val="5F3B567F"/>
    <w:rsid w:val="5F59704F"/>
    <w:rsid w:val="5F623840"/>
    <w:rsid w:val="5F6B7317"/>
    <w:rsid w:val="5F6F5468"/>
    <w:rsid w:val="5F827839"/>
    <w:rsid w:val="5F950F46"/>
    <w:rsid w:val="5FB8058F"/>
    <w:rsid w:val="5FD00295"/>
    <w:rsid w:val="5FE74F09"/>
    <w:rsid w:val="5FFE63DD"/>
    <w:rsid w:val="601C7385"/>
    <w:rsid w:val="604303D1"/>
    <w:rsid w:val="60514841"/>
    <w:rsid w:val="606B19CF"/>
    <w:rsid w:val="609253FA"/>
    <w:rsid w:val="60B84E14"/>
    <w:rsid w:val="60BA121F"/>
    <w:rsid w:val="60C27AD9"/>
    <w:rsid w:val="610E0D30"/>
    <w:rsid w:val="615D1FDD"/>
    <w:rsid w:val="61A15768"/>
    <w:rsid w:val="61A853D0"/>
    <w:rsid w:val="61CA2A1B"/>
    <w:rsid w:val="61D94701"/>
    <w:rsid w:val="61DB2CEA"/>
    <w:rsid w:val="61EE5FDE"/>
    <w:rsid w:val="61FC0AB3"/>
    <w:rsid w:val="620B6B90"/>
    <w:rsid w:val="62213D68"/>
    <w:rsid w:val="62403B4B"/>
    <w:rsid w:val="62422DE7"/>
    <w:rsid w:val="625F6725"/>
    <w:rsid w:val="62810113"/>
    <w:rsid w:val="628C54D2"/>
    <w:rsid w:val="629D0130"/>
    <w:rsid w:val="62B40D9E"/>
    <w:rsid w:val="62C545F3"/>
    <w:rsid w:val="62C6265A"/>
    <w:rsid w:val="62F15214"/>
    <w:rsid w:val="63045A40"/>
    <w:rsid w:val="6314718F"/>
    <w:rsid w:val="631D1E6A"/>
    <w:rsid w:val="63204184"/>
    <w:rsid w:val="63500E0B"/>
    <w:rsid w:val="635A2767"/>
    <w:rsid w:val="63675F06"/>
    <w:rsid w:val="63696264"/>
    <w:rsid w:val="636F15AD"/>
    <w:rsid w:val="637F7946"/>
    <w:rsid w:val="63940F69"/>
    <w:rsid w:val="63A14BBB"/>
    <w:rsid w:val="63A94B47"/>
    <w:rsid w:val="63AE0972"/>
    <w:rsid w:val="63D2510C"/>
    <w:rsid w:val="6417181C"/>
    <w:rsid w:val="64406FC4"/>
    <w:rsid w:val="64411A82"/>
    <w:rsid w:val="644B06B7"/>
    <w:rsid w:val="64881D1B"/>
    <w:rsid w:val="64A24978"/>
    <w:rsid w:val="64A54B28"/>
    <w:rsid w:val="64B34624"/>
    <w:rsid w:val="64BE64FC"/>
    <w:rsid w:val="64C80D68"/>
    <w:rsid w:val="64EB6334"/>
    <w:rsid w:val="64F61D79"/>
    <w:rsid w:val="652C1CA0"/>
    <w:rsid w:val="654413F6"/>
    <w:rsid w:val="654A1AD3"/>
    <w:rsid w:val="656841AE"/>
    <w:rsid w:val="656930D5"/>
    <w:rsid w:val="65735E60"/>
    <w:rsid w:val="65A24323"/>
    <w:rsid w:val="65B65F8A"/>
    <w:rsid w:val="65BC6CD6"/>
    <w:rsid w:val="65CA2590"/>
    <w:rsid w:val="65FF58F4"/>
    <w:rsid w:val="66272A80"/>
    <w:rsid w:val="66300636"/>
    <w:rsid w:val="663D727E"/>
    <w:rsid w:val="664F25AA"/>
    <w:rsid w:val="66636BCA"/>
    <w:rsid w:val="666925D3"/>
    <w:rsid w:val="66953017"/>
    <w:rsid w:val="669941A4"/>
    <w:rsid w:val="66BE6335"/>
    <w:rsid w:val="66C14B2C"/>
    <w:rsid w:val="67175D3B"/>
    <w:rsid w:val="674E6C15"/>
    <w:rsid w:val="67552026"/>
    <w:rsid w:val="675B6B68"/>
    <w:rsid w:val="67702863"/>
    <w:rsid w:val="678069A4"/>
    <w:rsid w:val="67896ED4"/>
    <w:rsid w:val="67A36CAF"/>
    <w:rsid w:val="67D46D31"/>
    <w:rsid w:val="67DD5E73"/>
    <w:rsid w:val="67EF44AA"/>
    <w:rsid w:val="68252712"/>
    <w:rsid w:val="682827F3"/>
    <w:rsid w:val="68462E1A"/>
    <w:rsid w:val="689A410C"/>
    <w:rsid w:val="68A33FC6"/>
    <w:rsid w:val="68B43753"/>
    <w:rsid w:val="68C87282"/>
    <w:rsid w:val="68D5723F"/>
    <w:rsid w:val="68D61411"/>
    <w:rsid w:val="68E73186"/>
    <w:rsid w:val="691332FD"/>
    <w:rsid w:val="69390E1F"/>
    <w:rsid w:val="69550B8F"/>
    <w:rsid w:val="69995CC1"/>
    <w:rsid w:val="69C04376"/>
    <w:rsid w:val="69C87B49"/>
    <w:rsid w:val="69CA08E5"/>
    <w:rsid w:val="6A004091"/>
    <w:rsid w:val="6A171405"/>
    <w:rsid w:val="6A1805A5"/>
    <w:rsid w:val="6A193DAC"/>
    <w:rsid w:val="6A646982"/>
    <w:rsid w:val="6A7A48B2"/>
    <w:rsid w:val="6A8D6CDC"/>
    <w:rsid w:val="6AD761A9"/>
    <w:rsid w:val="6B182FCE"/>
    <w:rsid w:val="6B2C368D"/>
    <w:rsid w:val="6B2D7B77"/>
    <w:rsid w:val="6B2D7F2C"/>
    <w:rsid w:val="6B6E799E"/>
    <w:rsid w:val="6B740456"/>
    <w:rsid w:val="6BBF5BB4"/>
    <w:rsid w:val="6BC35CE7"/>
    <w:rsid w:val="6BCA16E0"/>
    <w:rsid w:val="6BD128CF"/>
    <w:rsid w:val="6BFC0034"/>
    <w:rsid w:val="6C017BBC"/>
    <w:rsid w:val="6C056429"/>
    <w:rsid w:val="6C1B1754"/>
    <w:rsid w:val="6C2D21B1"/>
    <w:rsid w:val="6C57422A"/>
    <w:rsid w:val="6C5850C7"/>
    <w:rsid w:val="6C636849"/>
    <w:rsid w:val="6C643BEE"/>
    <w:rsid w:val="6C67407B"/>
    <w:rsid w:val="6C6D4A68"/>
    <w:rsid w:val="6C882879"/>
    <w:rsid w:val="6C9C167B"/>
    <w:rsid w:val="6CB30FA8"/>
    <w:rsid w:val="6D0262B7"/>
    <w:rsid w:val="6D1F52DF"/>
    <w:rsid w:val="6D2E55BD"/>
    <w:rsid w:val="6D40336C"/>
    <w:rsid w:val="6D68537C"/>
    <w:rsid w:val="6D6C0936"/>
    <w:rsid w:val="6D765805"/>
    <w:rsid w:val="6D780CD8"/>
    <w:rsid w:val="6D8617C0"/>
    <w:rsid w:val="6D8D656A"/>
    <w:rsid w:val="6D996225"/>
    <w:rsid w:val="6DAB0598"/>
    <w:rsid w:val="6DAD1342"/>
    <w:rsid w:val="6DB11084"/>
    <w:rsid w:val="6DEC68F4"/>
    <w:rsid w:val="6E0E03F4"/>
    <w:rsid w:val="6E1F7C4B"/>
    <w:rsid w:val="6E2B3F45"/>
    <w:rsid w:val="6E476491"/>
    <w:rsid w:val="6E5838BA"/>
    <w:rsid w:val="6E6103EC"/>
    <w:rsid w:val="6E9543B1"/>
    <w:rsid w:val="6E9F2B6C"/>
    <w:rsid w:val="6EA047B7"/>
    <w:rsid w:val="6ECE341F"/>
    <w:rsid w:val="6EDD1270"/>
    <w:rsid w:val="6F3F0F66"/>
    <w:rsid w:val="6F57732A"/>
    <w:rsid w:val="6F605FCC"/>
    <w:rsid w:val="6F685621"/>
    <w:rsid w:val="6F716C30"/>
    <w:rsid w:val="6F9603E0"/>
    <w:rsid w:val="6FC410DB"/>
    <w:rsid w:val="6FDB386D"/>
    <w:rsid w:val="702A1D47"/>
    <w:rsid w:val="70363B08"/>
    <w:rsid w:val="703E2A87"/>
    <w:rsid w:val="704A3342"/>
    <w:rsid w:val="704E7EBE"/>
    <w:rsid w:val="70546B84"/>
    <w:rsid w:val="706A2A9F"/>
    <w:rsid w:val="706F6064"/>
    <w:rsid w:val="707B7897"/>
    <w:rsid w:val="708244C1"/>
    <w:rsid w:val="70903264"/>
    <w:rsid w:val="70A409CF"/>
    <w:rsid w:val="70B2124A"/>
    <w:rsid w:val="70F660E6"/>
    <w:rsid w:val="710C13E8"/>
    <w:rsid w:val="71172E89"/>
    <w:rsid w:val="711C50E8"/>
    <w:rsid w:val="7120171E"/>
    <w:rsid w:val="71361A81"/>
    <w:rsid w:val="713701BB"/>
    <w:rsid w:val="714A490D"/>
    <w:rsid w:val="71585F1A"/>
    <w:rsid w:val="715B38AB"/>
    <w:rsid w:val="715C3736"/>
    <w:rsid w:val="719E0141"/>
    <w:rsid w:val="71A5338E"/>
    <w:rsid w:val="71B240CF"/>
    <w:rsid w:val="72024A15"/>
    <w:rsid w:val="72377468"/>
    <w:rsid w:val="723D4B43"/>
    <w:rsid w:val="724B47C1"/>
    <w:rsid w:val="725604E4"/>
    <w:rsid w:val="726447C6"/>
    <w:rsid w:val="72644F8C"/>
    <w:rsid w:val="7265409A"/>
    <w:rsid w:val="727101A8"/>
    <w:rsid w:val="72807126"/>
    <w:rsid w:val="72A61463"/>
    <w:rsid w:val="72B34E05"/>
    <w:rsid w:val="72F600D6"/>
    <w:rsid w:val="732E26DE"/>
    <w:rsid w:val="732F5B52"/>
    <w:rsid w:val="73335F46"/>
    <w:rsid w:val="733E6DC5"/>
    <w:rsid w:val="737C169B"/>
    <w:rsid w:val="737E5EEA"/>
    <w:rsid w:val="739629B5"/>
    <w:rsid w:val="73A16670"/>
    <w:rsid w:val="73B87039"/>
    <w:rsid w:val="73C123F0"/>
    <w:rsid w:val="73F120E0"/>
    <w:rsid w:val="73FA3087"/>
    <w:rsid w:val="73FF7087"/>
    <w:rsid w:val="7400407A"/>
    <w:rsid w:val="741C1DA4"/>
    <w:rsid w:val="741C7B6E"/>
    <w:rsid w:val="74237D69"/>
    <w:rsid w:val="74475ED8"/>
    <w:rsid w:val="744E3E67"/>
    <w:rsid w:val="747C681B"/>
    <w:rsid w:val="74A315F2"/>
    <w:rsid w:val="74AF376C"/>
    <w:rsid w:val="74BC22D0"/>
    <w:rsid w:val="74CA4688"/>
    <w:rsid w:val="74DC3762"/>
    <w:rsid w:val="75025E1F"/>
    <w:rsid w:val="750D135F"/>
    <w:rsid w:val="75327C78"/>
    <w:rsid w:val="758F7BB5"/>
    <w:rsid w:val="759369C0"/>
    <w:rsid w:val="75B76CE1"/>
    <w:rsid w:val="75B80571"/>
    <w:rsid w:val="75C335B1"/>
    <w:rsid w:val="75D26483"/>
    <w:rsid w:val="75E432D2"/>
    <w:rsid w:val="75EE39F5"/>
    <w:rsid w:val="7616105A"/>
    <w:rsid w:val="761A54E9"/>
    <w:rsid w:val="762019E3"/>
    <w:rsid w:val="762801AA"/>
    <w:rsid w:val="76485F5A"/>
    <w:rsid w:val="764B31CF"/>
    <w:rsid w:val="76532E2A"/>
    <w:rsid w:val="76742D70"/>
    <w:rsid w:val="76983B2A"/>
    <w:rsid w:val="76CC3C27"/>
    <w:rsid w:val="76CF5F86"/>
    <w:rsid w:val="76E1778D"/>
    <w:rsid w:val="76E47C83"/>
    <w:rsid w:val="76E9466D"/>
    <w:rsid w:val="770227CE"/>
    <w:rsid w:val="7769462C"/>
    <w:rsid w:val="779422E7"/>
    <w:rsid w:val="77976AA4"/>
    <w:rsid w:val="779C230C"/>
    <w:rsid w:val="77AA0F2B"/>
    <w:rsid w:val="77AA48B7"/>
    <w:rsid w:val="77C82C8F"/>
    <w:rsid w:val="77FA7033"/>
    <w:rsid w:val="78282D92"/>
    <w:rsid w:val="783D265C"/>
    <w:rsid w:val="78425DF4"/>
    <w:rsid w:val="78606C39"/>
    <w:rsid w:val="788E2A8E"/>
    <w:rsid w:val="7892370F"/>
    <w:rsid w:val="79472CD7"/>
    <w:rsid w:val="796D5EEC"/>
    <w:rsid w:val="797B7AD9"/>
    <w:rsid w:val="797C2CE5"/>
    <w:rsid w:val="79810436"/>
    <w:rsid w:val="79B57439"/>
    <w:rsid w:val="79E95036"/>
    <w:rsid w:val="79F42ED1"/>
    <w:rsid w:val="79FE7997"/>
    <w:rsid w:val="7A1322F8"/>
    <w:rsid w:val="7A3A4F3D"/>
    <w:rsid w:val="7A647F83"/>
    <w:rsid w:val="7A9338B4"/>
    <w:rsid w:val="7A9C7FA1"/>
    <w:rsid w:val="7A9D668D"/>
    <w:rsid w:val="7AC75A4A"/>
    <w:rsid w:val="7AED75B9"/>
    <w:rsid w:val="7AF12BF1"/>
    <w:rsid w:val="7B103984"/>
    <w:rsid w:val="7B2B09D8"/>
    <w:rsid w:val="7B2D143E"/>
    <w:rsid w:val="7B7B2E53"/>
    <w:rsid w:val="7B813890"/>
    <w:rsid w:val="7BAD6517"/>
    <w:rsid w:val="7BC20E27"/>
    <w:rsid w:val="7BD048F2"/>
    <w:rsid w:val="7BD04C7A"/>
    <w:rsid w:val="7BD22E05"/>
    <w:rsid w:val="7BF378ED"/>
    <w:rsid w:val="7C195D38"/>
    <w:rsid w:val="7C220E66"/>
    <w:rsid w:val="7C240B22"/>
    <w:rsid w:val="7C501AEF"/>
    <w:rsid w:val="7C5D7C35"/>
    <w:rsid w:val="7CA7567A"/>
    <w:rsid w:val="7CB914EC"/>
    <w:rsid w:val="7CF76C4E"/>
    <w:rsid w:val="7D212E29"/>
    <w:rsid w:val="7D307AED"/>
    <w:rsid w:val="7D6B6AB5"/>
    <w:rsid w:val="7D72494A"/>
    <w:rsid w:val="7D734427"/>
    <w:rsid w:val="7D8215E9"/>
    <w:rsid w:val="7D9071E7"/>
    <w:rsid w:val="7DC85A76"/>
    <w:rsid w:val="7DE739CC"/>
    <w:rsid w:val="7DED1B13"/>
    <w:rsid w:val="7E1433D2"/>
    <w:rsid w:val="7E1D0EED"/>
    <w:rsid w:val="7E2126F1"/>
    <w:rsid w:val="7E437985"/>
    <w:rsid w:val="7E702F0D"/>
    <w:rsid w:val="7E7B37FE"/>
    <w:rsid w:val="7E923D19"/>
    <w:rsid w:val="7EB0213F"/>
    <w:rsid w:val="7EBB2475"/>
    <w:rsid w:val="7EE22502"/>
    <w:rsid w:val="7EEA08E1"/>
    <w:rsid w:val="7F041484"/>
    <w:rsid w:val="7F080077"/>
    <w:rsid w:val="7F154E1E"/>
    <w:rsid w:val="7F40211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5" w:qFormat="1"/>
    <w:lsdException w:name="annotation text" w:qFormat="1"/>
    <w:lsdException w:name="header" w:qFormat="1"/>
    <w:lsdException w:name="footer" w:uiPriority="99" w:qFormat="1"/>
    <w:lsdException w:name="caption" w:qFormat="1"/>
    <w:lsdException w:name="annotation reference" w:qFormat="1"/>
    <w:lsdException w:name="page number" w:qFormat="1"/>
    <w:lsdException w:name="table of authorities" w:semiHidden="0" w:unhideWhenUsed="0"/>
    <w:lsdException w:name="List" w:semiHidden="0" w:uiPriority="99" w:qFormat="1"/>
    <w:lsdException w:name="List Bullet" w:semiHidden="0" w:unhideWhenUsed="0"/>
    <w:lsdException w:name="Title" w:semiHidden="0" w:unhideWhenUsed="0" w:qFormat="1"/>
    <w:lsdException w:name="Default Paragraph Font" w:uiPriority="1"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lock Text" w:qFormat="1"/>
    <w:lsdException w:name="Hyperlink" w:uiPriority="99" w:qFormat="1"/>
    <w:lsdException w:name="Strong" w:semiHidden="0" w:unhideWhenUsed="0" w:qFormat="1"/>
    <w:lsdException w:name="Emphasis" w:semiHidden="0" w:uiPriority="20" w:unhideWhenUsed="0" w:qFormat="1"/>
    <w:lsdException w:name="Plain Text" w:qFormat="1"/>
    <w:lsdException w:name="HTML Top of Form" w:uiPriority="99"/>
    <w:lsdException w:name="HTML Bottom of Form" w:uiPriority="99"/>
    <w:lsdException w:name="Normal (Web)" w:qFormat="1"/>
    <w:lsdException w:name="HTML Preformatted"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semiHidden="0" w:unhideWhenUsed="0" w:qFormat="1"/>
    <w:lsdException w:name="Table Grid" w:semiHidden="0" w:uiPriority="59" w:unhideWhenUsed="0" w:qFormat="1"/>
    <w:lsdException w:name="Table Theme" w:semiHidden="0" w:unhideWhenUsed="0"/>
    <w:lsdException w:name="Placeholder Text" w:uiPriority="99"/>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CC449F"/>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rsid w:val="00CC449F"/>
    <w:pPr>
      <w:keepNext/>
      <w:keepLines/>
      <w:spacing w:before="340" w:after="330" w:line="578" w:lineRule="auto"/>
      <w:outlineLvl w:val="0"/>
    </w:pPr>
    <w:rPr>
      <w:rFonts w:ascii="Calibri" w:eastAsia="宋体" w:hAnsi="Calibri" w:cs="Times New Roman"/>
      <w:b/>
      <w:bCs/>
      <w:kern w:val="44"/>
      <w:sz w:val="44"/>
      <w:szCs w:val="44"/>
    </w:rPr>
  </w:style>
  <w:style w:type="paragraph" w:styleId="2">
    <w:name w:val="heading 2"/>
    <w:basedOn w:val="a"/>
    <w:next w:val="a"/>
    <w:link w:val="2Char"/>
    <w:unhideWhenUsed/>
    <w:qFormat/>
    <w:rsid w:val="00CC449F"/>
    <w:pPr>
      <w:spacing w:beforeAutospacing="1" w:afterAutospacing="1"/>
      <w:jc w:val="left"/>
      <w:outlineLvl w:val="1"/>
    </w:pPr>
    <w:rPr>
      <w:rFonts w:ascii="宋体" w:eastAsia="宋体" w:hAnsi="宋体" w:cs="Times New Roman" w:hint="eastAsia"/>
      <w:b/>
      <w:bCs/>
      <w:kern w:val="0"/>
      <w:sz w:val="36"/>
      <w:szCs w:val="36"/>
    </w:rPr>
  </w:style>
  <w:style w:type="paragraph" w:styleId="3">
    <w:name w:val="heading 3"/>
    <w:basedOn w:val="a"/>
    <w:next w:val="a"/>
    <w:link w:val="3Char"/>
    <w:qFormat/>
    <w:rsid w:val="00CC449F"/>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lock Text"/>
    <w:basedOn w:val="a"/>
    <w:qFormat/>
    <w:rsid w:val="00CC449F"/>
    <w:pPr>
      <w:widowControl/>
      <w:autoSpaceDE w:val="0"/>
      <w:autoSpaceDN w:val="0"/>
      <w:adjustRightInd w:val="0"/>
      <w:spacing w:line="360" w:lineRule="auto"/>
      <w:ind w:left="378" w:right="212" w:hanging="378"/>
      <w:jc w:val="left"/>
    </w:pPr>
    <w:rPr>
      <w:rFonts w:ascii="黑体" w:eastAsia="黑体" w:hAnsi="Calibri" w:cs="Times New Roman"/>
      <w:b/>
      <w:kern w:val="0"/>
      <w:sz w:val="24"/>
      <w:szCs w:val="20"/>
    </w:rPr>
  </w:style>
  <w:style w:type="paragraph" w:styleId="a4">
    <w:name w:val="annotation text"/>
    <w:basedOn w:val="a"/>
    <w:link w:val="Char"/>
    <w:qFormat/>
    <w:rsid w:val="00CC449F"/>
    <w:pPr>
      <w:jc w:val="left"/>
    </w:pPr>
    <w:rPr>
      <w:rFonts w:eastAsia="宋体"/>
      <w:kern w:val="0"/>
      <w:sz w:val="20"/>
      <w:szCs w:val="24"/>
    </w:rPr>
  </w:style>
  <w:style w:type="paragraph" w:styleId="a5">
    <w:name w:val="Body Text"/>
    <w:basedOn w:val="a"/>
    <w:next w:val="5"/>
    <w:link w:val="Char0"/>
    <w:qFormat/>
    <w:rsid w:val="00CC449F"/>
    <w:pPr>
      <w:spacing w:after="120"/>
    </w:pPr>
    <w:rPr>
      <w:rFonts w:eastAsia="宋体"/>
      <w:kern w:val="0"/>
      <w:sz w:val="20"/>
      <w:szCs w:val="20"/>
    </w:rPr>
  </w:style>
  <w:style w:type="paragraph" w:styleId="5">
    <w:name w:val="toc 5"/>
    <w:basedOn w:val="a"/>
    <w:next w:val="a"/>
    <w:qFormat/>
    <w:rsid w:val="00CC449F"/>
    <w:pPr>
      <w:framePr w:wrap="around" w:hAnchor="text" w:y="1"/>
      <w:wordWrap w:val="0"/>
      <w:ind w:left="1275"/>
    </w:pPr>
    <w:rPr>
      <w:rFonts w:ascii="宋体" w:eastAsia="Times New Roman" w:hAnsi="宋体"/>
    </w:rPr>
  </w:style>
  <w:style w:type="paragraph" w:styleId="30">
    <w:name w:val="toc 3"/>
    <w:basedOn w:val="a"/>
    <w:next w:val="a"/>
    <w:uiPriority w:val="39"/>
    <w:qFormat/>
    <w:rsid w:val="00CC449F"/>
    <w:pPr>
      <w:ind w:leftChars="400" w:left="840"/>
    </w:pPr>
    <w:rPr>
      <w:rFonts w:ascii="Times New Roman" w:eastAsia="宋体" w:hAnsi="Times New Roman" w:cs="Times New Roman"/>
    </w:rPr>
  </w:style>
  <w:style w:type="paragraph" w:styleId="a6">
    <w:name w:val="Plain Text"/>
    <w:basedOn w:val="a"/>
    <w:link w:val="Char1"/>
    <w:qFormat/>
    <w:rsid w:val="00CC449F"/>
    <w:rPr>
      <w:rFonts w:ascii="宋体" w:hAnsi="Courier New" w:cs="Courier New"/>
      <w:szCs w:val="21"/>
    </w:rPr>
  </w:style>
  <w:style w:type="paragraph" w:styleId="a7">
    <w:name w:val="Balloon Text"/>
    <w:basedOn w:val="a"/>
    <w:link w:val="Char2"/>
    <w:qFormat/>
    <w:rsid w:val="00CC449F"/>
    <w:rPr>
      <w:sz w:val="18"/>
      <w:szCs w:val="18"/>
    </w:rPr>
  </w:style>
  <w:style w:type="paragraph" w:styleId="a8">
    <w:name w:val="footer"/>
    <w:basedOn w:val="a"/>
    <w:link w:val="Char3"/>
    <w:uiPriority w:val="99"/>
    <w:qFormat/>
    <w:rsid w:val="00CC449F"/>
    <w:pPr>
      <w:tabs>
        <w:tab w:val="center" w:pos="4153"/>
        <w:tab w:val="right" w:pos="8306"/>
      </w:tabs>
      <w:snapToGrid w:val="0"/>
      <w:jc w:val="left"/>
    </w:pPr>
    <w:rPr>
      <w:sz w:val="18"/>
    </w:rPr>
  </w:style>
  <w:style w:type="paragraph" w:styleId="a9">
    <w:name w:val="header"/>
    <w:basedOn w:val="a"/>
    <w:link w:val="Char4"/>
    <w:qFormat/>
    <w:rsid w:val="00CC449F"/>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qFormat/>
    <w:rsid w:val="00CC449F"/>
    <w:pPr>
      <w:tabs>
        <w:tab w:val="right" w:leader="dot" w:pos="9742"/>
      </w:tabs>
      <w:jc w:val="left"/>
    </w:pPr>
    <w:rPr>
      <w:rFonts w:ascii="隶书" w:eastAsia="隶书" w:hAnsi="Times New Roman" w:cs="Times New Roman"/>
      <w:b/>
      <w:sz w:val="44"/>
      <w:szCs w:val="44"/>
    </w:rPr>
  </w:style>
  <w:style w:type="paragraph" w:styleId="aa">
    <w:name w:val="List"/>
    <w:basedOn w:val="a"/>
    <w:uiPriority w:val="99"/>
    <w:unhideWhenUsed/>
    <w:qFormat/>
    <w:rsid w:val="00CC449F"/>
    <w:pPr>
      <w:ind w:left="200" w:hangingChars="200" w:hanging="200"/>
    </w:pPr>
    <w:rPr>
      <w:rFonts w:ascii="Times New Roman" w:eastAsia="宋体" w:hAnsi="Times New Roman" w:cs="Times New Roman"/>
      <w:szCs w:val="24"/>
    </w:rPr>
  </w:style>
  <w:style w:type="paragraph" w:styleId="20">
    <w:name w:val="toc 2"/>
    <w:basedOn w:val="a"/>
    <w:next w:val="a"/>
    <w:uiPriority w:val="39"/>
    <w:qFormat/>
    <w:rsid w:val="00CC449F"/>
    <w:pPr>
      <w:tabs>
        <w:tab w:val="right" w:leader="dot" w:pos="9742"/>
      </w:tabs>
    </w:pPr>
    <w:rPr>
      <w:rFonts w:ascii="Times New Roman" w:eastAsia="宋体" w:hAnsi="Times New Roman" w:cs="Times New Roman"/>
      <w:b/>
      <w:sz w:val="30"/>
      <w:szCs w:val="30"/>
    </w:rPr>
  </w:style>
  <w:style w:type="paragraph" w:styleId="HTML">
    <w:name w:val="HTML Preformatted"/>
    <w:basedOn w:val="a"/>
    <w:link w:val="HTMLChar"/>
    <w:uiPriority w:val="99"/>
    <w:qFormat/>
    <w:rsid w:val="00CC449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Times New Roman"/>
      <w:kern w:val="0"/>
      <w:sz w:val="20"/>
      <w:szCs w:val="20"/>
    </w:rPr>
  </w:style>
  <w:style w:type="paragraph" w:styleId="ab">
    <w:name w:val="Normal (Web)"/>
    <w:basedOn w:val="a"/>
    <w:unhideWhenUsed/>
    <w:qFormat/>
    <w:rsid w:val="00CC449F"/>
    <w:pPr>
      <w:spacing w:beforeAutospacing="1" w:afterAutospacing="1"/>
      <w:jc w:val="left"/>
    </w:pPr>
    <w:rPr>
      <w:rFonts w:cs="Times New Roman"/>
      <w:kern w:val="0"/>
      <w:sz w:val="24"/>
    </w:rPr>
  </w:style>
  <w:style w:type="paragraph" w:styleId="ac">
    <w:name w:val="Title"/>
    <w:basedOn w:val="a"/>
    <w:next w:val="a"/>
    <w:link w:val="Char5"/>
    <w:qFormat/>
    <w:rsid w:val="00CC449F"/>
    <w:pPr>
      <w:spacing w:before="240" w:after="60"/>
      <w:jc w:val="center"/>
      <w:outlineLvl w:val="0"/>
    </w:pPr>
    <w:rPr>
      <w:rFonts w:ascii="Cambria" w:eastAsia="宋体" w:hAnsi="Cambria"/>
      <w:b/>
      <w:bCs/>
      <w:kern w:val="0"/>
      <w:sz w:val="32"/>
      <w:szCs w:val="32"/>
    </w:rPr>
  </w:style>
  <w:style w:type="paragraph" w:styleId="ad">
    <w:name w:val="annotation subject"/>
    <w:basedOn w:val="a4"/>
    <w:next w:val="a4"/>
    <w:link w:val="Char6"/>
    <w:qFormat/>
    <w:rsid w:val="00CC449F"/>
    <w:rPr>
      <w:rFonts w:ascii="Times New Roman" w:hAnsi="Times New Roman" w:cs="Times New Roman"/>
      <w:b/>
      <w:bCs/>
      <w:kern w:val="2"/>
      <w:sz w:val="21"/>
      <w:szCs w:val="22"/>
    </w:rPr>
  </w:style>
  <w:style w:type="table" w:styleId="ae">
    <w:name w:val="Table Grid"/>
    <w:basedOn w:val="a2"/>
    <w:uiPriority w:val="59"/>
    <w:qFormat/>
    <w:rsid w:val="00CC44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Strong"/>
    <w:basedOn w:val="a1"/>
    <w:qFormat/>
    <w:rsid w:val="00CC449F"/>
    <w:rPr>
      <w:b/>
    </w:rPr>
  </w:style>
  <w:style w:type="character" w:styleId="af0">
    <w:name w:val="page number"/>
    <w:basedOn w:val="a1"/>
    <w:qFormat/>
    <w:rsid w:val="00CC449F"/>
  </w:style>
  <w:style w:type="character" w:styleId="af1">
    <w:name w:val="Emphasis"/>
    <w:uiPriority w:val="20"/>
    <w:qFormat/>
    <w:rsid w:val="00CC449F"/>
    <w:rPr>
      <w:i/>
      <w:iCs/>
    </w:rPr>
  </w:style>
  <w:style w:type="character" w:styleId="af2">
    <w:name w:val="Hyperlink"/>
    <w:basedOn w:val="a1"/>
    <w:uiPriority w:val="99"/>
    <w:qFormat/>
    <w:rsid w:val="00CC449F"/>
    <w:rPr>
      <w:color w:val="0000FF"/>
      <w:u w:val="single"/>
    </w:rPr>
  </w:style>
  <w:style w:type="character" w:styleId="af3">
    <w:name w:val="annotation reference"/>
    <w:qFormat/>
    <w:rsid w:val="00CC449F"/>
    <w:rPr>
      <w:sz w:val="21"/>
      <w:szCs w:val="21"/>
    </w:rPr>
  </w:style>
  <w:style w:type="paragraph" w:customStyle="1" w:styleId="Bodytext1">
    <w:name w:val="Body text|1"/>
    <w:basedOn w:val="a"/>
    <w:qFormat/>
    <w:rsid w:val="00CC449F"/>
    <w:pPr>
      <w:spacing w:line="266" w:lineRule="auto"/>
      <w:ind w:firstLine="200"/>
    </w:pPr>
    <w:rPr>
      <w:rFonts w:ascii="宋体" w:eastAsia="宋体" w:hAnsi="宋体" w:cs="宋体"/>
      <w:sz w:val="20"/>
      <w:szCs w:val="20"/>
      <w:lang w:val="zh-TW" w:eastAsia="zh-TW" w:bidi="zh-TW"/>
    </w:rPr>
  </w:style>
  <w:style w:type="character" w:customStyle="1" w:styleId="Char2">
    <w:name w:val="批注框文本 Char"/>
    <w:basedOn w:val="a1"/>
    <w:link w:val="a7"/>
    <w:qFormat/>
    <w:rsid w:val="00CC449F"/>
    <w:rPr>
      <w:kern w:val="2"/>
      <w:sz w:val="18"/>
      <w:szCs w:val="18"/>
    </w:rPr>
  </w:style>
  <w:style w:type="character" w:customStyle="1" w:styleId="Char4">
    <w:name w:val="页眉 Char"/>
    <w:basedOn w:val="a1"/>
    <w:link w:val="a9"/>
    <w:qFormat/>
    <w:rsid w:val="00CC449F"/>
    <w:rPr>
      <w:kern w:val="2"/>
      <w:sz w:val="18"/>
      <w:szCs w:val="22"/>
    </w:rPr>
  </w:style>
  <w:style w:type="character" w:customStyle="1" w:styleId="Char3">
    <w:name w:val="页脚 Char"/>
    <w:basedOn w:val="a1"/>
    <w:link w:val="a8"/>
    <w:uiPriority w:val="99"/>
    <w:qFormat/>
    <w:rsid w:val="00CC449F"/>
    <w:rPr>
      <w:kern w:val="2"/>
      <w:sz w:val="18"/>
      <w:szCs w:val="22"/>
    </w:rPr>
  </w:style>
  <w:style w:type="character" w:customStyle="1" w:styleId="1Char">
    <w:name w:val="标题 1 Char"/>
    <w:basedOn w:val="a1"/>
    <w:link w:val="1"/>
    <w:uiPriority w:val="9"/>
    <w:qFormat/>
    <w:rsid w:val="00CC449F"/>
    <w:rPr>
      <w:rFonts w:ascii="Calibri" w:eastAsia="宋体" w:hAnsi="Calibri" w:cs="Times New Roman"/>
      <w:b/>
      <w:bCs/>
      <w:kern w:val="44"/>
      <w:sz w:val="44"/>
      <w:szCs w:val="44"/>
    </w:rPr>
  </w:style>
  <w:style w:type="character" w:customStyle="1" w:styleId="3Char">
    <w:name w:val="标题 3 Char"/>
    <w:basedOn w:val="a1"/>
    <w:link w:val="3"/>
    <w:qFormat/>
    <w:rsid w:val="00CC449F"/>
    <w:rPr>
      <w:rFonts w:ascii="Times New Roman" w:eastAsia="宋体" w:hAnsi="Times New Roman" w:cs="Times New Roman"/>
      <w:b/>
      <w:bCs/>
      <w:kern w:val="2"/>
      <w:sz w:val="32"/>
      <w:szCs w:val="32"/>
    </w:rPr>
  </w:style>
  <w:style w:type="character" w:customStyle="1" w:styleId="Char10">
    <w:name w:val="正文文本 Char1"/>
    <w:basedOn w:val="a1"/>
    <w:uiPriority w:val="99"/>
    <w:semiHidden/>
    <w:qFormat/>
    <w:rsid w:val="00CC449F"/>
  </w:style>
  <w:style w:type="character" w:customStyle="1" w:styleId="apple-converted-space">
    <w:name w:val="apple-converted-space"/>
    <w:basedOn w:val="a1"/>
    <w:qFormat/>
    <w:rsid w:val="00CC449F"/>
  </w:style>
  <w:style w:type="character" w:customStyle="1" w:styleId="WebChar">
    <w:name w:val="普通 (Web) Char"/>
    <w:link w:val="0"/>
    <w:uiPriority w:val="99"/>
    <w:qFormat/>
    <w:rsid w:val="00CC449F"/>
    <w:rPr>
      <w:rFonts w:ascii="宋体" w:eastAsia="宋体" w:hAnsi="宋体" w:cs="宋体"/>
      <w:sz w:val="24"/>
      <w:szCs w:val="24"/>
    </w:rPr>
  </w:style>
  <w:style w:type="paragraph" w:customStyle="1" w:styleId="0">
    <w:name w:val="普通(网站)_0"/>
    <w:basedOn w:val="a"/>
    <w:link w:val="WebChar"/>
    <w:uiPriority w:val="99"/>
    <w:qFormat/>
    <w:rsid w:val="00CC449F"/>
    <w:pPr>
      <w:widowControl/>
      <w:spacing w:before="100" w:beforeAutospacing="1" w:after="100" w:afterAutospacing="1"/>
      <w:jc w:val="left"/>
    </w:pPr>
    <w:rPr>
      <w:rFonts w:ascii="宋体" w:eastAsia="宋体" w:hAnsi="宋体" w:cs="宋体"/>
      <w:kern w:val="0"/>
      <w:sz w:val="24"/>
      <w:szCs w:val="24"/>
    </w:rPr>
  </w:style>
  <w:style w:type="character" w:customStyle="1" w:styleId="2Char">
    <w:name w:val="标题 2 Char"/>
    <w:link w:val="2"/>
    <w:qFormat/>
    <w:rsid w:val="00CC449F"/>
    <w:rPr>
      <w:rFonts w:ascii="宋体" w:eastAsia="宋体" w:hAnsi="宋体" w:cs="Times New Roman"/>
      <w:b/>
      <w:bCs/>
      <w:sz w:val="36"/>
      <w:szCs w:val="36"/>
    </w:rPr>
  </w:style>
  <w:style w:type="character" w:customStyle="1" w:styleId="Char0">
    <w:name w:val="正文文本 Char"/>
    <w:link w:val="a5"/>
    <w:qFormat/>
    <w:rsid w:val="00CC449F"/>
    <w:rPr>
      <w:rFonts w:eastAsia="宋体"/>
    </w:rPr>
  </w:style>
  <w:style w:type="character" w:customStyle="1" w:styleId="Char5">
    <w:name w:val="标题 Char"/>
    <w:link w:val="ac"/>
    <w:qFormat/>
    <w:locked/>
    <w:rsid w:val="00CC449F"/>
    <w:rPr>
      <w:rFonts w:ascii="Cambria" w:eastAsia="宋体" w:hAnsi="Cambria"/>
      <w:b/>
      <w:bCs/>
      <w:sz w:val="32"/>
      <w:szCs w:val="32"/>
    </w:rPr>
  </w:style>
  <w:style w:type="character" w:customStyle="1" w:styleId="Char11">
    <w:name w:val="标题 Char1"/>
    <w:uiPriority w:val="10"/>
    <w:qFormat/>
    <w:rsid w:val="00CC449F"/>
    <w:rPr>
      <w:rFonts w:ascii="Cambria" w:eastAsia="宋体" w:hAnsi="Cambria" w:cs="Times New Roman"/>
      <w:b/>
      <w:bCs/>
      <w:sz w:val="32"/>
      <w:szCs w:val="32"/>
    </w:rPr>
  </w:style>
  <w:style w:type="character" w:customStyle="1" w:styleId="Char12">
    <w:name w:val="页脚 Char1"/>
    <w:uiPriority w:val="99"/>
    <w:semiHidden/>
    <w:qFormat/>
    <w:rsid w:val="00CC449F"/>
    <w:rPr>
      <w:sz w:val="18"/>
      <w:szCs w:val="18"/>
    </w:rPr>
  </w:style>
  <w:style w:type="character" w:customStyle="1" w:styleId="Char1">
    <w:name w:val="纯文本 Char"/>
    <w:link w:val="a6"/>
    <w:qFormat/>
    <w:rsid w:val="00CC449F"/>
    <w:rPr>
      <w:rFonts w:ascii="宋体" w:hAnsi="Courier New" w:cs="Courier New"/>
      <w:kern w:val="2"/>
      <w:sz w:val="21"/>
      <w:szCs w:val="21"/>
    </w:rPr>
  </w:style>
  <w:style w:type="character" w:customStyle="1" w:styleId="Char13">
    <w:name w:val="批注文字 Char1"/>
    <w:basedOn w:val="a1"/>
    <w:uiPriority w:val="99"/>
    <w:semiHidden/>
    <w:qFormat/>
    <w:rsid w:val="00CC449F"/>
  </w:style>
  <w:style w:type="character" w:customStyle="1" w:styleId="Char">
    <w:name w:val="批注文字 Char"/>
    <w:link w:val="a4"/>
    <w:qFormat/>
    <w:locked/>
    <w:rsid w:val="00CC449F"/>
    <w:rPr>
      <w:rFonts w:eastAsia="宋体"/>
      <w:szCs w:val="24"/>
    </w:rPr>
  </w:style>
  <w:style w:type="paragraph" w:customStyle="1" w:styleId="Char3CharCharCharCharCharChar">
    <w:name w:val="Char3 Char Char Char Char Char Char"/>
    <w:basedOn w:val="a"/>
    <w:qFormat/>
    <w:rsid w:val="00CC449F"/>
    <w:pPr>
      <w:widowControl/>
      <w:spacing w:line="300" w:lineRule="auto"/>
      <w:ind w:firstLineChars="200" w:firstLine="200"/>
    </w:pPr>
    <w:rPr>
      <w:rFonts w:ascii="Verdana" w:eastAsia="宋体" w:hAnsi="Verdana" w:cs="Times New Roman"/>
      <w:kern w:val="0"/>
      <w:szCs w:val="20"/>
      <w:lang w:eastAsia="en-US"/>
    </w:rPr>
  </w:style>
  <w:style w:type="character" w:customStyle="1" w:styleId="Char20">
    <w:name w:val="正文文本 Char2"/>
    <w:basedOn w:val="a1"/>
    <w:qFormat/>
    <w:rsid w:val="00CC449F"/>
    <w:rPr>
      <w:kern w:val="2"/>
      <w:sz w:val="21"/>
      <w:szCs w:val="22"/>
    </w:rPr>
  </w:style>
  <w:style w:type="character" w:customStyle="1" w:styleId="Char21">
    <w:name w:val="批注文字 Char2"/>
    <w:basedOn w:val="a1"/>
    <w:qFormat/>
    <w:rsid w:val="00CC449F"/>
    <w:rPr>
      <w:kern w:val="2"/>
      <w:sz w:val="21"/>
      <w:szCs w:val="22"/>
    </w:rPr>
  </w:style>
  <w:style w:type="paragraph" w:customStyle="1" w:styleId="11">
    <w:name w:val="无间隔1"/>
    <w:qFormat/>
    <w:rsid w:val="00CC449F"/>
    <w:pPr>
      <w:widowControl w:val="0"/>
      <w:jc w:val="both"/>
    </w:pPr>
    <w:rPr>
      <w:kern w:val="2"/>
      <w:sz w:val="21"/>
      <w:szCs w:val="22"/>
    </w:rPr>
  </w:style>
  <w:style w:type="paragraph" w:customStyle="1" w:styleId="100">
    <w:name w:val="标题 1_0"/>
    <w:basedOn w:val="00"/>
    <w:qFormat/>
    <w:rsid w:val="00CC449F"/>
    <w:pPr>
      <w:widowControl/>
      <w:ind w:left="100"/>
      <w:jc w:val="left"/>
      <w:outlineLvl w:val="0"/>
    </w:pPr>
    <w:rPr>
      <w:rFonts w:ascii="宋体" w:hAnsi="宋体" w:cs="宋体"/>
      <w:kern w:val="36"/>
      <w:sz w:val="18"/>
      <w:szCs w:val="18"/>
    </w:rPr>
  </w:style>
  <w:style w:type="paragraph" w:customStyle="1" w:styleId="00">
    <w:name w:val="正文_0"/>
    <w:link w:val="0Char"/>
    <w:qFormat/>
    <w:rsid w:val="00CC449F"/>
    <w:pPr>
      <w:widowControl w:val="0"/>
      <w:jc w:val="both"/>
    </w:pPr>
    <w:rPr>
      <w:kern w:val="2"/>
      <w:sz w:val="21"/>
      <w:szCs w:val="22"/>
    </w:rPr>
  </w:style>
  <w:style w:type="paragraph" w:customStyle="1" w:styleId="12">
    <w:name w:val="列出段落1"/>
    <w:basedOn w:val="a"/>
    <w:qFormat/>
    <w:rsid w:val="00CC449F"/>
    <w:pPr>
      <w:ind w:firstLineChars="200" w:firstLine="420"/>
    </w:pPr>
    <w:rPr>
      <w:rFonts w:ascii="Calibri" w:eastAsia="宋体" w:hAnsi="Calibri" w:cs="Times New Roman"/>
    </w:rPr>
  </w:style>
  <w:style w:type="paragraph" w:customStyle="1" w:styleId="000">
    <w:name w:val="正文_0_0"/>
    <w:semiHidden/>
    <w:qFormat/>
    <w:rsid w:val="00CC449F"/>
    <w:pPr>
      <w:widowControl w:val="0"/>
      <w:jc w:val="both"/>
    </w:pPr>
    <w:rPr>
      <w:kern w:val="2"/>
      <w:sz w:val="21"/>
      <w:szCs w:val="22"/>
    </w:rPr>
  </w:style>
  <w:style w:type="character" w:customStyle="1" w:styleId="Char22">
    <w:name w:val="标题 Char2"/>
    <w:basedOn w:val="a1"/>
    <w:qFormat/>
    <w:rsid w:val="00CC449F"/>
    <w:rPr>
      <w:rFonts w:asciiTheme="majorHAnsi" w:eastAsia="宋体" w:hAnsiTheme="majorHAnsi" w:cstheme="majorBidi"/>
      <w:b/>
      <w:bCs/>
      <w:kern w:val="2"/>
      <w:sz w:val="32"/>
      <w:szCs w:val="32"/>
    </w:rPr>
  </w:style>
  <w:style w:type="paragraph" w:customStyle="1" w:styleId="Style4">
    <w:name w:val="_Style 4"/>
    <w:basedOn w:val="a"/>
    <w:qFormat/>
    <w:rsid w:val="00CC449F"/>
    <w:pPr>
      <w:widowControl/>
      <w:spacing w:line="300" w:lineRule="auto"/>
      <w:ind w:firstLineChars="200" w:firstLine="200"/>
    </w:pPr>
    <w:rPr>
      <w:rFonts w:ascii="Times New Roman" w:eastAsia="宋体" w:hAnsi="Times New Roman" w:cs="Times New Roman"/>
      <w:szCs w:val="20"/>
    </w:rPr>
  </w:style>
  <w:style w:type="paragraph" w:styleId="af4">
    <w:name w:val="No Spacing"/>
    <w:link w:val="Char7"/>
    <w:qFormat/>
    <w:rsid w:val="00CC449F"/>
    <w:rPr>
      <w:sz w:val="22"/>
      <w:szCs w:val="22"/>
    </w:rPr>
  </w:style>
  <w:style w:type="character" w:customStyle="1" w:styleId="Char7">
    <w:name w:val="无间隔 Char"/>
    <w:link w:val="af4"/>
    <w:qFormat/>
    <w:rsid w:val="00CC449F"/>
    <w:rPr>
      <w:rFonts w:ascii="Times New Roman" w:eastAsia="宋体" w:hAnsi="Times New Roman" w:cs="Times New Roman"/>
      <w:sz w:val="22"/>
      <w:szCs w:val="22"/>
    </w:rPr>
  </w:style>
  <w:style w:type="character" w:customStyle="1" w:styleId="20TimesNewRoman1">
    <w:name w:val="正文文本 (20) + Times New Roman1"/>
    <w:qFormat/>
    <w:rsid w:val="00CC449F"/>
    <w:rPr>
      <w:rFonts w:ascii="Times New Roman" w:eastAsia="宋体" w:hAnsi="Times New Roman" w:cs="Times New Roman"/>
      <w:b/>
      <w:bCs/>
      <w:spacing w:val="0"/>
      <w:sz w:val="20"/>
      <w:szCs w:val="20"/>
      <w:u w:val="none"/>
      <w:shd w:val="clear" w:color="auto" w:fill="FFFFFF"/>
      <w:lang w:bidi="ar-SA"/>
    </w:rPr>
  </w:style>
  <w:style w:type="character" w:customStyle="1" w:styleId="DefaultParagraphChar">
    <w:name w:val="DefaultParagraph Char"/>
    <w:link w:val="DefaultParagraph"/>
    <w:qFormat/>
    <w:locked/>
    <w:rsid w:val="00CC449F"/>
    <w:rPr>
      <w:rFonts w:ascii="Calibri" w:hAnsi="Calibri"/>
      <w:kern w:val="2"/>
      <w:sz w:val="21"/>
      <w:szCs w:val="22"/>
    </w:rPr>
  </w:style>
  <w:style w:type="paragraph" w:customStyle="1" w:styleId="DefaultParagraph">
    <w:name w:val="DefaultParagraph"/>
    <w:link w:val="DefaultParagraphChar"/>
    <w:qFormat/>
    <w:rsid w:val="00CC449F"/>
    <w:rPr>
      <w:rFonts w:ascii="Calibri" w:eastAsiaTheme="minorEastAsia" w:hAnsi="Calibri" w:cstheme="minorBidi"/>
      <w:kern w:val="2"/>
      <w:sz w:val="21"/>
      <w:szCs w:val="22"/>
    </w:rPr>
  </w:style>
  <w:style w:type="character" w:customStyle="1" w:styleId="6TimesNewRoman">
    <w:name w:val="正文文本 (6) + Times New Roman"/>
    <w:qFormat/>
    <w:rsid w:val="00CC449F"/>
    <w:rPr>
      <w:rFonts w:ascii="Times New Roman" w:hAnsi="Times New Roman" w:cs="Times New Roman"/>
      <w:b/>
      <w:bCs/>
      <w:spacing w:val="0"/>
      <w:sz w:val="21"/>
      <w:szCs w:val="21"/>
      <w:shd w:val="clear" w:color="auto" w:fill="FFFFFF"/>
      <w:lang w:bidi="ar-SA"/>
    </w:rPr>
  </w:style>
  <w:style w:type="character" w:customStyle="1" w:styleId="webkit-html-tag">
    <w:name w:val="webkit-html-tag"/>
    <w:basedOn w:val="a1"/>
    <w:qFormat/>
    <w:rsid w:val="00CC449F"/>
  </w:style>
  <w:style w:type="character" w:customStyle="1" w:styleId="36TimesNewRoman2">
    <w:name w:val="正文文本 (36) + Times New Roman2"/>
    <w:qFormat/>
    <w:rsid w:val="00CC449F"/>
    <w:rPr>
      <w:rFonts w:ascii="Times New Roman" w:hAnsi="Times New Roman" w:cs="Times New Roman"/>
      <w:spacing w:val="0"/>
      <w:sz w:val="21"/>
      <w:szCs w:val="21"/>
      <w:shd w:val="clear" w:color="auto" w:fill="FFFFFF"/>
    </w:rPr>
  </w:style>
  <w:style w:type="character" w:customStyle="1" w:styleId="60pt">
    <w:name w:val="正文文本 (6) + 间距 0 pt"/>
    <w:qFormat/>
    <w:rsid w:val="00CC449F"/>
    <w:rPr>
      <w:rFonts w:ascii="宋体" w:eastAsia="宋体" w:cs="宋体"/>
      <w:b/>
      <w:bCs/>
      <w:spacing w:val="0"/>
      <w:sz w:val="21"/>
      <w:szCs w:val="21"/>
      <w:u w:val="none"/>
      <w:shd w:val="clear" w:color="auto" w:fill="FFFFFF"/>
      <w:lang w:bidi="ar-SA"/>
    </w:rPr>
  </w:style>
  <w:style w:type="character" w:customStyle="1" w:styleId="6">
    <w:name w:val="正文文本 (6)_"/>
    <w:link w:val="60"/>
    <w:qFormat/>
    <w:rsid w:val="00CC449F"/>
    <w:rPr>
      <w:b/>
      <w:bCs/>
      <w:spacing w:val="-20"/>
      <w:sz w:val="18"/>
      <w:szCs w:val="18"/>
      <w:shd w:val="clear" w:color="auto" w:fill="FFFFFF"/>
    </w:rPr>
  </w:style>
  <w:style w:type="paragraph" w:customStyle="1" w:styleId="60">
    <w:name w:val="正文文本 (6)"/>
    <w:basedOn w:val="a"/>
    <w:link w:val="6"/>
    <w:qFormat/>
    <w:rsid w:val="00CC449F"/>
    <w:pPr>
      <w:widowControl/>
      <w:shd w:val="clear" w:color="auto" w:fill="FFFFFF"/>
      <w:spacing w:line="240" w:lineRule="atLeast"/>
      <w:jc w:val="left"/>
    </w:pPr>
    <w:rPr>
      <w:b/>
      <w:bCs/>
      <w:spacing w:val="-20"/>
      <w:kern w:val="0"/>
      <w:sz w:val="18"/>
      <w:szCs w:val="18"/>
      <w:shd w:val="clear" w:color="auto" w:fill="FFFFFF"/>
    </w:rPr>
  </w:style>
  <w:style w:type="character" w:customStyle="1" w:styleId="CharChar4">
    <w:name w:val="Char Char4"/>
    <w:qFormat/>
    <w:rsid w:val="00CC449F"/>
    <w:rPr>
      <w:rFonts w:ascii="宋体" w:eastAsia="宋体" w:hAnsi="Courier New" w:cs="Courier New"/>
      <w:kern w:val="2"/>
      <w:sz w:val="21"/>
      <w:szCs w:val="21"/>
      <w:lang w:val="en-US" w:eastAsia="zh-CN" w:bidi="ar-SA"/>
    </w:rPr>
  </w:style>
  <w:style w:type="character" w:customStyle="1" w:styleId="101">
    <w:name w:val="正文文本 (10)_"/>
    <w:link w:val="102"/>
    <w:qFormat/>
    <w:rsid w:val="00CC449F"/>
    <w:rPr>
      <w:spacing w:val="30"/>
      <w:sz w:val="27"/>
      <w:szCs w:val="27"/>
      <w:shd w:val="clear" w:color="auto" w:fill="FFFFFF"/>
    </w:rPr>
  </w:style>
  <w:style w:type="paragraph" w:customStyle="1" w:styleId="102">
    <w:name w:val="正文文本 (10)"/>
    <w:basedOn w:val="a"/>
    <w:link w:val="101"/>
    <w:qFormat/>
    <w:rsid w:val="00CC449F"/>
    <w:pPr>
      <w:widowControl/>
      <w:shd w:val="clear" w:color="auto" w:fill="FFFFFF"/>
      <w:spacing w:line="240" w:lineRule="atLeast"/>
      <w:jc w:val="left"/>
    </w:pPr>
    <w:rPr>
      <w:spacing w:val="30"/>
      <w:kern w:val="0"/>
      <w:sz w:val="27"/>
      <w:szCs w:val="27"/>
      <w:shd w:val="clear" w:color="auto" w:fill="FFFFFF"/>
    </w:rPr>
  </w:style>
  <w:style w:type="character" w:customStyle="1" w:styleId="13">
    <w:name w:val="页码1"/>
    <w:basedOn w:val="a1"/>
    <w:qFormat/>
    <w:rsid w:val="00CC449F"/>
  </w:style>
  <w:style w:type="character" w:customStyle="1" w:styleId="subtitles0">
    <w:name w:val="sub_title s0"/>
    <w:basedOn w:val="a1"/>
    <w:qFormat/>
    <w:rsid w:val="00CC449F"/>
  </w:style>
  <w:style w:type="character" w:customStyle="1" w:styleId="HTMLChar">
    <w:name w:val="HTML 预设格式 Char"/>
    <w:basedOn w:val="a1"/>
    <w:link w:val="HTML"/>
    <w:uiPriority w:val="99"/>
    <w:qFormat/>
    <w:rsid w:val="00CC449F"/>
    <w:rPr>
      <w:rFonts w:ascii="黑体" w:eastAsia="黑体" w:hAnsi="Courier New" w:cs="Times New Roman"/>
    </w:rPr>
  </w:style>
  <w:style w:type="character" w:customStyle="1" w:styleId="Char6">
    <w:name w:val="批注主题 Char"/>
    <w:basedOn w:val="Char"/>
    <w:link w:val="ad"/>
    <w:qFormat/>
    <w:rsid w:val="00CC449F"/>
    <w:rPr>
      <w:rFonts w:ascii="Times New Roman" w:eastAsia="宋体" w:hAnsi="Times New Roman" w:cs="Times New Roman"/>
      <w:b/>
      <w:bCs/>
      <w:kern w:val="2"/>
      <w:sz w:val="21"/>
      <w:szCs w:val="22"/>
    </w:rPr>
  </w:style>
  <w:style w:type="paragraph" w:customStyle="1" w:styleId="41">
    <w:name w:val="正文_41"/>
    <w:qFormat/>
    <w:rsid w:val="00CC449F"/>
    <w:pPr>
      <w:widowControl w:val="0"/>
      <w:jc w:val="both"/>
    </w:pPr>
    <w:rPr>
      <w:rFonts w:ascii="Calibri" w:hAnsi="Calibri"/>
      <w:kern w:val="2"/>
      <w:sz w:val="21"/>
      <w:szCs w:val="22"/>
    </w:rPr>
  </w:style>
  <w:style w:type="paragraph" w:customStyle="1" w:styleId="21">
    <w:name w:val="无间隔2"/>
    <w:qFormat/>
    <w:rsid w:val="00CC449F"/>
    <w:rPr>
      <w:rFonts w:ascii="Calibri" w:hAnsi="Calibri"/>
      <w:sz w:val="22"/>
      <w:szCs w:val="22"/>
    </w:rPr>
  </w:style>
  <w:style w:type="paragraph" w:customStyle="1" w:styleId="09">
    <w:name w:val="正文_0_9"/>
    <w:qFormat/>
    <w:rsid w:val="00CC449F"/>
    <w:pPr>
      <w:widowControl w:val="0"/>
      <w:jc w:val="both"/>
    </w:pPr>
    <w:rPr>
      <w:kern w:val="2"/>
      <w:sz w:val="21"/>
    </w:rPr>
  </w:style>
  <w:style w:type="paragraph" w:customStyle="1" w:styleId="Char3Char">
    <w:name w:val="Char3 Char"/>
    <w:basedOn w:val="a"/>
    <w:qFormat/>
    <w:rsid w:val="00CC449F"/>
    <w:pPr>
      <w:widowControl/>
      <w:spacing w:line="300" w:lineRule="auto"/>
      <w:ind w:firstLineChars="200" w:firstLine="200"/>
    </w:pPr>
    <w:rPr>
      <w:rFonts w:ascii="Times New Roman" w:eastAsia="宋体" w:hAnsi="Times New Roman" w:cs="Times New Roman"/>
    </w:rPr>
  </w:style>
  <w:style w:type="paragraph" w:customStyle="1" w:styleId="msonormalcxspmiddle">
    <w:name w:val="msonormalcxspmiddle"/>
    <w:basedOn w:val="a"/>
    <w:qFormat/>
    <w:rsid w:val="00CC449F"/>
    <w:pPr>
      <w:widowControl/>
      <w:spacing w:before="100" w:beforeAutospacing="1" w:after="100" w:afterAutospacing="1"/>
      <w:jc w:val="left"/>
    </w:pPr>
    <w:rPr>
      <w:rFonts w:ascii="Arial Unicode MS" w:eastAsia="Arial Unicode MS" w:hAnsi="Arial Unicode MS" w:cs="Times New Roman"/>
      <w:color w:val="000000"/>
      <w:kern w:val="0"/>
      <w:sz w:val="24"/>
      <w:szCs w:val="24"/>
    </w:rPr>
  </w:style>
  <w:style w:type="paragraph" w:customStyle="1" w:styleId="14">
    <w:name w:val="正文1"/>
    <w:qFormat/>
    <w:rsid w:val="00CC449F"/>
    <w:pPr>
      <w:widowControl w:val="0"/>
      <w:jc w:val="both"/>
    </w:pPr>
    <w:rPr>
      <w:rFonts w:ascii="Calibri" w:hAnsi="Calibri"/>
      <w:kern w:val="2"/>
      <w:sz w:val="21"/>
      <w:szCs w:val="22"/>
    </w:rPr>
  </w:style>
  <w:style w:type="paragraph" w:styleId="af5">
    <w:name w:val="List Paragraph"/>
    <w:basedOn w:val="a"/>
    <w:qFormat/>
    <w:rsid w:val="00CC449F"/>
    <w:pPr>
      <w:ind w:firstLineChars="200" w:firstLine="420"/>
    </w:pPr>
    <w:rPr>
      <w:rFonts w:ascii="Calibri" w:eastAsia="宋体" w:hAnsi="Calibri" w:cs="Times New Roman"/>
    </w:rPr>
  </w:style>
  <w:style w:type="paragraph" w:customStyle="1" w:styleId="Char4CharCharCharCharCharChar">
    <w:name w:val="Char4 Char Char Char Char Char Char"/>
    <w:basedOn w:val="a"/>
    <w:qFormat/>
    <w:rsid w:val="00CC449F"/>
    <w:pPr>
      <w:widowControl/>
      <w:spacing w:line="300" w:lineRule="auto"/>
      <w:ind w:firstLineChars="200" w:firstLine="200"/>
    </w:pPr>
    <w:rPr>
      <w:rFonts w:ascii="Times New Roman" w:eastAsia="宋体" w:hAnsi="Times New Roman" w:cs="Times New Roman"/>
      <w:szCs w:val="24"/>
    </w:rPr>
  </w:style>
  <w:style w:type="paragraph" w:customStyle="1" w:styleId="CharCharCharCharCharCharCharCharChar">
    <w:name w:val="Char Char Char Char Char Char Char Char Char"/>
    <w:basedOn w:val="a"/>
    <w:qFormat/>
    <w:rsid w:val="00CC449F"/>
    <w:pPr>
      <w:widowControl/>
      <w:spacing w:line="300" w:lineRule="auto"/>
      <w:ind w:firstLineChars="200" w:firstLine="200"/>
    </w:pPr>
    <w:rPr>
      <w:rFonts w:ascii="Times New Roman" w:eastAsia="宋体" w:hAnsi="Times New Roman" w:cs="Times New Roman"/>
      <w:kern w:val="0"/>
      <w:szCs w:val="20"/>
    </w:rPr>
  </w:style>
  <w:style w:type="paragraph" w:customStyle="1" w:styleId="p0">
    <w:name w:val="p0"/>
    <w:basedOn w:val="a"/>
    <w:qFormat/>
    <w:rsid w:val="00CC449F"/>
    <w:pPr>
      <w:widowControl/>
    </w:pPr>
    <w:rPr>
      <w:rFonts w:ascii="Calibri" w:eastAsia="宋体" w:hAnsi="Calibri" w:cs="Times New Roman"/>
      <w:kern w:val="0"/>
      <w:szCs w:val="21"/>
    </w:rPr>
  </w:style>
  <w:style w:type="paragraph" w:customStyle="1" w:styleId="Char3CharCharCharCharCharChar0">
    <w:name w:val="Char3 Char Char Char Char Char Char_0"/>
    <w:basedOn w:val="a"/>
    <w:qFormat/>
    <w:rsid w:val="00CC449F"/>
    <w:pPr>
      <w:widowControl/>
      <w:spacing w:line="300" w:lineRule="auto"/>
      <w:ind w:firstLineChars="200" w:firstLine="200"/>
    </w:pPr>
    <w:rPr>
      <w:rFonts w:ascii="Verdana" w:eastAsia="宋体" w:hAnsi="Verdana" w:cs="Times New Roman"/>
      <w:kern w:val="0"/>
      <w:szCs w:val="20"/>
      <w:lang w:eastAsia="en-US"/>
    </w:rPr>
  </w:style>
  <w:style w:type="paragraph" w:customStyle="1" w:styleId="Char3CharCharChar">
    <w:name w:val="Char3 Char Char Char"/>
    <w:basedOn w:val="a"/>
    <w:qFormat/>
    <w:rsid w:val="00CC449F"/>
    <w:pPr>
      <w:widowControl/>
      <w:spacing w:line="300" w:lineRule="auto"/>
      <w:ind w:firstLineChars="200" w:firstLine="200"/>
    </w:pPr>
    <w:rPr>
      <w:rFonts w:ascii="Times New Roman" w:eastAsia="宋体" w:hAnsi="Times New Roman" w:cs="Times New Roman"/>
    </w:rPr>
  </w:style>
  <w:style w:type="paragraph" w:customStyle="1" w:styleId="CharCharCharCharCharCharCharCharChar0">
    <w:name w:val="Char Char Char Char Char Char Char Char Char_0"/>
    <w:basedOn w:val="a"/>
    <w:qFormat/>
    <w:rsid w:val="00CC449F"/>
    <w:pPr>
      <w:widowControl/>
      <w:spacing w:line="300" w:lineRule="auto"/>
      <w:ind w:firstLineChars="200" w:firstLine="200"/>
    </w:pPr>
    <w:rPr>
      <w:rFonts w:ascii="Times New Roman" w:eastAsia="宋体" w:hAnsi="Times New Roman" w:cs="Times New Roman"/>
      <w:kern w:val="0"/>
      <w:szCs w:val="20"/>
    </w:rPr>
  </w:style>
  <w:style w:type="paragraph" w:customStyle="1" w:styleId="CharCharChar2Char">
    <w:name w:val="Char Char Char2 Char"/>
    <w:basedOn w:val="a"/>
    <w:qFormat/>
    <w:rsid w:val="00CC449F"/>
    <w:pPr>
      <w:widowControl/>
      <w:spacing w:line="300" w:lineRule="auto"/>
      <w:ind w:firstLineChars="200" w:firstLine="200"/>
    </w:pPr>
    <w:rPr>
      <w:rFonts w:ascii="Verdana" w:eastAsia="宋体" w:hAnsi="Verdana" w:cs="Times New Roman"/>
      <w:szCs w:val="24"/>
      <w:lang w:eastAsia="en-US"/>
    </w:rPr>
  </w:style>
  <w:style w:type="paragraph" w:customStyle="1" w:styleId="CharCharCharCharCharCharCharCharCharCharCharCharCharCharCharCharCharCharChar">
    <w:name w:val="Char Char Char Char Char Char Char Char Char Char Char Char Char Char Char Char Char Char Char"/>
    <w:basedOn w:val="a"/>
    <w:qFormat/>
    <w:rsid w:val="00CC449F"/>
    <w:pPr>
      <w:widowControl/>
      <w:spacing w:line="300" w:lineRule="auto"/>
      <w:ind w:firstLineChars="200" w:firstLine="200"/>
    </w:pPr>
    <w:rPr>
      <w:rFonts w:ascii="Times New Roman" w:eastAsia="宋体" w:hAnsi="Times New Roman" w:cs="Times New Roman"/>
    </w:rPr>
  </w:style>
  <w:style w:type="character" w:customStyle="1" w:styleId="0Char">
    <w:name w:val="正文_0 Char"/>
    <w:link w:val="00"/>
    <w:qFormat/>
    <w:rsid w:val="00CC449F"/>
    <w:rPr>
      <w:rFonts w:ascii="Times New Roman" w:eastAsia="宋体" w:hAnsi="Times New Roman" w:cs="Times New Roman"/>
      <w:kern w:val="2"/>
      <w:sz w:val="21"/>
      <w:szCs w:val="22"/>
    </w:rPr>
  </w:style>
  <w:style w:type="character" w:customStyle="1" w:styleId="ask-title">
    <w:name w:val="ask-title"/>
    <w:basedOn w:val="a1"/>
    <w:qFormat/>
    <w:rsid w:val="00CC449F"/>
  </w:style>
  <w:style w:type="paragraph" w:customStyle="1" w:styleId="22">
    <w:name w:val="列出段落2"/>
    <w:basedOn w:val="a"/>
    <w:uiPriority w:val="99"/>
    <w:qFormat/>
    <w:rsid w:val="00CC449F"/>
    <w:pPr>
      <w:ind w:firstLineChars="200" w:firstLine="420"/>
    </w:pPr>
    <w:rPr>
      <w:rFonts w:ascii="Times New Roman" w:eastAsia="宋体" w:hAnsi="Times New Roman" w:cs="Times New Roman"/>
    </w:rPr>
  </w:style>
  <w:style w:type="paragraph" w:customStyle="1" w:styleId="15">
    <w:name w:val="样式1"/>
    <w:basedOn w:val="a"/>
    <w:qFormat/>
    <w:rsid w:val="00CC449F"/>
  </w:style>
  <w:style w:type="paragraph" w:customStyle="1" w:styleId="af6">
    <w:name w:val="默认"/>
    <w:qFormat/>
    <w:rsid w:val="00CC449F"/>
    <w:pPr>
      <w:framePr w:wrap="around" w:hAnchor="text" w:y="1"/>
    </w:pPr>
    <w:rPr>
      <w:rFonts w:ascii="Arial Unicode MS" w:eastAsia="Helvetica" w:hAnsi="Arial Unicode MS" w:cs="Arial Unicode MS" w:hint="eastAsia"/>
      <w:color w:val="000000"/>
      <w:sz w:val="22"/>
      <w:szCs w:val="22"/>
      <w:lang w:val="zh-CN"/>
    </w:rPr>
  </w:style>
  <w:style w:type="paragraph" w:customStyle="1" w:styleId="Normal1">
    <w:name w:val="Normal_1"/>
    <w:qFormat/>
    <w:rsid w:val="00CC449F"/>
    <w:pPr>
      <w:widowControl w:val="0"/>
      <w:jc w:val="both"/>
    </w:pPr>
    <w:rPr>
      <w:rFonts w:ascii="Time New Romans" w:hAnsi="Time New Romans" w:cs="宋体"/>
      <w:kern w:val="2"/>
      <w:sz w:val="21"/>
      <w:szCs w:val="22"/>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96.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3.png"/><Relationship Id="rId89" Type="http://schemas.openxmlformats.org/officeDocument/2006/relationships/image" Target="media/image78.jpeg"/><Relationship Id="rId112" Type="http://schemas.openxmlformats.org/officeDocument/2006/relationships/image" Target="media/image91.png"/><Relationship Id="rId133" Type="http://schemas.openxmlformats.org/officeDocument/2006/relationships/image" Target="media/image112.png"/><Relationship Id="rId138" Type="http://schemas.openxmlformats.org/officeDocument/2006/relationships/image" Target="media/image117.png"/><Relationship Id="rId154" Type="http://schemas.openxmlformats.org/officeDocument/2006/relationships/image" Target="media/image133.png"/><Relationship Id="rId159" Type="http://schemas.openxmlformats.org/officeDocument/2006/relationships/image" Target="media/image138.png"/><Relationship Id="rId175" Type="http://schemas.openxmlformats.org/officeDocument/2006/relationships/image" Target="media/image154.jpeg"/><Relationship Id="rId170" Type="http://schemas.openxmlformats.org/officeDocument/2006/relationships/image" Target="media/image149.png"/><Relationship Id="rId16" Type="http://schemas.openxmlformats.org/officeDocument/2006/relationships/image" Target="media/image8.png"/><Relationship Id="rId107" Type="http://schemas.openxmlformats.org/officeDocument/2006/relationships/hyperlink" Target="http://mp.weixin.qq.com/s?__biz=MzA5MzYwNzg2MA==&amp;mid=2650374603&amp;idx=5&amp;sn=8dd36d3ceeb5103d39e0a045ae46e867&amp;chksm=88566310bf21ea062756580135b63ddd6db2f98556272f6849f70f97f9a01e8fc9472a152555&amp;scene=21" TargetMode="External"/><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hyperlink" Target="http://mp.weixin.qq.com/s?__biz=MzA5MzYwNzg2MA==&amp;mid=2650374603&amp;idx=6&amp;sn=96ef7dec45227029f48c01595b21cec3&amp;chksm=88566310bf21ea06dc2eb0e5d171bf2220e3f9eab0672d8dc185a98d560ab90e691bb45737af&amp;scene=21" TargetMode="External"/><Relationship Id="rId123" Type="http://schemas.openxmlformats.org/officeDocument/2006/relationships/image" Target="media/image102.png"/><Relationship Id="rId128" Type="http://schemas.openxmlformats.org/officeDocument/2006/relationships/image" Target="media/image107.png"/><Relationship Id="rId144" Type="http://schemas.openxmlformats.org/officeDocument/2006/relationships/image" Target="media/image123.png"/><Relationship Id="rId149" Type="http://schemas.openxmlformats.org/officeDocument/2006/relationships/image" Target="media/image128.png"/><Relationship Id="rId5" Type="http://schemas.openxmlformats.org/officeDocument/2006/relationships/settings" Target="settings.xml"/><Relationship Id="rId90" Type="http://schemas.openxmlformats.org/officeDocument/2006/relationships/image" Target="media/image79.jpeg"/><Relationship Id="rId95" Type="http://schemas.openxmlformats.org/officeDocument/2006/relationships/image" Target="media/image84.png"/><Relationship Id="rId160" Type="http://schemas.openxmlformats.org/officeDocument/2006/relationships/image" Target="media/image139.png"/><Relationship Id="rId165" Type="http://schemas.openxmlformats.org/officeDocument/2006/relationships/image" Target="media/image144.png"/><Relationship Id="rId22" Type="http://schemas.openxmlformats.org/officeDocument/2006/relationships/image" Target="media/image14.png"/><Relationship Id="rId27" Type="http://schemas.openxmlformats.org/officeDocument/2006/relationships/image" Target="media/image19.jpe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hyperlink" Target="http://huagong.tanjiaoyi.com/" TargetMode="External"/><Relationship Id="rId113" Type="http://schemas.openxmlformats.org/officeDocument/2006/relationships/image" Target="media/image92.png"/><Relationship Id="rId118" Type="http://schemas.openxmlformats.org/officeDocument/2006/relationships/image" Target="media/image97.png"/><Relationship Id="rId134" Type="http://schemas.openxmlformats.org/officeDocument/2006/relationships/image" Target="media/image113.png"/><Relationship Id="rId139" Type="http://schemas.openxmlformats.org/officeDocument/2006/relationships/image" Target="media/image118.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image" Target="media/image129.png"/><Relationship Id="rId155" Type="http://schemas.openxmlformats.org/officeDocument/2006/relationships/image" Target="media/image134.png"/><Relationship Id="rId171" Type="http://schemas.openxmlformats.org/officeDocument/2006/relationships/image" Target="media/image150.png"/><Relationship Id="rId176" Type="http://schemas.openxmlformats.org/officeDocument/2006/relationships/image" Target="media/image155.png"/><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hyperlink" Target="http://mp.weixin.qq.com/s?__biz=MzA5MzYwNzg2MA==&amp;mid=2650374603&amp;idx=6&amp;sn=96ef7dec45227029f48c01595b21cec3&amp;chksm=88566310bf21ea06dc2eb0e5d171bf2220e3f9eab0672d8dc185a98d560ab90e691bb45737af&amp;scene=21" TargetMode="External"/><Relationship Id="rId108" Type="http://schemas.openxmlformats.org/officeDocument/2006/relationships/hyperlink" Target="http://mp.weixin.qq.com/s?__biz=MzA5MzYwNzg2MA==&amp;mid=2650374603&amp;idx=5&amp;sn=8dd36d3ceeb5103d39e0a045ae46e867&amp;chksm=88566310bf21ea062756580135b63ddd6db2f98556272f6849f70f97f9a01e8fc9472a152555&amp;scene=21" TargetMode="External"/><Relationship Id="rId124" Type="http://schemas.openxmlformats.org/officeDocument/2006/relationships/image" Target="media/image103.png"/><Relationship Id="rId129" Type="http://schemas.openxmlformats.org/officeDocument/2006/relationships/image" Target="media/image108.png"/><Relationship Id="rId54" Type="http://schemas.openxmlformats.org/officeDocument/2006/relationships/image" Target="media/image46.png"/><Relationship Id="rId70" Type="http://schemas.openxmlformats.org/officeDocument/2006/relationships/hyperlink" Target="http://www.tanjiaoyi.com/zhengcefagui/" TargetMode="External"/><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19.jpeg"/><Relationship Id="rId145" Type="http://schemas.openxmlformats.org/officeDocument/2006/relationships/image" Target="media/image124.png"/><Relationship Id="rId161" Type="http://schemas.openxmlformats.org/officeDocument/2006/relationships/image" Target="media/image140.png"/><Relationship Id="rId166" Type="http://schemas.openxmlformats.org/officeDocument/2006/relationships/image" Target="media/image14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93.png"/><Relationship Id="rId119" Type="http://schemas.openxmlformats.org/officeDocument/2006/relationships/image" Target="media/image98.jpe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jpe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hyperlink" Target="http://mp.weixin.qq.com/s?__biz=MzA5MzYwNzg2MA==&amp;mid=2650374568&amp;idx=6&amp;sn=1393f7bc7b7130a4c3d65b75bbd525d6&amp;chksm=88566373bf21ea65ac377b21dfab5e2161662429806d07cc3470251d5931d297507894c6f481&amp;scene=21" TargetMode="External"/><Relationship Id="rId122" Type="http://schemas.openxmlformats.org/officeDocument/2006/relationships/image" Target="media/image101.png"/><Relationship Id="rId130" Type="http://schemas.openxmlformats.org/officeDocument/2006/relationships/image" Target="media/image109.png"/><Relationship Id="rId135" Type="http://schemas.openxmlformats.org/officeDocument/2006/relationships/image" Target="media/image114.png"/><Relationship Id="rId143" Type="http://schemas.openxmlformats.org/officeDocument/2006/relationships/image" Target="media/image122.png"/><Relationship Id="rId148" Type="http://schemas.openxmlformats.org/officeDocument/2006/relationships/image" Target="media/image127.png"/><Relationship Id="rId151" Type="http://schemas.openxmlformats.org/officeDocument/2006/relationships/image" Target="media/image130.png"/><Relationship Id="rId156" Type="http://schemas.openxmlformats.org/officeDocument/2006/relationships/image" Target="media/image135.png"/><Relationship Id="rId164" Type="http://schemas.openxmlformats.org/officeDocument/2006/relationships/image" Target="media/image143.png"/><Relationship Id="rId169" Type="http://schemas.openxmlformats.org/officeDocument/2006/relationships/image" Target="media/image148.png"/><Relationship Id="rId177" Type="http://schemas.openxmlformats.org/officeDocument/2006/relationships/image" Target="media/image156.jpeg"/><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image" Target="media/image151.png"/><Relationship Id="rId180"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hyperlink" Target="http://mp.weixin.qq.com/s?__biz=MzA5MzYwNzg2MA==&amp;mid=2650374603&amp;idx=5&amp;sn=8dd36d3ceeb5103d39e0a045ae46e867&amp;chksm=88566310bf21ea062756580135b63ddd6db2f98556272f6849f70f97f9a01e8fc9472a152555&amp;scene=21" TargetMode="External"/><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hyperlink" Target="http://mp.weixin.qq.com/s?__biz=MzA5MzYwNzg2MA==&amp;mid=2650374603&amp;idx=6&amp;sn=96ef7dec45227029f48c01595b21cec3&amp;chksm=88566310bf21ea06dc2eb0e5d171bf2220e3f9eab0672d8dc185a98d560ab90e691bb45737af&amp;scene=21" TargetMode="External"/><Relationship Id="rId120" Type="http://schemas.openxmlformats.org/officeDocument/2006/relationships/image" Target="media/image99.png"/><Relationship Id="rId125" Type="http://schemas.openxmlformats.org/officeDocument/2006/relationships/image" Target="media/image104.png"/><Relationship Id="rId141" Type="http://schemas.openxmlformats.org/officeDocument/2006/relationships/image" Target="media/image120.png"/><Relationship Id="rId146" Type="http://schemas.openxmlformats.org/officeDocument/2006/relationships/image" Target="media/image125.png"/><Relationship Id="rId167" Type="http://schemas.openxmlformats.org/officeDocument/2006/relationships/image" Target="media/image146.jpeg"/><Relationship Id="rId7" Type="http://schemas.openxmlformats.org/officeDocument/2006/relationships/footnotes" Target="footnotes.xml"/><Relationship Id="rId71" Type="http://schemas.openxmlformats.org/officeDocument/2006/relationships/hyperlink" Target="http://www.tanjiaoyi.com/jienengjianpai/" TargetMode="External"/><Relationship Id="rId92" Type="http://schemas.openxmlformats.org/officeDocument/2006/relationships/image" Target="media/image81.png"/><Relationship Id="rId162" Type="http://schemas.openxmlformats.org/officeDocument/2006/relationships/image" Target="media/image141.jpe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6.png"/><Relationship Id="rId110" Type="http://schemas.openxmlformats.org/officeDocument/2006/relationships/image" Target="media/image89.png"/><Relationship Id="rId115" Type="http://schemas.openxmlformats.org/officeDocument/2006/relationships/image" Target="media/image94.png"/><Relationship Id="rId131" Type="http://schemas.openxmlformats.org/officeDocument/2006/relationships/image" Target="media/image110.png"/><Relationship Id="rId136" Type="http://schemas.openxmlformats.org/officeDocument/2006/relationships/image" Target="media/image115.png"/><Relationship Id="rId157" Type="http://schemas.openxmlformats.org/officeDocument/2006/relationships/image" Target="media/image136.png"/><Relationship Id="rId178" Type="http://schemas.openxmlformats.org/officeDocument/2006/relationships/header" Target="header1.xml"/><Relationship Id="rId61" Type="http://schemas.openxmlformats.org/officeDocument/2006/relationships/image" Target="media/image53.png"/><Relationship Id="rId82" Type="http://schemas.openxmlformats.org/officeDocument/2006/relationships/image" Target="media/image71.png"/><Relationship Id="rId152" Type="http://schemas.openxmlformats.org/officeDocument/2006/relationships/image" Target="media/image131.png"/><Relationship Id="rId173" Type="http://schemas.openxmlformats.org/officeDocument/2006/relationships/image" Target="media/image152.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jpeg"/><Relationship Id="rId77" Type="http://schemas.openxmlformats.org/officeDocument/2006/relationships/image" Target="media/image66.png"/><Relationship Id="rId100" Type="http://schemas.openxmlformats.org/officeDocument/2006/relationships/hyperlink" Target="http://mp.weixin.qq.com/s?__biz=MzA5MzYwNzg2MA==&amp;mid=2650374568&amp;idx=6&amp;sn=1393f7bc7b7130a4c3d65b75bbd525d6&amp;chksm=88566373bf21ea65ac377b21dfab5e2161662429806d07cc3470251d5931d297507894c6f481&amp;scene=21" TargetMode="External"/><Relationship Id="rId105" Type="http://schemas.openxmlformats.org/officeDocument/2006/relationships/hyperlink" Target="http://mp.weixin.qq.com/s?__biz=MzA5MzYwNzg2MA==&amp;mid=2650374568&amp;idx=5&amp;sn=8d80c7eae0fc3028a928a3de095d1d97&amp;chksm=88566373bf21ea65c85cc169cc341e8b50990f9d13f3950d1cd5cf112510529677ba81dc9ec9&amp;scene=21" TargetMode="External"/><Relationship Id="rId126" Type="http://schemas.openxmlformats.org/officeDocument/2006/relationships/image" Target="media/image105.png"/><Relationship Id="rId147" Type="http://schemas.openxmlformats.org/officeDocument/2006/relationships/image" Target="media/image126.png"/><Relationship Id="rId168" Type="http://schemas.openxmlformats.org/officeDocument/2006/relationships/image" Target="media/image14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00.png"/><Relationship Id="rId142" Type="http://schemas.openxmlformats.org/officeDocument/2006/relationships/image" Target="media/image121.png"/><Relationship Id="rId163" Type="http://schemas.openxmlformats.org/officeDocument/2006/relationships/image" Target="media/image142.png"/><Relationship Id="rId3" Type="http://schemas.openxmlformats.org/officeDocument/2006/relationships/numbering" Target="numbering.xml"/><Relationship Id="rId25" Type="http://schemas.openxmlformats.org/officeDocument/2006/relationships/image" Target="media/image17.jpeg"/><Relationship Id="rId46" Type="http://schemas.openxmlformats.org/officeDocument/2006/relationships/image" Target="media/image38.png"/><Relationship Id="rId67" Type="http://schemas.openxmlformats.org/officeDocument/2006/relationships/image" Target="media/image59.jpeg"/><Relationship Id="rId116" Type="http://schemas.openxmlformats.org/officeDocument/2006/relationships/image" Target="media/image95.png"/><Relationship Id="rId137" Type="http://schemas.openxmlformats.org/officeDocument/2006/relationships/image" Target="media/image116.png"/><Relationship Id="rId158" Type="http://schemas.openxmlformats.org/officeDocument/2006/relationships/image" Target="media/image137.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0.png"/><Relationship Id="rId132" Type="http://schemas.openxmlformats.org/officeDocument/2006/relationships/image" Target="media/image111.png"/><Relationship Id="rId153" Type="http://schemas.openxmlformats.org/officeDocument/2006/relationships/image" Target="media/image132.png"/><Relationship Id="rId174" Type="http://schemas.openxmlformats.org/officeDocument/2006/relationships/image" Target="media/image153.png"/><Relationship Id="rId179" Type="http://schemas.openxmlformats.org/officeDocument/2006/relationships/fontTable" Target="fontTable.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hyperlink" Target="http://mp.weixin.qq.com/s?__biz=MzA5MzYwNzg2MA==&amp;mid=2650374603&amp;idx=5&amp;sn=8dd36d3ceeb5103d39e0a045ae46e867&amp;chksm=88566310bf21ea062756580135b63ddd6db2f98556272f6849f70f97f9a01e8fc9472a152555&amp;scene=21" TargetMode="External"/><Relationship Id="rId127" Type="http://schemas.openxmlformats.org/officeDocument/2006/relationships/image" Target="media/image10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1026" textRotate="1"/>
    <customShpInfo spid="_x0000_s2054"/>
    <customShpInfo spid="_x0000_s2055"/>
    <customShpInfo spid="_x0000_s2056"/>
    <customShpInfo spid="_x0000_s2057"/>
    <customShpInfo spid="_x0000_s1025"/>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C47453-68CC-477F-B213-3D753FB67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298</Pages>
  <Words>36342</Words>
  <Characters>207150</Characters>
  <DocSecurity>0</DocSecurity>
  <Lines>1726</Lines>
  <Paragraphs>486</Paragraphs>
  <ScaleCrop>false</ScaleCrop>
  <Company/>
  <LinksUpToDate>false</LinksUpToDate>
  <CharactersWithSpaces>243006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2021-04-29T12:40:00Z</dcterms:created>
  <dcterms:modified xsi:type="dcterms:W3CDTF">2023-05-26T01:47:00Z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