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45714" w:rsidRPr="007C34B0" w:rsidP="007C34B0">
      <w:pPr>
        <w:pStyle w:val="a0"/>
        <w:tabs>
          <w:tab w:val="left" w:pos="1871"/>
          <w:tab w:val="left" w:pos="3407"/>
          <w:tab w:val="left" w:pos="4949"/>
          <w:tab w:val="left" w:pos="6599"/>
        </w:tabs>
        <w:jc w:val="center"/>
        <w:rPr>
          <w:rFonts w:ascii="宋体" w:eastAsia="宋体" w:hAnsi="宋体"/>
          <w:b/>
          <w:color w:val="FF0000"/>
          <w:sz w:val="28"/>
        </w:rPr>
      </w:pPr>
      <w:r w:rsidRPr="007C34B0">
        <w:rPr>
          <w:rFonts w:ascii="宋体" w:eastAsia="宋体" w:hAnsi="宋体"/>
          <w:b/>
          <w:color w:val="FF0000"/>
          <w:sz w:val="28"/>
        </w:rPr>
        <w:t>素养全练6</w:t>
      </w:r>
      <w:r w:rsidR="007C34B0">
        <w:rPr>
          <w:rFonts w:ascii="宋体" w:eastAsia="宋体" w:hAnsi="宋体" w:hint="eastAsia"/>
          <w:b/>
          <w:color w:val="FF0000"/>
          <w:sz w:val="28"/>
        </w:rPr>
        <w:t xml:space="preserve"> </w:t>
      </w:r>
      <w:r w:rsidRPr="007C34B0">
        <w:rPr>
          <w:rFonts w:ascii="宋体" w:eastAsia="宋体" w:hAnsi="宋体"/>
          <w:b/>
          <w:color w:val="FF0000"/>
          <w:sz w:val="28"/>
        </w:rPr>
        <w:t>中国开始沦为半殖民地半封建社会、近代化的早期探索与民族危机的加剧</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一、选择题</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1</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湖北孝感)1840年,英国政府借口</w:t>
      </w:r>
      <w:r w:rsidRPr="007C34B0">
        <w:rPr>
          <w:rFonts w:ascii="宋体" w:eastAsia="宋体" w:hAnsi="宋体" w:cs="Times New Roman"/>
        </w:rPr>
        <w:t>“</w:t>
      </w:r>
      <w:r w:rsidRPr="007C34B0">
        <w:rPr>
          <w:rFonts w:ascii="宋体" w:eastAsia="宋体" w:hAnsi="宋体"/>
        </w:rPr>
        <w:t>保护通商</w:t>
      </w:r>
      <w:r w:rsidRPr="007C34B0">
        <w:rPr>
          <w:rFonts w:ascii="宋体" w:eastAsia="宋体" w:hAnsi="宋体" w:cs="Times New Roman"/>
        </w:rPr>
        <w:t>”</w:t>
      </w:r>
      <w:r w:rsidRPr="007C34B0">
        <w:rPr>
          <w:rFonts w:ascii="宋体" w:eastAsia="宋体" w:hAnsi="宋体"/>
        </w:rPr>
        <w:t>,发动侵华战争。凭借坚船利炮轰开中国大门,迫使清政府签订了《南京条约》。鸦片战争后,中华民族面临的新课题是(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加强军队建设,实现富国强兵</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B</w:t>
      </w:r>
      <w:r w:rsidRPr="007C34B0">
        <w:rPr>
          <w:rFonts w:ascii="宋体" w:eastAsia="宋体" w:hAnsi="宋体" w:cs="Times New Roman"/>
        </w:rPr>
        <w:t>.</w:t>
      </w:r>
      <w:r w:rsidRPr="007C34B0">
        <w:rPr>
          <w:rFonts w:ascii="宋体" w:eastAsia="宋体" w:hAnsi="宋体"/>
        </w:rPr>
        <w:t>抗击外来侵略,保护传统经济</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捍卫民族独立,发展近代文明</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D</w:t>
      </w:r>
      <w:r w:rsidRPr="007C34B0">
        <w:rPr>
          <w:rFonts w:ascii="宋体" w:eastAsia="宋体" w:hAnsi="宋体" w:cs="Times New Roman"/>
        </w:rPr>
        <w:t>.</w:t>
      </w:r>
      <w:r w:rsidRPr="007C34B0">
        <w:rPr>
          <w:rFonts w:ascii="宋体" w:eastAsia="宋体" w:hAnsi="宋体"/>
        </w:rPr>
        <w:t>大力发展教育,维护传统文化</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C</w:t>
      </w:r>
    </w:p>
    <w:p w:rsidR="00445714" w:rsidRPr="007C34B0" w:rsidP="00445714">
      <w:pPr>
        <w:tabs>
          <w:tab w:val="left" w:pos="1871"/>
          <w:tab w:val="left" w:pos="3407"/>
          <w:tab w:val="left" w:pos="4949"/>
          <w:tab w:val="left" w:pos="6599"/>
        </w:tabs>
        <w:jc w:val="right"/>
        <w:rPr>
          <w:rFonts w:ascii="宋体" w:eastAsia="宋体" w:hAnsi="宋体"/>
        </w:rPr>
      </w:pPr>
      <w:r w:rsidRPr="007C34B0">
        <w:rPr>
          <w:rFonts w:ascii="宋体" w:eastAsia="宋体" w:hAnsi="宋体"/>
        </w:rPr>
        <w:t>〚导学号08484010〛</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2</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湖南郴州)19世纪前期,英国为了扩大国外市场,推销工业品,掠夺原料,把中国作为主要的侵略目标,悍然发动了侵略战争。这场战争是由鸦片走私引起的,被称为</w:t>
      </w:r>
      <w:r w:rsidRPr="007C34B0">
        <w:rPr>
          <w:rFonts w:ascii="宋体" w:eastAsia="宋体" w:hAnsi="宋体" w:cs="Times New Roman"/>
        </w:rPr>
        <w:t>“</w:t>
      </w:r>
      <w:r w:rsidRPr="007C34B0">
        <w:rPr>
          <w:rFonts w:ascii="宋体" w:eastAsia="宋体" w:hAnsi="宋体"/>
        </w:rPr>
        <w:t>鸦片战争</w:t>
      </w:r>
      <w:r w:rsidRPr="007C34B0">
        <w:rPr>
          <w:rFonts w:ascii="宋体" w:eastAsia="宋体" w:hAnsi="宋体" w:cs="Times New Roman"/>
        </w:rPr>
        <w:t>”</w:t>
      </w:r>
      <w:r w:rsidRPr="007C34B0">
        <w:rPr>
          <w:rFonts w:ascii="宋体" w:eastAsia="宋体" w:hAnsi="宋体"/>
        </w:rPr>
        <w:t>。该战争使(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中国社会半殖民地化程度加深了</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B</w:t>
      </w:r>
      <w:r w:rsidRPr="007C34B0">
        <w:rPr>
          <w:rFonts w:ascii="宋体" w:eastAsia="宋体" w:hAnsi="宋体" w:cs="Times New Roman"/>
        </w:rPr>
        <w:t>.</w:t>
      </w:r>
      <w:r w:rsidRPr="007C34B0">
        <w:rPr>
          <w:rFonts w:ascii="宋体" w:eastAsia="宋体" w:hAnsi="宋体"/>
        </w:rPr>
        <w:t>中国社会半殖民地化程度大大加深了</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中国开始沦为半殖民地半封建社会</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D</w:t>
      </w:r>
      <w:r w:rsidRPr="007C34B0">
        <w:rPr>
          <w:rFonts w:ascii="宋体" w:eastAsia="宋体" w:hAnsi="宋体" w:cs="Times New Roman"/>
        </w:rPr>
        <w:t>.</w:t>
      </w:r>
      <w:r w:rsidRPr="007C34B0">
        <w:rPr>
          <w:rFonts w:ascii="宋体" w:eastAsia="宋体" w:hAnsi="宋体"/>
        </w:rPr>
        <w:t>中国完全沦为半殖民地半封建社会</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C</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3</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黑龙江大庆)英国政府为打开中国市场,在1840~1842年发动了侵略中国的鸦片战争。中国丧失了独立自主的地位。古老的中国开始被卷进世界资本主义经济漩涡。鸦片战争(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是中国近代史的开端</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B</w:t>
      </w:r>
      <w:r w:rsidRPr="007C34B0">
        <w:rPr>
          <w:rFonts w:ascii="宋体" w:eastAsia="宋体" w:hAnsi="宋体" w:cs="Times New Roman"/>
        </w:rPr>
        <w:t>.</w:t>
      </w:r>
      <w:r w:rsidRPr="007C34B0">
        <w:rPr>
          <w:rFonts w:ascii="宋体" w:eastAsia="宋体" w:hAnsi="宋体"/>
        </w:rPr>
        <w:t>是丧失中国领土最多的战争</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大大加深了中国的民族危机</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D</w:t>
      </w:r>
      <w:r w:rsidRPr="007C34B0">
        <w:rPr>
          <w:rFonts w:ascii="宋体" w:eastAsia="宋体" w:hAnsi="宋体" w:cs="Times New Roman"/>
        </w:rPr>
        <w:t>.</w:t>
      </w:r>
      <w:r w:rsidRPr="007C34B0">
        <w:rPr>
          <w:rFonts w:ascii="宋体" w:eastAsia="宋体" w:hAnsi="宋体"/>
        </w:rPr>
        <w:t>揭开了全国性战略进攻的序幕</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A</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4</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海南)清末民初平民教育家陈荣衮的白话教材《妇孺三字书》中写道:</w:t>
      </w:r>
      <w:r w:rsidRPr="007C34B0">
        <w:rPr>
          <w:rFonts w:ascii="宋体" w:eastAsia="宋体" w:hAnsi="宋体" w:cs="Times New Roman"/>
        </w:rPr>
        <w:t>“</w:t>
      </w:r>
      <w:r w:rsidRPr="007C34B0">
        <w:rPr>
          <w:rFonts w:ascii="宋体" w:eastAsia="宋体" w:hAnsi="宋体"/>
        </w:rPr>
        <w:t>到咸丰……第十年,英法国,打京城。圆明园,放火烧。</w:t>
      </w:r>
      <w:r w:rsidRPr="007C34B0">
        <w:rPr>
          <w:rFonts w:ascii="宋体" w:eastAsia="宋体" w:hAnsi="宋体" w:cs="Times New Roman"/>
        </w:rPr>
        <w:t>”</w:t>
      </w:r>
      <w:r w:rsidRPr="007C34B0">
        <w:rPr>
          <w:rFonts w:ascii="宋体" w:eastAsia="宋体" w:hAnsi="宋体"/>
        </w:rPr>
        <w:t>从中可知,火烧圆明园的刽子手是(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英美盟军</w:t>
      </w:r>
      <w:r w:rsidRPr="007C34B0">
        <w:rPr>
          <w:rFonts w:ascii="宋体" w:eastAsia="宋体" w:hAnsi="宋体"/>
        </w:rPr>
        <w:tab/>
        <w:t>B</w:t>
      </w:r>
      <w:r w:rsidRPr="007C34B0">
        <w:rPr>
          <w:rFonts w:ascii="宋体" w:eastAsia="宋体" w:hAnsi="宋体" w:cs="Times New Roman"/>
        </w:rPr>
        <w:t>.</w:t>
      </w:r>
      <w:r w:rsidRPr="007C34B0">
        <w:rPr>
          <w:rFonts w:ascii="宋体" w:eastAsia="宋体" w:hAnsi="宋体"/>
        </w:rPr>
        <w:t>反法联军</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英法联军</w:t>
      </w:r>
      <w:r w:rsidRPr="007C34B0">
        <w:rPr>
          <w:rFonts w:ascii="宋体" w:eastAsia="宋体" w:hAnsi="宋体"/>
        </w:rPr>
        <w:tab/>
        <w:t>D</w:t>
      </w:r>
      <w:r w:rsidRPr="007C34B0">
        <w:rPr>
          <w:rFonts w:ascii="宋体" w:eastAsia="宋体" w:hAnsi="宋体" w:cs="Times New Roman"/>
        </w:rPr>
        <w:t>.</w:t>
      </w:r>
      <w:r w:rsidRPr="007C34B0">
        <w:rPr>
          <w:rFonts w:ascii="宋体" w:eastAsia="宋体" w:hAnsi="宋体"/>
        </w:rPr>
        <w:t>八国联军</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C</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解析:</w:t>
      </w:r>
      <w:r w:rsidRPr="007C34B0">
        <w:rPr>
          <w:rFonts w:ascii="宋体" w:eastAsia="宋体" w:hAnsi="宋体"/>
        </w:rPr>
        <w:t>本题考查英法联军火烧圆明园。1860年10月,第二次鸦片战争期间,英法联军攻入北京,放火烧毁了这座著名的皇家园林。故选C项。</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5</w:t>
      </w:r>
      <w:r w:rsidRPr="007C34B0">
        <w:rPr>
          <w:rFonts w:ascii="宋体" w:eastAsia="宋体" w:hAnsi="宋体" w:cs="Times New Roman"/>
        </w:rPr>
        <w:t>.</w:t>
      </w:r>
      <w:r w:rsidRPr="007C34B0">
        <w:rPr>
          <w:rFonts w:ascii="宋体" w:eastAsia="宋体" w:hAnsi="宋体"/>
        </w:rPr>
        <w:t>它是一个以解决土地问题为核心,内容涉及政治、经济、军事、文化和社会生活等方面的纲领性文件,它描绘了太平天国所要建立的人间</w:t>
      </w:r>
      <w:r w:rsidRPr="007C34B0">
        <w:rPr>
          <w:rFonts w:ascii="宋体" w:eastAsia="宋体" w:hAnsi="宋体" w:cs="Times New Roman"/>
        </w:rPr>
        <w:t>“</w:t>
      </w:r>
      <w:r w:rsidRPr="007C34B0">
        <w:rPr>
          <w:rFonts w:ascii="宋体" w:eastAsia="宋体" w:hAnsi="宋体"/>
        </w:rPr>
        <w:t>天国</w:t>
      </w:r>
      <w:r w:rsidRPr="007C34B0">
        <w:rPr>
          <w:rFonts w:ascii="宋体" w:eastAsia="宋体" w:hAnsi="宋体" w:cs="Times New Roman"/>
        </w:rPr>
        <w:t>”</w:t>
      </w:r>
      <w:r w:rsidRPr="007C34B0">
        <w:rPr>
          <w:rFonts w:ascii="宋体" w:eastAsia="宋体" w:hAnsi="宋体"/>
        </w:rPr>
        <w:t>的理想蓝图。这个纲领性文件指的是(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《天朝田亩制度》</w:t>
      </w:r>
      <w:r w:rsidRPr="007C34B0">
        <w:rPr>
          <w:rFonts w:ascii="宋体" w:eastAsia="宋体" w:hAnsi="宋体"/>
        </w:rPr>
        <w:tab/>
        <w:t>B</w:t>
      </w:r>
      <w:r w:rsidRPr="007C34B0">
        <w:rPr>
          <w:rFonts w:ascii="宋体" w:eastAsia="宋体" w:hAnsi="宋体" w:cs="Times New Roman"/>
        </w:rPr>
        <w:t>.</w:t>
      </w:r>
      <w:r w:rsidRPr="007C34B0">
        <w:rPr>
          <w:rFonts w:ascii="宋体" w:eastAsia="宋体" w:hAnsi="宋体"/>
        </w:rPr>
        <w:t>《资政新篇》</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《海国图志》</w:t>
      </w:r>
      <w:r w:rsidRPr="007C34B0">
        <w:rPr>
          <w:rFonts w:ascii="宋体" w:eastAsia="宋体" w:hAnsi="宋体"/>
        </w:rPr>
        <w:tab/>
        <w:t>D</w:t>
      </w:r>
      <w:r w:rsidRPr="007C34B0">
        <w:rPr>
          <w:rFonts w:ascii="宋体" w:eastAsia="宋体" w:hAnsi="宋体" w:cs="Times New Roman"/>
        </w:rPr>
        <w:t>.</w:t>
      </w:r>
      <w:r w:rsidRPr="007C34B0">
        <w:rPr>
          <w:rFonts w:ascii="宋体" w:eastAsia="宋体" w:hAnsi="宋体"/>
        </w:rPr>
        <w:t>《天演论》</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A</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解析:</w:t>
      </w:r>
      <w:r w:rsidRPr="007C34B0">
        <w:rPr>
          <w:rFonts w:ascii="宋体" w:eastAsia="宋体" w:hAnsi="宋体"/>
        </w:rPr>
        <w:t>太平天国定都天京后,颁布了《天朝田亩制度》,它不分男女,按照人口和土地平均分配土地。太平天国想通过这个方案,建立</w:t>
      </w:r>
      <w:r w:rsidRPr="007C34B0">
        <w:rPr>
          <w:rFonts w:ascii="宋体" w:eastAsia="宋体" w:hAnsi="宋体" w:cs="Times New Roman"/>
        </w:rPr>
        <w:t>“</w:t>
      </w:r>
      <w:r w:rsidRPr="007C34B0">
        <w:rPr>
          <w:rFonts w:ascii="宋体" w:eastAsia="宋体" w:hAnsi="宋体"/>
        </w:rPr>
        <w:t>有田同耕,有饭同吃,有衣同穿</w:t>
      </w:r>
      <w:r w:rsidRPr="007C34B0">
        <w:rPr>
          <w:rFonts w:ascii="宋体" w:eastAsia="宋体" w:hAnsi="宋体" w:cs="Times New Roman"/>
        </w:rPr>
        <w:t>”</w:t>
      </w:r>
      <w:r w:rsidRPr="007C34B0">
        <w:rPr>
          <w:rFonts w:ascii="宋体" w:eastAsia="宋体" w:hAnsi="宋体"/>
        </w:rPr>
        <w:t>的理想社会,是太平天国的纲领性文件,选A项。</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6</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山东滨州)中国的近代化艰难起步,中国逐步从传统社会向近代社会转型。有史学家认为洋务运动开动了近代化的列车。这种说法的依据在于(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洋务运动提出了</w:t>
      </w:r>
      <w:r w:rsidRPr="007C34B0">
        <w:rPr>
          <w:rFonts w:ascii="宋体" w:eastAsia="宋体" w:hAnsi="宋体" w:cs="Times New Roman"/>
        </w:rPr>
        <w:t>“</w:t>
      </w:r>
      <w:r w:rsidRPr="007C34B0">
        <w:rPr>
          <w:rFonts w:ascii="宋体" w:eastAsia="宋体" w:hAnsi="宋体"/>
        </w:rPr>
        <w:t>自强</w:t>
      </w:r>
      <w:r w:rsidRPr="007C34B0">
        <w:rPr>
          <w:rFonts w:ascii="宋体" w:eastAsia="宋体" w:hAnsi="宋体" w:cs="Times New Roman"/>
        </w:rPr>
        <w:t>”“</w:t>
      </w:r>
      <w:r w:rsidRPr="007C34B0">
        <w:rPr>
          <w:rFonts w:ascii="宋体" w:eastAsia="宋体" w:hAnsi="宋体"/>
        </w:rPr>
        <w:t>求富</w:t>
      </w:r>
      <w:r w:rsidRPr="007C34B0">
        <w:rPr>
          <w:rFonts w:ascii="宋体" w:eastAsia="宋体" w:hAnsi="宋体" w:cs="Times New Roman"/>
        </w:rPr>
        <w:t>”</w:t>
      </w:r>
      <w:r w:rsidRPr="007C34B0">
        <w:rPr>
          <w:rFonts w:ascii="宋体" w:eastAsia="宋体" w:hAnsi="宋体"/>
        </w:rPr>
        <w:t>的口号</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B</w:t>
      </w:r>
      <w:r w:rsidRPr="007C34B0">
        <w:rPr>
          <w:rFonts w:ascii="宋体" w:eastAsia="宋体" w:hAnsi="宋体" w:cs="Times New Roman"/>
        </w:rPr>
        <w:t>.</w:t>
      </w:r>
      <w:r w:rsidRPr="007C34B0">
        <w:rPr>
          <w:rFonts w:ascii="宋体" w:eastAsia="宋体" w:hAnsi="宋体"/>
        </w:rPr>
        <w:t>洋务运动没有使中国走上富强的道路</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洋务运动开启了近代思想解放的闸门</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D</w:t>
      </w:r>
      <w:r w:rsidRPr="007C34B0">
        <w:rPr>
          <w:rFonts w:ascii="宋体" w:eastAsia="宋体" w:hAnsi="宋体" w:cs="Times New Roman"/>
        </w:rPr>
        <w:t>.</w:t>
      </w:r>
      <w:r w:rsidRPr="007C34B0">
        <w:rPr>
          <w:rFonts w:ascii="宋体" w:eastAsia="宋体" w:hAnsi="宋体"/>
        </w:rPr>
        <w:t>洋务运动创办了一大批近代工业企业</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D</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解析:</w:t>
      </w:r>
      <w:r w:rsidRPr="007C34B0">
        <w:rPr>
          <w:rFonts w:ascii="宋体" w:eastAsia="宋体" w:hAnsi="宋体"/>
        </w:rPr>
        <w:t>本题考查洋务运动。近代化主要体现在经济工业化和政治民主化。洋务运动创办了一大批近代工业企业,促进了中国民族资本主义的产生。故选D项。</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7</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北京)以下示意图从某个角度反映了中国近代民族危机的不断加深,其中</w:t>
      </w:r>
      <w:r w:rsidRPr="007C34B0">
        <w:rPr>
          <w:rFonts w:ascii="宋体" w:eastAsia="宋体" w:hAnsi="宋体" w:cs="宋体" w:hint="eastAsia"/>
        </w:rPr>
        <w:t>①</w:t>
      </w:r>
      <w:r w:rsidRPr="007C34B0">
        <w:rPr>
          <w:rFonts w:ascii="宋体" w:eastAsia="宋体" w:hAnsi="宋体"/>
        </w:rPr>
        <w:t>应为(　　)</w:t>
      </w:r>
    </w:p>
    <w:p w:rsidR="00445714" w:rsidRPr="007C34B0" w:rsidP="00445714">
      <w:pPr>
        <w:tabs>
          <w:tab w:val="left" w:pos="1871"/>
          <w:tab w:val="left" w:pos="3407"/>
          <w:tab w:val="left" w:pos="4949"/>
          <w:tab w:val="left" w:pos="6599"/>
        </w:tabs>
        <w:jc w:val="center"/>
        <w:rPr>
          <w:rFonts w:ascii="宋体" w:eastAsia="宋体" w:hAnsi="宋体"/>
        </w:rPr>
      </w:pPr>
      <w:r w:rsidRPr="007C34B0">
        <w:rPr>
          <w:rFonts w:ascii="宋体" w:eastAsia="宋体" w:hAnsi="宋体"/>
          <w:noProof/>
        </w:rPr>
        <w:drawing>
          <wp:inline distT="0" distB="0" distL="0" distR="0">
            <wp:extent cx="2590200" cy="672840"/>
            <wp:effectExtent l="0" t="0" r="0" b="0"/>
            <wp:docPr id="73" name="m41.eps" descr="id:2147488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952526" name="Image0024.jpeg"/>
                    <pic:cNvPicPr/>
                  </pic:nvPicPr>
                  <pic:blipFill>
                    <a:blip xmlns:r="http://schemas.openxmlformats.org/officeDocument/2006/relationships" r:embed="rId5" cstate="print"/>
                    <a:stretch>
                      <a:fillRect/>
                    </a:stretch>
                  </pic:blipFill>
                  <pic:spPr>
                    <a:xfrm>
                      <a:off x="0" y="0"/>
                      <a:ext cx="2590200" cy="672840"/>
                    </a:xfrm>
                    <a:prstGeom prst="rect">
                      <a:avLst/>
                    </a:prstGeom>
                  </pic:spPr>
                </pic:pic>
              </a:graphicData>
            </a:graphic>
          </wp:inline>
        </w:drawing>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俄国割占外兴安岭以南、黑龙江以北</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B</w:t>
      </w:r>
      <w:r w:rsidRPr="007C34B0">
        <w:rPr>
          <w:rFonts w:ascii="宋体" w:eastAsia="宋体" w:hAnsi="宋体" w:cs="Times New Roman"/>
        </w:rPr>
        <w:t>.</w:t>
      </w:r>
      <w:r w:rsidRPr="007C34B0">
        <w:rPr>
          <w:rFonts w:ascii="宋体" w:eastAsia="宋体" w:hAnsi="宋体"/>
        </w:rPr>
        <w:t>允许日本在通商口岸投资开设工厂</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割辽东半岛、台湾全岛及所有附属各岛屿、澎湖列岛给日本</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D</w:t>
      </w:r>
      <w:r w:rsidRPr="007C34B0">
        <w:rPr>
          <w:rFonts w:ascii="宋体" w:eastAsia="宋体" w:hAnsi="宋体" w:cs="Times New Roman"/>
        </w:rPr>
        <w:t>.</w:t>
      </w:r>
      <w:r w:rsidRPr="007C34B0">
        <w:rPr>
          <w:rFonts w:ascii="宋体" w:eastAsia="宋体" w:hAnsi="宋体"/>
        </w:rPr>
        <w:t>允许列强驻守北京到山海关铁路沿线要地</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C</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解析:</w:t>
      </w:r>
      <w:r w:rsidRPr="007C34B0">
        <w:rPr>
          <w:rFonts w:ascii="宋体" w:eastAsia="宋体" w:hAnsi="宋体"/>
        </w:rPr>
        <w:t>由前三个示例可知此题考查角度为近代不平等条约中我国被迫割让的领土。根据时间轴所示,结合所学,我们可得知1895年所对应的应为《马关条约》,符合题意要求的只有C选项。A项为英国第二次鸦片战争中俄国趁火打劫,割占我国东北地区,时间不符;B项为《马关条约》内容,但不符合割占领土的主题;D项为1901年《辛丑条约》内容。故</w:t>
      </w:r>
      <w:r w:rsidRPr="007C34B0">
        <w:rPr>
          <w:rFonts w:ascii="宋体" w:eastAsia="宋体" w:hAnsi="宋体"/>
          <w:color w:val="000000" w:themeColor="text1"/>
        </w:rPr>
        <w:t>答案为</w:t>
      </w:r>
      <w:r w:rsidRPr="007C34B0">
        <w:rPr>
          <w:rFonts w:ascii="宋体" w:eastAsia="宋体" w:hAnsi="宋体"/>
        </w:rPr>
        <w:t>C项。</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8</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四川德阳)读下表,与这些报道直接相关的事件是(　　)</w:t>
      </w:r>
    </w:p>
    <w:p w:rsidR="00445714" w:rsidRPr="007C34B0" w:rsidP="00445714">
      <w:pPr>
        <w:tabs>
          <w:tab w:val="left" w:pos="1871"/>
          <w:tab w:val="left" w:pos="3407"/>
          <w:tab w:val="left" w:pos="4949"/>
          <w:tab w:val="left" w:pos="6599"/>
        </w:tabs>
        <w:jc w:val="center"/>
        <w:rPr>
          <w:rFonts w:ascii="宋体" w:eastAsia="宋体" w:hAnsi="宋体"/>
        </w:rPr>
      </w:pPr>
      <w:r w:rsidRPr="007C34B0">
        <w:rPr>
          <w:rFonts w:ascii="宋体" w:eastAsia="宋体" w:hAnsi="宋体"/>
        </w:rPr>
        <w:t>某年</w:t>
      </w:r>
      <w:r w:rsidRPr="007C34B0">
        <w:rPr>
          <w:rFonts w:ascii="宋体" w:eastAsia="宋体" w:hAnsi="宋体"/>
          <w:b/>
        </w:rPr>
        <w:t>7</w:t>
      </w:r>
      <w:r w:rsidRPr="007C34B0">
        <w:rPr>
          <w:rFonts w:ascii="宋体" w:eastAsia="宋体" w:hAnsi="宋体"/>
        </w:rPr>
        <w:t>月日本《朝日新闻》报道题目统计表</w:t>
      </w:r>
    </w:p>
    <w:tbl>
      <w:tblPr>
        <w:tblW w:w="431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97"/>
        <w:gridCol w:w="3078"/>
        <w:gridCol w:w="581"/>
        <w:gridCol w:w="3574"/>
      </w:tblGrid>
      <w:tr w:rsidTr="0026109F">
        <w:tblPrEx>
          <w:tblW w:w="431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151"/>
          <w:jc w:val="center"/>
        </w:trPr>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时间</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题目</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时间</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题目</w:t>
            </w:r>
          </w:p>
        </w:tc>
      </w:tr>
      <w:tr w:rsidTr="0026109F">
        <w:tblPrEx>
          <w:tblW w:w="4315" w:type="pct"/>
          <w:jc w:val="center"/>
          <w:tblLook w:val="04A0"/>
        </w:tblPrEx>
        <w:trPr>
          <w:trHeight w:val="274"/>
          <w:jc w:val="center"/>
        </w:trPr>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11日</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《清国商人归国》</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28日</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《清国公使馆员回国》</w:t>
            </w:r>
          </w:p>
        </w:tc>
      </w:tr>
      <w:tr w:rsidTr="0026109F">
        <w:tblPrEx>
          <w:tblW w:w="4315" w:type="pct"/>
          <w:jc w:val="center"/>
          <w:tblLook w:val="04A0"/>
        </w:tblPrEx>
        <w:trPr>
          <w:trHeight w:val="284"/>
          <w:jc w:val="center"/>
        </w:trPr>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21日</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《袁世凯归国》</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29日</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《支那人归国》</w:t>
            </w:r>
          </w:p>
        </w:tc>
      </w:tr>
      <w:tr w:rsidTr="0026109F">
        <w:tblPrEx>
          <w:tblW w:w="4315" w:type="pct"/>
          <w:jc w:val="center"/>
          <w:tblLook w:val="04A0"/>
        </w:tblPrEx>
        <w:trPr>
          <w:trHeight w:val="293"/>
          <w:jc w:val="center"/>
        </w:trPr>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27日</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《有七十一名支那人回国》</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31日</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《清国公使馆和领事家族归国》</w:t>
            </w:r>
          </w:p>
        </w:tc>
      </w:tr>
    </w:tbl>
    <w:p w:rsidR="00445714" w:rsidRPr="007C34B0" w:rsidP="00445714">
      <w:pPr>
        <w:tabs>
          <w:tab w:val="left" w:pos="1871"/>
          <w:tab w:val="left" w:pos="3407"/>
          <w:tab w:val="left" w:pos="4949"/>
          <w:tab w:val="left" w:pos="6599"/>
        </w:tabs>
        <w:jc w:val="center"/>
        <w:rPr>
          <w:rFonts w:ascii="宋体" w:eastAsia="宋体" w:hAnsi="宋体"/>
        </w:rPr>
      </w:pP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中英鸦片战争</w:t>
      </w:r>
      <w:r w:rsidRPr="007C34B0">
        <w:rPr>
          <w:rFonts w:ascii="宋体" w:eastAsia="宋体" w:hAnsi="宋体"/>
        </w:rPr>
        <w:tab/>
        <w:t>B</w:t>
      </w:r>
      <w:r w:rsidRPr="007C34B0">
        <w:rPr>
          <w:rFonts w:ascii="宋体" w:eastAsia="宋体" w:hAnsi="宋体" w:cs="Times New Roman"/>
        </w:rPr>
        <w:t>.</w:t>
      </w:r>
      <w:r w:rsidRPr="007C34B0">
        <w:rPr>
          <w:rFonts w:ascii="宋体" w:eastAsia="宋体" w:hAnsi="宋体"/>
        </w:rPr>
        <w:t>第二次鸦片战争</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甲午中日战争</w:t>
      </w:r>
      <w:r w:rsidRPr="007C34B0">
        <w:rPr>
          <w:rFonts w:ascii="宋体" w:eastAsia="宋体" w:hAnsi="宋体"/>
        </w:rPr>
        <w:tab/>
        <w:t>D</w:t>
      </w:r>
      <w:r w:rsidRPr="007C34B0">
        <w:rPr>
          <w:rFonts w:ascii="宋体" w:eastAsia="宋体" w:hAnsi="宋体" w:cs="Times New Roman"/>
        </w:rPr>
        <w:t>.</w:t>
      </w:r>
      <w:r w:rsidRPr="007C34B0">
        <w:rPr>
          <w:rFonts w:ascii="宋体" w:eastAsia="宋体" w:hAnsi="宋体"/>
        </w:rPr>
        <w:t>第二次世界大战</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C</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9</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湖北潜江)鸦片战争以后,欧美各国在对华倾销商品的同时,通过不平等条约掠夺中国的原料和农产品;甲午战争以后,欧美各国控制中国的金融,在中国投资铁路、矿务,开办工厂,巩固不平等条约的特权。下列选项对材料的理解最准确的是</w:t>
      </w:r>
      <w:r>
        <w:ptab w:relativeTo="margin" w:alignment="right" w:leader="none"/>
      </w:r>
      <w:r w:rsidRPr="007C34B0">
        <w:rPr>
          <w:rFonts w:ascii="宋体" w:eastAsia="宋体" w:hAnsi="宋体"/>
        </w:rPr>
        <w:t>(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欧美各国进一步打开中国市场, 扩大侵略权益</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B</w:t>
      </w:r>
      <w:r w:rsidRPr="007C34B0">
        <w:rPr>
          <w:rFonts w:ascii="宋体" w:eastAsia="宋体" w:hAnsi="宋体" w:cs="Times New Roman"/>
        </w:rPr>
        <w:t>.</w:t>
      </w:r>
      <w:r w:rsidRPr="007C34B0">
        <w:rPr>
          <w:rFonts w:ascii="宋体" w:eastAsia="宋体" w:hAnsi="宋体"/>
        </w:rPr>
        <w:t>甲午战争以后,中国完全沦为半殖民地半封建社会</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欧美各国侵华方式由以商品输出为主转为以资本输出为主</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D</w:t>
      </w:r>
      <w:r w:rsidRPr="007C34B0">
        <w:rPr>
          <w:rFonts w:ascii="宋体" w:eastAsia="宋体" w:hAnsi="宋体" w:cs="Times New Roman"/>
        </w:rPr>
        <w:t>.</w:t>
      </w:r>
      <w:r w:rsidRPr="007C34B0">
        <w:rPr>
          <w:rFonts w:ascii="宋体" w:eastAsia="宋体" w:hAnsi="宋体"/>
        </w:rPr>
        <w:t>甲午战争以后,欧美各国开始获得贸易和投资特权</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C</w:t>
      </w:r>
    </w:p>
    <w:p w:rsidR="00445714" w:rsidRPr="007C34B0" w:rsidP="00445714">
      <w:pPr>
        <w:tabs>
          <w:tab w:val="left" w:pos="1871"/>
          <w:tab w:val="left" w:pos="3407"/>
          <w:tab w:val="left" w:pos="4949"/>
          <w:tab w:val="left" w:pos="6599"/>
        </w:tabs>
        <w:jc w:val="right"/>
        <w:rPr>
          <w:rFonts w:ascii="宋体" w:eastAsia="宋体" w:hAnsi="宋体"/>
        </w:rPr>
      </w:pPr>
      <w:r w:rsidRPr="007C34B0">
        <w:rPr>
          <w:rFonts w:ascii="宋体" w:eastAsia="宋体" w:hAnsi="宋体"/>
        </w:rPr>
        <w:t>〚导学号08484011〛</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10</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广西北部湾六市)制作学习卡片是学习历史的一种基本方法。下边这张学习卡片记录的历史事件是(　　)</w:t>
      </w:r>
    </w:p>
    <w:p w:rsidR="00445714" w:rsidRPr="007C34B0" w:rsidP="0044571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7C34B0">
        <w:rPr>
          <w:rFonts w:ascii="宋体" w:eastAsia="宋体" w:hAnsi="宋体"/>
        </w:rPr>
        <w:t>时间:1898年6月到9月</w:t>
      </w:r>
    </w:p>
    <w:p w:rsidR="00445714" w:rsidRPr="007C34B0" w:rsidP="0044571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7C34B0">
        <w:rPr>
          <w:rFonts w:ascii="宋体" w:eastAsia="宋体" w:hAnsi="宋体"/>
        </w:rPr>
        <w:t>人物:光绪帝、康有为、梁启超</w:t>
      </w:r>
    </w:p>
    <w:p w:rsidR="00445714" w:rsidRPr="007C34B0" w:rsidP="00445714">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7C34B0">
        <w:rPr>
          <w:rFonts w:ascii="宋体" w:eastAsia="宋体" w:hAnsi="宋体"/>
        </w:rPr>
        <w:t>内容:裁撤冗官冗员;鼓励兴办私人工矿企业……</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A</w:t>
      </w:r>
      <w:r w:rsidRPr="007C34B0">
        <w:rPr>
          <w:rFonts w:ascii="宋体" w:eastAsia="宋体" w:hAnsi="宋体" w:cs="Times New Roman"/>
        </w:rPr>
        <w:t>.</w:t>
      </w:r>
      <w:r w:rsidRPr="007C34B0">
        <w:rPr>
          <w:rFonts w:ascii="宋体" w:eastAsia="宋体" w:hAnsi="宋体"/>
        </w:rPr>
        <w:t>洋务运动</w:t>
      </w:r>
      <w:r w:rsidRPr="007C34B0">
        <w:rPr>
          <w:rFonts w:ascii="宋体" w:eastAsia="宋体" w:hAnsi="宋体"/>
        </w:rPr>
        <w:tab/>
        <w:t>B</w:t>
      </w:r>
      <w:r w:rsidRPr="007C34B0">
        <w:rPr>
          <w:rFonts w:ascii="宋体" w:eastAsia="宋体" w:hAnsi="宋体" w:cs="Times New Roman"/>
        </w:rPr>
        <w:t>.</w:t>
      </w:r>
      <w:r w:rsidRPr="007C34B0">
        <w:rPr>
          <w:rFonts w:ascii="宋体" w:eastAsia="宋体" w:hAnsi="宋体"/>
        </w:rPr>
        <w:t>百日维新</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C</w:t>
      </w:r>
      <w:r w:rsidRPr="007C34B0">
        <w:rPr>
          <w:rFonts w:ascii="宋体" w:eastAsia="宋体" w:hAnsi="宋体" w:cs="Times New Roman"/>
        </w:rPr>
        <w:t>.</w:t>
      </w:r>
      <w:r w:rsidRPr="007C34B0">
        <w:rPr>
          <w:rFonts w:ascii="宋体" w:eastAsia="宋体" w:hAnsi="宋体"/>
        </w:rPr>
        <w:t>公车上书</w:t>
      </w:r>
      <w:r w:rsidRPr="007C34B0">
        <w:rPr>
          <w:rFonts w:ascii="宋体" w:eastAsia="宋体" w:hAnsi="宋体"/>
        </w:rPr>
        <w:tab/>
        <w:t>D</w:t>
      </w:r>
      <w:r w:rsidRPr="007C34B0">
        <w:rPr>
          <w:rFonts w:ascii="宋体" w:eastAsia="宋体" w:hAnsi="宋体" w:cs="Times New Roman"/>
        </w:rPr>
        <w:t>.</w:t>
      </w:r>
      <w:r w:rsidRPr="007C34B0">
        <w:rPr>
          <w:rFonts w:ascii="宋体" w:eastAsia="宋体" w:hAnsi="宋体"/>
        </w:rPr>
        <w:t>辛亥革命</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答案:</w:t>
      </w:r>
      <w:r w:rsidRPr="007C34B0">
        <w:rPr>
          <w:rFonts w:ascii="宋体" w:eastAsia="宋体" w:hAnsi="宋体"/>
        </w:rPr>
        <w:t>B</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二、非选择题</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11</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湖北黄石,改编)阅读下列材料,回答问题。</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材料一　开放广州、福州、厦门、宁波、上海五处为通商口岸,割香港岛给英国;赔款2100万银元;英商进出口货物应纳税款,必须经过双方协议。</w:t>
      </w:r>
    </w:p>
    <w:p w:rsidR="00445714" w:rsidRPr="007C34B0" w:rsidP="00445714">
      <w:pPr>
        <w:tabs>
          <w:tab w:val="left" w:pos="1871"/>
          <w:tab w:val="left" w:pos="3407"/>
          <w:tab w:val="left" w:pos="4949"/>
          <w:tab w:val="left" w:pos="6599"/>
        </w:tabs>
        <w:jc w:val="right"/>
        <w:rPr>
          <w:rFonts w:ascii="宋体" w:eastAsia="宋体" w:hAnsi="宋体"/>
        </w:rPr>
      </w:pPr>
      <w:r w:rsidRPr="007C34B0">
        <w:rPr>
          <w:rFonts w:ascii="宋体" w:eastAsia="宋体" w:hAnsi="宋体" w:cs="Times New Roman"/>
        </w:rPr>
        <w:t>——</w:t>
      </w:r>
      <w:r w:rsidRPr="007C34B0">
        <w:rPr>
          <w:rFonts w:ascii="宋体" w:eastAsia="宋体" w:hAnsi="宋体"/>
        </w:rPr>
        <w:t>1842年《南京条约》</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材料二　</w:t>
      </w:r>
    </w:p>
    <w:p w:rsidR="00445714" w:rsidRPr="007C34B0" w:rsidP="00445714">
      <w:pPr>
        <w:tabs>
          <w:tab w:val="left" w:pos="1871"/>
          <w:tab w:val="left" w:pos="3407"/>
          <w:tab w:val="left" w:pos="4949"/>
          <w:tab w:val="left" w:pos="6599"/>
        </w:tabs>
        <w:jc w:val="center"/>
        <w:rPr>
          <w:rFonts w:ascii="宋体" w:eastAsia="宋体" w:hAnsi="宋体"/>
        </w:rPr>
      </w:pPr>
      <w:r w:rsidRPr="007C34B0">
        <w:rPr>
          <w:rFonts w:ascii="宋体" w:eastAsia="宋体" w:hAnsi="宋体"/>
        </w:rPr>
        <w:t>俄国通过不平等条约割占中国北方领土表</w:t>
      </w:r>
    </w:p>
    <w:tbl>
      <w:tblPr>
        <w:tblW w:w="425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50"/>
        <w:gridCol w:w="3171"/>
        <w:gridCol w:w="2631"/>
        <w:gridCol w:w="1260"/>
      </w:tblGrid>
      <w:tr w:rsidTr="0026109F">
        <w:tblPrEx>
          <w:tblW w:w="425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时间</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不平等条约</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割占领土范围</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割占领</w:t>
            </w:r>
          </w:p>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土面积</w:t>
            </w:r>
          </w:p>
        </w:tc>
      </w:tr>
      <w:tr w:rsidTr="0026109F">
        <w:tblPrEx>
          <w:tblW w:w="4250" w:type="pct"/>
          <w:jc w:val="center"/>
          <w:tblLook w:val="04A0"/>
        </w:tblPrEx>
        <w:trPr>
          <w:jc w:val="center"/>
        </w:trPr>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1858年</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中俄《瑷珲条约》</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中国东北外兴安岭以南、黑龙江以北</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60多万平方千米</w:t>
            </w:r>
          </w:p>
        </w:tc>
      </w:tr>
      <w:tr w:rsidTr="0026109F">
        <w:tblPrEx>
          <w:tblW w:w="4250" w:type="pct"/>
          <w:jc w:val="center"/>
          <w:tblLook w:val="04A0"/>
        </w:tblPrEx>
        <w:trPr>
          <w:jc w:val="center"/>
        </w:trPr>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1860年</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中俄《北京条约》</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中国乌苏里江以东、包括库页岛在内</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约40万平方千米</w:t>
            </w:r>
          </w:p>
        </w:tc>
      </w:tr>
      <w:tr w:rsidTr="0026109F">
        <w:tblPrEx>
          <w:tblW w:w="4250" w:type="pct"/>
          <w:jc w:val="center"/>
          <w:tblLook w:val="04A0"/>
        </w:tblPrEx>
        <w:trPr>
          <w:jc w:val="center"/>
        </w:trPr>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1860年</w:t>
            </w:r>
          </w:p>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1864年</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中俄《北京条约》</w:t>
            </w:r>
          </w:p>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中俄《勘分西北界约记》</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中国巴尔喀什湖以东以南</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44万多平方千米</w:t>
            </w:r>
          </w:p>
        </w:tc>
      </w:tr>
      <w:tr w:rsidTr="0026109F">
        <w:tblPrEx>
          <w:tblW w:w="4250" w:type="pct"/>
          <w:jc w:val="center"/>
          <w:tblLook w:val="04A0"/>
        </w:tblPrEx>
        <w:trPr>
          <w:jc w:val="center"/>
        </w:trPr>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19世纪</w:t>
            </w:r>
          </w:p>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80年代</w:t>
            </w:r>
          </w:p>
        </w:tc>
        <w:tc>
          <w:tcPr>
            <w:tcW w:w="0" w:type="auto"/>
            <w:shd w:val="clear" w:color="auto" w:fill="auto"/>
            <w:tcMar>
              <w:left w:w="45" w:type="dxa"/>
              <w:right w:w="45"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中俄《改订条约》以及以后五个勘界议定书</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中国西北部</w:t>
            </w:r>
          </w:p>
        </w:tc>
        <w:tc>
          <w:tcPr>
            <w:tcW w:w="0" w:type="auto"/>
            <w:shd w:val="clear" w:color="auto" w:fill="auto"/>
            <w:tcMar>
              <w:left w:w="0" w:type="dxa"/>
              <w:right w:w="0" w:type="dxa"/>
            </w:tcMar>
            <w:vAlign w:val="center"/>
          </w:tcPr>
          <w:p w:rsidR="00445714" w:rsidRPr="007C34B0" w:rsidP="0026109F">
            <w:pPr>
              <w:tabs>
                <w:tab w:val="left" w:pos="1871"/>
                <w:tab w:val="left" w:pos="3407"/>
                <w:tab w:val="left" w:pos="4949"/>
                <w:tab w:val="left" w:pos="6599"/>
              </w:tabs>
              <w:rPr>
                <w:rFonts w:ascii="宋体" w:eastAsia="宋体" w:hAnsi="宋体"/>
              </w:rPr>
            </w:pPr>
            <w:r w:rsidRPr="007C34B0">
              <w:rPr>
                <w:rFonts w:ascii="宋体" w:eastAsia="宋体" w:hAnsi="宋体"/>
              </w:rPr>
              <w:t>7万多平方千米</w:t>
            </w:r>
          </w:p>
        </w:tc>
      </w:tr>
    </w:tbl>
    <w:p w:rsidR="00445714" w:rsidRPr="007C34B0" w:rsidP="00445714">
      <w:pPr>
        <w:tabs>
          <w:tab w:val="left" w:pos="1871"/>
          <w:tab w:val="left" w:pos="3407"/>
          <w:tab w:val="left" w:pos="4949"/>
          <w:tab w:val="left" w:pos="6599"/>
        </w:tabs>
        <w:jc w:val="center"/>
        <w:rPr>
          <w:rFonts w:ascii="宋体" w:eastAsia="宋体" w:hAnsi="宋体"/>
        </w:rPr>
      </w:pP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材料三　清政府割辽东半岛、台湾全岛及所有附属各岛屿、澎湖列岛给日本;赔偿日本兵费白银2亿两;开放沙市、重庆、苏州、杭州为商埠;允许日本在通商口岸开设工厂。</w:t>
      </w:r>
    </w:p>
    <w:p w:rsidR="00445714" w:rsidRPr="007C34B0" w:rsidP="00445714">
      <w:pPr>
        <w:tabs>
          <w:tab w:val="left" w:pos="1871"/>
          <w:tab w:val="left" w:pos="3407"/>
          <w:tab w:val="left" w:pos="4949"/>
          <w:tab w:val="left" w:pos="6599"/>
        </w:tabs>
        <w:jc w:val="right"/>
        <w:rPr>
          <w:rFonts w:ascii="宋体" w:eastAsia="宋体" w:hAnsi="宋体"/>
        </w:rPr>
      </w:pPr>
      <w:r w:rsidRPr="007C34B0">
        <w:rPr>
          <w:rFonts w:ascii="宋体" w:eastAsia="宋体" w:hAnsi="宋体" w:cs="Times New Roman"/>
        </w:rPr>
        <w:t>——</w:t>
      </w:r>
      <w:r w:rsidRPr="007C34B0">
        <w:rPr>
          <w:rFonts w:ascii="宋体" w:eastAsia="宋体" w:hAnsi="宋体"/>
        </w:rPr>
        <w:t>1895年《马关条约》</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材料四　九一八,九一八,从那个悲惨的时候,脱离了我的家乡,抛弃那无尽的宝藏,流浪!流浪!整日价在关内,流浪!哪年,哪月,才能够回到我那可爱的故乡?</w:t>
      </w:r>
    </w:p>
    <w:p w:rsidR="00445714" w:rsidRPr="007C34B0" w:rsidP="00445714">
      <w:pPr>
        <w:tabs>
          <w:tab w:val="left" w:pos="1871"/>
          <w:tab w:val="left" w:pos="3407"/>
          <w:tab w:val="left" w:pos="4949"/>
          <w:tab w:val="left" w:pos="6599"/>
        </w:tabs>
        <w:jc w:val="right"/>
        <w:rPr>
          <w:rFonts w:ascii="宋体" w:eastAsia="宋体" w:hAnsi="宋体"/>
        </w:rPr>
      </w:pPr>
      <w:r w:rsidRPr="007C34B0">
        <w:rPr>
          <w:rFonts w:ascii="宋体" w:eastAsia="宋体" w:hAnsi="宋体" w:cs="Times New Roman"/>
        </w:rPr>
        <w:t>——</w:t>
      </w:r>
      <w:r w:rsidRPr="007C34B0">
        <w:rPr>
          <w:rFonts w:ascii="宋体" w:eastAsia="宋体" w:hAnsi="宋体"/>
        </w:rPr>
        <w:t>节选自歌曲《松花江上》</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结合上述材料,提炼有关近代中国领土主权的完整发生变化的观点,并结合史实简要说明这一观点。</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观点:近代中国领土主权的完整不断遭受破坏。</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证据:(1)鸦片战争后,英国割占中国香港岛(示例)</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(2)</w:t>
      </w:r>
      <w:r w:rsidRPr="007C34B0">
        <w:rPr>
          <w:rFonts w:ascii="宋体" w:eastAsia="宋体" w:hAnsi="宋体"/>
          <w:color w:val="FF0000"/>
          <w:u w:val="single" w:color="000000"/>
        </w:rPr>
        <w:t>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(3)</w:t>
      </w:r>
      <w:r w:rsidRPr="007C34B0">
        <w:rPr>
          <w:rFonts w:ascii="宋体" w:eastAsia="宋体" w:hAnsi="宋体"/>
          <w:color w:val="FF0000"/>
          <w:u w:val="single" w:color="000000"/>
        </w:rPr>
        <w:t>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(4)</w:t>
      </w:r>
      <w:r w:rsidRPr="007C34B0">
        <w:rPr>
          <w:rFonts w:ascii="宋体" w:eastAsia="宋体" w:hAnsi="宋体"/>
          <w:color w:val="FF0000"/>
          <w:u w:val="single" w:color="000000"/>
        </w:rPr>
        <w:t> </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参考答案:</w:t>
      </w:r>
      <w:r w:rsidRPr="007C34B0">
        <w:rPr>
          <w:rFonts w:ascii="宋体" w:eastAsia="宋体" w:hAnsi="宋体"/>
        </w:rPr>
        <w:t>(2)第二次鸦片战争前后,俄国割占中国北方大片领土。(或:第二次鸦片战争后,英国割占九龙司)</w:t>
      </w:r>
    </w:p>
    <w:p w:rsidR="00445714" w:rsidRPr="007C34B0" w:rsidP="00445714">
      <w:pPr>
        <w:tabs>
          <w:tab w:val="left" w:pos="1871"/>
          <w:tab w:val="left" w:pos="3407"/>
          <w:tab w:val="left" w:pos="4949"/>
          <w:tab w:val="left" w:pos="6599"/>
        </w:tabs>
        <w:ind w:firstLine="420" w:firstLineChars="200"/>
        <w:rPr>
          <w:rFonts w:ascii="宋体" w:eastAsia="宋体" w:hAnsi="宋体"/>
        </w:rPr>
      </w:pPr>
      <w:r w:rsidRPr="007C34B0">
        <w:rPr>
          <w:rFonts w:ascii="宋体" w:eastAsia="宋体" w:hAnsi="宋体"/>
        </w:rPr>
        <w:t>(3)甲午战争后,日本割占台湾全岛及所有附属各岛屿、澎湖列岛。(或:19世纪末,列强掀起瓜分中国狂潮)</w:t>
      </w:r>
    </w:p>
    <w:p w:rsidR="00445714" w:rsidRPr="007C34B0" w:rsidP="00445714">
      <w:pPr>
        <w:tabs>
          <w:tab w:val="left" w:pos="1871"/>
          <w:tab w:val="left" w:pos="3407"/>
          <w:tab w:val="left" w:pos="4949"/>
          <w:tab w:val="left" w:pos="6599"/>
        </w:tabs>
        <w:ind w:firstLine="420" w:firstLineChars="200"/>
        <w:rPr>
          <w:rFonts w:ascii="宋体" w:eastAsia="宋体" w:hAnsi="宋体"/>
        </w:rPr>
      </w:pPr>
      <w:r w:rsidRPr="007C34B0">
        <w:rPr>
          <w:rFonts w:ascii="宋体" w:eastAsia="宋体" w:hAnsi="宋体"/>
        </w:rPr>
        <w:t>(4)九一八事变后,日本占领了中国东北地区。(或:九一八事变,日本发动侵华战争,中国大片领土沦陷)</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b/>
        </w:rPr>
        <w:t>12</w:t>
      </w:r>
      <w:r w:rsidRPr="007C34B0">
        <w:rPr>
          <w:rFonts w:ascii="宋体" w:eastAsia="宋体" w:hAnsi="宋体" w:cs="Times New Roman"/>
        </w:rPr>
        <w:t>.</w:t>
      </w:r>
      <w:r w:rsidRPr="007C34B0">
        <w:rPr>
          <w:rFonts w:ascii="宋体" w:eastAsia="宋体" w:hAnsi="宋体"/>
        </w:rPr>
        <w:t>(2018</w:t>
      </w:r>
      <w:r w:rsidRPr="007C34B0">
        <w:rPr>
          <w:rFonts w:ascii="宋体" w:eastAsia="宋体" w:hAnsi="宋体" w:cs="Times New Roman"/>
        </w:rPr>
        <w:t>·</w:t>
      </w:r>
      <w:r w:rsidRPr="007C34B0">
        <w:rPr>
          <w:rFonts w:ascii="宋体" w:eastAsia="宋体" w:hAnsi="宋体"/>
        </w:rPr>
        <w:t>广东)中国企业自诞生起,即以国强民富为己任,助推国家发展、民族复兴。阅读下列材料,回答问题。</w:t>
      </w:r>
    </w:p>
    <w:p w:rsidR="00445714" w:rsidRPr="007C34B0" w:rsidP="00445714">
      <w:pPr>
        <w:tabs>
          <w:tab w:val="left" w:pos="1871"/>
          <w:tab w:val="left" w:pos="3407"/>
          <w:tab w:val="left" w:pos="4949"/>
          <w:tab w:val="left" w:pos="6599"/>
        </w:tabs>
        <w:jc w:val="center"/>
        <w:rPr>
          <w:rFonts w:ascii="宋体" w:eastAsia="宋体" w:hAnsi="宋体"/>
        </w:rPr>
      </w:pPr>
      <w:r w:rsidRPr="007C34B0">
        <w:rPr>
          <w:rFonts w:ascii="宋体" w:eastAsia="宋体" w:hAnsi="宋体"/>
          <w:noProof/>
        </w:rPr>
        <w:drawing>
          <wp:inline distT="0" distB="0" distL="0" distR="0">
            <wp:extent cx="1269360" cy="1600920"/>
            <wp:effectExtent l="0" t="0" r="0" b="0"/>
            <wp:docPr id="74" name="M42.eps" descr="id:2147488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684163" name="Image0025.jpeg"/>
                    <pic:cNvPicPr/>
                  </pic:nvPicPr>
                  <pic:blipFill>
                    <a:blip xmlns:r="http://schemas.openxmlformats.org/officeDocument/2006/relationships" r:embed="rId6"/>
                    <a:stretch>
                      <a:fillRect/>
                    </a:stretch>
                  </pic:blipFill>
                  <pic:spPr>
                    <a:xfrm>
                      <a:off x="0" y="0"/>
                      <a:ext cx="1269360" cy="1600920"/>
                    </a:xfrm>
                    <a:prstGeom prst="rect">
                      <a:avLst/>
                    </a:prstGeom>
                  </pic:spPr>
                </pic:pic>
              </a:graphicData>
            </a:graphic>
          </wp:inline>
        </w:drawing>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材料一　如右图</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材料二　光绪七年(1881年)李鸿章奏称:</w:t>
      </w:r>
      <w:r w:rsidRPr="007C34B0">
        <w:rPr>
          <w:rFonts w:ascii="宋体" w:eastAsia="宋体" w:hAnsi="宋体" w:cs="Times New Roman"/>
        </w:rPr>
        <w:t>“</w:t>
      </w:r>
      <w:r w:rsidRPr="007C34B0">
        <w:rPr>
          <w:rFonts w:ascii="宋体" w:eastAsia="宋体" w:hAnsi="宋体"/>
        </w:rPr>
        <w:t>该局船不时驶往东南两洋,今且骎骎(qīnqīn,迅速)开始赴西洋之先路。直、晋、豫等省旱灾之时,该局船承运赈粮,源源接济,救活无数安徽灾民。往岁台湾、烟台之役,该局船运送兵勇迅赴机宜,均无贻误,询于时事大局有裨。</w:t>
      </w:r>
      <w:r w:rsidRPr="007C34B0">
        <w:rPr>
          <w:rFonts w:ascii="宋体" w:eastAsia="宋体" w:hAnsi="宋体" w:cs="Times New Roman"/>
        </w:rPr>
        <w:t>”</w:t>
      </w:r>
    </w:p>
    <w:p w:rsidR="00445714" w:rsidRPr="007C34B0" w:rsidP="00445714">
      <w:pPr>
        <w:tabs>
          <w:tab w:val="left" w:pos="1871"/>
          <w:tab w:val="left" w:pos="3407"/>
          <w:tab w:val="left" w:pos="4949"/>
          <w:tab w:val="left" w:pos="6599"/>
        </w:tabs>
        <w:jc w:val="right"/>
        <w:rPr>
          <w:rFonts w:ascii="宋体" w:eastAsia="宋体" w:hAnsi="宋体"/>
        </w:rPr>
      </w:pPr>
      <w:r w:rsidRPr="007C34B0">
        <w:rPr>
          <w:rFonts w:ascii="宋体" w:eastAsia="宋体" w:hAnsi="宋体" w:cs="Times New Roman"/>
        </w:rPr>
        <w:t>——</w:t>
      </w:r>
      <w:r w:rsidRPr="007C34B0">
        <w:rPr>
          <w:rFonts w:ascii="宋体" w:eastAsia="宋体" w:hAnsi="宋体"/>
        </w:rPr>
        <w:t>摘编自朱荫贵《朱荫贵论招商局》</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材料三　抗日战争期间,招商局广大员工深明大义……在江阴、上海十里铺、马当等六处沉船塞港,招商局共献出船舶18艘……招商局员工冒着敌人的炮火,日夜兼程,抢运人员物资入川,千方百计开展敌后军事运输与商货运输,为争取抗战的最后胜利竭尽了全力。</w:t>
      </w:r>
    </w:p>
    <w:p w:rsidR="00445714" w:rsidRPr="007C34B0" w:rsidP="00445714">
      <w:pPr>
        <w:tabs>
          <w:tab w:val="left" w:pos="1871"/>
          <w:tab w:val="left" w:pos="3407"/>
          <w:tab w:val="left" w:pos="4949"/>
          <w:tab w:val="left" w:pos="6599"/>
        </w:tabs>
        <w:jc w:val="right"/>
        <w:rPr>
          <w:rFonts w:ascii="宋体" w:eastAsia="宋体" w:hAnsi="宋体"/>
        </w:rPr>
      </w:pPr>
      <w:r w:rsidRPr="007C34B0">
        <w:rPr>
          <w:rFonts w:ascii="宋体" w:eastAsia="宋体" w:hAnsi="宋体" w:cs="Times New Roman"/>
        </w:rPr>
        <w:t>——</w:t>
      </w:r>
      <w:r w:rsidRPr="007C34B0">
        <w:rPr>
          <w:rFonts w:ascii="宋体" w:eastAsia="宋体" w:hAnsi="宋体"/>
        </w:rPr>
        <w:t>张后铨《试论招商局在中国近代化</w:t>
      </w:r>
    </w:p>
    <w:p w:rsidR="00445714" w:rsidRPr="007C34B0" w:rsidP="00445714">
      <w:pPr>
        <w:tabs>
          <w:tab w:val="left" w:pos="1871"/>
          <w:tab w:val="left" w:pos="3407"/>
          <w:tab w:val="left" w:pos="4949"/>
          <w:tab w:val="left" w:pos="6599"/>
        </w:tabs>
        <w:jc w:val="right"/>
        <w:rPr>
          <w:rFonts w:ascii="宋体" w:eastAsia="宋体" w:hAnsi="宋体"/>
        </w:rPr>
      </w:pPr>
      <w:r w:rsidRPr="007C34B0">
        <w:rPr>
          <w:rFonts w:ascii="宋体" w:eastAsia="宋体" w:hAnsi="宋体"/>
        </w:rPr>
        <w:t>进程中的作用》</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材料四　1978年中国进入改革开放的新时代,招商局再次勇立潮头,独资开发了中国第一个对外开放的工业园区</w:t>
      </w:r>
      <w:r w:rsidRPr="007C34B0">
        <w:rPr>
          <w:rFonts w:ascii="宋体" w:eastAsia="宋体" w:hAnsi="宋体" w:cs="Times New Roman"/>
        </w:rPr>
        <w:t>——</w:t>
      </w:r>
      <w:r w:rsidRPr="007C34B0">
        <w:rPr>
          <w:rFonts w:ascii="宋体" w:eastAsia="宋体" w:hAnsi="宋体"/>
        </w:rPr>
        <w:t>蛇口工业区,并相继创办了招商银行、平安保险、中集集团等一大批知名企业……反映了中国企业在中国近现代历程中的精神与风貌,因而</w:t>
      </w:r>
      <w:r w:rsidRPr="007C34B0">
        <w:rPr>
          <w:rFonts w:ascii="宋体" w:eastAsia="宋体" w:hAnsi="宋体" w:cs="Times New Roman"/>
        </w:rPr>
        <w:t>“</w:t>
      </w:r>
      <w:r w:rsidRPr="007C34B0">
        <w:rPr>
          <w:rFonts w:ascii="宋体" w:eastAsia="宋体" w:hAnsi="宋体"/>
        </w:rPr>
        <w:t>极具标本价值</w:t>
      </w:r>
      <w:r w:rsidRPr="007C34B0">
        <w:rPr>
          <w:rFonts w:ascii="宋体" w:eastAsia="宋体" w:hAnsi="宋体" w:cs="Times New Roman"/>
        </w:rPr>
        <w:t>”</w:t>
      </w:r>
      <w:r w:rsidRPr="007C34B0">
        <w:rPr>
          <w:rFonts w:ascii="宋体" w:eastAsia="宋体" w:hAnsi="宋体"/>
        </w:rPr>
        <w:t>。</w:t>
      </w:r>
    </w:p>
    <w:p w:rsidR="00445714" w:rsidRPr="007C34B0" w:rsidP="00445714">
      <w:pPr>
        <w:tabs>
          <w:tab w:val="left" w:pos="1871"/>
          <w:tab w:val="left" w:pos="3407"/>
          <w:tab w:val="left" w:pos="4949"/>
          <w:tab w:val="left" w:pos="6599"/>
        </w:tabs>
        <w:jc w:val="right"/>
        <w:rPr>
          <w:rFonts w:ascii="宋体" w:eastAsia="宋体" w:hAnsi="宋体"/>
        </w:rPr>
      </w:pPr>
      <w:r w:rsidRPr="007C34B0">
        <w:rPr>
          <w:rFonts w:ascii="宋体" w:eastAsia="宋体" w:hAnsi="宋体" w:cs="Times New Roman"/>
        </w:rPr>
        <w:t>——</w:t>
      </w:r>
      <w:r w:rsidRPr="007C34B0">
        <w:rPr>
          <w:rFonts w:ascii="宋体" w:eastAsia="宋体" w:hAnsi="宋体"/>
        </w:rPr>
        <w:t>李建红《书写中国自己的企业史》</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(1)根据材料一,指出</w:t>
      </w:r>
      <w:r w:rsidRPr="007C34B0">
        <w:rPr>
          <w:rFonts w:ascii="宋体" w:eastAsia="宋体" w:hAnsi="宋体" w:cs="Times New Roman"/>
        </w:rPr>
        <w:t>“</w:t>
      </w:r>
      <w:r w:rsidRPr="007C34B0">
        <w:rPr>
          <w:rFonts w:ascii="宋体" w:eastAsia="宋体" w:hAnsi="宋体"/>
        </w:rPr>
        <w:t>招商局</w:t>
      </w:r>
      <w:r w:rsidRPr="007C34B0">
        <w:rPr>
          <w:rFonts w:ascii="宋体" w:eastAsia="宋体" w:hAnsi="宋体" w:cs="Times New Roman"/>
        </w:rPr>
        <w:t>”</w:t>
      </w:r>
      <w:r w:rsidRPr="007C34B0">
        <w:rPr>
          <w:rFonts w:ascii="宋体" w:eastAsia="宋体" w:hAnsi="宋体"/>
        </w:rPr>
        <w:t>的诞生与哪一重要历史事件有关?结合所学知识指出这一重要历史事件的地位。</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(2)根据材料二,概括招商局有益于</w:t>
      </w:r>
      <w:r w:rsidRPr="007C34B0">
        <w:rPr>
          <w:rFonts w:ascii="宋体" w:eastAsia="宋体" w:hAnsi="宋体" w:cs="Times New Roman"/>
        </w:rPr>
        <w:t>“</w:t>
      </w:r>
      <w:r w:rsidRPr="007C34B0">
        <w:rPr>
          <w:rFonts w:ascii="宋体" w:eastAsia="宋体" w:hAnsi="宋体"/>
        </w:rPr>
        <w:t>时事大局</w:t>
      </w:r>
      <w:r w:rsidRPr="007C34B0">
        <w:rPr>
          <w:rFonts w:ascii="宋体" w:eastAsia="宋体" w:hAnsi="宋体" w:cs="Times New Roman"/>
        </w:rPr>
        <w:t>”</w:t>
      </w:r>
      <w:r w:rsidRPr="007C34B0">
        <w:rPr>
          <w:rFonts w:ascii="宋体" w:eastAsia="宋体" w:hAnsi="宋体"/>
        </w:rPr>
        <w:t>的依据。</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(3)根据材料三,归纳招商局</w:t>
      </w:r>
      <w:r w:rsidRPr="007C34B0">
        <w:rPr>
          <w:rFonts w:ascii="宋体" w:eastAsia="宋体" w:hAnsi="宋体" w:cs="Times New Roman"/>
        </w:rPr>
        <w:t>“</w:t>
      </w:r>
      <w:r w:rsidRPr="007C34B0">
        <w:rPr>
          <w:rFonts w:ascii="宋体" w:eastAsia="宋体" w:hAnsi="宋体"/>
        </w:rPr>
        <w:t>大义</w:t>
      </w:r>
      <w:r w:rsidRPr="007C34B0">
        <w:rPr>
          <w:rFonts w:ascii="宋体" w:eastAsia="宋体" w:hAnsi="宋体" w:cs="Times New Roman"/>
        </w:rPr>
        <w:t>”</w:t>
      </w:r>
      <w:r w:rsidRPr="007C34B0">
        <w:rPr>
          <w:rFonts w:ascii="宋体" w:eastAsia="宋体" w:hAnsi="宋体"/>
        </w:rPr>
        <w:t>的主要表现。并指出</w:t>
      </w:r>
      <w:r w:rsidRPr="007C34B0">
        <w:rPr>
          <w:rFonts w:ascii="宋体" w:eastAsia="宋体" w:hAnsi="宋体" w:cs="Times New Roman"/>
        </w:rPr>
        <w:t>“</w:t>
      </w:r>
      <w:r w:rsidRPr="007C34B0">
        <w:rPr>
          <w:rFonts w:ascii="宋体" w:eastAsia="宋体" w:hAnsi="宋体"/>
        </w:rPr>
        <w:t>大义</w:t>
      </w:r>
      <w:r w:rsidRPr="007C34B0">
        <w:rPr>
          <w:rFonts w:ascii="宋体" w:eastAsia="宋体" w:hAnsi="宋体" w:cs="Times New Roman"/>
        </w:rPr>
        <w:t>”</w:t>
      </w:r>
      <w:r w:rsidRPr="007C34B0">
        <w:rPr>
          <w:rFonts w:ascii="宋体" w:eastAsia="宋体" w:hAnsi="宋体"/>
        </w:rPr>
        <w:t>之举在当时的历史作用。</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rPr>
        <w:t>(4)根据以上材料,指出招商局跨越了哪几个历史阶段。并谈谈你对招商局</w:t>
      </w:r>
      <w:r w:rsidRPr="007C34B0">
        <w:rPr>
          <w:rFonts w:ascii="宋体" w:eastAsia="宋体" w:hAnsi="宋体" w:cs="Times New Roman"/>
        </w:rPr>
        <w:t>“</w:t>
      </w:r>
      <w:r w:rsidRPr="007C34B0">
        <w:rPr>
          <w:rFonts w:ascii="宋体" w:eastAsia="宋体" w:hAnsi="宋体"/>
        </w:rPr>
        <w:t>极具标本价值</w:t>
      </w:r>
      <w:r w:rsidRPr="007C34B0">
        <w:rPr>
          <w:rFonts w:ascii="宋体" w:eastAsia="宋体" w:hAnsi="宋体" w:cs="Times New Roman"/>
        </w:rPr>
        <w:t>”</w:t>
      </w:r>
      <w:r w:rsidRPr="007C34B0">
        <w:rPr>
          <w:rFonts w:ascii="宋体" w:eastAsia="宋体" w:hAnsi="宋体"/>
        </w:rPr>
        <w:t>这一结论的理解。</w:t>
      </w:r>
    </w:p>
    <w:p w:rsidR="00445714" w:rsidRPr="007C34B0" w:rsidP="00445714">
      <w:pPr>
        <w:tabs>
          <w:tab w:val="left" w:pos="1871"/>
          <w:tab w:val="left" w:pos="3407"/>
          <w:tab w:val="left" w:pos="4949"/>
          <w:tab w:val="left" w:pos="6599"/>
        </w:tabs>
        <w:rPr>
          <w:rFonts w:ascii="宋体" w:eastAsia="宋体" w:hAnsi="宋体"/>
        </w:rPr>
      </w:pPr>
      <w:r w:rsidRPr="007C34B0">
        <w:rPr>
          <w:rFonts w:ascii="宋体" w:eastAsia="宋体" w:hAnsi="宋体"/>
          <w:color w:val="FF0000"/>
        </w:rPr>
        <w:t>参考答案:</w:t>
      </w:r>
      <w:r w:rsidRPr="007C34B0">
        <w:rPr>
          <w:rFonts w:ascii="宋体" w:eastAsia="宋体" w:hAnsi="宋体"/>
        </w:rPr>
        <w:t>(1)事件:洋务运动;地位:是中国历史上第一个近代化运动。</w:t>
      </w:r>
    </w:p>
    <w:p w:rsidR="00445714" w:rsidRPr="007C34B0" w:rsidP="00445714">
      <w:pPr>
        <w:tabs>
          <w:tab w:val="left" w:pos="1871"/>
          <w:tab w:val="left" w:pos="3407"/>
          <w:tab w:val="left" w:pos="4949"/>
          <w:tab w:val="left" w:pos="6599"/>
        </w:tabs>
        <w:ind w:firstLine="420" w:firstLineChars="200"/>
        <w:rPr>
          <w:rFonts w:ascii="宋体" w:eastAsia="宋体" w:hAnsi="宋体"/>
        </w:rPr>
      </w:pPr>
      <w:r w:rsidRPr="007C34B0">
        <w:rPr>
          <w:rFonts w:ascii="宋体" w:eastAsia="宋体" w:hAnsi="宋体"/>
        </w:rPr>
        <w:t>(2)依据:开辟远洋航线,开拓海外市场;运粮赈灾,扶危济困;运送兵勇,抵御外侮。</w:t>
      </w:r>
    </w:p>
    <w:p w:rsidR="00445714" w:rsidRPr="007C34B0" w:rsidP="00445714">
      <w:pPr>
        <w:tabs>
          <w:tab w:val="left" w:pos="1871"/>
          <w:tab w:val="left" w:pos="3407"/>
          <w:tab w:val="left" w:pos="4949"/>
          <w:tab w:val="left" w:pos="6599"/>
        </w:tabs>
        <w:ind w:firstLine="420" w:firstLineChars="200"/>
        <w:rPr>
          <w:rFonts w:ascii="宋体" w:eastAsia="宋体" w:hAnsi="宋体"/>
        </w:rPr>
      </w:pPr>
      <w:r w:rsidRPr="007C34B0">
        <w:rPr>
          <w:rFonts w:ascii="宋体" w:eastAsia="宋体" w:hAnsi="宋体"/>
        </w:rPr>
        <w:t>(3)表现:沉船塞港;抢运人员物资;开展敌后运输。作用:为抗日战争胜利做出了贡献。</w:t>
      </w:r>
    </w:p>
    <w:p w:rsidR="00445714" w:rsidRPr="007C34B0" w:rsidP="00445714">
      <w:pPr>
        <w:tabs>
          <w:tab w:val="left" w:pos="1871"/>
          <w:tab w:val="left" w:pos="3407"/>
          <w:tab w:val="left" w:pos="4949"/>
          <w:tab w:val="left" w:pos="6599"/>
        </w:tabs>
        <w:ind w:firstLine="420" w:firstLineChars="200"/>
        <w:rPr>
          <w:rFonts w:ascii="宋体" w:eastAsia="宋体" w:hAnsi="宋体"/>
        </w:rPr>
      </w:pPr>
      <w:r w:rsidRPr="007C34B0">
        <w:rPr>
          <w:rFonts w:ascii="宋体" w:eastAsia="宋体" w:hAnsi="宋体"/>
        </w:rPr>
        <w:t>(4)阶段:清末、民国、新中国。理</w:t>
      </w:r>
      <w:r w:rsidRPr="007C34B0">
        <w:rPr>
          <w:rFonts w:ascii="宋体" w:eastAsia="宋体" w:hAnsi="宋体"/>
          <w:color w:val="FF0000"/>
        </w:rPr>
        <w:t>解:</w:t>
      </w:r>
      <w:r w:rsidRPr="007C34B0">
        <w:rPr>
          <w:rFonts w:ascii="宋体" w:eastAsia="宋体" w:hAnsi="宋体"/>
        </w:rPr>
        <w:t>是中国民族企业发展的历史见证;是中国民族企业责任担当的表率;中华民族顺应时代大势的典范等。</w:t>
      </w:r>
    </w:p>
    <w:p w:rsidR="00445714" w:rsidRPr="007C34B0" w:rsidP="00445714">
      <w:pPr>
        <w:tabs>
          <w:tab w:val="left" w:pos="1871"/>
          <w:tab w:val="left" w:pos="3407"/>
          <w:tab w:val="left" w:pos="4949"/>
          <w:tab w:val="left" w:pos="6599"/>
        </w:tabs>
        <w:rPr>
          <w:rFonts w:ascii="宋体" w:eastAsia="宋体" w:hAnsi="宋体"/>
        </w:rPr>
      </w:pPr>
    </w:p>
    <w:p w:rsidR="005A0223" w:rsidRPr="007C34B0" w:rsidP="00BA529A">
      <w:pPr>
        <w:rPr>
          <w:rFonts w:ascii="宋体" w:eastAsia="宋体" w:hAnsi="宋体"/>
        </w:rPr>
      </w:pPr>
      <w:bookmarkStart w:id="0" w:name="_GoBack"/>
      <w:bookmarkEnd w:id="0"/>
    </w:p>
    <w:p w:rsidR="005A0223" w:rsidRPr="007C34B0" w:rsidP="002B00F0">
      <w:pPr>
        <w:rPr>
          <w:rFonts w:ascii="宋体" w:eastAsia="宋体" w:hAnsi="宋体"/>
        </w:rPr>
      </w:pPr>
    </w:p>
    <w:p w:rsidR="00677986" w:rsidRPr="007C34B0" w:rsidP="00BA529A">
      <w:pPr>
        <w:rPr>
          <w:rFonts w:ascii="宋体" w:eastAsia="宋体" w:hAnsi="宋体"/>
        </w:rPr>
      </w:pPr>
    </w:p>
    <w:sectPr w:rsidSect="00850C6D">
      <w:footerReference w:type="even" r:id="rId7"/>
      <w:footerReference w:type="default" r:id="rId8"/>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23"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A0223" w:rsidP="005A022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223"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C34B0">
      <w:rPr>
        <w:rStyle w:val="PageNumber"/>
        <w:noProof/>
      </w:rPr>
      <w:t>1</w:t>
    </w:r>
    <w:r>
      <w:rPr>
        <w:rStyle w:val="PageNumber"/>
      </w:rPr>
      <w:fldChar w:fldCharType="end"/>
    </w:r>
  </w:p>
  <w:p w:rsidR="005A0223" w:rsidP="005A0223">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445714"/>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2EC6"/>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5714"/>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0223"/>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43F8"/>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C34B0"/>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BF5EA7"/>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5D2E"/>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714"/>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8E6B7-DF06-44AB-9231-085A23CB0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560</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2018-11-16T06:11:00Z</dcterms:created>
  <dcterms:modified xsi:type="dcterms:W3CDTF">2019-04-04T02:58:00Z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