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75E23" w:rsidRPr="002D5863" w:rsidP="002D5863">
      <w:pPr>
        <w:pStyle w:val="a0"/>
        <w:tabs>
          <w:tab w:val="left" w:pos="1871"/>
          <w:tab w:val="left" w:pos="3407"/>
          <w:tab w:val="left" w:pos="4949"/>
          <w:tab w:val="left" w:pos="6599"/>
        </w:tabs>
        <w:jc w:val="center"/>
        <w:rPr>
          <w:rFonts w:ascii="宋体" w:eastAsia="宋体" w:hAnsi="宋体"/>
          <w:b/>
          <w:color w:val="FF0000"/>
          <w:sz w:val="28"/>
        </w:rPr>
      </w:pPr>
      <w:r w:rsidRPr="002D5863">
        <w:rPr>
          <w:rFonts w:ascii="宋体" w:eastAsia="宋体" w:hAnsi="宋体"/>
          <w:b/>
          <w:color w:val="FF0000"/>
          <w:sz w:val="28"/>
        </w:rPr>
        <w:t>素养全练15　封建时代的欧洲、封建时代的亚洲国家</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一、选择题</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1</w:t>
      </w:r>
      <w:r w:rsidRPr="002D5863">
        <w:rPr>
          <w:rFonts w:ascii="宋体" w:eastAsia="宋体" w:hAnsi="宋体" w:cs="Times New Roman"/>
        </w:rPr>
        <w:t>.</w:t>
      </w:r>
      <w:r w:rsidRPr="002D5863">
        <w:rPr>
          <w:rFonts w:ascii="宋体" w:eastAsia="宋体" w:hAnsi="宋体"/>
        </w:rPr>
        <w:t>(2018</w:t>
      </w:r>
      <w:r w:rsidRPr="002D5863">
        <w:rPr>
          <w:rFonts w:ascii="宋体" w:eastAsia="宋体" w:hAnsi="宋体" w:cs="Times New Roman"/>
        </w:rPr>
        <w:t>·</w:t>
      </w:r>
      <w:r w:rsidRPr="002D5863">
        <w:rPr>
          <w:rFonts w:ascii="宋体" w:eastAsia="宋体" w:hAnsi="宋体"/>
        </w:rPr>
        <w:t>安徽)</w:t>
      </w:r>
      <w:r w:rsidRPr="002D5863">
        <w:rPr>
          <w:rFonts w:ascii="宋体" w:eastAsia="宋体" w:hAnsi="宋体" w:cs="Times New Roman"/>
        </w:rPr>
        <w:t>“</w:t>
      </w:r>
      <w:r w:rsidRPr="002D5863">
        <w:rPr>
          <w:rFonts w:ascii="宋体" w:eastAsia="宋体" w:hAnsi="宋体"/>
        </w:rPr>
        <w:t>我以我的信义宣誓,从现在起,我将像一个封臣对待封君那样真诚无欺地效忠于伯爵。</w:t>
      </w:r>
      <w:r w:rsidRPr="002D5863">
        <w:rPr>
          <w:rFonts w:ascii="宋体" w:eastAsia="宋体" w:hAnsi="宋体" w:cs="Times New Roman"/>
        </w:rPr>
        <w:t>”</w:t>
      </w:r>
      <w:r w:rsidRPr="002D5863">
        <w:rPr>
          <w:rFonts w:ascii="宋体" w:eastAsia="宋体" w:hAnsi="宋体"/>
        </w:rPr>
        <w:t>伯爵手持权杖,向所有向他宣誓效忠和致敬的人授予封地,然后众人一起宣誓。这一仪式应出现于(　　)</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　　　　　　　　　　　　　</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A</w:t>
      </w:r>
      <w:r w:rsidRPr="002D5863">
        <w:rPr>
          <w:rFonts w:ascii="宋体" w:eastAsia="宋体" w:hAnsi="宋体" w:cs="Times New Roman"/>
        </w:rPr>
        <w:t>.</w:t>
      </w:r>
      <w:r w:rsidRPr="002D5863">
        <w:rPr>
          <w:rFonts w:ascii="宋体" w:eastAsia="宋体" w:hAnsi="宋体"/>
        </w:rPr>
        <w:t>古代印度河流域</w:t>
      </w:r>
      <w:r w:rsidRPr="002D5863">
        <w:rPr>
          <w:rFonts w:ascii="宋体" w:eastAsia="宋体" w:hAnsi="宋体"/>
        </w:rPr>
        <w:tab/>
        <w:t>B</w:t>
      </w:r>
      <w:r w:rsidRPr="002D5863">
        <w:rPr>
          <w:rFonts w:ascii="宋体" w:eastAsia="宋体" w:hAnsi="宋体" w:cs="Times New Roman"/>
        </w:rPr>
        <w:t>.</w:t>
      </w:r>
      <w:r w:rsidRPr="002D5863">
        <w:rPr>
          <w:rFonts w:ascii="宋体" w:eastAsia="宋体" w:hAnsi="宋体"/>
        </w:rPr>
        <w:t>中世纪的欧洲</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C</w:t>
      </w:r>
      <w:r w:rsidRPr="002D5863">
        <w:rPr>
          <w:rFonts w:ascii="宋体" w:eastAsia="宋体" w:hAnsi="宋体" w:cs="Times New Roman"/>
        </w:rPr>
        <w:t>.</w:t>
      </w:r>
      <w:r w:rsidRPr="002D5863">
        <w:rPr>
          <w:rFonts w:ascii="宋体" w:eastAsia="宋体" w:hAnsi="宋体"/>
        </w:rPr>
        <w:t>封建社会的日本</w:t>
      </w:r>
      <w:r w:rsidRPr="002D5863">
        <w:rPr>
          <w:rFonts w:ascii="宋体" w:eastAsia="宋体" w:hAnsi="宋体"/>
        </w:rPr>
        <w:tab/>
        <w:t>D</w:t>
      </w:r>
      <w:r w:rsidRPr="002D5863">
        <w:rPr>
          <w:rFonts w:ascii="宋体" w:eastAsia="宋体" w:hAnsi="宋体" w:cs="Times New Roman"/>
        </w:rPr>
        <w:t>.</w:t>
      </w:r>
      <w:r w:rsidRPr="002D5863">
        <w:rPr>
          <w:rFonts w:ascii="宋体" w:eastAsia="宋体" w:hAnsi="宋体"/>
        </w:rPr>
        <w:t>古代两河流域</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答案:</w:t>
      </w:r>
      <w:r w:rsidRPr="002D5863">
        <w:rPr>
          <w:rFonts w:ascii="宋体" w:eastAsia="宋体" w:hAnsi="宋体"/>
        </w:rPr>
        <w:t>B</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解析:</w:t>
      </w:r>
      <w:r w:rsidRPr="002D5863">
        <w:rPr>
          <w:rFonts w:ascii="宋体" w:eastAsia="宋体" w:hAnsi="宋体"/>
        </w:rPr>
        <w:t>根据材料中</w:t>
      </w:r>
      <w:r w:rsidRPr="002D5863">
        <w:rPr>
          <w:rFonts w:ascii="宋体" w:eastAsia="宋体" w:hAnsi="宋体" w:cs="Times New Roman"/>
        </w:rPr>
        <w:t>“</w:t>
      </w:r>
      <w:r w:rsidRPr="002D5863">
        <w:rPr>
          <w:rFonts w:ascii="宋体" w:eastAsia="宋体" w:hAnsi="宋体"/>
        </w:rPr>
        <w:t>‘封臣对待封君’</w:t>
      </w:r>
      <w:r w:rsidRPr="002D5863">
        <w:rPr>
          <w:rFonts w:ascii="宋体" w:eastAsia="宋体" w:hAnsi="宋体" w:cs="Times New Roman"/>
        </w:rPr>
        <w:t>”</w:t>
      </w:r>
      <w:r w:rsidRPr="002D5863">
        <w:rPr>
          <w:rFonts w:ascii="宋体" w:eastAsia="宋体" w:hAnsi="宋体"/>
        </w:rPr>
        <w:t>并结合所学知识可知,8世纪前期,法兰克王国对土地的分封形式进行改革中所出现的仪式,属于中世纪的欧洲。故本题选B项。</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2</w:t>
      </w:r>
      <w:r w:rsidRPr="002D5863">
        <w:rPr>
          <w:rFonts w:ascii="宋体" w:eastAsia="宋体" w:hAnsi="宋体" w:cs="Times New Roman"/>
        </w:rPr>
        <w:t>.</w:t>
      </w:r>
      <w:r w:rsidRPr="002D5863">
        <w:rPr>
          <w:rFonts w:ascii="宋体" w:eastAsia="宋体" w:hAnsi="宋体"/>
        </w:rPr>
        <w:t>(2018</w:t>
      </w:r>
      <w:r w:rsidRPr="002D5863">
        <w:rPr>
          <w:rFonts w:ascii="宋体" w:eastAsia="宋体" w:hAnsi="宋体" w:cs="Times New Roman"/>
        </w:rPr>
        <w:t>·</w:t>
      </w:r>
      <w:r w:rsidRPr="002D5863">
        <w:rPr>
          <w:rFonts w:ascii="宋体" w:eastAsia="宋体" w:hAnsi="宋体"/>
        </w:rPr>
        <w:t>江苏南京)</w:t>
      </w:r>
      <w:r w:rsidRPr="002D5863">
        <w:rPr>
          <w:rFonts w:ascii="宋体" w:eastAsia="宋体" w:hAnsi="宋体" w:cs="Times New Roman"/>
        </w:rPr>
        <w:t>“</w:t>
      </w:r>
      <w:r w:rsidRPr="002D5863">
        <w:rPr>
          <w:rFonts w:ascii="宋体" w:eastAsia="宋体" w:hAnsi="宋体"/>
        </w:rPr>
        <w:t>仅1100~1300年,英国新增城市达到140座,德意志则更多。</w:t>
      </w:r>
      <w:r w:rsidRPr="002D5863">
        <w:rPr>
          <w:rFonts w:ascii="宋体" w:eastAsia="宋体" w:hAnsi="宋体" w:cs="Times New Roman"/>
        </w:rPr>
        <w:t>”</w:t>
      </w:r>
      <w:r w:rsidRPr="002D5863">
        <w:rPr>
          <w:rFonts w:ascii="宋体" w:eastAsia="宋体" w:hAnsi="宋体"/>
        </w:rPr>
        <w:t>这些</w:t>
      </w:r>
      <w:r w:rsidRPr="002D5863">
        <w:rPr>
          <w:rFonts w:ascii="宋体" w:eastAsia="宋体" w:hAnsi="宋体" w:cs="Times New Roman"/>
        </w:rPr>
        <w:t>“</w:t>
      </w:r>
      <w:r w:rsidRPr="002D5863">
        <w:rPr>
          <w:rFonts w:ascii="宋体" w:eastAsia="宋体" w:hAnsi="宋体"/>
        </w:rPr>
        <w:t>城市</w:t>
      </w:r>
      <w:r w:rsidRPr="002D5863">
        <w:rPr>
          <w:rFonts w:ascii="宋体" w:eastAsia="宋体" w:hAnsi="宋体" w:cs="Times New Roman"/>
        </w:rPr>
        <w:t>”</w:t>
      </w:r>
      <w:r w:rsidRPr="002D5863">
        <w:rPr>
          <w:rFonts w:ascii="宋体" w:eastAsia="宋体" w:hAnsi="宋体"/>
        </w:rPr>
        <w:t>可能</w:t>
      </w:r>
      <w:r>
        <w:ptab w:relativeTo="margin" w:alignment="right" w:leader="none"/>
      </w:r>
      <w:r w:rsidRPr="002D5863">
        <w:rPr>
          <w:rFonts w:ascii="宋体" w:eastAsia="宋体" w:hAnsi="宋体"/>
        </w:rPr>
        <w:t>(　　)</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A</w:t>
      </w:r>
      <w:r w:rsidRPr="002D5863">
        <w:rPr>
          <w:rFonts w:ascii="宋体" w:eastAsia="宋体" w:hAnsi="宋体" w:cs="Times New Roman"/>
        </w:rPr>
        <w:t>.</w:t>
      </w:r>
      <w:r w:rsidRPr="002D5863">
        <w:rPr>
          <w:rFonts w:ascii="宋体" w:eastAsia="宋体" w:hAnsi="宋体"/>
        </w:rPr>
        <w:t>由刹帝利把持军政大权</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B</w:t>
      </w:r>
      <w:r w:rsidRPr="002D5863">
        <w:rPr>
          <w:rFonts w:ascii="宋体" w:eastAsia="宋体" w:hAnsi="宋体" w:cs="Times New Roman"/>
        </w:rPr>
        <w:t>.</w:t>
      </w:r>
      <w:r w:rsidRPr="002D5863">
        <w:rPr>
          <w:rFonts w:ascii="宋体" w:eastAsia="宋体" w:hAnsi="宋体"/>
        </w:rPr>
        <w:t>仍实行奴隶主民主政治</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C</w:t>
      </w:r>
      <w:r w:rsidRPr="002D5863">
        <w:rPr>
          <w:rFonts w:ascii="宋体" w:eastAsia="宋体" w:hAnsi="宋体" w:cs="Times New Roman"/>
        </w:rPr>
        <w:t>.</w:t>
      </w:r>
      <w:r w:rsidRPr="002D5863">
        <w:rPr>
          <w:rFonts w:ascii="宋体" w:eastAsia="宋体" w:hAnsi="宋体"/>
        </w:rPr>
        <w:t>会定期分地给农民耕种</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D</w:t>
      </w:r>
      <w:r w:rsidRPr="002D5863">
        <w:rPr>
          <w:rFonts w:ascii="宋体" w:eastAsia="宋体" w:hAnsi="宋体" w:cs="Times New Roman"/>
        </w:rPr>
        <w:t>.</w:t>
      </w:r>
      <w:r w:rsidRPr="002D5863">
        <w:rPr>
          <w:rFonts w:ascii="宋体" w:eastAsia="宋体" w:hAnsi="宋体"/>
        </w:rPr>
        <w:t>是打破封建制度的力量</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答案:</w:t>
      </w:r>
      <w:r w:rsidRPr="002D5863">
        <w:rPr>
          <w:rFonts w:ascii="宋体" w:eastAsia="宋体" w:hAnsi="宋体"/>
        </w:rPr>
        <w:t>D</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解析:</w:t>
      </w:r>
      <w:r w:rsidRPr="002D5863">
        <w:rPr>
          <w:rFonts w:ascii="宋体" w:eastAsia="宋体" w:hAnsi="宋体"/>
        </w:rPr>
        <w:t>本题考查了西欧城市的兴起。10世纪西欧开始出现作为手工业和商业的中心的城市。在西欧城市重新兴起和工商业迅速发展的过程中,市民阶级形成了。它进一步分化出手工业者和商人、银行家等等。富裕的商人和银行家发展成为早期的资产阶级,他们的出现为资本主义的兴起准备了条件。故本题选D项。</w:t>
      </w:r>
    </w:p>
    <w:p w:rsidR="00E75E23" w:rsidRPr="002D5863" w:rsidP="00E75E23">
      <w:pPr>
        <w:tabs>
          <w:tab w:val="left" w:pos="1871"/>
          <w:tab w:val="left" w:pos="3407"/>
          <w:tab w:val="left" w:pos="4949"/>
          <w:tab w:val="left" w:pos="6599"/>
        </w:tabs>
        <w:jc w:val="right"/>
        <w:rPr>
          <w:rFonts w:ascii="宋体" w:eastAsia="宋体" w:hAnsi="宋体"/>
        </w:rPr>
      </w:pPr>
      <w:r w:rsidRPr="002D5863">
        <w:rPr>
          <w:rFonts w:ascii="宋体" w:eastAsia="宋体" w:hAnsi="宋体"/>
        </w:rPr>
        <w:t>〚导学号08484028〛</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3</w:t>
      </w:r>
      <w:r w:rsidRPr="002D5863">
        <w:rPr>
          <w:rFonts w:ascii="宋体" w:eastAsia="宋体" w:hAnsi="宋体" w:cs="Times New Roman"/>
        </w:rPr>
        <w:t>.</w:t>
      </w:r>
      <w:r w:rsidRPr="002D5863">
        <w:rPr>
          <w:rFonts w:ascii="宋体" w:eastAsia="宋体" w:hAnsi="宋体"/>
        </w:rPr>
        <w:t>查理大帝在行政、司法、军事制度及经济生产等方面都有杰出的建树,并大力发展文化教育事业。他被后世尊称为</w:t>
      </w:r>
      <w:r w:rsidRPr="002D5863">
        <w:rPr>
          <w:rFonts w:ascii="宋体" w:eastAsia="宋体" w:hAnsi="宋体" w:cs="Times New Roman"/>
        </w:rPr>
        <w:t>“</w:t>
      </w:r>
      <w:r w:rsidRPr="002D5863">
        <w:rPr>
          <w:rFonts w:ascii="宋体" w:eastAsia="宋体" w:hAnsi="宋体"/>
        </w:rPr>
        <w:t>欧洲之父</w:t>
      </w:r>
      <w:r w:rsidRPr="002D5863">
        <w:rPr>
          <w:rFonts w:ascii="宋体" w:eastAsia="宋体" w:hAnsi="宋体" w:cs="Times New Roman"/>
        </w:rPr>
        <w:t>”</w:t>
      </w:r>
      <w:r w:rsidRPr="002D5863">
        <w:rPr>
          <w:rFonts w:ascii="宋体" w:eastAsia="宋体" w:hAnsi="宋体"/>
        </w:rPr>
        <w:t>。以下属于他的改革措施的是(　　)</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A</w:t>
      </w:r>
      <w:r w:rsidRPr="002D5863">
        <w:rPr>
          <w:rFonts w:ascii="宋体" w:eastAsia="宋体" w:hAnsi="宋体" w:cs="Times New Roman"/>
        </w:rPr>
        <w:t>.</w:t>
      </w:r>
      <w:r w:rsidRPr="002D5863">
        <w:rPr>
          <w:rFonts w:ascii="宋体" w:eastAsia="宋体" w:hAnsi="宋体"/>
        </w:rPr>
        <w:t>实行皈依基督教改革</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B</w:t>
      </w:r>
      <w:r w:rsidRPr="002D5863">
        <w:rPr>
          <w:rFonts w:ascii="宋体" w:eastAsia="宋体" w:hAnsi="宋体" w:cs="Times New Roman"/>
        </w:rPr>
        <w:t>.</w:t>
      </w:r>
      <w:r w:rsidRPr="002D5863">
        <w:rPr>
          <w:rFonts w:ascii="宋体" w:eastAsia="宋体" w:hAnsi="宋体"/>
        </w:rPr>
        <w:t>实行采邑制改革</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C</w:t>
      </w:r>
      <w:r w:rsidRPr="002D5863">
        <w:rPr>
          <w:rFonts w:ascii="宋体" w:eastAsia="宋体" w:hAnsi="宋体" w:cs="Times New Roman"/>
        </w:rPr>
        <w:t>.</w:t>
      </w:r>
      <w:r w:rsidRPr="002D5863">
        <w:rPr>
          <w:rFonts w:ascii="宋体" w:eastAsia="宋体" w:hAnsi="宋体"/>
        </w:rPr>
        <w:t>改变土地分配方式</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D</w:t>
      </w:r>
      <w:r w:rsidRPr="002D5863">
        <w:rPr>
          <w:rFonts w:ascii="宋体" w:eastAsia="宋体" w:hAnsi="宋体" w:cs="Times New Roman"/>
        </w:rPr>
        <w:t>.“</w:t>
      </w:r>
      <w:r w:rsidRPr="002D5863">
        <w:rPr>
          <w:rFonts w:ascii="宋体" w:eastAsia="宋体" w:hAnsi="宋体"/>
        </w:rPr>
        <w:t>什一税</w:t>
      </w:r>
      <w:r w:rsidRPr="002D5863">
        <w:rPr>
          <w:rFonts w:ascii="宋体" w:eastAsia="宋体" w:hAnsi="宋体" w:cs="Times New Roman"/>
        </w:rPr>
        <w:t>”</w:t>
      </w:r>
      <w:r w:rsidRPr="002D5863">
        <w:rPr>
          <w:rFonts w:ascii="宋体" w:eastAsia="宋体" w:hAnsi="宋体"/>
        </w:rPr>
        <w:t>改革</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答案:</w:t>
      </w:r>
      <w:r w:rsidRPr="002D5863">
        <w:rPr>
          <w:rFonts w:ascii="宋体" w:eastAsia="宋体" w:hAnsi="宋体"/>
        </w:rPr>
        <w:t>D</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4</w:t>
      </w:r>
      <w:r w:rsidRPr="002D5863">
        <w:rPr>
          <w:rFonts w:ascii="宋体" w:eastAsia="宋体" w:hAnsi="宋体" w:cs="Times New Roman"/>
        </w:rPr>
        <w:t>.</w:t>
      </w:r>
      <w:r w:rsidRPr="002D5863">
        <w:rPr>
          <w:rFonts w:ascii="宋体" w:eastAsia="宋体" w:hAnsi="宋体"/>
        </w:rPr>
        <w:t>美国历史学家詹姆斯</w:t>
      </w:r>
      <w:r w:rsidRPr="002D5863">
        <w:rPr>
          <w:rFonts w:ascii="宋体" w:eastAsia="宋体" w:hAnsi="宋体" w:cs="Times New Roman"/>
        </w:rPr>
        <w:t>·</w:t>
      </w:r>
      <w:r w:rsidRPr="002D5863">
        <w:rPr>
          <w:rFonts w:ascii="宋体" w:eastAsia="宋体" w:hAnsi="宋体"/>
        </w:rPr>
        <w:t>W</w:t>
      </w:r>
      <w:r w:rsidRPr="002D5863">
        <w:rPr>
          <w:rFonts w:ascii="宋体" w:eastAsia="宋体" w:hAnsi="宋体" w:cs="Times New Roman"/>
        </w:rPr>
        <w:t>.</w:t>
      </w:r>
      <w:r w:rsidRPr="002D5863">
        <w:rPr>
          <w:rFonts w:ascii="宋体" w:eastAsia="宋体" w:hAnsi="宋体"/>
        </w:rPr>
        <w:t>汤普逊在《中世纪经济社会史(300~1300年)》一书中认为:</w:t>
      </w:r>
      <w:r w:rsidRPr="002D5863">
        <w:rPr>
          <w:rFonts w:ascii="宋体" w:eastAsia="宋体" w:hAnsi="宋体" w:cs="Times New Roman"/>
        </w:rPr>
        <w:t>“</w:t>
      </w:r>
      <w:r w:rsidRPr="002D5863">
        <w:rPr>
          <w:rFonts w:ascii="宋体" w:eastAsia="宋体" w:hAnsi="宋体"/>
        </w:rPr>
        <w:t>中世纪庄园的起源是中世纪制度中的一个最难解决的问题。</w:t>
      </w:r>
      <w:r w:rsidRPr="002D5863">
        <w:rPr>
          <w:rFonts w:ascii="宋体" w:eastAsia="宋体" w:hAnsi="宋体" w:cs="Times New Roman"/>
        </w:rPr>
        <w:t>”</w:t>
      </w:r>
      <w:r w:rsidRPr="002D5863">
        <w:rPr>
          <w:rFonts w:ascii="宋体" w:eastAsia="宋体" w:hAnsi="宋体"/>
        </w:rPr>
        <w:t>下列关于西欧庄园的说法错误的是(　　)</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A</w:t>
      </w:r>
      <w:r w:rsidRPr="002D5863">
        <w:rPr>
          <w:rFonts w:ascii="宋体" w:eastAsia="宋体" w:hAnsi="宋体" w:cs="Times New Roman"/>
        </w:rPr>
        <w:t>.</w:t>
      </w:r>
      <w:r w:rsidRPr="002D5863">
        <w:rPr>
          <w:rFonts w:ascii="宋体" w:eastAsia="宋体" w:hAnsi="宋体"/>
        </w:rPr>
        <w:t>庄园为封建领主所有</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B</w:t>
      </w:r>
      <w:r w:rsidRPr="002D5863">
        <w:rPr>
          <w:rFonts w:ascii="宋体" w:eastAsia="宋体" w:hAnsi="宋体" w:cs="Times New Roman"/>
        </w:rPr>
        <w:t>.</w:t>
      </w:r>
      <w:r w:rsidRPr="002D5863">
        <w:rPr>
          <w:rFonts w:ascii="宋体" w:eastAsia="宋体" w:hAnsi="宋体"/>
        </w:rPr>
        <w:t>农奴获得份地,必须承担劳役,缴纳捐税</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C</w:t>
      </w:r>
      <w:r w:rsidRPr="002D5863">
        <w:rPr>
          <w:rFonts w:ascii="宋体" w:eastAsia="宋体" w:hAnsi="宋体" w:cs="Times New Roman"/>
        </w:rPr>
        <w:t>.</w:t>
      </w:r>
      <w:r w:rsidRPr="002D5863">
        <w:rPr>
          <w:rFonts w:ascii="宋体" w:eastAsia="宋体" w:hAnsi="宋体"/>
        </w:rPr>
        <w:t>庄园出现于9世纪</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D</w:t>
      </w:r>
      <w:r w:rsidRPr="002D5863">
        <w:rPr>
          <w:rFonts w:ascii="宋体" w:eastAsia="宋体" w:hAnsi="宋体" w:cs="Times New Roman"/>
        </w:rPr>
        <w:t>.</w:t>
      </w:r>
      <w:r w:rsidRPr="002D5863">
        <w:rPr>
          <w:rFonts w:ascii="宋体" w:eastAsia="宋体" w:hAnsi="宋体"/>
        </w:rPr>
        <w:t>庄园主在自己的庄园里权力凌驾一切</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答案:</w:t>
      </w:r>
      <w:r w:rsidRPr="002D5863">
        <w:rPr>
          <w:rFonts w:ascii="宋体" w:eastAsia="宋体" w:hAnsi="宋体"/>
        </w:rPr>
        <w:t>D</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5</w:t>
      </w:r>
      <w:r w:rsidRPr="002D5863">
        <w:rPr>
          <w:rFonts w:ascii="宋体" w:eastAsia="宋体" w:hAnsi="宋体" w:cs="Times New Roman"/>
        </w:rPr>
        <w:t>.</w:t>
      </w:r>
      <w:r w:rsidRPr="002D5863">
        <w:rPr>
          <w:rFonts w:ascii="宋体" w:eastAsia="宋体" w:hAnsi="宋体"/>
        </w:rPr>
        <w:t>特许状,也称</w:t>
      </w:r>
      <w:r w:rsidRPr="002D5863">
        <w:rPr>
          <w:rFonts w:ascii="宋体" w:eastAsia="宋体" w:hAnsi="宋体" w:cs="Times New Roman"/>
        </w:rPr>
        <w:t>“</w:t>
      </w:r>
      <w:r w:rsidRPr="002D5863">
        <w:rPr>
          <w:rFonts w:ascii="宋体" w:eastAsia="宋体" w:hAnsi="宋体"/>
        </w:rPr>
        <w:t>豁免证书</w:t>
      </w:r>
      <w:r w:rsidRPr="002D5863">
        <w:rPr>
          <w:rFonts w:ascii="宋体" w:eastAsia="宋体" w:hAnsi="宋体" w:cs="Times New Roman"/>
        </w:rPr>
        <w:t>”</w:t>
      </w:r>
      <w:r w:rsidRPr="002D5863">
        <w:rPr>
          <w:rFonts w:ascii="宋体" w:eastAsia="宋体" w:hAnsi="宋体"/>
        </w:rPr>
        <w:t>。是指中世纪欧洲国王赐予领主领地免受管辖的特恩权时所颁发的一种证明文书。其中载明禁止地方官员进入持有豁免证书的领地行使税收和审判等方面的职权。这种证书的颁发与下列哪个事件相关(　　)</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A</w:t>
      </w:r>
      <w:r w:rsidRPr="002D5863">
        <w:rPr>
          <w:rFonts w:ascii="宋体" w:eastAsia="宋体" w:hAnsi="宋体" w:cs="Times New Roman"/>
        </w:rPr>
        <w:t>.</w:t>
      </w:r>
      <w:r w:rsidRPr="002D5863">
        <w:rPr>
          <w:rFonts w:ascii="宋体" w:eastAsia="宋体" w:hAnsi="宋体"/>
        </w:rPr>
        <w:t>西欧基督教的兴起</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B</w:t>
      </w:r>
      <w:r w:rsidRPr="002D5863">
        <w:rPr>
          <w:rFonts w:ascii="宋体" w:eastAsia="宋体" w:hAnsi="宋体" w:cs="Times New Roman"/>
        </w:rPr>
        <w:t>.</w:t>
      </w:r>
      <w:r w:rsidRPr="002D5863">
        <w:rPr>
          <w:rFonts w:ascii="宋体" w:eastAsia="宋体" w:hAnsi="宋体"/>
        </w:rPr>
        <w:t>西欧庄园经济的发展</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C</w:t>
      </w:r>
      <w:r w:rsidRPr="002D5863">
        <w:rPr>
          <w:rFonts w:ascii="宋体" w:eastAsia="宋体" w:hAnsi="宋体" w:cs="Times New Roman"/>
        </w:rPr>
        <w:t>.</w:t>
      </w:r>
      <w:r w:rsidRPr="002D5863">
        <w:rPr>
          <w:rFonts w:ascii="宋体" w:eastAsia="宋体" w:hAnsi="宋体"/>
        </w:rPr>
        <w:t>西欧大学的兴起</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D</w:t>
      </w:r>
      <w:r w:rsidRPr="002D5863">
        <w:rPr>
          <w:rFonts w:ascii="宋体" w:eastAsia="宋体" w:hAnsi="宋体" w:cs="Times New Roman"/>
        </w:rPr>
        <w:t>.</w:t>
      </w:r>
      <w:r w:rsidRPr="002D5863">
        <w:rPr>
          <w:rFonts w:ascii="宋体" w:eastAsia="宋体" w:hAnsi="宋体"/>
        </w:rPr>
        <w:t>西欧中世纪城市的兴起</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答案:</w:t>
      </w:r>
      <w:r w:rsidRPr="002D5863">
        <w:rPr>
          <w:rFonts w:ascii="宋体" w:eastAsia="宋体" w:hAnsi="宋体"/>
        </w:rPr>
        <w:t>D</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6</w:t>
      </w:r>
      <w:r w:rsidRPr="002D5863">
        <w:rPr>
          <w:rFonts w:ascii="宋体" w:eastAsia="宋体" w:hAnsi="宋体" w:cs="Times New Roman"/>
        </w:rPr>
        <w:t>.</w:t>
      </w:r>
      <w:r w:rsidRPr="002D5863">
        <w:rPr>
          <w:rFonts w:ascii="宋体" w:eastAsia="宋体" w:hAnsi="宋体"/>
        </w:rPr>
        <w:t>拜占庭帝国的最后几个世纪以篡权者阿莱克修斯一世开始,他引入西欧封建分封的制度,重新建立起一支军队,对突厥进行了有力的抵抗,并收复了一些东部领土。他向西方求救,抵抗突厥,由此发起了(　　)</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A</w:t>
      </w:r>
      <w:r w:rsidRPr="002D5863">
        <w:rPr>
          <w:rFonts w:ascii="宋体" w:eastAsia="宋体" w:hAnsi="宋体" w:cs="Times New Roman"/>
        </w:rPr>
        <w:t>.</w:t>
      </w:r>
      <w:r w:rsidRPr="002D5863">
        <w:rPr>
          <w:rFonts w:ascii="宋体" w:eastAsia="宋体" w:hAnsi="宋体"/>
        </w:rPr>
        <w:t>亚历山大东征</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B</w:t>
      </w:r>
      <w:r w:rsidRPr="002D5863">
        <w:rPr>
          <w:rFonts w:ascii="宋体" w:eastAsia="宋体" w:hAnsi="宋体" w:cs="Times New Roman"/>
        </w:rPr>
        <w:t>.</w:t>
      </w:r>
      <w:r w:rsidRPr="002D5863">
        <w:rPr>
          <w:rFonts w:ascii="宋体" w:eastAsia="宋体" w:hAnsi="宋体"/>
        </w:rPr>
        <w:t>法兰克王国的扩张</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C</w:t>
      </w:r>
      <w:r w:rsidRPr="002D5863">
        <w:rPr>
          <w:rFonts w:ascii="宋体" w:eastAsia="宋体" w:hAnsi="宋体" w:cs="Times New Roman"/>
        </w:rPr>
        <w:t>.</w:t>
      </w:r>
      <w:r w:rsidRPr="002D5863">
        <w:rPr>
          <w:rFonts w:ascii="宋体" w:eastAsia="宋体" w:hAnsi="宋体"/>
        </w:rPr>
        <w:t>罗马与迦太基的战争</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D</w:t>
      </w:r>
      <w:r w:rsidRPr="002D5863">
        <w:rPr>
          <w:rFonts w:ascii="宋体" w:eastAsia="宋体" w:hAnsi="宋体" w:cs="Times New Roman"/>
        </w:rPr>
        <w:t>.</w:t>
      </w:r>
      <w:r w:rsidRPr="002D5863">
        <w:rPr>
          <w:rFonts w:ascii="宋体" w:eastAsia="宋体" w:hAnsi="宋体"/>
        </w:rPr>
        <w:t>十字军东征</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答案:</w:t>
      </w:r>
      <w:r w:rsidRPr="002D5863">
        <w:rPr>
          <w:rFonts w:ascii="宋体" w:eastAsia="宋体" w:hAnsi="宋体"/>
        </w:rPr>
        <w:t>D</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7</w:t>
      </w:r>
      <w:r w:rsidRPr="002D5863">
        <w:rPr>
          <w:rFonts w:ascii="宋体" w:eastAsia="宋体" w:hAnsi="宋体" w:cs="Times New Roman"/>
        </w:rPr>
        <w:t>.</w:t>
      </w:r>
      <w:r w:rsidRPr="002D5863">
        <w:rPr>
          <w:rFonts w:ascii="宋体" w:eastAsia="宋体" w:hAnsi="宋体"/>
        </w:rPr>
        <w:t>在君士坦丁堡被十字军和奥斯曼土耳其人先后两次攻破的过程中,许多拜占庭的工匠都西行避难,他们给西欧带来了当时先进的文化和思想,为日后欧洲的哪一场思想解放运动奠定了文化基础(　　)</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A</w:t>
      </w:r>
      <w:r w:rsidRPr="002D5863">
        <w:rPr>
          <w:rFonts w:ascii="宋体" w:eastAsia="宋体" w:hAnsi="宋体" w:cs="Times New Roman"/>
        </w:rPr>
        <w:t>.</w:t>
      </w:r>
      <w:r w:rsidRPr="002D5863">
        <w:rPr>
          <w:rFonts w:ascii="宋体" w:eastAsia="宋体" w:hAnsi="宋体"/>
        </w:rPr>
        <w:t>文艺复兴运动</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B</w:t>
      </w:r>
      <w:r w:rsidRPr="002D5863">
        <w:rPr>
          <w:rFonts w:ascii="宋体" w:eastAsia="宋体" w:hAnsi="宋体" w:cs="Times New Roman"/>
        </w:rPr>
        <w:t>.</w:t>
      </w:r>
      <w:r w:rsidRPr="002D5863">
        <w:rPr>
          <w:rFonts w:ascii="宋体" w:eastAsia="宋体" w:hAnsi="宋体"/>
        </w:rPr>
        <w:t>百家争鸣</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C</w:t>
      </w:r>
      <w:r w:rsidRPr="002D5863">
        <w:rPr>
          <w:rFonts w:ascii="宋体" w:eastAsia="宋体" w:hAnsi="宋体" w:cs="Times New Roman"/>
        </w:rPr>
        <w:t>.</w:t>
      </w:r>
      <w:r w:rsidRPr="002D5863">
        <w:rPr>
          <w:rFonts w:ascii="宋体" w:eastAsia="宋体" w:hAnsi="宋体"/>
        </w:rPr>
        <w:t>新文化运动</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D</w:t>
      </w:r>
      <w:r w:rsidRPr="002D5863">
        <w:rPr>
          <w:rFonts w:ascii="宋体" w:eastAsia="宋体" w:hAnsi="宋体" w:cs="Times New Roman"/>
        </w:rPr>
        <w:t>.</w:t>
      </w:r>
      <w:r w:rsidRPr="002D5863">
        <w:rPr>
          <w:rFonts w:ascii="宋体" w:eastAsia="宋体" w:hAnsi="宋体"/>
        </w:rPr>
        <w:t>基督教传播</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答案:</w:t>
      </w:r>
      <w:r w:rsidRPr="002D5863">
        <w:rPr>
          <w:rFonts w:ascii="宋体" w:eastAsia="宋体" w:hAnsi="宋体"/>
        </w:rPr>
        <w:t>A</w:t>
      </w:r>
    </w:p>
    <w:p w:rsidR="00E75E23" w:rsidRPr="002D5863" w:rsidP="00E75E23">
      <w:pPr>
        <w:tabs>
          <w:tab w:val="left" w:pos="1871"/>
          <w:tab w:val="left" w:pos="3407"/>
          <w:tab w:val="left" w:pos="4949"/>
          <w:tab w:val="left" w:pos="6599"/>
        </w:tabs>
        <w:jc w:val="right"/>
        <w:rPr>
          <w:rFonts w:ascii="宋体" w:eastAsia="宋体" w:hAnsi="宋体"/>
        </w:rPr>
      </w:pPr>
      <w:r w:rsidRPr="002D5863">
        <w:rPr>
          <w:rFonts w:ascii="宋体" w:eastAsia="宋体" w:hAnsi="宋体"/>
        </w:rPr>
        <w:t>〚导学号08484029〛</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8</w:t>
      </w:r>
      <w:r w:rsidRPr="002D5863">
        <w:rPr>
          <w:rFonts w:ascii="宋体" w:eastAsia="宋体" w:hAnsi="宋体" w:cs="Times New Roman"/>
        </w:rPr>
        <w:t>.</w:t>
      </w:r>
      <w:r w:rsidRPr="002D5863">
        <w:rPr>
          <w:rFonts w:ascii="宋体" w:eastAsia="宋体" w:hAnsi="宋体"/>
        </w:rPr>
        <w:t>(2018</w:t>
      </w:r>
      <w:r w:rsidRPr="002D5863">
        <w:rPr>
          <w:rFonts w:ascii="宋体" w:eastAsia="宋体" w:hAnsi="宋体" w:cs="Times New Roman"/>
        </w:rPr>
        <w:t>·</w:t>
      </w:r>
      <w:r w:rsidRPr="002D5863">
        <w:rPr>
          <w:rFonts w:ascii="宋体" w:eastAsia="宋体" w:hAnsi="宋体"/>
        </w:rPr>
        <w:t>甘肃陇南模拟)下表是世界古代史上一次重要改革的主要内容。这次改革是(　　)</w:t>
      </w:r>
    </w:p>
    <w:tbl>
      <w:tblPr>
        <w:tblW w:w="48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893"/>
      </w:tblGrid>
      <w:tr w:rsidTr="0026109F">
        <w:tblPrEx>
          <w:tblW w:w="48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148"/>
          <w:jc w:val="center"/>
        </w:trPr>
        <w:tc>
          <w:tcPr>
            <w:tcW w:w="0" w:type="auto"/>
            <w:shd w:val="clear" w:color="auto" w:fill="auto"/>
            <w:tcMar>
              <w:left w:w="105" w:type="dxa"/>
              <w:right w:w="105" w:type="dxa"/>
            </w:tcMar>
            <w:vAlign w:val="center"/>
          </w:tcPr>
          <w:p w:rsidR="00E75E23" w:rsidRPr="002D5863" w:rsidP="0026109F">
            <w:pPr>
              <w:tabs>
                <w:tab w:val="left" w:pos="1871"/>
                <w:tab w:val="left" w:pos="3407"/>
                <w:tab w:val="left" w:pos="4949"/>
                <w:tab w:val="left" w:pos="6599"/>
              </w:tabs>
              <w:rPr>
                <w:rFonts w:ascii="宋体" w:eastAsia="宋体" w:hAnsi="宋体"/>
              </w:rPr>
            </w:pPr>
            <w:r w:rsidRPr="002D5863">
              <w:rPr>
                <w:rFonts w:ascii="宋体" w:eastAsia="宋体" w:hAnsi="宋体"/>
              </w:rPr>
              <w:t>废除贵族对土地和部民的私有制,改由国家管理</w:t>
            </w:r>
          </w:p>
        </w:tc>
      </w:tr>
      <w:tr w:rsidTr="0026109F">
        <w:tblPrEx>
          <w:tblW w:w="4814" w:type="pct"/>
          <w:jc w:val="center"/>
          <w:tblLook w:val="04A0"/>
        </w:tblPrEx>
        <w:trPr>
          <w:trHeight w:val="288"/>
          <w:jc w:val="center"/>
        </w:trPr>
        <w:tc>
          <w:tcPr>
            <w:tcW w:w="0" w:type="auto"/>
            <w:shd w:val="clear" w:color="auto" w:fill="auto"/>
            <w:tcMar>
              <w:left w:w="105" w:type="dxa"/>
              <w:right w:w="105" w:type="dxa"/>
            </w:tcMar>
            <w:vAlign w:val="center"/>
          </w:tcPr>
          <w:p w:rsidR="00E75E23" w:rsidRPr="002D5863" w:rsidP="0026109F">
            <w:pPr>
              <w:tabs>
                <w:tab w:val="left" w:pos="1871"/>
                <w:tab w:val="left" w:pos="3407"/>
                <w:tab w:val="left" w:pos="4949"/>
                <w:tab w:val="left" w:pos="6599"/>
              </w:tabs>
              <w:rPr>
                <w:rFonts w:ascii="宋体" w:eastAsia="宋体" w:hAnsi="宋体"/>
              </w:rPr>
            </w:pPr>
            <w:r w:rsidRPr="002D5863">
              <w:rPr>
                <w:rFonts w:ascii="宋体" w:eastAsia="宋体" w:hAnsi="宋体"/>
              </w:rPr>
              <w:t>国家将土地分给公民,每隔六年授田一次,不能终生使用,也不能买卖</w:t>
            </w:r>
          </w:p>
        </w:tc>
      </w:tr>
      <w:tr w:rsidTr="0026109F">
        <w:tblPrEx>
          <w:tblW w:w="4814" w:type="pct"/>
          <w:jc w:val="center"/>
          <w:tblLook w:val="04A0"/>
        </w:tblPrEx>
        <w:trPr>
          <w:trHeight w:val="307"/>
          <w:jc w:val="center"/>
        </w:trPr>
        <w:tc>
          <w:tcPr>
            <w:tcW w:w="0" w:type="auto"/>
            <w:shd w:val="clear" w:color="auto" w:fill="auto"/>
            <w:tcMar>
              <w:left w:w="105" w:type="dxa"/>
              <w:right w:w="105" w:type="dxa"/>
            </w:tcMar>
            <w:vAlign w:val="center"/>
          </w:tcPr>
          <w:p w:rsidR="00E75E23" w:rsidRPr="002D5863" w:rsidP="0026109F">
            <w:pPr>
              <w:tabs>
                <w:tab w:val="left" w:pos="1871"/>
                <w:tab w:val="left" w:pos="3407"/>
                <w:tab w:val="left" w:pos="4949"/>
                <w:tab w:val="left" w:pos="6599"/>
              </w:tabs>
              <w:rPr>
                <w:rFonts w:ascii="宋体" w:eastAsia="宋体" w:hAnsi="宋体"/>
              </w:rPr>
            </w:pPr>
            <w:r w:rsidRPr="002D5863">
              <w:rPr>
                <w:rFonts w:ascii="宋体" w:eastAsia="宋体" w:hAnsi="宋体"/>
              </w:rPr>
              <w:t>实行中央集权,废除世袭制度,中央和地方设置官僚机构进行治理</w:t>
            </w:r>
          </w:p>
        </w:tc>
      </w:tr>
    </w:tbl>
    <w:p w:rsidR="00E75E23" w:rsidRPr="002D5863" w:rsidP="00E75E23">
      <w:pPr>
        <w:tabs>
          <w:tab w:val="left" w:pos="1871"/>
          <w:tab w:val="left" w:pos="3407"/>
          <w:tab w:val="left" w:pos="4949"/>
          <w:tab w:val="left" w:pos="6599"/>
        </w:tabs>
        <w:jc w:val="center"/>
        <w:rPr>
          <w:rFonts w:ascii="宋体" w:eastAsia="宋体" w:hAnsi="宋体"/>
        </w:rPr>
      </w:pP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A</w:t>
      </w:r>
      <w:r w:rsidRPr="002D5863">
        <w:rPr>
          <w:rFonts w:ascii="宋体" w:eastAsia="宋体" w:hAnsi="宋体" w:cs="Times New Roman"/>
        </w:rPr>
        <w:t>.</w:t>
      </w:r>
      <w:r w:rsidRPr="002D5863">
        <w:rPr>
          <w:rFonts w:ascii="宋体" w:eastAsia="宋体" w:hAnsi="宋体"/>
        </w:rPr>
        <w:t>伯里克利改革</w:t>
      </w:r>
      <w:r w:rsidRPr="002D5863">
        <w:rPr>
          <w:rFonts w:ascii="宋体" w:eastAsia="宋体" w:hAnsi="宋体"/>
        </w:rPr>
        <w:tab/>
        <w:t>B</w:t>
      </w:r>
      <w:r w:rsidRPr="002D5863">
        <w:rPr>
          <w:rFonts w:ascii="宋体" w:eastAsia="宋体" w:hAnsi="宋体" w:cs="Times New Roman"/>
        </w:rPr>
        <w:t>.</w:t>
      </w:r>
      <w:r w:rsidRPr="002D5863">
        <w:rPr>
          <w:rFonts w:ascii="宋体" w:eastAsia="宋体" w:hAnsi="宋体"/>
        </w:rPr>
        <w:t>大化改新</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C</w:t>
      </w:r>
      <w:r w:rsidRPr="002D5863">
        <w:rPr>
          <w:rFonts w:ascii="宋体" w:eastAsia="宋体" w:hAnsi="宋体" w:cs="Times New Roman"/>
        </w:rPr>
        <w:t>.</w:t>
      </w:r>
      <w:r w:rsidRPr="002D5863">
        <w:rPr>
          <w:rFonts w:ascii="宋体" w:eastAsia="宋体" w:hAnsi="宋体"/>
        </w:rPr>
        <w:t>北魏孝文帝改革</w:t>
      </w:r>
      <w:r w:rsidRPr="002D5863">
        <w:rPr>
          <w:rFonts w:ascii="宋体" w:eastAsia="宋体" w:hAnsi="宋体"/>
        </w:rPr>
        <w:tab/>
        <w:t>D</w:t>
      </w:r>
      <w:r w:rsidRPr="002D5863">
        <w:rPr>
          <w:rFonts w:ascii="宋体" w:eastAsia="宋体" w:hAnsi="宋体" w:cs="Times New Roman"/>
        </w:rPr>
        <w:t>.</w:t>
      </w:r>
      <w:r w:rsidRPr="002D5863">
        <w:rPr>
          <w:rFonts w:ascii="宋体" w:eastAsia="宋体" w:hAnsi="宋体"/>
        </w:rPr>
        <w:t>查理改革</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答案:</w:t>
      </w:r>
      <w:r w:rsidRPr="002D5863">
        <w:rPr>
          <w:rFonts w:ascii="宋体" w:eastAsia="宋体" w:hAnsi="宋体"/>
        </w:rPr>
        <w:t>B</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9</w:t>
      </w:r>
      <w:r w:rsidRPr="002D5863">
        <w:rPr>
          <w:rFonts w:ascii="宋体" w:eastAsia="宋体" w:hAnsi="宋体" w:cs="Times New Roman"/>
        </w:rPr>
        <w:t>.</w:t>
      </w:r>
      <w:r w:rsidRPr="002D5863">
        <w:rPr>
          <w:rFonts w:ascii="宋体" w:eastAsia="宋体" w:hAnsi="宋体"/>
        </w:rPr>
        <w:t>(2018</w:t>
      </w:r>
      <w:r w:rsidRPr="002D5863">
        <w:rPr>
          <w:rFonts w:ascii="宋体" w:eastAsia="宋体" w:hAnsi="宋体" w:cs="Times New Roman"/>
        </w:rPr>
        <w:t>·</w:t>
      </w:r>
      <w:r w:rsidRPr="002D5863">
        <w:rPr>
          <w:rFonts w:ascii="宋体" w:eastAsia="宋体" w:hAnsi="宋体"/>
        </w:rPr>
        <w:t>江西)花剌子米是阿拉伯杰出数学家,他第一个使用包括</w:t>
      </w:r>
      <w:r w:rsidRPr="002D5863">
        <w:rPr>
          <w:rFonts w:ascii="宋体" w:eastAsia="宋体" w:hAnsi="宋体" w:cs="Times New Roman"/>
        </w:rPr>
        <w:t>“</w:t>
      </w:r>
      <w:r w:rsidRPr="002D5863">
        <w:rPr>
          <w:rFonts w:ascii="宋体" w:eastAsia="宋体" w:hAnsi="宋体"/>
        </w:rPr>
        <w:t>0</w:t>
      </w:r>
      <w:r w:rsidRPr="002D5863">
        <w:rPr>
          <w:rFonts w:ascii="宋体" w:eastAsia="宋体" w:hAnsi="宋体" w:cs="Times New Roman"/>
        </w:rPr>
        <w:t>”</w:t>
      </w:r>
      <w:r w:rsidRPr="002D5863">
        <w:rPr>
          <w:rFonts w:ascii="宋体" w:eastAsia="宋体" w:hAnsi="宋体"/>
        </w:rPr>
        <w:t>在内的数码代替阿拉伯原来的字母记数法。这套数码也凭借其著作传入欧洲,后为世界所采用,被称为</w:t>
      </w:r>
      <w:r w:rsidRPr="002D5863">
        <w:rPr>
          <w:rFonts w:ascii="宋体" w:eastAsia="宋体" w:hAnsi="宋体" w:cs="Times New Roman"/>
        </w:rPr>
        <w:t>“</w:t>
      </w:r>
      <w:r w:rsidRPr="002D5863">
        <w:rPr>
          <w:rFonts w:ascii="宋体" w:eastAsia="宋体" w:hAnsi="宋体"/>
        </w:rPr>
        <w:t>阿拉伯数字</w:t>
      </w:r>
      <w:r w:rsidRPr="002D5863">
        <w:rPr>
          <w:rFonts w:ascii="宋体" w:eastAsia="宋体" w:hAnsi="宋体" w:cs="Times New Roman"/>
        </w:rPr>
        <w:t>”</w:t>
      </w:r>
      <w:r w:rsidRPr="002D5863">
        <w:rPr>
          <w:rFonts w:ascii="宋体" w:eastAsia="宋体" w:hAnsi="宋体"/>
        </w:rPr>
        <w:t>,大大促进了计算科学的发展。对此理解正确的是(　　)</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A</w:t>
      </w:r>
      <w:r w:rsidRPr="002D5863">
        <w:rPr>
          <w:rFonts w:ascii="宋体" w:eastAsia="宋体" w:hAnsi="宋体" w:cs="Times New Roman"/>
        </w:rPr>
        <w:t>.</w:t>
      </w:r>
      <w:r w:rsidRPr="002D5863">
        <w:rPr>
          <w:rFonts w:ascii="宋体" w:eastAsia="宋体" w:hAnsi="宋体"/>
        </w:rPr>
        <w:t>阿拉伯人发明了这套数码</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B</w:t>
      </w:r>
      <w:r w:rsidRPr="002D5863">
        <w:rPr>
          <w:rFonts w:ascii="宋体" w:eastAsia="宋体" w:hAnsi="宋体" w:cs="Times New Roman"/>
        </w:rPr>
        <w:t>.</w:t>
      </w:r>
      <w:r w:rsidRPr="002D5863">
        <w:rPr>
          <w:rFonts w:ascii="宋体" w:eastAsia="宋体" w:hAnsi="宋体"/>
        </w:rPr>
        <w:t>阿拉伯人为世界文化做出了重要贡献</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C</w:t>
      </w:r>
      <w:r w:rsidRPr="002D5863">
        <w:rPr>
          <w:rFonts w:ascii="宋体" w:eastAsia="宋体" w:hAnsi="宋体" w:cs="Times New Roman"/>
        </w:rPr>
        <w:t>.</w:t>
      </w:r>
      <w:r w:rsidRPr="002D5863">
        <w:rPr>
          <w:rFonts w:ascii="宋体" w:eastAsia="宋体" w:hAnsi="宋体"/>
        </w:rPr>
        <w:t>阿拉伯人创立了伊斯兰教</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D</w:t>
      </w:r>
      <w:r w:rsidRPr="002D5863">
        <w:rPr>
          <w:rFonts w:ascii="宋体" w:eastAsia="宋体" w:hAnsi="宋体" w:cs="Times New Roman"/>
        </w:rPr>
        <w:t>.</w:t>
      </w:r>
      <w:r w:rsidRPr="002D5863">
        <w:rPr>
          <w:rFonts w:ascii="宋体" w:eastAsia="宋体" w:hAnsi="宋体"/>
        </w:rPr>
        <w:t>阿拉伯人传播了光辉灿烂的西方文化</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答案:</w:t>
      </w:r>
      <w:r w:rsidRPr="002D5863">
        <w:rPr>
          <w:rFonts w:ascii="宋体" w:eastAsia="宋体" w:hAnsi="宋体"/>
        </w:rPr>
        <w:t>B</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解析:</w:t>
      </w:r>
      <w:r w:rsidRPr="002D5863">
        <w:rPr>
          <w:rFonts w:ascii="宋体" w:eastAsia="宋体" w:hAnsi="宋体"/>
        </w:rPr>
        <w:t>本题考查了阿拉伯民族的贡献。《一千零一夜》又名《天方夜谭》,是阿拉伯文学的代表。最初印度人用梵文的字头表示数字,创造了从0到9十个数字的计数法;阿拉伯人学会这一方法,对它加以改造,12世纪初,这一简便的计数法传到欧洲,被称为</w:t>
      </w:r>
      <w:r w:rsidRPr="002D5863">
        <w:rPr>
          <w:rFonts w:ascii="宋体" w:eastAsia="宋体" w:hAnsi="宋体" w:cs="Times New Roman"/>
        </w:rPr>
        <w:t>“</w:t>
      </w:r>
      <w:r w:rsidRPr="002D5863">
        <w:rPr>
          <w:rFonts w:ascii="宋体" w:eastAsia="宋体" w:hAnsi="宋体"/>
        </w:rPr>
        <w:t>阿拉伯数字</w:t>
      </w:r>
      <w:r w:rsidRPr="002D5863">
        <w:rPr>
          <w:rFonts w:ascii="宋体" w:eastAsia="宋体" w:hAnsi="宋体" w:cs="Times New Roman"/>
        </w:rPr>
        <w:t>”</w:t>
      </w:r>
      <w:r w:rsidRPr="002D5863">
        <w:rPr>
          <w:rFonts w:ascii="宋体" w:eastAsia="宋体" w:hAnsi="宋体"/>
        </w:rPr>
        <w:t>,为世界文化做出了贡献。故本题选B项。</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10</w:t>
      </w:r>
      <w:r w:rsidRPr="002D5863">
        <w:rPr>
          <w:rFonts w:ascii="宋体" w:eastAsia="宋体" w:hAnsi="宋体" w:cs="Times New Roman"/>
        </w:rPr>
        <w:t>.</w:t>
      </w:r>
      <w:r w:rsidRPr="002D5863">
        <w:rPr>
          <w:rFonts w:ascii="宋体" w:eastAsia="宋体" w:hAnsi="宋体"/>
        </w:rPr>
        <w:t>(2018</w:t>
      </w:r>
      <w:r w:rsidRPr="002D5863">
        <w:rPr>
          <w:rFonts w:ascii="宋体" w:eastAsia="宋体" w:hAnsi="宋体" w:cs="Times New Roman"/>
        </w:rPr>
        <w:t>·</w:t>
      </w:r>
      <w:r w:rsidRPr="002D5863">
        <w:rPr>
          <w:rFonts w:ascii="宋体" w:eastAsia="宋体" w:hAnsi="宋体"/>
        </w:rPr>
        <w:t>湖南邵阳)2018年4月27日,国家主席习近平在武汉与到访的印度总理莫迪举行非正式会晤。莫迪表示,印中都是文明古国,两国交流源远流长。下列文明成就属于古印度的是(　　)</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A</w:t>
      </w:r>
      <w:r w:rsidRPr="002D5863">
        <w:rPr>
          <w:rFonts w:ascii="宋体" w:eastAsia="宋体" w:hAnsi="宋体" w:cs="Times New Roman"/>
        </w:rPr>
        <w:t>.</w:t>
      </w:r>
      <w:r w:rsidRPr="002D5863">
        <w:rPr>
          <w:rFonts w:ascii="宋体" w:eastAsia="宋体" w:hAnsi="宋体"/>
        </w:rPr>
        <w:t>金字塔</w:t>
      </w:r>
      <w:r w:rsidRPr="002D5863">
        <w:rPr>
          <w:rFonts w:ascii="宋体" w:eastAsia="宋体" w:hAnsi="宋体"/>
        </w:rPr>
        <w:tab/>
        <w:t>B</w:t>
      </w:r>
      <w:r w:rsidRPr="002D5863">
        <w:rPr>
          <w:rFonts w:ascii="宋体" w:eastAsia="宋体" w:hAnsi="宋体" w:cs="Times New Roman"/>
        </w:rPr>
        <w:t>.</w:t>
      </w:r>
      <w:r w:rsidRPr="002D5863">
        <w:rPr>
          <w:rFonts w:ascii="宋体" w:eastAsia="宋体" w:hAnsi="宋体"/>
        </w:rPr>
        <w:t>《汉谟拉比法典》</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C</w:t>
      </w:r>
      <w:r w:rsidRPr="002D5863">
        <w:rPr>
          <w:rFonts w:ascii="宋体" w:eastAsia="宋体" w:hAnsi="宋体" w:cs="Times New Roman"/>
        </w:rPr>
        <w:t>.</w:t>
      </w:r>
      <w:r w:rsidRPr="002D5863">
        <w:rPr>
          <w:rFonts w:ascii="宋体" w:eastAsia="宋体" w:hAnsi="宋体"/>
        </w:rPr>
        <w:t>《荷马史诗》</w:t>
      </w:r>
      <w:r w:rsidRPr="002D5863">
        <w:rPr>
          <w:rFonts w:ascii="宋体" w:eastAsia="宋体" w:hAnsi="宋体"/>
        </w:rPr>
        <w:tab/>
        <w:t>D</w:t>
      </w:r>
      <w:r w:rsidRPr="002D5863">
        <w:rPr>
          <w:rFonts w:ascii="宋体" w:eastAsia="宋体" w:hAnsi="宋体" w:cs="Times New Roman"/>
        </w:rPr>
        <w:t>.</w:t>
      </w:r>
      <w:r w:rsidRPr="002D5863">
        <w:rPr>
          <w:rFonts w:ascii="宋体" w:eastAsia="宋体" w:hAnsi="宋体"/>
        </w:rPr>
        <w:t>阿拉伯数字的发明</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答案:</w:t>
      </w:r>
      <w:r w:rsidRPr="002D5863">
        <w:rPr>
          <w:rFonts w:ascii="宋体" w:eastAsia="宋体" w:hAnsi="宋体"/>
        </w:rPr>
        <w:t>D</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二、非选择题</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11</w:t>
      </w:r>
      <w:r w:rsidRPr="002D5863">
        <w:rPr>
          <w:rFonts w:ascii="宋体" w:eastAsia="宋体" w:hAnsi="宋体" w:cs="Times New Roman"/>
        </w:rPr>
        <w:t>.</w:t>
      </w:r>
      <w:r w:rsidRPr="002D5863">
        <w:rPr>
          <w:rFonts w:ascii="宋体" w:eastAsia="宋体" w:hAnsi="宋体"/>
        </w:rPr>
        <w:t>《英国庄园生活》是研究中世纪庄园农民的经典之作,它以1150~1400年为单位,描绘了中世纪乡村生活的模式。阅读下列材料,回答问题。</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材料一　中世纪的英国,其经济生产模式是庄园经济,它是一种封建主义经济。在庄园中,农奴是最主要的劳动者,他们处于庄园体系中的最底层,是被剥削的对象;领主是庄园的所有者,他们在庄园体系中,处于最高层,是庄园经济生产的组织者和管理者。此外,在这两者之间,还有一个阶层</w:t>
      </w:r>
      <w:r w:rsidRPr="002D5863">
        <w:rPr>
          <w:rFonts w:ascii="宋体" w:eastAsia="宋体" w:hAnsi="宋体" w:cs="Times New Roman"/>
        </w:rPr>
        <w:t>——</w:t>
      </w:r>
      <w:r w:rsidRPr="002D5863">
        <w:rPr>
          <w:rFonts w:ascii="宋体" w:eastAsia="宋体" w:hAnsi="宋体"/>
        </w:rPr>
        <w:t>自由民,他们更多的是通过租种领主的土地,来维持自己的生活,同样是处于被剥削的地位,但其境况在一定程度上要好于农奴。</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材料二　庄园经济相对的独立性是庄园法能够保持传统而不变的主要原因之一。在庄园内部有大量旧有的东西在社会经济的不断发展中并没有消失,而是得到了不断继承。最为明显的是,在庄园</w:t>
      </w:r>
      <w:r w:rsidRPr="002D5863">
        <w:rPr>
          <w:rFonts w:ascii="宋体" w:eastAsia="宋体" w:hAnsi="宋体" w:cs="Times New Roman"/>
        </w:rPr>
        <w:t>“</w:t>
      </w:r>
      <w:r w:rsidRPr="002D5863">
        <w:rPr>
          <w:rFonts w:ascii="宋体" w:eastAsia="宋体" w:hAnsi="宋体"/>
        </w:rPr>
        <w:t>敞田制</w:t>
      </w:r>
      <w:r w:rsidRPr="002D5863">
        <w:rPr>
          <w:rFonts w:ascii="宋体" w:eastAsia="宋体" w:hAnsi="宋体" w:cs="Times New Roman"/>
        </w:rPr>
        <w:t>”</w:t>
      </w:r>
      <w:r w:rsidRPr="002D5863">
        <w:rPr>
          <w:rFonts w:ascii="宋体" w:eastAsia="宋体" w:hAnsi="宋体"/>
        </w:rPr>
        <w:t>中的集体耕作、公共牧场等,据说</w:t>
      </w:r>
      <w:r w:rsidRPr="002D5863">
        <w:rPr>
          <w:rFonts w:ascii="宋体" w:eastAsia="宋体" w:hAnsi="宋体" w:cs="Times New Roman"/>
        </w:rPr>
        <w:t>“</w:t>
      </w:r>
      <w:r w:rsidRPr="002D5863">
        <w:rPr>
          <w:rFonts w:ascii="宋体" w:eastAsia="宋体" w:hAnsi="宋体"/>
        </w:rPr>
        <w:t>这种习俗是日耳曼保存下来的古代农村土地公有制的残余。</w:t>
      </w:r>
      <w:r w:rsidRPr="002D5863">
        <w:rPr>
          <w:rFonts w:ascii="宋体" w:eastAsia="宋体" w:hAnsi="宋体" w:cs="Times New Roman"/>
        </w:rPr>
        <w:t>”</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材料三　领主总是想尽一切办法、利用各种手段来达到庄园法庭上的胜诉,这样就可以名正言顺地剥夺农民的利益了,这是领主获得财富的一种有效的渠道。另一庄园领主的生财之道是收取诉讼者的罚金,这一罚金为庄园法庭的主持者所拥有。</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材料四　经济学家托尼曾经估算,</w:t>
      </w:r>
      <w:r w:rsidRPr="002D5863">
        <w:rPr>
          <w:rFonts w:ascii="宋体" w:eastAsia="宋体" w:hAnsi="宋体" w:cs="Times New Roman"/>
        </w:rPr>
        <w:t>“</w:t>
      </w:r>
      <w:r w:rsidRPr="002D5863">
        <w:rPr>
          <w:rFonts w:ascii="宋体" w:eastAsia="宋体" w:hAnsi="宋体"/>
        </w:rPr>
        <w:t>农民每交给领主1个便士,就往自己口袋放进6个便士。</w:t>
      </w:r>
      <w:r w:rsidRPr="002D5863">
        <w:rPr>
          <w:rFonts w:ascii="宋体" w:eastAsia="宋体" w:hAnsi="宋体" w:cs="Times New Roman"/>
        </w:rPr>
        <w:t>”</w:t>
      </w:r>
      <w:r w:rsidRPr="002D5863">
        <w:rPr>
          <w:rFonts w:ascii="宋体" w:eastAsia="宋体" w:hAnsi="宋体"/>
        </w:rPr>
        <w:t>很显然,如果没有庄园法对农民的保护,这是很难做到的,甚至是不可能的。</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(1)根据材料一,指出西欧庄园经济的主要人员构成。</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(2)根据材料二,指出</w:t>
      </w:r>
      <w:r w:rsidRPr="002D5863">
        <w:rPr>
          <w:rFonts w:ascii="宋体" w:eastAsia="宋体" w:hAnsi="宋体" w:cs="Times New Roman"/>
        </w:rPr>
        <w:t>“</w:t>
      </w:r>
      <w:r w:rsidRPr="002D5863">
        <w:rPr>
          <w:rFonts w:ascii="宋体" w:eastAsia="宋体" w:hAnsi="宋体"/>
        </w:rPr>
        <w:t>公共牧场</w:t>
      </w:r>
      <w:r w:rsidRPr="002D5863">
        <w:rPr>
          <w:rFonts w:ascii="宋体" w:eastAsia="宋体" w:hAnsi="宋体" w:cs="Times New Roman"/>
        </w:rPr>
        <w:t>”</w:t>
      </w:r>
      <w:r w:rsidRPr="002D5863">
        <w:rPr>
          <w:rFonts w:ascii="宋体" w:eastAsia="宋体" w:hAnsi="宋体"/>
        </w:rPr>
        <w:t>属于庄园经济的哪一部分。</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(3)结合材料三,指出庄园法庭的主要手段是什么。</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(4)根据材料四,指出庄园法庭存在的积极意义。</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参考答案:</w:t>
      </w:r>
      <w:r w:rsidRPr="002D5863">
        <w:rPr>
          <w:rFonts w:ascii="宋体" w:eastAsia="宋体" w:hAnsi="宋体"/>
        </w:rPr>
        <w:t>(1)庄园的居民均为领主的佃户,包括自由的农民和缺少自由的农奴。</w:t>
      </w:r>
    </w:p>
    <w:p w:rsidR="00E75E23" w:rsidRPr="002D5863" w:rsidP="00E75E23">
      <w:pPr>
        <w:tabs>
          <w:tab w:val="left" w:pos="1871"/>
          <w:tab w:val="left" w:pos="3407"/>
          <w:tab w:val="left" w:pos="4949"/>
          <w:tab w:val="left" w:pos="6599"/>
        </w:tabs>
        <w:ind w:firstLine="420" w:firstLineChars="200"/>
        <w:rPr>
          <w:rFonts w:ascii="宋体" w:eastAsia="宋体" w:hAnsi="宋体"/>
        </w:rPr>
      </w:pPr>
      <w:r w:rsidRPr="002D5863">
        <w:rPr>
          <w:rFonts w:ascii="宋体" w:eastAsia="宋体" w:hAnsi="宋体"/>
        </w:rPr>
        <w:t>(2)</w:t>
      </w:r>
      <w:r w:rsidRPr="002D5863">
        <w:rPr>
          <w:rFonts w:ascii="宋体" w:eastAsia="宋体" w:hAnsi="宋体" w:cs="Times New Roman"/>
        </w:rPr>
        <w:t>“</w:t>
      </w:r>
      <w:r w:rsidRPr="002D5863">
        <w:rPr>
          <w:rFonts w:ascii="宋体" w:eastAsia="宋体" w:hAnsi="宋体"/>
        </w:rPr>
        <w:t>共用地</w:t>
      </w:r>
      <w:r w:rsidRPr="002D5863">
        <w:rPr>
          <w:rFonts w:ascii="宋体" w:eastAsia="宋体" w:hAnsi="宋体" w:cs="Times New Roman"/>
        </w:rPr>
        <w:t>”</w:t>
      </w:r>
      <w:r w:rsidRPr="002D5863">
        <w:rPr>
          <w:rFonts w:ascii="宋体" w:eastAsia="宋体" w:hAnsi="宋体"/>
        </w:rPr>
        <w:t>。</w:t>
      </w:r>
    </w:p>
    <w:p w:rsidR="00E75E23" w:rsidRPr="002D5863" w:rsidP="00E75E23">
      <w:pPr>
        <w:tabs>
          <w:tab w:val="left" w:pos="1871"/>
          <w:tab w:val="left" w:pos="3407"/>
          <w:tab w:val="left" w:pos="4949"/>
          <w:tab w:val="left" w:pos="6599"/>
        </w:tabs>
        <w:ind w:firstLine="420" w:firstLineChars="200"/>
        <w:rPr>
          <w:rFonts w:ascii="宋体" w:eastAsia="宋体" w:hAnsi="宋体"/>
        </w:rPr>
      </w:pPr>
      <w:r w:rsidRPr="002D5863">
        <w:rPr>
          <w:rFonts w:ascii="宋体" w:eastAsia="宋体" w:hAnsi="宋体"/>
        </w:rPr>
        <w:t>(3)通常是处以罚金,罚金全部归领主所有。</w:t>
      </w:r>
    </w:p>
    <w:p w:rsidR="00E75E23" w:rsidRPr="002D5863" w:rsidP="00E75E23">
      <w:pPr>
        <w:tabs>
          <w:tab w:val="left" w:pos="1871"/>
          <w:tab w:val="left" w:pos="3407"/>
          <w:tab w:val="left" w:pos="4949"/>
          <w:tab w:val="left" w:pos="6599"/>
        </w:tabs>
        <w:ind w:firstLine="420" w:firstLineChars="200"/>
        <w:rPr>
          <w:rFonts w:ascii="宋体" w:eastAsia="宋体" w:hAnsi="宋体"/>
        </w:rPr>
      </w:pPr>
      <w:r w:rsidRPr="002D5863">
        <w:rPr>
          <w:rFonts w:ascii="宋体" w:eastAsia="宋体" w:hAnsi="宋体"/>
        </w:rPr>
        <w:t>(4)庄园法庭在一定程度上限制了领主的特权。</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b/>
        </w:rPr>
        <w:t>12</w:t>
      </w:r>
      <w:r w:rsidRPr="002D5863">
        <w:rPr>
          <w:rFonts w:ascii="宋体" w:eastAsia="宋体" w:hAnsi="宋体" w:cs="Times New Roman"/>
        </w:rPr>
        <w:t>.</w:t>
      </w:r>
      <w:r w:rsidRPr="002D5863">
        <w:rPr>
          <w:rFonts w:ascii="宋体" w:eastAsia="宋体" w:hAnsi="宋体"/>
        </w:rPr>
        <w:t>阿拉伯世界对于艺术美有独特的追求。阅读下列材料,回答问题。</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【伊斯兰教的产生】</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材料一　622年,穆罕默德被迫出走,迁往雅特里布城。伊斯兰教称这一迁徙事件为</w:t>
      </w:r>
      <w:r w:rsidRPr="002D5863">
        <w:rPr>
          <w:rFonts w:ascii="宋体" w:eastAsia="宋体" w:hAnsi="宋体" w:cs="Times New Roman"/>
        </w:rPr>
        <w:t>“</w:t>
      </w:r>
      <w:r w:rsidRPr="002D5863">
        <w:rPr>
          <w:rFonts w:ascii="宋体" w:eastAsia="宋体" w:hAnsi="宋体"/>
        </w:rPr>
        <w:t>希吉拉</w:t>
      </w:r>
      <w:r w:rsidRPr="002D5863">
        <w:rPr>
          <w:rFonts w:ascii="宋体" w:eastAsia="宋体" w:hAnsi="宋体" w:cs="Times New Roman"/>
        </w:rPr>
        <w:t>”</w:t>
      </w:r>
      <w:r w:rsidRPr="002D5863">
        <w:rPr>
          <w:rFonts w:ascii="宋体" w:eastAsia="宋体" w:hAnsi="宋体"/>
        </w:rPr>
        <w:t>(旧译</w:t>
      </w:r>
      <w:r w:rsidRPr="002D5863">
        <w:rPr>
          <w:rFonts w:ascii="宋体" w:eastAsia="宋体" w:hAnsi="宋体" w:cs="Times New Roman"/>
        </w:rPr>
        <w:t>“</w:t>
      </w:r>
      <w:r w:rsidRPr="002D5863">
        <w:rPr>
          <w:rFonts w:ascii="宋体" w:eastAsia="宋体" w:hAnsi="宋体"/>
        </w:rPr>
        <w:t>徙志</w:t>
      </w:r>
      <w:r w:rsidRPr="002D5863">
        <w:rPr>
          <w:rFonts w:ascii="宋体" w:eastAsia="宋体" w:hAnsi="宋体" w:cs="Times New Roman"/>
        </w:rPr>
        <w:t>”</w:t>
      </w:r>
      <w:r w:rsidRPr="002D5863">
        <w:rPr>
          <w:rFonts w:ascii="宋体" w:eastAsia="宋体" w:hAnsi="宋体"/>
        </w:rPr>
        <w:t>)。雅特里布亦因穆罕默德的到来而改名为麦地那</w:t>
      </w:r>
      <w:r w:rsidRPr="002D5863">
        <w:rPr>
          <w:rFonts w:ascii="宋体" w:eastAsia="宋体" w:hAnsi="宋体" w:cs="Times New Roman"/>
        </w:rPr>
        <w:t>·</w:t>
      </w:r>
      <w:r w:rsidRPr="002D5863">
        <w:rPr>
          <w:rFonts w:ascii="宋体" w:eastAsia="宋体" w:hAnsi="宋体"/>
        </w:rPr>
        <w:t>纳比,意为</w:t>
      </w:r>
      <w:r w:rsidRPr="002D5863">
        <w:rPr>
          <w:rFonts w:ascii="宋体" w:eastAsia="宋体" w:hAnsi="宋体" w:cs="Times New Roman"/>
        </w:rPr>
        <w:t>“</w:t>
      </w:r>
      <w:r w:rsidRPr="002D5863">
        <w:rPr>
          <w:rFonts w:ascii="宋体" w:eastAsia="宋体" w:hAnsi="宋体"/>
        </w:rPr>
        <w:t>先知之城</w:t>
      </w:r>
      <w:r w:rsidRPr="002D5863">
        <w:rPr>
          <w:rFonts w:ascii="宋体" w:eastAsia="宋体" w:hAnsi="宋体" w:cs="Times New Roman"/>
        </w:rPr>
        <w:t>”</w:t>
      </w:r>
      <w:r w:rsidRPr="002D5863">
        <w:rPr>
          <w:rFonts w:ascii="宋体" w:eastAsia="宋体" w:hAnsi="宋体"/>
        </w:rPr>
        <w:t>,简称麦地那。</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【阿拉伯帝国的扩张】</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材料二　在东方,阿拉伯人于664年占领中亚细亚的阿富汗斯坦地区,然后兵分两路,北路军进军中亚内陆草原地区,一路所向披靡,直到在帕米尔高原西部遇到中国军队才停下脚步,并与兴起于青藏高原地区的吐蕃西部和西北部边界的兴都库什山脉相接壤。</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材料三　公元8世纪中叶到9世纪初,帝国政治较为稳定,生产力发展较快,经济和贸易繁荣,是帝国的鼎盛时期。</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【阿拉伯帝国的文化传播】</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材料四　阿拉伯人在数学上也取得了很高的成就,突出体现在21世纪对印度数字与零符号体系的改造与推广,它不仅方便了阿拉伯人的日常生活,也导致了人类计算领域的一场革命。</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(1)根据材料一和所学知识,指出穆罕默德出走麦地那后建立的阿拉伯国家的雏形是什么。</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(2)材料二中的</w:t>
      </w:r>
      <w:r w:rsidRPr="002D5863">
        <w:rPr>
          <w:rFonts w:ascii="宋体" w:eastAsia="宋体" w:hAnsi="宋体" w:cs="Times New Roman"/>
        </w:rPr>
        <w:t>“</w:t>
      </w:r>
      <w:r w:rsidRPr="002D5863">
        <w:rPr>
          <w:rFonts w:ascii="宋体" w:eastAsia="宋体" w:hAnsi="宋体"/>
        </w:rPr>
        <w:t>遇到中国军队</w:t>
      </w:r>
      <w:r w:rsidRPr="002D5863">
        <w:rPr>
          <w:rFonts w:ascii="宋体" w:eastAsia="宋体" w:hAnsi="宋体" w:cs="Times New Roman"/>
        </w:rPr>
        <w:t>”</w:t>
      </w:r>
      <w:r w:rsidRPr="002D5863">
        <w:rPr>
          <w:rFonts w:ascii="宋体" w:eastAsia="宋体" w:hAnsi="宋体"/>
        </w:rPr>
        <w:t>是哪位唐朝将领率领的?</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(3)根据材料三和所学知识,指出阿拉伯帝国建立的影响。</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rPr>
        <w:t>(4)请你列举阿拉伯文化中的数学成就。</w:t>
      </w:r>
    </w:p>
    <w:p w:rsidR="00E75E23" w:rsidRPr="002D5863" w:rsidP="00E75E23">
      <w:pPr>
        <w:tabs>
          <w:tab w:val="left" w:pos="1871"/>
          <w:tab w:val="left" w:pos="3407"/>
          <w:tab w:val="left" w:pos="4949"/>
          <w:tab w:val="left" w:pos="6599"/>
        </w:tabs>
        <w:rPr>
          <w:rFonts w:ascii="宋体" w:eastAsia="宋体" w:hAnsi="宋体"/>
        </w:rPr>
      </w:pPr>
      <w:r w:rsidRPr="002D5863">
        <w:rPr>
          <w:rFonts w:ascii="宋体" w:eastAsia="宋体" w:hAnsi="宋体"/>
          <w:color w:val="FF0000"/>
        </w:rPr>
        <w:t>参考答案:</w:t>
      </w:r>
      <w:r w:rsidRPr="002D5863">
        <w:rPr>
          <w:rFonts w:ascii="宋体" w:eastAsia="宋体" w:hAnsi="宋体"/>
        </w:rPr>
        <w:t>(1)穆斯林公社。</w:t>
      </w:r>
    </w:p>
    <w:p w:rsidR="00E75E23" w:rsidRPr="002D5863" w:rsidP="00E75E23">
      <w:pPr>
        <w:tabs>
          <w:tab w:val="left" w:pos="1871"/>
          <w:tab w:val="left" w:pos="3407"/>
          <w:tab w:val="left" w:pos="4949"/>
          <w:tab w:val="left" w:pos="6599"/>
        </w:tabs>
        <w:ind w:firstLine="420" w:firstLineChars="200"/>
        <w:rPr>
          <w:rFonts w:ascii="宋体" w:eastAsia="宋体" w:hAnsi="宋体"/>
        </w:rPr>
      </w:pPr>
      <w:r w:rsidRPr="002D5863">
        <w:rPr>
          <w:rFonts w:ascii="宋体" w:eastAsia="宋体" w:hAnsi="宋体"/>
        </w:rPr>
        <w:t>(2)高仙芝。</w:t>
      </w:r>
    </w:p>
    <w:p w:rsidR="00E75E23" w:rsidRPr="002D5863" w:rsidP="00E75E23">
      <w:pPr>
        <w:tabs>
          <w:tab w:val="left" w:pos="1871"/>
          <w:tab w:val="left" w:pos="3407"/>
          <w:tab w:val="left" w:pos="4949"/>
          <w:tab w:val="left" w:pos="6599"/>
        </w:tabs>
        <w:ind w:firstLine="420" w:firstLineChars="200"/>
        <w:rPr>
          <w:rFonts w:ascii="宋体" w:eastAsia="宋体" w:hAnsi="宋体"/>
        </w:rPr>
      </w:pPr>
      <w:r w:rsidRPr="002D5863">
        <w:rPr>
          <w:rFonts w:ascii="宋体" w:eastAsia="宋体" w:hAnsi="宋体"/>
        </w:rPr>
        <w:t>(3)至8世纪中期,阿拉伯帝国形成。它的版图横跨亚、欧、非三大洲,是当时世界上疆域最大的帝国。伴随帝国的扩张,伊斯兰教向阿拉伯半岛以外的地区广泛传播。</w:t>
      </w:r>
    </w:p>
    <w:p w:rsidR="00E75E23" w:rsidRPr="002D5863" w:rsidP="00E75E23">
      <w:pPr>
        <w:tabs>
          <w:tab w:val="left" w:pos="1871"/>
          <w:tab w:val="left" w:pos="3407"/>
          <w:tab w:val="left" w:pos="4949"/>
          <w:tab w:val="left" w:pos="6599"/>
        </w:tabs>
        <w:ind w:firstLine="420" w:firstLineChars="200"/>
        <w:rPr>
          <w:rFonts w:ascii="宋体" w:eastAsia="宋体" w:hAnsi="宋体"/>
        </w:rPr>
      </w:pPr>
      <w:r w:rsidRPr="002D5863">
        <w:rPr>
          <w:rFonts w:ascii="宋体" w:eastAsia="宋体" w:hAnsi="宋体"/>
        </w:rPr>
        <w:t>(4)传播阿拉伯数字;完整的代数学。</w:t>
      </w:r>
    </w:p>
    <w:p w:rsidR="00E75E23" w:rsidRPr="002D5863" w:rsidP="00E75E23">
      <w:pPr>
        <w:tabs>
          <w:tab w:val="left" w:pos="1871"/>
          <w:tab w:val="left" w:pos="3407"/>
          <w:tab w:val="left" w:pos="4949"/>
          <w:tab w:val="left" w:pos="6599"/>
        </w:tabs>
        <w:rPr>
          <w:rFonts w:ascii="宋体" w:eastAsia="宋体" w:hAnsi="宋体"/>
        </w:rPr>
      </w:pPr>
    </w:p>
    <w:p w:rsidR="00320689" w:rsidRPr="002D5863" w:rsidP="00BA529A">
      <w:pPr>
        <w:rPr>
          <w:rFonts w:ascii="宋体" w:eastAsia="宋体" w:hAnsi="宋体"/>
        </w:rPr>
      </w:pPr>
      <w:bookmarkStart w:id="0" w:name="_GoBack"/>
      <w:bookmarkEnd w:id="0"/>
    </w:p>
    <w:p w:rsidR="00320689" w:rsidRPr="002D5863" w:rsidP="002B00F0">
      <w:pPr>
        <w:rPr>
          <w:rFonts w:ascii="宋体" w:eastAsia="宋体" w:hAnsi="宋体"/>
        </w:rPr>
      </w:pPr>
    </w:p>
    <w:p w:rsidR="00677986" w:rsidRPr="002D5863" w:rsidP="00BA529A">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689"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320689" w:rsidP="0032068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689"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D5863">
      <w:rPr>
        <w:rStyle w:val="PageNumber"/>
        <w:noProof/>
      </w:rPr>
      <w:t>1</w:t>
    </w:r>
    <w:r>
      <w:rPr>
        <w:rStyle w:val="PageNumber"/>
      </w:rPr>
      <w:fldChar w:fldCharType="end"/>
    </w:r>
  </w:p>
  <w:p w:rsidR="00320689" w:rsidP="00320689">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E75E23"/>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D5863"/>
    <w:rsid w:val="002E6BD3"/>
    <w:rsid w:val="00306989"/>
    <w:rsid w:val="003070B9"/>
    <w:rsid w:val="00312C5E"/>
    <w:rsid w:val="00320689"/>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1124E"/>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75E23"/>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6706"/>
    <w:rsid w:val="00F81848"/>
    <w:rsid w:val="00F932B0"/>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5E23"/>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0CCCE-3BB6-4602-86AE-7AA1CFE36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497</Words>
  <Characters>2833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3324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2018-11-16T06:13:00Z</dcterms:created>
  <dcterms:modified xsi:type="dcterms:W3CDTF">2019-04-04T02:57:00Z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