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F80BE1" w:rsidRDefault="00BB11AD" w:rsidP="00F80BE1">
      <w:pPr>
        <w:jc w:val="center"/>
        <w:rPr>
          <w:rFonts w:ascii="宋体" w:eastAsia="宋体" w:hAnsi="宋体"/>
          <w:b/>
          <w:color w:val="FF0000"/>
          <w:sz w:val="28"/>
        </w:rPr>
      </w:pPr>
      <w:r w:rsidRPr="00F80BE1">
        <w:rPr>
          <w:rFonts w:ascii="宋体" w:eastAsia="宋体" w:hAnsi="宋体" w:hint="eastAsia"/>
          <w:b/>
          <w:color w:val="FF0000"/>
          <w:sz w:val="28"/>
        </w:rPr>
        <w:t>历史上重大改革回眸</w:t>
      </w:r>
    </w:p>
    <w:p w:rsidR="002C0EFD" w:rsidRPr="00F80BE1" w:rsidRDefault="006F27AD">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502197" w:rsidRPr="00F80BE1" w:rsidRDefault="00502197" w:rsidP="00502197">
      <w:pPr>
        <w:spacing w:line="360" w:lineRule="auto"/>
        <w:rPr>
          <w:rFonts w:ascii="宋体" w:eastAsia="宋体" w:hAnsi="宋体"/>
        </w:rPr>
      </w:pPr>
      <w:r w:rsidRPr="00F80BE1">
        <w:rPr>
          <w:rFonts w:ascii="宋体" w:eastAsia="宋体" w:hAnsi="宋体"/>
        </w:rPr>
        <w:t>1．</w:t>
      </w:r>
      <w:r w:rsidRPr="00F80BE1">
        <w:rPr>
          <w:rFonts w:ascii="宋体" w:eastAsia="宋体" w:hAnsi="宋体" w:hint="eastAsia"/>
        </w:rPr>
        <w:t>（2019江西</w:t>
      </w:r>
      <w:r w:rsidRPr="00F80BE1">
        <w:rPr>
          <w:rFonts w:ascii="宋体" w:eastAsia="宋体" w:hAnsi="宋体"/>
        </w:rPr>
        <w:t>宜丰中学模考</w:t>
      </w:r>
      <w:r w:rsidRPr="00F80BE1">
        <w:rPr>
          <w:rFonts w:ascii="宋体" w:eastAsia="宋体" w:hAnsi="宋体" w:hint="eastAsia"/>
        </w:rPr>
        <w:t>）</w:t>
      </w:r>
      <w:r w:rsidRPr="00F80BE1">
        <w:rPr>
          <w:rFonts w:ascii="宋体" w:eastAsia="宋体" w:hAnsi="宋体"/>
        </w:rPr>
        <w:t>（历史—历史上重大改革回眸）阅读材料，完成下列要求。</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材料2003年，“大包干”20多年后，小岗村陷入发展困境。全村人均收入仅2000元，低于全县平均水平，村集体欠债3万元，村里连续多年没有选出“两委”班子，乱建房、乱倒垃圾普遍……</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2004年，在以安徽省第二批选派干部沈浩为代表的党组织带头人带领下，小岗村开始了艰难的“二次创业”。</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“沈浩书记来了后，做得最多的也是最难的事就是解放人们的思想。”“大包干”带头人关友江说，那时小岗人明知光靠种地刨不出金子，却不敢尝试其他产业。</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过去我们认为，土地是命根子，苦守着一亩三分地，老是致不了富。”严金昌说，现在小岗人的观念转变了，适度规模经营发展现代农业才是对路，他家的35亩地全都流转了出去，一家人专心经营农家乐，日子越过越红火。</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人心思进的软环境加上“大包干”的名气，让小岗日益成为投资的沃土。</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北京恩源科技有限公司落户小岗，实行“互联网＋大包干”的农村电商经营模式，打开小岗农产品的销路；福建盼盼食品集团投资10.6亿元建设农副产品精深加工基地，今年底第一块小岗产的面包将下线。</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如今，小岗4000多村民中，自主创业的农场主、种养大户、致富带头人等已达100多人，从事二三产业的超过2000人。</w:t>
      </w:r>
    </w:p>
    <w:p w:rsidR="00502197" w:rsidRPr="00F80BE1" w:rsidRDefault="00502197" w:rsidP="00502197">
      <w:pPr>
        <w:spacing w:line="360" w:lineRule="auto"/>
        <w:ind w:firstLineChars="200" w:firstLine="420"/>
        <w:jc w:val="right"/>
        <w:rPr>
          <w:rFonts w:ascii="宋体" w:eastAsia="宋体" w:hAnsi="宋体" w:cs="楷体"/>
        </w:rPr>
      </w:pPr>
      <w:r w:rsidRPr="00F80BE1">
        <w:rPr>
          <w:rFonts w:ascii="宋体" w:eastAsia="宋体" w:hAnsi="宋体" w:cs="楷体"/>
        </w:rPr>
        <w:t>——2018年10月16日新华社《“中国农村改革第一村”四十年变迁启示录》</w:t>
      </w:r>
    </w:p>
    <w:p w:rsidR="00502197" w:rsidRPr="00F80BE1" w:rsidRDefault="00502197" w:rsidP="00502197">
      <w:pPr>
        <w:spacing w:line="360" w:lineRule="auto"/>
        <w:rPr>
          <w:rFonts w:ascii="宋体" w:eastAsia="宋体" w:hAnsi="宋体"/>
        </w:rPr>
      </w:pPr>
      <w:r w:rsidRPr="00F80BE1">
        <w:rPr>
          <w:rFonts w:ascii="宋体" w:eastAsia="宋体" w:hAnsi="宋体"/>
        </w:rPr>
        <w:t>（1）根据材料并结合所学知识，概括小岗村“第二次创业”的原因。</w:t>
      </w:r>
    </w:p>
    <w:p w:rsidR="00502197" w:rsidRPr="00F80BE1" w:rsidRDefault="00502197" w:rsidP="00502197">
      <w:pPr>
        <w:spacing w:line="360" w:lineRule="auto"/>
        <w:rPr>
          <w:rFonts w:ascii="宋体" w:eastAsia="宋体" w:hAnsi="宋体"/>
        </w:rPr>
      </w:pPr>
      <w:r w:rsidRPr="00F80BE1">
        <w:rPr>
          <w:rFonts w:ascii="宋体" w:eastAsia="宋体" w:hAnsi="宋体"/>
        </w:rPr>
        <w:t>（2）根据材料并结合所学知识，分析小岗村“第二次创业”的特点和意义。</w:t>
      </w:r>
    </w:p>
    <w:p w:rsidR="00502197" w:rsidRPr="00F80BE1" w:rsidRDefault="00502197" w:rsidP="00502197">
      <w:pPr>
        <w:spacing w:line="360" w:lineRule="auto"/>
        <w:rPr>
          <w:rFonts w:ascii="宋体" w:eastAsia="宋体" w:hAnsi="宋体" w:cs="Times New Roman"/>
          <w:b/>
          <w:color w:val="00B0F0"/>
          <w:szCs w:val="21"/>
        </w:rPr>
      </w:pPr>
      <w:r w:rsidRPr="00F80BE1">
        <w:rPr>
          <w:rFonts w:ascii="宋体" w:eastAsia="宋体" w:hAnsi="宋体" w:cs="Times New Roman"/>
          <w:b/>
          <w:color w:val="00B0F0"/>
          <w:szCs w:val="21"/>
        </w:rPr>
        <w:t>【解析】</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1）原因：根据“小岗村陷入发展困境”“乱建房、乱倒垃圾普遍”得出小岗村发展滞后，管理混乱；根据“以安徽省第二批选派干部沈浩为代表的党组织带头人带领”得出省委选派干部的支持；根据“那时小岗人明知光靠种地刨不出金子，却不敢尝试其他产业”得出固守土地和农业生产思想的打破。</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（2）特点：根据“互联网＋大包干”得出实现土地流转；根据“福建盼盼食品集团投资10.6亿元建设农副产品精深加工基地”得出发展非农产业。</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意义：可从吸引外来投资、拓展就业渠道、推动农业现代化、改善当地农民生活水平和示范作用等方面分析回答。</w:t>
      </w:r>
    </w:p>
    <w:p w:rsidR="00502197" w:rsidRPr="00F80BE1" w:rsidRDefault="00502197" w:rsidP="00502197">
      <w:pPr>
        <w:spacing w:line="360" w:lineRule="auto"/>
        <w:rPr>
          <w:rFonts w:ascii="宋体" w:eastAsia="宋体" w:hAnsi="宋体" w:cs="Times New Roman"/>
          <w:b/>
          <w:color w:val="00B0F0"/>
          <w:szCs w:val="21"/>
        </w:rPr>
      </w:pPr>
      <w:r w:rsidRPr="00F80BE1">
        <w:rPr>
          <w:rFonts w:ascii="宋体" w:eastAsia="宋体" w:hAnsi="宋体" w:cs="Times New Roman"/>
          <w:b/>
          <w:color w:val="00B0F0"/>
          <w:szCs w:val="21"/>
        </w:rPr>
        <w:t>【答案】</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（1）原因：</w:t>
      </w:r>
      <w:r w:rsidRPr="00F80BE1">
        <w:rPr>
          <w:rFonts w:ascii="宋体" w:eastAsia="宋体" w:hAnsi="宋体" w:cs="宋体" w:hint="eastAsia"/>
        </w:rPr>
        <w:t>①</w:t>
      </w:r>
      <w:r w:rsidRPr="00F80BE1">
        <w:rPr>
          <w:rFonts w:ascii="宋体" w:eastAsia="宋体" w:hAnsi="宋体" w:cs="楷体"/>
        </w:rPr>
        <w:t>小岗村发展滞后，管理混乱；</w:t>
      </w:r>
      <w:r w:rsidRPr="00F80BE1">
        <w:rPr>
          <w:rFonts w:ascii="宋体" w:eastAsia="宋体" w:hAnsi="宋体" w:cs="宋体" w:hint="eastAsia"/>
        </w:rPr>
        <w:t>②</w:t>
      </w:r>
      <w:r w:rsidRPr="00F80BE1">
        <w:rPr>
          <w:rFonts w:ascii="宋体" w:eastAsia="宋体" w:hAnsi="宋体" w:cs="楷体"/>
        </w:rPr>
        <w:t>省委选派干部的支持；</w:t>
      </w:r>
      <w:r w:rsidRPr="00F80BE1">
        <w:rPr>
          <w:rFonts w:ascii="宋体" w:eastAsia="宋体" w:hAnsi="宋体" w:cs="宋体" w:hint="eastAsia"/>
        </w:rPr>
        <w:t>③</w:t>
      </w:r>
      <w:r w:rsidRPr="00F80BE1">
        <w:rPr>
          <w:rFonts w:ascii="宋体" w:eastAsia="宋体" w:hAnsi="宋体" w:cs="楷体"/>
        </w:rPr>
        <w:t>固守土地和农业生产思想的打破；</w:t>
      </w:r>
      <w:r w:rsidRPr="00F80BE1">
        <w:rPr>
          <w:rFonts w:ascii="宋体" w:eastAsia="宋体" w:hAnsi="宋体" w:cs="宋体" w:hint="eastAsia"/>
        </w:rPr>
        <w:t>④</w:t>
      </w:r>
      <w:r w:rsidRPr="00F80BE1">
        <w:rPr>
          <w:rFonts w:ascii="宋体" w:eastAsia="宋体" w:hAnsi="宋体" w:cs="楷体"/>
        </w:rPr>
        <w:t>社会主义市场经济体制的初步形成。（答出其中三点、言之成理即可）</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lastRenderedPageBreak/>
        <w:t>（2）特点：实现土地流转；发展非农产业。</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意义：</w:t>
      </w:r>
      <w:r w:rsidRPr="00F80BE1">
        <w:rPr>
          <w:rFonts w:ascii="宋体" w:eastAsia="宋体" w:hAnsi="宋体" w:cs="宋体" w:hint="eastAsia"/>
        </w:rPr>
        <w:t>①</w:t>
      </w:r>
      <w:r w:rsidRPr="00F80BE1">
        <w:rPr>
          <w:rFonts w:ascii="宋体" w:eastAsia="宋体" w:hAnsi="宋体" w:cs="楷体"/>
        </w:rPr>
        <w:t>吸引了外来投资；</w:t>
      </w:r>
      <w:r w:rsidRPr="00F80BE1">
        <w:rPr>
          <w:rFonts w:ascii="宋体" w:eastAsia="宋体" w:hAnsi="宋体" w:cs="宋体" w:hint="eastAsia"/>
        </w:rPr>
        <w:t>②</w:t>
      </w:r>
      <w:r w:rsidRPr="00F80BE1">
        <w:rPr>
          <w:rFonts w:ascii="宋体" w:eastAsia="宋体" w:hAnsi="宋体" w:cs="楷体"/>
        </w:rPr>
        <w:t>实现了多种经营；</w:t>
      </w:r>
      <w:r w:rsidRPr="00F80BE1">
        <w:rPr>
          <w:rFonts w:ascii="宋体" w:eastAsia="宋体" w:hAnsi="宋体" w:cs="宋体" w:hint="eastAsia"/>
        </w:rPr>
        <w:t>③</w:t>
      </w:r>
      <w:r w:rsidRPr="00F80BE1">
        <w:rPr>
          <w:rFonts w:ascii="宋体" w:eastAsia="宋体" w:hAnsi="宋体" w:cs="楷体"/>
        </w:rPr>
        <w:t>拓展了就业渠道；</w:t>
      </w:r>
      <w:r w:rsidRPr="00F80BE1">
        <w:rPr>
          <w:rFonts w:ascii="宋体" w:eastAsia="宋体" w:hAnsi="宋体" w:cs="宋体" w:hint="eastAsia"/>
        </w:rPr>
        <w:t>④</w:t>
      </w:r>
      <w:r w:rsidRPr="00F80BE1">
        <w:rPr>
          <w:rFonts w:ascii="宋体" w:eastAsia="宋体" w:hAnsi="宋体" w:cs="楷体"/>
        </w:rPr>
        <w:t>推动了农业现代化；</w:t>
      </w:r>
      <w:r w:rsidRPr="00F80BE1">
        <w:rPr>
          <w:rFonts w:ascii="宋体" w:eastAsia="宋体" w:hAnsi="宋体" w:cs="宋体" w:hint="eastAsia"/>
        </w:rPr>
        <w:t>⑤</w:t>
      </w:r>
      <w:r w:rsidRPr="00F80BE1">
        <w:rPr>
          <w:rFonts w:ascii="宋体" w:eastAsia="宋体" w:hAnsi="宋体" w:cs="楷体"/>
        </w:rPr>
        <w:t>改善当地农民生活水平；</w:t>
      </w:r>
      <w:r w:rsidRPr="00F80BE1">
        <w:rPr>
          <w:rFonts w:ascii="宋体" w:eastAsia="宋体" w:hAnsi="宋体" w:cs="宋体" w:hint="eastAsia"/>
        </w:rPr>
        <w:t>⑥</w:t>
      </w:r>
      <w:r w:rsidRPr="00F80BE1">
        <w:rPr>
          <w:rFonts w:ascii="宋体" w:eastAsia="宋体" w:hAnsi="宋体" w:cs="楷体"/>
        </w:rPr>
        <w:t>为其他贫困地区提供脱贫的成功经验。（答出其中三点、言之成理即可）</w:t>
      </w:r>
    </w:p>
    <w:p w:rsidR="00972249" w:rsidRPr="00F80BE1" w:rsidRDefault="00972249" w:rsidP="0078619B">
      <w:pPr>
        <w:spacing w:line="360" w:lineRule="auto"/>
        <w:ind w:firstLineChars="200" w:firstLine="420"/>
        <w:rPr>
          <w:rFonts w:ascii="宋体" w:eastAsia="宋体" w:hAnsi="宋体" w:cs="楷体"/>
        </w:rPr>
      </w:pPr>
    </w:p>
    <w:p w:rsidR="00F87712" w:rsidRPr="00F80BE1" w:rsidRDefault="00F87712" w:rsidP="00EA3924">
      <w:pPr>
        <w:ind w:firstLineChars="300" w:firstLine="630"/>
        <w:rPr>
          <w:rFonts w:ascii="宋体" w:eastAsia="宋体" w:hAnsi="宋体"/>
        </w:rPr>
      </w:pPr>
    </w:p>
    <w:p w:rsidR="00502197" w:rsidRPr="00F80BE1" w:rsidRDefault="00502197" w:rsidP="00502197">
      <w:pPr>
        <w:spacing w:line="360" w:lineRule="auto"/>
        <w:rPr>
          <w:rFonts w:ascii="宋体" w:eastAsia="宋体" w:hAnsi="宋体"/>
        </w:rPr>
      </w:pPr>
      <w:r w:rsidRPr="00F80BE1">
        <w:rPr>
          <w:rFonts w:ascii="宋体" w:eastAsia="宋体" w:hAnsi="宋体"/>
        </w:rPr>
        <w:t>1．</w:t>
      </w:r>
      <w:r w:rsidRPr="00F80BE1">
        <w:rPr>
          <w:rFonts w:ascii="宋体" w:eastAsia="宋体" w:hAnsi="宋体" w:hint="eastAsia"/>
        </w:rPr>
        <w:t>（2018合肥</w:t>
      </w:r>
      <w:r w:rsidRPr="00F80BE1">
        <w:rPr>
          <w:rFonts w:ascii="宋体" w:eastAsia="宋体" w:hAnsi="宋体"/>
        </w:rPr>
        <w:t>中学模考</w:t>
      </w:r>
      <w:r w:rsidRPr="00F80BE1">
        <w:rPr>
          <w:rFonts w:ascii="宋体" w:eastAsia="宋体" w:hAnsi="宋体" w:hint="eastAsia"/>
        </w:rPr>
        <w:t>）</w:t>
      </w:r>
      <w:r w:rsidRPr="00F80BE1">
        <w:rPr>
          <w:rFonts w:ascii="宋体" w:eastAsia="宋体" w:hAnsi="宋体"/>
        </w:rPr>
        <w:t>（历史——选修1：历史上重大改革回眸）</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材料随着国家的富强和社会的进步，民生问题愈来愈被政府和公众所关注，医疗卫生作为社会民生中最重要的内容之一，理所当然地受到了全社会的关注，因为它不仅关系着老百姓的生命健康，也是国家发展的基础和社会稳定的基础。我国医改分为三个阶段，第一阶段是1978—1992年，改革主要是政府逐步减少投入和医疗机构独立经营；第二阶段是1992—2003年，改革对医疗机构和医疗服务实行部分的市场化；第三阶段是2003年到现在，改革主要围绕医疗机构的公益性，提高各种医保的覆盖面来进行。</w:t>
      </w:r>
    </w:p>
    <w:p w:rsidR="00502197" w:rsidRPr="00F80BE1" w:rsidRDefault="00502197" w:rsidP="00502197">
      <w:pPr>
        <w:spacing w:line="360" w:lineRule="auto"/>
        <w:ind w:firstLineChars="200" w:firstLine="420"/>
        <w:jc w:val="right"/>
        <w:rPr>
          <w:rFonts w:ascii="宋体" w:eastAsia="宋体" w:hAnsi="宋体" w:cs="楷体"/>
        </w:rPr>
      </w:pPr>
      <w:r w:rsidRPr="00F80BE1">
        <w:rPr>
          <w:rFonts w:ascii="宋体" w:eastAsia="宋体" w:hAnsi="宋体" w:cs="楷体"/>
        </w:rPr>
        <w:t>——摘编自赖伟《医疗改革三十年》</w:t>
      </w:r>
    </w:p>
    <w:p w:rsidR="00502197" w:rsidRPr="00F80BE1" w:rsidRDefault="00502197" w:rsidP="00502197">
      <w:pPr>
        <w:spacing w:line="360" w:lineRule="auto"/>
        <w:rPr>
          <w:rFonts w:ascii="宋体" w:eastAsia="宋体" w:hAnsi="宋体"/>
        </w:rPr>
      </w:pPr>
      <w:r w:rsidRPr="00F80BE1">
        <w:rPr>
          <w:rFonts w:ascii="宋体" w:eastAsia="宋体" w:hAnsi="宋体"/>
        </w:rPr>
        <w:t>（1）根据材料并结合所学知识，概括我国现代医疗改革的背景。</w:t>
      </w:r>
    </w:p>
    <w:p w:rsidR="00502197" w:rsidRPr="00F80BE1" w:rsidRDefault="00502197" w:rsidP="00502197">
      <w:pPr>
        <w:spacing w:line="360" w:lineRule="auto"/>
        <w:rPr>
          <w:rFonts w:ascii="宋体" w:eastAsia="宋体" w:hAnsi="宋体"/>
        </w:rPr>
      </w:pPr>
      <w:r w:rsidRPr="00F80BE1">
        <w:rPr>
          <w:rFonts w:ascii="宋体" w:eastAsia="宋体" w:hAnsi="宋体"/>
        </w:rPr>
        <w:t>（2）根据材料并结合所学知识，说明医疗改革的特点及启示。</w:t>
      </w:r>
    </w:p>
    <w:p w:rsidR="00502197" w:rsidRPr="00F80BE1" w:rsidRDefault="00502197" w:rsidP="00502197">
      <w:pPr>
        <w:spacing w:line="360" w:lineRule="auto"/>
        <w:rPr>
          <w:rFonts w:ascii="宋体" w:eastAsia="宋体" w:hAnsi="宋体" w:cs="Times New Roman"/>
          <w:b/>
          <w:color w:val="00B0F0"/>
          <w:szCs w:val="21"/>
        </w:rPr>
      </w:pPr>
      <w:r w:rsidRPr="00F80BE1">
        <w:rPr>
          <w:rFonts w:ascii="宋体" w:eastAsia="宋体" w:hAnsi="宋体" w:cs="Times New Roman"/>
          <w:b/>
          <w:color w:val="00B0F0"/>
          <w:szCs w:val="21"/>
        </w:rPr>
        <w:t>【解析】</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第（1）问，根据材料“随着国家的富强和社会的进步，民生问题愈来愈被政府和公众所关注，……关系着老百姓的生命健康，也是国家发展的基础和社会稳定的基础”结合所学得出改革的背景是：国家富强、社会进步；全社会关注；改革开放；社会主义市场经济体制建立；全面建设小康社会目标的确立。</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第（2）问，特点可以从材料中概括得出，如政府的重视与支持，逐渐市场化，更俱公益性等。启示根据所学得出政府重视社会卫生事业责任，实施综合改革措施，解除公立医院逐利意图，实现公立医院公益性回归等。</w:t>
      </w:r>
    </w:p>
    <w:p w:rsidR="00502197" w:rsidRPr="00F80BE1" w:rsidRDefault="00502197" w:rsidP="00502197">
      <w:pPr>
        <w:spacing w:line="360" w:lineRule="auto"/>
        <w:rPr>
          <w:rFonts w:ascii="宋体" w:eastAsia="宋体" w:hAnsi="宋体" w:cs="Times New Roman"/>
          <w:b/>
          <w:color w:val="00B0F0"/>
          <w:szCs w:val="21"/>
        </w:rPr>
      </w:pPr>
      <w:r w:rsidRPr="00F80BE1">
        <w:rPr>
          <w:rFonts w:ascii="宋体" w:eastAsia="宋体" w:hAnsi="宋体" w:cs="Times New Roman"/>
          <w:b/>
          <w:color w:val="00B0F0"/>
          <w:szCs w:val="21"/>
        </w:rPr>
        <w:t>【答案】</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（1）背景：国家富强、社会进步；全社会关注；改革开放；社会主义市场经济体制建立；全面建设小康社会目标的确立。</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（2）特点：政府重视；市场化；公益性。</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启示：政府重视社会卫生事业责任，实施综合改革措施，解除公立医院逐利意图，实现公立医院公益性回归。（言之有理均可）</w:t>
      </w:r>
    </w:p>
    <w:p w:rsidR="00502197" w:rsidRPr="00F80BE1" w:rsidRDefault="00502197" w:rsidP="00502197">
      <w:pPr>
        <w:spacing w:line="360" w:lineRule="auto"/>
        <w:rPr>
          <w:rFonts w:ascii="宋体" w:eastAsia="宋体" w:hAnsi="宋体"/>
        </w:rPr>
      </w:pPr>
      <w:r w:rsidRPr="00F80BE1">
        <w:rPr>
          <w:rFonts w:ascii="宋体" w:eastAsia="宋体" w:hAnsi="宋体"/>
        </w:rPr>
        <w:t>2．</w:t>
      </w:r>
      <w:r w:rsidRPr="00F80BE1">
        <w:rPr>
          <w:rFonts w:ascii="宋体" w:eastAsia="宋体" w:hAnsi="宋体" w:hint="eastAsia"/>
        </w:rPr>
        <w:t>（2018山东</w:t>
      </w:r>
      <w:r w:rsidRPr="00F80BE1">
        <w:rPr>
          <w:rFonts w:ascii="宋体" w:eastAsia="宋体" w:hAnsi="宋体"/>
        </w:rPr>
        <w:t>聊城中学模考</w:t>
      </w:r>
      <w:r w:rsidRPr="00F80BE1">
        <w:rPr>
          <w:rFonts w:ascii="宋体" w:eastAsia="宋体" w:hAnsi="宋体" w:hint="eastAsia"/>
        </w:rPr>
        <w:t>）</w:t>
      </w:r>
      <w:r w:rsidRPr="00F80BE1">
        <w:rPr>
          <w:rFonts w:ascii="宋体" w:eastAsia="宋体" w:hAnsi="宋体"/>
        </w:rPr>
        <w:t>（历史一选修1：历史上重大改革回眸）</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材料一传统福利一是只面向城镇居民，造成了城乡居民的不平等待遇；二是在城镇，有固定工作单位的职工及其家庭与没有固定工作单位成单位太小而无力建设集体福利的职工及其家庭之间，在福利权益及待遇方面的差距甚大，孤老残幼则仅能享受最低生活保障待遇；三是职业福利因有严格的身份限制，在干部与职工之间、国有单位职工与非国有单位职工之间乃至同一所有制类型单位之间，因经济能力的不同而事实上出现福利保障</w:t>
      </w:r>
      <w:r w:rsidRPr="00F80BE1">
        <w:rPr>
          <w:rFonts w:ascii="宋体" w:eastAsia="宋体" w:hAnsi="宋体" w:cs="楷体"/>
        </w:rPr>
        <w:lastRenderedPageBreak/>
        <w:t>权益及待遇的差异，从而亦存在着非公平</w:t>
      </w:r>
      <w:r w:rsidR="00081BB7" w:rsidRPr="00F80BE1">
        <w:rPr>
          <w:rFonts w:ascii="宋体" w:eastAsia="宋体" w:hAnsi="宋体" w:cs="楷体" w:hint="eastAsia"/>
        </w:rPr>
        <w:t>现象</w:t>
      </w:r>
      <w:r w:rsidRPr="00F80BE1">
        <w:rPr>
          <w:rFonts w:ascii="宋体" w:eastAsia="宋体" w:hAnsi="宋体" w:cs="楷体"/>
        </w:rPr>
        <w:t>；四是一些具体项目的设置存在着非公平性，如传统教育福利主要面向高校而忽略了义务教育，上大学有助学金，而中小学教育则经費不足，致使“希望工程”有了有利的生成条件，等等。</w:t>
      </w:r>
    </w:p>
    <w:p w:rsidR="00502197" w:rsidRPr="00F80BE1" w:rsidRDefault="00502197" w:rsidP="00502197">
      <w:pPr>
        <w:spacing w:line="360" w:lineRule="auto"/>
        <w:ind w:firstLineChars="200" w:firstLine="420"/>
        <w:jc w:val="right"/>
        <w:rPr>
          <w:rFonts w:ascii="宋体" w:eastAsia="宋体" w:hAnsi="宋体" w:cs="楷体"/>
        </w:rPr>
      </w:pPr>
      <w:r w:rsidRPr="00F80BE1">
        <w:rPr>
          <w:rFonts w:ascii="宋体" w:eastAsia="宋体" w:hAnsi="宋体" w:cs="楷体"/>
        </w:rPr>
        <w:t>——摘编自《我国社会福利的现状、问题及改革措施》</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材料二从我国的基本国情出发，采取国家、集体和个人等多渠道投资方式，形成社会福利机构多种所有制形式共同发展的格局。社会福利机构除确保国家供养的特困群体的需求外，还要面向全社会老年人、残疾人，拓展服务领域，扩大服务范围和覆盖面，并根据服务对象的不同情况，实行有偿、减免或无偿等多种服务。社会福利机构和社区除集中养老、助残外，应发挥多种服务功能，为家庭和个人提供支持。</w:t>
      </w:r>
    </w:p>
    <w:p w:rsidR="00502197" w:rsidRPr="00F80BE1" w:rsidRDefault="00502197" w:rsidP="00502197">
      <w:pPr>
        <w:spacing w:line="360" w:lineRule="auto"/>
        <w:ind w:firstLineChars="200" w:firstLine="420"/>
        <w:jc w:val="right"/>
        <w:rPr>
          <w:rFonts w:ascii="宋体" w:eastAsia="宋体" w:hAnsi="宋体" w:cs="楷体"/>
        </w:rPr>
      </w:pPr>
      <w:r w:rsidRPr="00F80BE1">
        <w:rPr>
          <w:rFonts w:ascii="宋体" w:eastAsia="宋体" w:hAnsi="宋体" w:cs="楷体"/>
        </w:rPr>
        <w:t>——摘编自《中国社会福利社会化总体目标探究》</w:t>
      </w:r>
    </w:p>
    <w:p w:rsidR="00502197" w:rsidRPr="00F80BE1" w:rsidRDefault="00502197" w:rsidP="00502197">
      <w:pPr>
        <w:spacing w:line="360" w:lineRule="auto"/>
        <w:rPr>
          <w:rFonts w:ascii="宋体" w:eastAsia="宋体" w:hAnsi="宋体"/>
        </w:rPr>
      </w:pPr>
      <w:r w:rsidRPr="00F80BE1">
        <w:rPr>
          <w:rFonts w:ascii="宋体" w:eastAsia="宋体" w:hAnsi="宋体"/>
        </w:rPr>
        <w:t>（1）根据材料一，概括我国传统福利的主要弊端。</w:t>
      </w:r>
    </w:p>
    <w:p w:rsidR="00502197" w:rsidRPr="00F80BE1" w:rsidRDefault="00502197" w:rsidP="00502197">
      <w:pPr>
        <w:spacing w:line="360" w:lineRule="auto"/>
        <w:rPr>
          <w:rFonts w:ascii="宋体" w:eastAsia="宋体" w:hAnsi="宋体"/>
        </w:rPr>
      </w:pPr>
      <w:r w:rsidRPr="00F80BE1">
        <w:rPr>
          <w:rFonts w:ascii="宋体" w:eastAsia="宋体" w:hAnsi="宋体"/>
        </w:rPr>
        <w:t>（2）根据材料二，概括我国福利社会化的总体目标。从传统福利制度走向新型社会福利制度，政府应重点做好哪些工作？</w:t>
      </w:r>
    </w:p>
    <w:p w:rsidR="00502197" w:rsidRPr="00F80BE1" w:rsidRDefault="00502197" w:rsidP="00502197">
      <w:pPr>
        <w:spacing w:line="360" w:lineRule="auto"/>
        <w:rPr>
          <w:rFonts w:ascii="宋体" w:eastAsia="宋体" w:hAnsi="宋体" w:cs="Times New Roman"/>
          <w:b/>
          <w:color w:val="00B0F0"/>
          <w:szCs w:val="21"/>
        </w:rPr>
      </w:pPr>
      <w:r w:rsidRPr="00F80BE1">
        <w:rPr>
          <w:rFonts w:ascii="宋体" w:eastAsia="宋体" w:hAnsi="宋体" w:cs="Times New Roman"/>
          <w:b/>
          <w:color w:val="00B0F0"/>
          <w:szCs w:val="21"/>
        </w:rPr>
        <w:t>【解析】</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（1）依据材料“造成了城乡居民的不平等待遇”“职业福利因有严格的身份限制”“一些具体项目的设置存在着非公平性”等角度归纳回答。</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（2）第一小问依据材料二信息从投资主体、服务对象以及服务方式等角度思考回答；第二小问依据材料从重視社会福利立法，推进杜会福利的制度化以及要加强政府的政策引导等角度思考回答。</w:t>
      </w:r>
    </w:p>
    <w:p w:rsidR="00502197" w:rsidRPr="00F80BE1" w:rsidRDefault="00502197" w:rsidP="00502197">
      <w:pPr>
        <w:spacing w:line="360" w:lineRule="auto"/>
        <w:rPr>
          <w:rFonts w:ascii="宋体" w:eastAsia="宋体" w:hAnsi="宋体" w:cs="Times New Roman"/>
          <w:b/>
          <w:color w:val="00B0F0"/>
          <w:szCs w:val="21"/>
        </w:rPr>
      </w:pPr>
      <w:r w:rsidRPr="00F80BE1">
        <w:rPr>
          <w:rFonts w:ascii="宋体" w:eastAsia="宋体" w:hAnsi="宋体" w:cs="Times New Roman"/>
          <w:b/>
          <w:color w:val="00B0F0"/>
          <w:szCs w:val="21"/>
        </w:rPr>
        <w:t>【答案】</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（1）弊端：制度安排不公平；实施范围非常有限；福利标准低。</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（2）总体目杯：投资主体多元化；服务对象公众化；服务方式多样化。</w:t>
      </w:r>
    </w:p>
    <w:p w:rsidR="00502197" w:rsidRPr="00F80BE1" w:rsidRDefault="00502197" w:rsidP="00502197">
      <w:pPr>
        <w:spacing w:line="360" w:lineRule="auto"/>
        <w:ind w:firstLineChars="200" w:firstLine="420"/>
        <w:rPr>
          <w:rFonts w:ascii="宋体" w:eastAsia="宋体" w:hAnsi="宋体" w:cs="楷体"/>
        </w:rPr>
      </w:pPr>
      <w:r w:rsidRPr="00F80BE1">
        <w:rPr>
          <w:rFonts w:ascii="宋体" w:eastAsia="宋体" w:hAnsi="宋体" w:cs="楷体"/>
        </w:rPr>
        <w:t>工作：要</w:t>
      </w:r>
      <w:r w:rsidR="00081BB7" w:rsidRPr="00F80BE1">
        <w:rPr>
          <w:rFonts w:ascii="宋体" w:eastAsia="宋体" w:hAnsi="宋体" w:cs="楷体" w:hint="eastAsia"/>
        </w:rPr>
        <w:t>重视</w:t>
      </w:r>
      <w:r w:rsidRPr="00F80BE1">
        <w:rPr>
          <w:rFonts w:ascii="宋体" w:eastAsia="宋体" w:hAnsi="宋体" w:cs="楷体"/>
        </w:rPr>
        <w:t>社会福利立法，推进杜会福利的制度化；要加强政府的政策引导；要增加政府的财政投入。</w:t>
      </w:r>
    </w:p>
    <w:p w:rsidR="00502197" w:rsidRPr="00F80BE1" w:rsidRDefault="00502197" w:rsidP="00502197">
      <w:pPr>
        <w:spacing w:line="360" w:lineRule="auto"/>
        <w:rPr>
          <w:rFonts w:ascii="宋体" w:eastAsia="宋体" w:hAnsi="宋体" w:cs="Times New Roman"/>
          <w:b/>
          <w:color w:val="00B0F0"/>
          <w:szCs w:val="21"/>
        </w:rPr>
      </w:pPr>
      <w:r w:rsidRPr="00F80BE1">
        <w:rPr>
          <w:rFonts w:ascii="宋体" w:eastAsia="宋体" w:hAnsi="宋体" w:cs="Times New Roman"/>
          <w:b/>
          <w:color w:val="00B0F0"/>
          <w:szCs w:val="21"/>
        </w:rPr>
        <w:t>【</w:t>
      </w:r>
      <w:r w:rsidRPr="00F80BE1">
        <w:rPr>
          <w:rFonts w:ascii="宋体" w:eastAsia="宋体" w:hAnsi="宋体" w:cs="Times New Roman" w:hint="eastAsia"/>
          <w:b/>
          <w:color w:val="00B0F0"/>
          <w:szCs w:val="21"/>
        </w:rPr>
        <w:t>点睛</w:t>
      </w:r>
      <w:r w:rsidRPr="00F80BE1">
        <w:rPr>
          <w:rFonts w:ascii="宋体" w:eastAsia="宋体" w:hAnsi="宋体" w:cs="Times New Roman"/>
          <w:b/>
          <w:color w:val="00B0F0"/>
          <w:szCs w:val="21"/>
        </w:rPr>
        <w:t>】</w:t>
      </w:r>
    </w:p>
    <w:p w:rsidR="0016106E" w:rsidRPr="00F80BE1" w:rsidRDefault="00502197" w:rsidP="00BB11AD">
      <w:pPr>
        <w:spacing w:line="360" w:lineRule="auto"/>
        <w:ind w:firstLineChars="200" w:firstLine="420"/>
        <w:rPr>
          <w:rFonts w:ascii="宋体" w:eastAsia="宋体" w:hAnsi="宋体" w:cs="楷体"/>
        </w:rPr>
      </w:pPr>
      <w:r w:rsidRPr="00F80BE1">
        <w:rPr>
          <w:rFonts w:ascii="宋体" w:eastAsia="宋体" w:hAnsi="宋体" w:cs="楷体"/>
        </w:rPr>
        <w:t>解答改革类试题首先要依据材料中关键信息进行归纳，一般考查改革的具体措施、影响和评价，所以要主要此类试题的出题方向，“知己知彼，方可做到百战不殆”</w:t>
      </w:r>
      <w:bookmarkStart w:id="0" w:name="_GoBack"/>
      <w:bookmarkEnd w:id="0"/>
      <w:r w:rsidRPr="00F80BE1">
        <w:rPr>
          <w:rFonts w:ascii="宋体" w:eastAsia="宋体" w:hAnsi="宋体" w:cs="楷体"/>
        </w:rPr>
        <w:t>。</w:t>
      </w:r>
    </w:p>
    <w:p w:rsidR="00BA3331" w:rsidRPr="00F80BE1" w:rsidRDefault="00BA3331">
      <w:pPr>
        <w:rPr>
          <w:rFonts w:ascii="宋体" w:eastAsia="宋体" w:hAnsi="宋体"/>
        </w:rPr>
      </w:pPr>
    </w:p>
    <w:sectPr w:rsidR="00BA3331" w:rsidRPr="00F80BE1"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0C6" w:rsidRDefault="007750C6" w:rsidP="002739FF">
      <w:r>
        <w:separator/>
      </w:r>
    </w:p>
  </w:endnote>
  <w:endnote w:type="continuationSeparator" w:id="0">
    <w:p w:rsidR="007750C6" w:rsidRDefault="007750C6"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326" w:rsidRDefault="005375CA" w:rsidP="0016106E">
    <w:pPr>
      <w:pStyle w:val="a5"/>
      <w:framePr w:wrap="around" w:vAnchor="text" w:hAnchor="margin" w:xAlign="right" w:y="1"/>
      <w:rPr>
        <w:rStyle w:val="a6"/>
      </w:rPr>
    </w:pPr>
    <w:r>
      <w:rPr>
        <w:rStyle w:val="a6"/>
      </w:rPr>
      <w:fldChar w:fldCharType="begin"/>
    </w:r>
    <w:r w:rsidR="009C7326">
      <w:rPr>
        <w:rStyle w:val="a6"/>
      </w:rPr>
      <w:instrText xml:space="preserve">PAGE  </w:instrText>
    </w:r>
    <w:r>
      <w:rPr>
        <w:rStyle w:val="a6"/>
      </w:rPr>
      <w:fldChar w:fldCharType="end"/>
    </w:r>
  </w:p>
  <w:p w:rsidR="009C7326" w:rsidRDefault="009C7326" w:rsidP="009C732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06E" w:rsidRDefault="005375CA" w:rsidP="00AD249C">
    <w:pPr>
      <w:pStyle w:val="a5"/>
      <w:framePr w:wrap="around" w:vAnchor="text" w:hAnchor="margin" w:xAlign="right" w:y="1"/>
      <w:rPr>
        <w:rStyle w:val="a6"/>
      </w:rPr>
    </w:pPr>
    <w:r>
      <w:rPr>
        <w:rStyle w:val="a6"/>
      </w:rPr>
      <w:fldChar w:fldCharType="begin"/>
    </w:r>
    <w:r w:rsidR="0016106E">
      <w:rPr>
        <w:rStyle w:val="a6"/>
      </w:rPr>
      <w:instrText xml:space="preserve">PAGE  </w:instrText>
    </w:r>
    <w:r>
      <w:rPr>
        <w:rStyle w:val="a6"/>
      </w:rPr>
      <w:fldChar w:fldCharType="separate"/>
    </w:r>
    <w:r w:rsidR="006F27AD">
      <w:rPr>
        <w:rStyle w:val="a6"/>
        <w:noProof/>
      </w:rPr>
      <w:t>3</w:t>
    </w:r>
    <w:r>
      <w:rPr>
        <w:rStyle w:val="a6"/>
      </w:rPr>
      <w:fldChar w:fldCharType="end"/>
    </w:r>
  </w:p>
  <w:p w:rsidR="0016106E" w:rsidRDefault="0016106E" w:rsidP="0016106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0C6" w:rsidRDefault="007750C6" w:rsidP="002739FF">
      <w:r>
        <w:separator/>
      </w:r>
    </w:p>
  </w:footnote>
  <w:footnote w:type="continuationSeparator" w:id="0">
    <w:p w:rsidR="007750C6" w:rsidRDefault="007750C6"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62485"/>
    <w:rsid w:val="00081BB7"/>
    <w:rsid w:val="0016106E"/>
    <w:rsid w:val="00190076"/>
    <w:rsid w:val="001B5070"/>
    <w:rsid w:val="001D002D"/>
    <w:rsid w:val="001E4A3A"/>
    <w:rsid w:val="00216939"/>
    <w:rsid w:val="00260A86"/>
    <w:rsid w:val="0027351B"/>
    <w:rsid w:val="002739FF"/>
    <w:rsid w:val="002827ED"/>
    <w:rsid w:val="002C0EFD"/>
    <w:rsid w:val="00340CD5"/>
    <w:rsid w:val="00347326"/>
    <w:rsid w:val="003A0D85"/>
    <w:rsid w:val="00406102"/>
    <w:rsid w:val="00435488"/>
    <w:rsid w:val="004B1704"/>
    <w:rsid w:val="004E57D9"/>
    <w:rsid w:val="00502197"/>
    <w:rsid w:val="00513B80"/>
    <w:rsid w:val="0052404E"/>
    <w:rsid w:val="005375CA"/>
    <w:rsid w:val="005C508D"/>
    <w:rsid w:val="005F1663"/>
    <w:rsid w:val="005F18EA"/>
    <w:rsid w:val="0069436E"/>
    <w:rsid w:val="006C7776"/>
    <w:rsid w:val="006F27AD"/>
    <w:rsid w:val="007750C6"/>
    <w:rsid w:val="0078619B"/>
    <w:rsid w:val="007B1133"/>
    <w:rsid w:val="008C65B0"/>
    <w:rsid w:val="008F3DC6"/>
    <w:rsid w:val="008F6722"/>
    <w:rsid w:val="00923CB6"/>
    <w:rsid w:val="00926276"/>
    <w:rsid w:val="00972249"/>
    <w:rsid w:val="009C406D"/>
    <w:rsid w:val="009C7326"/>
    <w:rsid w:val="009F7725"/>
    <w:rsid w:val="00AB6566"/>
    <w:rsid w:val="00B062C7"/>
    <w:rsid w:val="00B1784D"/>
    <w:rsid w:val="00BA3331"/>
    <w:rsid w:val="00BB11AD"/>
    <w:rsid w:val="00C100E5"/>
    <w:rsid w:val="00C21806"/>
    <w:rsid w:val="00C460BC"/>
    <w:rsid w:val="00C814A5"/>
    <w:rsid w:val="00D85831"/>
    <w:rsid w:val="00DA1E74"/>
    <w:rsid w:val="00DA2B9F"/>
    <w:rsid w:val="00DB125D"/>
    <w:rsid w:val="00E2647F"/>
    <w:rsid w:val="00E312CE"/>
    <w:rsid w:val="00E45FC7"/>
    <w:rsid w:val="00E70034"/>
    <w:rsid w:val="00E77F3B"/>
    <w:rsid w:val="00E81EB1"/>
    <w:rsid w:val="00EA3924"/>
    <w:rsid w:val="00EB403E"/>
    <w:rsid w:val="00ED5AEB"/>
    <w:rsid w:val="00F00303"/>
    <w:rsid w:val="00F00F40"/>
    <w:rsid w:val="00F12AB4"/>
    <w:rsid w:val="00F51672"/>
    <w:rsid w:val="00F62144"/>
    <w:rsid w:val="00F80BE1"/>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9C73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424</Words>
  <Characters>2423</Characters>
  <Application>Microsoft Office Word</Application>
  <DocSecurity>0</DocSecurity>
  <Lines>20</Lines>
  <Paragraphs>5</Paragraphs>
  <ScaleCrop>false</ScaleCrop>
  <Manager> </Manager>
  <Company> </Company>
  <LinksUpToDate>false</LinksUpToDate>
  <CharactersWithSpaces>2842</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lastModifiedBy>admin</cp:lastModifiedBy>
  <cp:revision>历史备课大师【全免费】</cp:revision>
  <dcterms:created xsi:type="dcterms:W3CDTF">2019-03-19T02:37:00Z</dcterms:created>
  <dcterms:modified xsi:type="dcterms:W3CDTF">2019-03-28T13:54:00Z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